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607" w:rsidRPr="00AD01A5" w:rsidRDefault="00580607" w:rsidP="00580607">
      <w:pPr>
        <w:jc w:val="center"/>
        <w:rPr>
          <w:b/>
          <w:sz w:val="44"/>
          <w:szCs w:val="44"/>
        </w:rPr>
      </w:pPr>
      <w:r w:rsidRPr="00AD01A5">
        <w:rPr>
          <w:rFonts w:hint="eastAsia"/>
          <w:b/>
          <w:sz w:val="44"/>
          <w:szCs w:val="44"/>
        </w:rPr>
        <w:t>3.</w:t>
      </w:r>
      <w:r w:rsidRPr="00AD01A5">
        <w:rPr>
          <w:b/>
          <w:sz w:val="44"/>
          <w:szCs w:val="44"/>
        </w:rPr>
        <w:t>29</w:t>
      </w:r>
      <w:r w:rsidR="00FE7793">
        <w:rPr>
          <w:b/>
          <w:sz w:val="44"/>
          <w:szCs w:val="44"/>
        </w:rPr>
        <w:t>日</w:t>
      </w:r>
      <w:r w:rsidR="00FE7793">
        <w:rPr>
          <w:rFonts w:hint="eastAsia"/>
          <w:b/>
          <w:sz w:val="44"/>
          <w:szCs w:val="44"/>
        </w:rPr>
        <w:t xml:space="preserve"> </w:t>
      </w:r>
      <w:r w:rsidRPr="00AD01A5">
        <w:rPr>
          <w:b/>
          <w:sz w:val="44"/>
          <w:szCs w:val="44"/>
        </w:rPr>
        <w:t>周报告汇总</w:t>
      </w:r>
    </w:p>
    <w:p w:rsidR="00867410" w:rsidRDefault="00AD01A5">
      <w:pPr>
        <w:rPr>
          <w:sz w:val="32"/>
          <w:szCs w:val="32"/>
        </w:rPr>
      </w:pPr>
      <w:r>
        <w:rPr>
          <w:rFonts w:hint="eastAsia"/>
          <w:sz w:val="32"/>
          <w:szCs w:val="32"/>
        </w:rPr>
        <w:t>区块链开发小组（</w:t>
      </w:r>
      <w:r>
        <w:rPr>
          <w:rFonts w:ascii="宋体" w:eastAsia="宋体" w:hAnsi="宋体" w:cs="宋体" w:hint="eastAsia"/>
          <w:kern w:val="0"/>
          <w:sz w:val="24"/>
          <w:lang w:bidi="ar"/>
        </w:rPr>
        <w:t>刘高智、陈前、曾庆贤、张倚铭</w:t>
      </w:r>
      <w:r>
        <w:rPr>
          <w:rFonts w:hint="eastAsia"/>
          <w:sz w:val="32"/>
          <w:szCs w:val="32"/>
        </w:rPr>
        <w:t>）</w:t>
      </w:r>
    </w:p>
    <w:p w:rsidR="00867410" w:rsidRDefault="00AD01A5">
      <w:pPr>
        <w:ind w:firstLineChars="100" w:firstLine="280"/>
        <w:rPr>
          <w:sz w:val="28"/>
          <w:szCs w:val="28"/>
        </w:rPr>
      </w:pPr>
      <w:r>
        <w:rPr>
          <w:rFonts w:hint="eastAsia"/>
          <w:sz w:val="28"/>
          <w:szCs w:val="28"/>
        </w:rPr>
        <w:t>本周工作进展：</w:t>
      </w:r>
    </w:p>
    <w:p w:rsidR="00867410" w:rsidRDefault="00AD01A5">
      <w:pPr>
        <w:widowControl/>
        <w:jc w:val="left"/>
        <w:rPr>
          <w:rFonts w:ascii="宋体" w:eastAsia="宋体" w:hAnsi="宋体" w:cs="宋体"/>
          <w:kern w:val="0"/>
          <w:sz w:val="24"/>
          <w:lang w:bidi="ar"/>
        </w:rPr>
      </w:pPr>
      <w:r>
        <w:rPr>
          <w:rFonts w:ascii="宋体" w:eastAsia="宋体" w:hAnsi="宋体" w:cs="宋体" w:hint="eastAsia"/>
          <w:kern w:val="0"/>
          <w:sz w:val="24"/>
          <w:lang w:bidi="ar"/>
        </w:rPr>
        <w:t>1.刘高智</w:t>
      </w:r>
      <w:r w:rsidR="00580607">
        <w:rPr>
          <w:rFonts w:ascii="宋体" w:eastAsia="宋体" w:hAnsi="宋体" w:cs="宋体" w:hint="eastAsia"/>
          <w:kern w:val="0"/>
          <w:sz w:val="24"/>
          <w:lang w:bidi="ar"/>
        </w:rPr>
        <w:t> </w:t>
      </w:r>
      <w:r>
        <w:rPr>
          <w:rFonts w:ascii="宋体" w:eastAsia="宋体" w:hAnsi="宋体" w:cs="宋体" w:hint="eastAsia"/>
          <w:kern w:val="0"/>
          <w:sz w:val="24"/>
          <w:lang w:bidi="ar"/>
        </w:rPr>
        <w:t>对fabric环境搭建完毕，试运行fabric测试用例</w:t>
      </w:r>
    </w:p>
    <w:p w:rsidR="00867410" w:rsidRDefault="00AD01A5">
      <w:pPr>
        <w:widowControl/>
        <w:jc w:val="left"/>
        <w:rPr>
          <w:rFonts w:ascii="宋体" w:eastAsia="宋体" w:hAnsi="宋体" w:cs="宋体"/>
          <w:kern w:val="0"/>
          <w:sz w:val="24"/>
          <w:lang w:bidi="ar"/>
        </w:rPr>
      </w:pPr>
      <w:r>
        <w:rPr>
          <w:rFonts w:ascii="宋体" w:eastAsia="宋体" w:hAnsi="宋体" w:cs="宋体" w:hint="eastAsia"/>
          <w:kern w:val="0"/>
          <w:sz w:val="24"/>
          <w:lang w:bidi="ar"/>
        </w:rPr>
        <w:t xml:space="preserve">2.陈前    负责使用maven多模块封装fabric接口和调整前端，测试前后端连接；      </w:t>
      </w:r>
    </w:p>
    <w:p w:rsidR="00867410" w:rsidRDefault="00AD01A5">
      <w:pPr>
        <w:widowControl/>
        <w:jc w:val="left"/>
        <w:rPr>
          <w:rFonts w:ascii="宋体" w:eastAsia="宋体" w:hAnsi="宋体" w:cs="宋体"/>
          <w:kern w:val="0"/>
          <w:sz w:val="24"/>
          <w:lang w:bidi="ar"/>
        </w:rPr>
      </w:pPr>
      <w:r>
        <w:rPr>
          <w:rFonts w:ascii="宋体" w:eastAsia="宋体" w:hAnsi="宋体" w:cs="宋体" w:hint="eastAsia"/>
          <w:kern w:val="0"/>
          <w:sz w:val="24"/>
          <w:lang w:bidi="ar"/>
        </w:rPr>
        <w:t>3.曾庆贤  测试运行fabric-</w:t>
      </w:r>
      <w:proofErr w:type="spellStart"/>
      <w:r>
        <w:rPr>
          <w:rFonts w:ascii="宋体" w:eastAsia="宋体" w:hAnsi="宋体" w:cs="宋体" w:hint="eastAsia"/>
          <w:kern w:val="0"/>
          <w:sz w:val="24"/>
          <w:lang w:bidi="ar"/>
        </w:rPr>
        <w:t>sdk</w:t>
      </w:r>
      <w:proofErr w:type="spellEnd"/>
      <w:r>
        <w:rPr>
          <w:rFonts w:ascii="宋体" w:eastAsia="宋体" w:hAnsi="宋体" w:cs="宋体" w:hint="eastAsia"/>
          <w:kern w:val="0"/>
          <w:sz w:val="24"/>
          <w:lang w:bidi="ar"/>
        </w:rPr>
        <w:t>-java测试用例，在</w:t>
      </w:r>
      <w:proofErr w:type="spellStart"/>
      <w:r>
        <w:rPr>
          <w:rFonts w:ascii="宋体" w:eastAsia="宋体" w:hAnsi="宋体" w:cs="宋体" w:hint="eastAsia"/>
          <w:kern w:val="0"/>
          <w:sz w:val="24"/>
          <w:lang w:bidi="ar"/>
        </w:rPr>
        <w:t>sdk</w:t>
      </w:r>
      <w:proofErr w:type="spellEnd"/>
      <w:r>
        <w:rPr>
          <w:rFonts w:ascii="宋体" w:eastAsia="宋体" w:hAnsi="宋体" w:cs="宋体" w:hint="eastAsia"/>
          <w:kern w:val="0"/>
          <w:sz w:val="24"/>
          <w:lang w:bidi="ar"/>
        </w:rPr>
        <w:t>上编写输出设备信息的接口</w:t>
      </w:r>
    </w:p>
    <w:p w:rsidR="00867410" w:rsidRDefault="00AD01A5">
      <w:pPr>
        <w:widowControl/>
        <w:jc w:val="left"/>
        <w:rPr>
          <w:rFonts w:ascii="宋体" w:eastAsia="宋体" w:hAnsi="宋体" w:cs="宋体"/>
          <w:kern w:val="0"/>
          <w:sz w:val="24"/>
          <w:lang w:bidi="ar"/>
        </w:rPr>
      </w:pPr>
      <w:r>
        <w:rPr>
          <w:rFonts w:ascii="宋体" w:eastAsia="宋体" w:hAnsi="宋体" w:cs="宋体" w:hint="eastAsia"/>
          <w:kern w:val="0"/>
          <w:sz w:val="24"/>
          <w:lang w:bidi="ar"/>
        </w:rPr>
        <w:t>4.张倚铭  进行搭建fabric-</w:t>
      </w:r>
      <w:proofErr w:type="spellStart"/>
      <w:r>
        <w:rPr>
          <w:rFonts w:ascii="宋体" w:eastAsia="宋体" w:hAnsi="宋体" w:cs="宋体" w:hint="eastAsia"/>
          <w:kern w:val="0"/>
          <w:sz w:val="24"/>
          <w:lang w:bidi="ar"/>
        </w:rPr>
        <w:t>sdk</w:t>
      </w:r>
      <w:proofErr w:type="spellEnd"/>
      <w:r>
        <w:rPr>
          <w:rFonts w:ascii="宋体" w:eastAsia="宋体" w:hAnsi="宋体" w:cs="宋体" w:hint="eastAsia"/>
          <w:kern w:val="0"/>
          <w:sz w:val="24"/>
          <w:lang w:bidi="ar"/>
        </w:rPr>
        <w:t>-java运行环境，试运行fabric-</w:t>
      </w:r>
      <w:proofErr w:type="spellStart"/>
      <w:r>
        <w:rPr>
          <w:rFonts w:ascii="宋体" w:eastAsia="宋体" w:hAnsi="宋体" w:cs="宋体" w:hint="eastAsia"/>
          <w:kern w:val="0"/>
          <w:sz w:val="24"/>
          <w:lang w:bidi="ar"/>
        </w:rPr>
        <w:t>sdk</w:t>
      </w:r>
      <w:proofErr w:type="spellEnd"/>
      <w:r>
        <w:rPr>
          <w:rFonts w:ascii="宋体" w:eastAsia="宋体" w:hAnsi="宋体" w:cs="宋体" w:hint="eastAsia"/>
          <w:kern w:val="0"/>
          <w:sz w:val="24"/>
          <w:lang w:bidi="ar"/>
        </w:rPr>
        <w:t>-java测试用例</w:t>
      </w:r>
    </w:p>
    <w:p w:rsidR="00867410" w:rsidRDefault="00AD01A5">
      <w:pPr>
        <w:ind w:firstLineChars="100" w:firstLine="280"/>
        <w:rPr>
          <w:sz w:val="28"/>
          <w:szCs w:val="28"/>
        </w:rPr>
      </w:pPr>
      <w:r>
        <w:rPr>
          <w:rFonts w:hint="eastAsia"/>
          <w:sz w:val="28"/>
          <w:szCs w:val="28"/>
        </w:rPr>
        <w:t>下周计划：</w:t>
      </w:r>
    </w:p>
    <w:p w:rsidR="00867410" w:rsidRPr="00AD01A5" w:rsidRDefault="00AD01A5" w:rsidP="00AD01A5">
      <w:pPr>
        <w:numPr>
          <w:ilvl w:val="0"/>
          <w:numId w:val="1"/>
        </w:numPr>
        <w:spacing w:afterLines="50" w:after="156"/>
        <w:rPr>
          <w:sz w:val="24"/>
        </w:rPr>
      </w:pPr>
      <w:r w:rsidRPr="00AD01A5">
        <w:rPr>
          <w:rFonts w:hint="eastAsia"/>
          <w:sz w:val="24"/>
        </w:rPr>
        <w:t>刘高智</w:t>
      </w:r>
      <w:r w:rsidRPr="00AD01A5">
        <w:rPr>
          <w:rFonts w:hint="eastAsia"/>
          <w:sz w:val="24"/>
        </w:rPr>
        <w:t xml:space="preserve"> </w:t>
      </w:r>
      <w:r w:rsidRPr="00AD01A5">
        <w:rPr>
          <w:rFonts w:hint="eastAsia"/>
          <w:sz w:val="24"/>
        </w:rPr>
        <w:t>继续完成</w:t>
      </w:r>
      <w:r w:rsidRPr="00AD01A5">
        <w:rPr>
          <w:rFonts w:hint="eastAsia"/>
          <w:sz w:val="24"/>
        </w:rPr>
        <w:t xml:space="preserve">fabric </w:t>
      </w:r>
      <w:proofErr w:type="spellStart"/>
      <w:r w:rsidRPr="00AD01A5">
        <w:rPr>
          <w:rFonts w:hint="eastAsia"/>
          <w:sz w:val="24"/>
        </w:rPr>
        <w:t>sdk</w:t>
      </w:r>
      <w:proofErr w:type="spellEnd"/>
      <w:r w:rsidRPr="00AD01A5">
        <w:rPr>
          <w:rFonts w:hint="eastAsia"/>
          <w:sz w:val="24"/>
        </w:rPr>
        <w:t>的测试与阅读与代码改写</w:t>
      </w:r>
    </w:p>
    <w:p w:rsidR="00867410" w:rsidRPr="00AD01A5" w:rsidRDefault="00AD01A5" w:rsidP="00AD01A5">
      <w:pPr>
        <w:numPr>
          <w:ilvl w:val="0"/>
          <w:numId w:val="1"/>
        </w:numPr>
        <w:spacing w:afterLines="50" w:after="156"/>
        <w:rPr>
          <w:sz w:val="24"/>
        </w:rPr>
      </w:pPr>
      <w:r w:rsidRPr="00AD01A5">
        <w:rPr>
          <w:rFonts w:hint="eastAsia"/>
          <w:sz w:val="24"/>
        </w:rPr>
        <w:t>陈前</w:t>
      </w:r>
      <w:r w:rsidRPr="00AD01A5">
        <w:rPr>
          <w:rFonts w:hint="eastAsia"/>
          <w:sz w:val="24"/>
        </w:rPr>
        <w:t xml:space="preserve">   </w:t>
      </w:r>
      <w:r w:rsidRPr="00AD01A5">
        <w:rPr>
          <w:rFonts w:hint="eastAsia"/>
          <w:sz w:val="24"/>
        </w:rPr>
        <w:t>调整前端，调试</w:t>
      </w:r>
      <w:r w:rsidRPr="00AD01A5">
        <w:rPr>
          <w:rFonts w:hint="eastAsia"/>
          <w:sz w:val="24"/>
        </w:rPr>
        <w:t xml:space="preserve">fabric </w:t>
      </w:r>
      <w:proofErr w:type="spellStart"/>
      <w:r w:rsidRPr="00AD01A5">
        <w:rPr>
          <w:rFonts w:hint="eastAsia"/>
          <w:sz w:val="24"/>
        </w:rPr>
        <w:t>sdk</w:t>
      </w:r>
      <w:proofErr w:type="spellEnd"/>
      <w:r w:rsidRPr="00AD01A5">
        <w:rPr>
          <w:rFonts w:hint="eastAsia"/>
          <w:sz w:val="24"/>
        </w:rPr>
        <w:t>，</w:t>
      </w:r>
      <w:r w:rsidRPr="00AD01A5">
        <w:rPr>
          <w:rFonts w:hint="eastAsia"/>
          <w:sz w:val="24"/>
        </w:rPr>
        <w:t xml:space="preserve"> </w:t>
      </w:r>
      <w:r w:rsidRPr="00AD01A5">
        <w:rPr>
          <w:rFonts w:hint="eastAsia"/>
          <w:sz w:val="24"/>
        </w:rPr>
        <w:t>熟悉项目</w:t>
      </w:r>
      <w:r w:rsidRPr="00AD01A5">
        <w:rPr>
          <w:rFonts w:hint="eastAsia"/>
          <w:sz w:val="24"/>
        </w:rPr>
        <w:t xml:space="preserve"> </w:t>
      </w:r>
    </w:p>
    <w:p w:rsidR="00867410" w:rsidRPr="00AD01A5" w:rsidRDefault="00AD01A5" w:rsidP="00AD01A5">
      <w:pPr>
        <w:numPr>
          <w:ilvl w:val="0"/>
          <w:numId w:val="1"/>
        </w:numPr>
        <w:spacing w:afterLines="50" w:after="156"/>
        <w:rPr>
          <w:sz w:val="24"/>
        </w:rPr>
      </w:pPr>
      <w:r w:rsidRPr="00AD01A5">
        <w:rPr>
          <w:rFonts w:hint="eastAsia"/>
          <w:sz w:val="24"/>
        </w:rPr>
        <w:t>曾庆贤</w:t>
      </w:r>
      <w:r w:rsidRPr="00AD01A5">
        <w:rPr>
          <w:rFonts w:hint="eastAsia"/>
          <w:sz w:val="24"/>
        </w:rPr>
        <w:t xml:space="preserve"> </w:t>
      </w:r>
      <w:r w:rsidRPr="00AD01A5">
        <w:rPr>
          <w:rFonts w:hint="eastAsia"/>
          <w:sz w:val="24"/>
        </w:rPr>
        <w:t>将编写的输出设备信息的接口进行完善</w:t>
      </w:r>
    </w:p>
    <w:p w:rsidR="00867410" w:rsidRPr="00AD01A5" w:rsidRDefault="00AD01A5" w:rsidP="00AD01A5">
      <w:pPr>
        <w:numPr>
          <w:ilvl w:val="0"/>
          <w:numId w:val="1"/>
        </w:numPr>
        <w:spacing w:afterLines="50" w:after="156"/>
        <w:rPr>
          <w:sz w:val="24"/>
        </w:rPr>
      </w:pPr>
      <w:r w:rsidRPr="00AD01A5">
        <w:rPr>
          <w:rFonts w:hint="eastAsia"/>
          <w:sz w:val="24"/>
        </w:rPr>
        <w:t>张倚铭</w:t>
      </w:r>
      <w:r w:rsidRPr="00AD01A5">
        <w:rPr>
          <w:rFonts w:hint="eastAsia"/>
          <w:sz w:val="24"/>
        </w:rPr>
        <w:t xml:space="preserve"> </w:t>
      </w:r>
      <w:r w:rsidRPr="00AD01A5">
        <w:rPr>
          <w:rFonts w:hint="eastAsia"/>
          <w:sz w:val="24"/>
        </w:rPr>
        <w:t>跑通</w:t>
      </w:r>
      <w:r w:rsidRPr="00AD01A5">
        <w:rPr>
          <w:rFonts w:hint="eastAsia"/>
          <w:sz w:val="24"/>
        </w:rPr>
        <w:t xml:space="preserve">fabric </w:t>
      </w:r>
      <w:proofErr w:type="spellStart"/>
      <w:r w:rsidRPr="00AD01A5">
        <w:rPr>
          <w:rFonts w:hint="eastAsia"/>
          <w:sz w:val="24"/>
        </w:rPr>
        <w:t>sdk</w:t>
      </w:r>
      <w:proofErr w:type="spellEnd"/>
      <w:r w:rsidRPr="00AD01A5">
        <w:rPr>
          <w:rFonts w:hint="eastAsia"/>
          <w:sz w:val="24"/>
        </w:rPr>
        <w:t xml:space="preserve"> </w:t>
      </w:r>
      <w:r w:rsidRPr="00AD01A5">
        <w:rPr>
          <w:rFonts w:hint="eastAsia"/>
          <w:sz w:val="24"/>
        </w:rPr>
        <w:t>测试用例，熟悉</w:t>
      </w:r>
      <w:r w:rsidRPr="00AD01A5">
        <w:rPr>
          <w:rFonts w:hint="eastAsia"/>
          <w:sz w:val="24"/>
        </w:rPr>
        <w:t>fabric-</w:t>
      </w:r>
      <w:proofErr w:type="spellStart"/>
      <w:r w:rsidRPr="00AD01A5">
        <w:rPr>
          <w:rFonts w:hint="eastAsia"/>
          <w:sz w:val="24"/>
        </w:rPr>
        <w:t>sdk</w:t>
      </w:r>
      <w:proofErr w:type="spellEnd"/>
      <w:r w:rsidRPr="00AD01A5">
        <w:rPr>
          <w:rFonts w:hint="eastAsia"/>
          <w:sz w:val="24"/>
        </w:rPr>
        <w:t>项目</w:t>
      </w:r>
    </w:p>
    <w:p w:rsidR="00580607" w:rsidRDefault="00580607">
      <w:pPr>
        <w:widowControl/>
        <w:spacing w:line="360" w:lineRule="auto"/>
        <w:jc w:val="left"/>
        <w:rPr>
          <w:rFonts w:ascii="宋体" w:eastAsia="宋体" w:hAnsi="宋体" w:cs="宋体"/>
          <w:kern w:val="0"/>
          <w:sz w:val="24"/>
          <w:lang w:bidi="ar"/>
        </w:rPr>
      </w:pPr>
    </w:p>
    <w:p w:rsidR="00580607" w:rsidRPr="00FE4286" w:rsidRDefault="00580607" w:rsidP="00580607">
      <w:pPr>
        <w:rPr>
          <w:sz w:val="32"/>
          <w:szCs w:val="32"/>
        </w:rPr>
      </w:pPr>
      <w:r w:rsidRPr="00FE4286">
        <w:rPr>
          <w:rFonts w:hint="eastAsia"/>
          <w:sz w:val="32"/>
          <w:szCs w:val="32"/>
        </w:rPr>
        <w:t>第五空间本周总结</w:t>
      </w:r>
      <w:r w:rsidRPr="00FE4286">
        <w:rPr>
          <w:rFonts w:hint="eastAsia"/>
          <w:sz w:val="32"/>
          <w:szCs w:val="32"/>
        </w:rPr>
        <w:t>(</w:t>
      </w:r>
      <w:r w:rsidRPr="00FE4286">
        <w:rPr>
          <w:rFonts w:hint="eastAsia"/>
          <w:sz w:val="32"/>
          <w:szCs w:val="32"/>
        </w:rPr>
        <w:t>唐艺豪、曹佳敏、关景、田斐涵</w:t>
      </w:r>
      <w:r w:rsidRPr="00FE4286">
        <w:rPr>
          <w:rFonts w:hint="eastAsia"/>
          <w:sz w:val="32"/>
          <w:szCs w:val="32"/>
        </w:rPr>
        <w:t>)</w:t>
      </w:r>
      <w:r w:rsidRPr="00FE4286">
        <w:rPr>
          <w:rFonts w:hint="eastAsia"/>
          <w:sz w:val="32"/>
          <w:szCs w:val="32"/>
        </w:rPr>
        <w:t>：</w:t>
      </w:r>
    </w:p>
    <w:p w:rsidR="00580607" w:rsidRDefault="00580607" w:rsidP="00580607">
      <w:pPr>
        <w:ind w:firstLineChars="100" w:firstLine="280"/>
        <w:rPr>
          <w:sz w:val="28"/>
          <w:szCs w:val="28"/>
        </w:rPr>
      </w:pPr>
      <w:r>
        <w:rPr>
          <w:rFonts w:hint="eastAsia"/>
          <w:sz w:val="28"/>
          <w:szCs w:val="28"/>
        </w:rPr>
        <w:t>本周工作进展：</w:t>
      </w:r>
    </w:p>
    <w:p w:rsidR="00580607" w:rsidRPr="00580607" w:rsidRDefault="00580607" w:rsidP="00AD01A5">
      <w:pPr>
        <w:numPr>
          <w:ilvl w:val="0"/>
          <w:numId w:val="3"/>
        </w:numPr>
        <w:rPr>
          <w:sz w:val="24"/>
        </w:rPr>
      </w:pPr>
      <w:r w:rsidRPr="00580607">
        <w:rPr>
          <w:rFonts w:hint="eastAsia"/>
          <w:sz w:val="24"/>
        </w:rPr>
        <w:t>实验用户聚类算法</w:t>
      </w:r>
      <w:r w:rsidRPr="00580607">
        <w:rPr>
          <w:rFonts w:hint="eastAsia"/>
          <w:sz w:val="24"/>
        </w:rPr>
        <w:t>k-means</w:t>
      </w:r>
      <w:r w:rsidRPr="00580607">
        <w:rPr>
          <w:rFonts w:hint="eastAsia"/>
          <w:sz w:val="24"/>
        </w:rPr>
        <w:t>，学习</w:t>
      </w:r>
      <w:r w:rsidRPr="00580607">
        <w:rPr>
          <w:rFonts w:hint="eastAsia"/>
          <w:sz w:val="24"/>
        </w:rPr>
        <w:t>LDA</w:t>
      </w:r>
      <w:r w:rsidRPr="00580607">
        <w:rPr>
          <w:rFonts w:hint="eastAsia"/>
          <w:sz w:val="24"/>
        </w:rPr>
        <w:t>算法</w:t>
      </w:r>
    </w:p>
    <w:p w:rsidR="00580607" w:rsidRPr="00580607" w:rsidRDefault="00580607" w:rsidP="00AD01A5">
      <w:pPr>
        <w:numPr>
          <w:ilvl w:val="0"/>
          <w:numId w:val="3"/>
        </w:numPr>
        <w:rPr>
          <w:sz w:val="24"/>
        </w:rPr>
      </w:pPr>
      <w:r w:rsidRPr="00580607">
        <w:rPr>
          <w:rFonts w:hint="eastAsia"/>
          <w:sz w:val="24"/>
        </w:rPr>
        <w:t>收集文本分类、爬虫系统、心理学相关文献并写论文</w:t>
      </w:r>
    </w:p>
    <w:p w:rsidR="00580607" w:rsidRPr="00580607" w:rsidRDefault="00580607" w:rsidP="00AD01A5">
      <w:pPr>
        <w:numPr>
          <w:ilvl w:val="0"/>
          <w:numId w:val="3"/>
        </w:numPr>
        <w:rPr>
          <w:sz w:val="24"/>
        </w:rPr>
      </w:pPr>
      <w:r w:rsidRPr="00580607">
        <w:rPr>
          <w:rFonts w:hint="eastAsia"/>
          <w:sz w:val="24"/>
        </w:rPr>
        <w:t>阅读色彩心理学，大五模型文章，写论文</w:t>
      </w:r>
    </w:p>
    <w:p w:rsidR="00580607" w:rsidRPr="00580607" w:rsidRDefault="00580607" w:rsidP="00AD01A5">
      <w:pPr>
        <w:numPr>
          <w:ilvl w:val="0"/>
          <w:numId w:val="3"/>
        </w:numPr>
        <w:rPr>
          <w:sz w:val="24"/>
        </w:rPr>
      </w:pPr>
      <w:r w:rsidRPr="00580607">
        <w:rPr>
          <w:rFonts w:hint="eastAsia"/>
          <w:sz w:val="24"/>
        </w:rPr>
        <w:t>学习生成式对抗网络</w:t>
      </w:r>
    </w:p>
    <w:p w:rsidR="00580607" w:rsidRPr="00580607" w:rsidRDefault="00580607" w:rsidP="00580607">
      <w:pPr>
        <w:rPr>
          <w:sz w:val="24"/>
        </w:rPr>
      </w:pPr>
    </w:p>
    <w:p w:rsidR="00580607" w:rsidRPr="00580607" w:rsidRDefault="00580607" w:rsidP="00580607">
      <w:pPr>
        <w:rPr>
          <w:sz w:val="24"/>
        </w:rPr>
      </w:pPr>
      <w:r w:rsidRPr="00580607">
        <w:rPr>
          <w:rFonts w:hint="eastAsia"/>
          <w:sz w:val="24"/>
        </w:rPr>
        <w:t>唐艺豪</w:t>
      </w:r>
      <w:r w:rsidRPr="00580607">
        <w:rPr>
          <w:rFonts w:hint="eastAsia"/>
          <w:sz w:val="24"/>
        </w:rPr>
        <w:t xml:space="preserve"> 3</w:t>
      </w:r>
    </w:p>
    <w:p w:rsidR="00580607" w:rsidRPr="00580607" w:rsidRDefault="00580607" w:rsidP="00580607">
      <w:pPr>
        <w:rPr>
          <w:sz w:val="24"/>
        </w:rPr>
      </w:pPr>
      <w:r w:rsidRPr="00580607">
        <w:rPr>
          <w:rFonts w:hint="eastAsia"/>
          <w:sz w:val="24"/>
        </w:rPr>
        <w:t>田斐涵</w:t>
      </w:r>
      <w:r w:rsidRPr="00580607">
        <w:rPr>
          <w:rFonts w:hint="eastAsia"/>
          <w:sz w:val="24"/>
        </w:rPr>
        <w:t xml:space="preserve"> 4</w:t>
      </w:r>
    </w:p>
    <w:p w:rsidR="00580607" w:rsidRPr="00580607" w:rsidRDefault="00580607" w:rsidP="00580607">
      <w:pPr>
        <w:rPr>
          <w:sz w:val="24"/>
        </w:rPr>
      </w:pPr>
      <w:r w:rsidRPr="00580607">
        <w:rPr>
          <w:rFonts w:hint="eastAsia"/>
          <w:sz w:val="24"/>
        </w:rPr>
        <w:t>曹佳敏</w:t>
      </w:r>
      <w:r w:rsidRPr="00580607">
        <w:rPr>
          <w:rFonts w:hint="eastAsia"/>
          <w:sz w:val="24"/>
        </w:rPr>
        <w:t xml:space="preserve"> 2</w:t>
      </w:r>
    </w:p>
    <w:p w:rsidR="00580607" w:rsidRPr="00580607" w:rsidRDefault="00580607" w:rsidP="00580607">
      <w:pPr>
        <w:rPr>
          <w:sz w:val="24"/>
        </w:rPr>
      </w:pPr>
      <w:r w:rsidRPr="00580607">
        <w:rPr>
          <w:rFonts w:hint="eastAsia"/>
          <w:sz w:val="24"/>
        </w:rPr>
        <w:t>关景</w:t>
      </w:r>
      <w:r w:rsidRPr="00580607">
        <w:rPr>
          <w:rFonts w:hint="eastAsia"/>
          <w:sz w:val="24"/>
        </w:rPr>
        <w:t xml:space="preserve"> 1</w:t>
      </w:r>
    </w:p>
    <w:p w:rsidR="00580607" w:rsidRPr="00580607" w:rsidRDefault="00580607" w:rsidP="00580607">
      <w:pPr>
        <w:rPr>
          <w:sz w:val="24"/>
        </w:rPr>
      </w:pPr>
    </w:p>
    <w:p w:rsidR="00580607" w:rsidRPr="00580607" w:rsidRDefault="00580607" w:rsidP="00580607">
      <w:pPr>
        <w:rPr>
          <w:sz w:val="24"/>
        </w:rPr>
      </w:pPr>
      <w:r w:rsidRPr="00580607">
        <w:rPr>
          <w:rFonts w:hint="eastAsia"/>
          <w:sz w:val="24"/>
        </w:rPr>
        <w:t>下周计划：</w:t>
      </w:r>
    </w:p>
    <w:p w:rsidR="00580607" w:rsidRPr="00580607" w:rsidRDefault="00580607" w:rsidP="00AD01A5">
      <w:pPr>
        <w:numPr>
          <w:ilvl w:val="0"/>
          <w:numId w:val="2"/>
        </w:numPr>
        <w:spacing w:afterLines="50" w:after="156"/>
        <w:rPr>
          <w:sz w:val="24"/>
        </w:rPr>
      </w:pPr>
      <w:r w:rsidRPr="00580607">
        <w:rPr>
          <w:rFonts w:hint="eastAsia"/>
          <w:sz w:val="24"/>
        </w:rPr>
        <w:t>完善特征，优化模型参数，做进一步地对比实验，完成论文撰写</w:t>
      </w:r>
    </w:p>
    <w:p w:rsidR="00580607" w:rsidRPr="00580607" w:rsidRDefault="00580607" w:rsidP="00AD01A5">
      <w:pPr>
        <w:numPr>
          <w:ilvl w:val="0"/>
          <w:numId w:val="2"/>
        </w:numPr>
        <w:spacing w:afterLines="50" w:after="156"/>
        <w:rPr>
          <w:sz w:val="24"/>
        </w:rPr>
      </w:pPr>
      <w:r w:rsidRPr="00580607">
        <w:rPr>
          <w:rFonts w:hint="eastAsia"/>
          <w:sz w:val="24"/>
        </w:rPr>
        <w:t>利用聚类算法做用户兴趣的聚类</w:t>
      </w:r>
    </w:p>
    <w:p w:rsidR="00580607" w:rsidRPr="00580607" w:rsidRDefault="00580607" w:rsidP="00AD01A5">
      <w:pPr>
        <w:numPr>
          <w:ilvl w:val="0"/>
          <w:numId w:val="2"/>
        </w:numPr>
        <w:spacing w:afterLines="50" w:after="156"/>
        <w:rPr>
          <w:sz w:val="24"/>
        </w:rPr>
      </w:pPr>
      <w:r w:rsidRPr="00580607">
        <w:rPr>
          <w:rFonts w:hint="eastAsia"/>
          <w:sz w:val="24"/>
        </w:rPr>
        <w:t>利用生成式对抗网络模拟数据</w:t>
      </w:r>
    </w:p>
    <w:p w:rsidR="00580607" w:rsidRDefault="00580607">
      <w:pPr>
        <w:widowControl/>
        <w:spacing w:line="360" w:lineRule="auto"/>
        <w:jc w:val="left"/>
        <w:rPr>
          <w:rFonts w:ascii="宋体" w:eastAsia="宋体" w:hAnsi="宋体" w:cs="宋体"/>
          <w:kern w:val="0"/>
          <w:sz w:val="24"/>
          <w:lang w:bidi="ar"/>
        </w:rPr>
      </w:pPr>
    </w:p>
    <w:p w:rsidR="00580607" w:rsidRDefault="00580607" w:rsidP="00580607">
      <w:pPr>
        <w:rPr>
          <w:rFonts w:ascii="宋体" w:eastAsia="宋体" w:hAnsi="宋体"/>
          <w:b/>
          <w:sz w:val="30"/>
          <w:szCs w:val="30"/>
        </w:rPr>
      </w:pPr>
      <w:r>
        <w:rPr>
          <w:rFonts w:ascii="宋体" w:eastAsia="宋体" w:hAnsi="宋体" w:hint="eastAsia"/>
          <w:b/>
          <w:sz w:val="30"/>
          <w:szCs w:val="30"/>
        </w:rPr>
        <w:lastRenderedPageBreak/>
        <w:t>联合基金小组 (潘廷珅、刘春阳、夏鼎新)</w:t>
      </w:r>
    </w:p>
    <w:p w:rsidR="00580607" w:rsidRDefault="00580607" w:rsidP="00AD01A5">
      <w:pPr>
        <w:spacing w:afterLines="50" w:after="156"/>
        <w:rPr>
          <w:rFonts w:ascii="宋体" w:eastAsia="宋体" w:hAnsi="宋体"/>
          <w:sz w:val="24"/>
        </w:rPr>
      </w:pPr>
      <w:r>
        <w:rPr>
          <w:rFonts w:ascii="宋体" w:eastAsia="宋体" w:hAnsi="宋体" w:hint="eastAsia"/>
          <w:b/>
          <w:sz w:val="24"/>
        </w:rPr>
        <w:t>上周工作内容：</w:t>
      </w:r>
    </w:p>
    <w:p w:rsidR="00580607" w:rsidRDefault="00580607" w:rsidP="00AD01A5">
      <w:pPr>
        <w:spacing w:afterLines="50" w:after="156"/>
        <w:rPr>
          <w:rFonts w:ascii="宋体" w:eastAsia="宋体" w:hAnsi="宋体"/>
          <w:sz w:val="24"/>
        </w:rPr>
      </w:pPr>
      <w:r>
        <w:rPr>
          <w:rFonts w:ascii="宋体" w:eastAsia="宋体" w:hAnsi="宋体" w:hint="eastAsia"/>
          <w:sz w:val="24"/>
        </w:rPr>
        <w:t>1.使新建保护方案添加活动时能实现实时</w:t>
      </w:r>
      <w:proofErr w:type="gramStart"/>
      <w:r>
        <w:rPr>
          <w:rFonts w:ascii="宋体" w:eastAsia="宋体" w:hAnsi="宋体" w:hint="eastAsia"/>
          <w:sz w:val="24"/>
        </w:rPr>
        <w:t>甘特图</w:t>
      </w:r>
      <w:proofErr w:type="gramEnd"/>
      <w:r>
        <w:rPr>
          <w:rFonts w:ascii="宋体" w:eastAsia="宋体" w:hAnsi="宋体" w:hint="eastAsia"/>
          <w:sz w:val="24"/>
        </w:rPr>
        <w:t>的效果；优化了活动影像点在地图上显示的效果；优化了影像检索列表的样式。</w:t>
      </w:r>
    </w:p>
    <w:p w:rsidR="00580607" w:rsidRDefault="00580607" w:rsidP="00AD01A5">
      <w:pPr>
        <w:spacing w:afterLines="50" w:after="156"/>
        <w:rPr>
          <w:rFonts w:ascii="宋体" w:eastAsia="宋体" w:hAnsi="宋体"/>
          <w:sz w:val="24"/>
        </w:rPr>
      </w:pPr>
      <w:r>
        <w:rPr>
          <w:rFonts w:ascii="宋体" w:eastAsia="宋体" w:hAnsi="宋体" w:hint="eastAsia"/>
          <w:sz w:val="24"/>
        </w:rPr>
        <w:t>2.</w:t>
      </w:r>
      <w:r w:rsidRPr="004E1A66">
        <w:rPr>
          <w:rFonts w:ascii="宋体" w:eastAsia="宋体" w:hAnsi="宋体" w:hint="eastAsia"/>
          <w:sz w:val="24"/>
        </w:rPr>
        <w:t xml:space="preserve"> </w:t>
      </w:r>
      <w:r>
        <w:rPr>
          <w:rFonts w:ascii="宋体" w:eastAsia="宋体" w:hAnsi="宋体" w:hint="eastAsia"/>
          <w:sz w:val="24"/>
        </w:rPr>
        <w:t>按开会内容实现了事件页面的事件列表的所有业务逻辑功能；优化了事件在地图上分布的样式。</w:t>
      </w:r>
    </w:p>
    <w:p w:rsidR="00580607" w:rsidRDefault="00580607" w:rsidP="00AD01A5">
      <w:pPr>
        <w:spacing w:afterLines="50" w:after="156"/>
        <w:rPr>
          <w:rFonts w:ascii="宋体" w:eastAsia="宋体" w:hAnsi="宋体"/>
          <w:sz w:val="24"/>
        </w:rPr>
      </w:pPr>
      <w:r>
        <w:rPr>
          <w:rFonts w:ascii="宋体" w:eastAsia="宋体" w:hAnsi="宋体" w:hint="eastAsia"/>
          <w:sz w:val="24"/>
        </w:rPr>
        <w:t>3.</w:t>
      </w:r>
      <w:r w:rsidRPr="004E1A66">
        <w:rPr>
          <w:rFonts w:ascii="宋体" w:eastAsia="宋体" w:hAnsi="宋体" w:hint="eastAsia"/>
          <w:sz w:val="24"/>
        </w:rPr>
        <w:t xml:space="preserve"> </w:t>
      </w:r>
      <w:r>
        <w:rPr>
          <w:rFonts w:ascii="宋体" w:eastAsia="宋体" w:hAnsi="宋体" w:hint="eastAsia"/>
          <w:sz w:val="24"/>
        </w:rPr>
        <w:t>实现了事件页面的滑动框使轨迹能够在地图上随滑动框来回播放的功能。</w:t>
      </w:r>
    </w:p>
    <w:p w:rsidR="00AD01A5" w:rsidRDefault="00AD01A5" w:rsidP="00580607">
      <w:pPr>
        <w:rPr>
          <w:rFonts w:ascii="宋体" w:eastAsia="宋体" w:hAnsi="宋体"/>
          <w:sz w:val="24"/>
        </w:rPr>
      </w:pPr>
    </w:p>
    <w:p w:rsidR="00580607" w:rsidRDefault="00580607" w:rsidP="00580607">
      <w:pPr>
        <w:rPr>
          <w:rFonts w:ascii="宋体" w:eastAsia="宋体" w:hAnsi="宋体"/>
          <w:sz w:val="24"/>
        </w:rPr>
      </w:pPr>
      <w:r>
        <w:rPr>
          <w:rFonts w:ascii="宋体" w:eastAsia="宋体" w:hAnsi="宋体" w:hint="eastAsia"/>
          <w:sz w:val="24"/>
        </w:rPr>
        <w:t>潘廷珅：1</w:t>
      </w:r>
    </w:p>
    <w:p w:rsidR="00580607" w:rsidRDefault="00580607" w:rsidP="00580607">
      <w:pPr>
        <w:rPr>
          <w:rFonts w:ascii="宋体" w:eastAsia="宋体" w:hAnsi="宋体"/>
          <w:sz w:val="24"/>
        </w:rPr>
      </w:pPr>
      <w:r>
        <w:rPr>
          <w:rFonts w:ascii="宋体" w:eastAsia="宋体" w:hAnsi="宋体" w:hint="eastAsia"/>
          <w:sz w:val="24"/>
        </w:rPr>
        <w:t>刘春阳：2</w:t>
      </w:r>
    </w:p>
    <w:p w:rsidR="00580607" w:rsidRDefault="00580607" w:rsidP="00580607">
      <w:pPr>
        <w:rPr>
          <w:rFonts w:ascii="宋体" w:eastAsia="宋体" w:hAnsi="宋体"/>
          <w:sz w:val="24"/>
        </w:rPr>
      </w:pPr>
      <w:r>
        <w:rPr>
          <w:rFonts w:ascii="宋体" w:eastAsia="宋体" w:hAnsi="宋体" w:hint="eastAsia"/>
          <w:sz w:val="24"/>
        </w:rPr>
        <w:t>夏鼎新：3</w:t>
      </w:r>
    </w:p>
    <w:p w:rsidR="00AD01A5" w:rsidRDefault="00AD01A5" w:rsidP="00580607">
      <w:pPr>
        <w:rPr>
          <w:rFonts w:ascii="宋体" w:eastAsia="宋体" w:hAnsi="宋体"/>
          <w:b/>
          <w:sz w:val="24"/>
        </w:rPr>
      </w:pPr>
    </w:p>
    <w:p w:rsidR="00580607" w:rsidRDefault="00580607" w:rsidP="00580607">
      <w:pPr>
        <w:rPr>
          <w:rFonts w:ascii="宋体" w:eastAsia="宋体" w:hAnsi="宋体"/>
          <w:sz w:val="24"/>
        </w:rPr>
      </w:pPr>
      <w:r>
        <w:rPr>
          <w:rFonts w:ascii="宋体" w:eastAsia="宋体" w:hAnsi="宋体" w:hint="eastAsia"/>
          <w:b/>
          <w:sz w:val="24"/>
        </w:rPr>
        <w:t>下周计划</w:t>
      </w:r>
      <w:r>
        <w:rPr>
          <w:rFonts w:ascii="宋体" w:eastAsia="宋体" w:hAnsi="宋体" w:hint="eastAsia"/>
          <w:sz w:val="24"/>
        </w:rPr>
        <w:t>：</w:t>
      </w:r>
    </w:p>
    <w:p w:rsidR="00580607" w:rsidRDefault="00580607" w:rsidP="00580607">
      <w:pPr>
        <w:rPr>
          <w:rFonts w:ascii="宋体" w:eastAsia="宋体" w:hAnsi="宋体"/>
          <w:sz w:val="24"/>
        </w:rPr>
      </w:pPr>
      <w:r>
        <w:rPr>
          <w:rFonts w:ascii="宋体" w:eastAsia="宋体" w:hAnsi="宋体" w:hint="eastAsia"/>
          <w:sz w:val="24"/>
        </w:rPr>
        <w:t>1. 按开会内容继续完成</w:t>
      </w:r>
    </w:p>
    <w:p w:rsidR="00580607" w:rsidRDefault="00580607" w:rsidP="00580607">
      <w:pPr>
        <w:rPr>
          <w:rFonts w:ascii="宋体" w:eastAsia="宋体" w:hAnsi="宋体"/>
          <w:sz w:val="24"/>
        </w:rPr>
      </w:pPr>
      <w:r>
        <w:rPr>
          <w:rFonts w:ascii="宋体" w:eastAsia="宋体" w:hAnsi="宋体" w:hint="eastAsia"/>
          <w:sz w:val="24"/>
        </w:rPr>
        <w:t>2. 按开会内容继续完成</w:t>
      </w:r>
    </w:p>
    <w:p w:rsidR="00580607" w:rsidRDefault="00580607" w:rsidP="00580607">
      <w:pPr>
        <w:rPr>
          <w:rFonts w:ascii="宋体" w:eastAsia="宋体" w:hAnsi="宋体"/>
          <w:sz w:val="24"/>
        </w:rPr>
      </w:pPr>
      <w:r>
        <w:rPr>
          <w:rFonts w:ascii="宋体" w:eastAsia="宋体" w:hAnsi="宋体" w:hint="eastAsia"/>
          <w:sz w:val="24"/>
        </w:rPr>
        <w:t>3. 按开会内容继续完成</w:t>
      </w:r>
    </w:p>
    <w:p w:rsidR="00580607" w:rsidRDefault="00580607" w:rsidP="00580607"/>
    <w:p w:rsidR="0004304B" w:rsidRPr="002920C3" w:rsidRDefault="0004304B" w:rsidP="00580607"/>
    <w:p w:rsidR="0004304B" w:rsidRPr="0004304B" w:rsidRDefault="0004304B" w:rsidP="0004304B">
      <w:pPr>
        <w:rPr>
          <w:rFonts w:ascii="宋体" w:eastAsia="宋体" w:hAnsi="宋体" w:cs="宋体"/>
          <w:kern w:val="0"/>
          <w:sz w:val="24"/>
          <w:lang w:bidi="ar"/>
        </w:rPr>
      </w:pPr>
      <w:r w:rsidRPr="0004304B">
        <w:rPr>
          <w:rFonts w:ascii="宋体" w:eastAsia="宋体" w:hAnsi="宋体" w:hint="eastAsia"/>
          <w:b/>
          <w:sz w:val="30"/>
          <w:szCs w:val="30"/>
        </w:rPr>
        <w:t>Mo-</w:t>
      </w:r>
      <w:proofErr w:type="spellStart"/>
      <w:r w:rsidRPr="0004304B">
        <w:rPr>
          <w:rFonts w:ascii="宋体" w:eastAsia="宋体" w:hAnsi="宋体" w:hint="eastAsia"/>
          <w:b/>
          <w:sz w:val="30"/>
          <w:szCs w:val="30"/>
        </w:rPr>
        <w:t>Ecar</w:t>
      </w:r>
      <w:proofErr w:type="spellEnd"/>
      <w:r w:rsidRPr="0004304B">
        <w:rPr>
          <w:rFonts w:ascii="宋体" w:eastAsia="宋体" w:hAnsi="宋体" w:hint="eastAsia"/>
          <w:b/>
          <w:sz w:val="30"/>
          <w:szCs w:val="30"/>
        </w:rPr>
        <w:t>智能充电桩小组（李辽，王帅，刘正义）</w:t>
      </w:r>
    </w:p>
    <w:p w:rsidR="0004304B" w:rsidRPr="0004304B" w:rsidRDefault="0004304B" w:rsidP="0004304B">
      <w:pPr>
        <w:widowControl/>
        <w:spacing w:line="360" w:lineRule="auto"/>
        <w:jc w:val="left"/>
        <w:rPr>
          <w:rFonts w:ascii="宋体" w:eastAsia="宋体" w:hAnsi="宋体" w:cs="宋体"/>
          <w:kern w:val="0"/>
          <w:sz w:val="24"/>
          <w:lang w:bidi="ar"/>
        </w:rPr>
      </w:pPr>
      <w:r w:rsidRPr="0004304B">
        <w:rPr>
          <w:rFonts w:ascii="宋体" w:eastAsia="宋体" w:hAnsi="宋体" w:cs="宋体" w:hint="eastAsia"/>
          <w:kern w:val="0"/>
          <w:sz w:val="24"/>
          <w:lang w:bidi="ar"/>
        </w:rPr>
        <w:t>上周工作总结：</w:t>
      </w:r>
    </w:p>
    <w:p w:rsidR="0004304B" w:rsidRPr="0004304B" w:rsidRDefault="0004304B" w:rsidP="0004304B">
      <w:pPr>
        <w:widowControl/>
        <w:spacing w:line="360" w:lineRule="auto"/>
        <w:jc w:val="left"/>
        <w:rPr>
          <w:rFonts w:ascii="宋体" w:eastAsia="宋体" w:hAnsi="宋体" w:cs="宋体"/>
          <w:kern w:val="0"/>
          <w:sz w:val="24"/>
          <w:lang w:bidi="ar"/>
        </w:rPr>
      </w:pPr>
      <w:r w:rsidRPr="0004304B">
        <w:rPr>
          <w:rFonts w:ascii="宋体" w:eastAsia="宋体" w:hAnsi="宋体" w:cs="宋体" w:hint="eastAsia"/>
          <w:kern w:val="0"/>
          <w:sz w:val="24"/>
          <w:lang w:bidi="ar"/>
        </w:rPr>
        <w:t>1.进行智能充电桩文档撰写，包括模块的功能原理，优势以及硬件与软件的交互说明等。</w:t>
      </w:r>
    </w:p>
    <w:p w:rsidR="0004304B" w:rsidRPr="0004304B" w:rsidRDefault="0004304B" w:rsidP="0004304B">
      <w:pPr>
        <w:widowControl/>
        <w:spacing w:line="360" w:lineRule="auto"/>
        <w:jc w:val="left"/>
        <w:rPr>
          <w:rFonts w:ascii="宋体" w:eastAsia="宋体" w:hAnsi="宋体" w:cs="宋体"/>
          <w:kern w:val="0"/>
          <w:sz w:val="24"/>
          <w:lang w:bidi="ar"/>
        </w:rPr>
      </w:pPr>
      <w:r w:rsidRPr="0004304B">
        <w:rPr>
          <w:rFonts w:ascii="宋体" w:eastAsia="宋体" w:hAnsi="宋体" w:cs="宋体" w:hint="eastAsia"/>
          <w:kern w:val="0"/>
          <w:sz w:val="24"/>
          <w:lang w:bidi="ar"/>
        </w:rPr>
        <w:t>2.协助留学生Ella解决Atom编译器出现的问题</w:t>
      </w:r>
    </w:p>
    <w:p w:rsidR="0004304B" w:rsidRPr="0004304B" w:rsidRDefault="0004304B" w:rsidP="0004304B">
      <w:pPr>
        <w:widowControl/>
        <w:spacing w:line="360" w:lineRule="auto"/>
        <w:jc w:val="left"/>
        <w:rPr>
          <w:rFonts w:ascii="宋体" w:eastAsia="宋体" w:hAnsi="宋体" w:cs="宋体"/>
          <w:kern w:val="0"/>
          <w:sz w:val="24"/>
          <w:lang w:bidi="ar"/>
        </w:rPr>
      </w:pPr>
      <w:r w:rsidRPr="0004304B">
        <w:rPr>
          <w:rFonts w:ascii="宋体" w:eastAsia="宋体" w:hAnsi="宋体" w:cs="宋体" w:hint="eastAsia"/>
          <w:kern w:val="0"/>
          <w:sz w:val="24"/>
          <w:lang w:bidi="ar"/>
        </w:rPr>
        <w:t>3.阅读有关用电设备智（自）联网的概念与实现技术相关的论文</w:t>
      </w:r>
    </w:p>
    <w:p w:rsidR="0004304B" w:rsidRPr="00FE7793" w:rsidRDefault="0004304B" w:rsidP="0004304B">
      <w:pPr>
        <w:widowControl/>
        <w:spacing w:line="360" w:lineRule="auto"/>
        <w:jc w:val="left"/>
        <w:rPr>
          <w:rFonts w:ascii="宋体" w:eastAsia="宋体" w:hAnsi="宋体" w:cs="宋体"/>
          <w:kern w:val="0"/>
          <w:szCs w:val="21"/>
          <w:lang w:bidi="ar"/>
        </w:rPr>
      </w:pPr>
      <w:r w:rsidRPr="00FE7793">
        <w:rPr>
          <w:rFonts w:ascii="宋体" w:eastAsia="宋体" w:hAnsi="宋体" w:cs="宋体" w:hint="eastAsia"/>
          <w:kern w:val="0"/>
          <w:szCs w:val="21"/>
          <w:lang w:bidi="ar"/>
        </w:rPr>
        <w:t>李辽：1，2，3</w:t>
      </w:r>
    </w:p>
    <w:p w:rsidR="0004304B" w:rsidRPr="00FE7793" w:rsidRDefault="0004304B" w:rsidP="0004304B">
      <w:pPr>
        <w:widowControl/>
        <w:spacing w:line="360" w:lineRule="auto"/>
        <w:jc w:val="left"/>
        <w:rPr>
          <w:rFonts w:ascii="宋体" w:eastAsia="宋体" w:hAnsi="宋体" w:cs="宋体"/>
          <w:kern w:val="0"/>
          <w:szCs w:val="21"/>
          <w:lang w:bidi="ar"/>
        </w:rPr>
      </w:pPr>
      <w:r w:rsidRPr="00FE7793">
        <w:rPr>
          <w:rFonts w:ascii="宋体" w:eastAsia="宋体" w:hAnsi="宋体" w:cs="宋体" w:hint="eastAsia"/>
          <w:kern w:val="0"/>
          <w:szCs w:val="21"/>
          <w:lang w:bidi="ar"/>
        </w:rPr>
        <w:t>王帅：1</w:t>
      </w:r>
    </w:p>
    <w:p w:rsidR="0004304B" w:rsidRPr="00FE7793" w:rsidRDefault="0004304B" w:rsidP="0004304B">
      <w:pPr>
        <w:widowControl/>
        <w:spacing w:line="360" w:lineRule="auto"/>
        <w:jc w:val="left"/>
        <w:rPr>
          <w:rFonts w:ascii="宋体" w:eastAsia="宋体" w:hAnsi="宋体" w:cs="宋体"/>
          <w:kern w:val="0"/>
          <w:szCs w:val="21"/>
          <w:lang w:bidi="ar"/>
        </w:rPr>
      </w:pPr>
      <w:r w:rsidRPr="00FE7793">
        <w:rPr>
          <w:rFonts w:ascii="宋体" w:eastAsia="宋体" w:hAnsi="宋体" w:cs="宋体" w:hint="eastAsia"/>
          <w:kern w:val="0"/>
          <w:szCs w:val="21"/>
          <w:lang w:bidi="ar"/>
        </w:rPr>
        <w:t>刘正义：1</w:t>
      </w:r>
    </w:p>
    <w:p w:rsidR="0004304B" w:rsidRPr="0004304B" w:rsidRDefault="0004304B" w:rsidP="0004304B">
      <w:pPr>
        <w:widowControl/>
        <w:spacing w:line="360" w:lineRule="auto"/>
        <w:jc w:val="left"/>
        <w:rPr>
          <w:rFonts w:ascii="宋体" w:eastAsia="宋体" w:hAnsi="宋体" w:cs="宋体"/>
          <w:kern w:val="0"/>
          <w:sz w:val="24"/>
          <w:lang w:bidi="ar"/>
        </w:rPr>
      </w:pPr>
    </w:p>
    <w:p w:rsidR="0004304B" w:rsidRPr="0004304B" w:rsidRDefault="0004304B" w:rsidP="0004304B">
      <w:pPr>
        <w:widowControl/>
        <w:spacing w:line="360" w:lineRule="auto"/>
        <w:jc w:val="left"/>
        <w:rPr>
          <w:rFonts w:ascii="宋体" w:eastAsia="宋体" w:hAnsi="宋体" w:cs="宋体"/>
          <w:kern w:val="0"/>
          <w:sz w:val="24"/>
          <w:lang w:bidi="ar"/>
        </w:rPr>
      </w:pPr>
      <w:r w:rsidRPr="0004304B">
        <w:rPr>
          <w:rFonts w:ascii="宋体" w:eastAsia="宋体" w:hAnsi="宋体" w:cs="宋体" w:hint="eastAsia"/>
          <w:kern w:val="0"/>
          <w:sz w:val="24"/>
          <w:lang w:bidi="ar"/>
        </w:rPr>
        <w:t>下周工作计划：</w:t>
      </w:r>
    </w:p>
    <w:p w:rsidR="0004304B" w:rsidRPr="0004304B" w:rsidRDefault="0004304B" w:rsidP="0004304B">
      <w:pPr>
        <w:widowControl/>
        <w:spacing w:line="360" w:lineRule="auto"/>
        <w:jc w:val="left"/>
        <w:rPr>
          <w:rFonts w:ascii="宋体" w:eastAsia="宋体" w:hAnsi="宋体" w:cs="宋体"/>
          <w:kern w:val="0"/>
          <w:sz w:val="24"/>
          <w:lang w:bidi="ar"/>
        </w:rPr>
      </w:pPr>
      <w:r w:rsidRPr="0004304B">
        <w:rPr>
          <w:rFonts w:ascii="宋体" w:eastAsia="宋体" w:hAnsi="宋体" w:cs="宋体" w:hint="eastAsia"/>
          <w:kern w:val="0"/>
          <w:sz w:val="24"/>
          <w:lang w:bidi="ar"/>
        </w:rPr>
        <w:t>1.</w:t>
      </w:r>
      <w:r w:rsidRPr="0004304B">
        <w:rPr>
          <w:rFonts w:ascii="宋体" w:eastAsia="宋体" w:hAnsi="宋体" w:cs="宋体" w:hint="eastAsia"/>
          <w:kern w:val="0"/>
          <w:sz w:val="24"/>
          <w:lang w:bidi="ar"/>
        </w:rPr>
        <w:tab/>
        <w:t>根据本周任务安排进行</w:t>
      </w:r>
    </w:p>
    <w:p w:rsidR="0004304B" w:rsidRPr="00FE7793" w:rsidRDefault="0004304B" w:rsidP="0004304B">
      <w:pPr>
        <w:widowControl/>
        <w:spacing w:line="360" w:lineRule="auto"/>
        <w:jc w:val="left"/>
        <w:rPr>
          <w:rFonts w:ascii="宋体" w:eastAsia="宋体" w:hAnsi="宋体" w:cs="宋体"/>
          <w:kern w:val="0"/>
          <w:szCs w:val="21"/>
          <w:lang w:bidi="ar"/>
        </w:rPr>
      </w:pPr>
      <w:r w:rsidRPr="00FE7793">
        <w:rPr>
          <w:rFonts w:ascii="宋体" w:eastAsia="宋体" w:hAnsi="宋体" w:cs="宋体" w:hint="eastAsia"/>
          <w:kern w:val="0"/>
          <w:szCs w:val="21"/>
          <w:lang w:bidi="ar"/>
        </w:rPr>
        <w:t>李辽：1</w:t>
      </w:r>
    </w:p>
    <w:p w:rsidR="0004304B" w:rsidRPr="00FE7793" w:rsidRDefault="0004304B" w:rsidP="0004304B">
      <w:pPr>
        <w:widowControl/>
        <w:spacing w:line="360" w:lineRule="auto"/>
        <w:jc w:val="left"/>
        <w:rPr>
          <w:rFonts w:ascii="宋体" w:eastAsia="宋体" w:hAnsi="宋体" w:cs="宋体"/>
          <w:kern w:val="0"/>
          <w:szCs w:val="21"/>
          <w:lang w:bidi="ar"/>
        </w:rPr>
      </w:pPr>
      <w:r w:rsidRPr="00FE7793">
        <w:rPr>
          <w:rFonts w:ascii="宋体" w:eastAsia="宋体" w:hAnsi="宋体" w:cs="宋体" w:hint="eastAsia"/>
          <w:kern w:val="0"/>
          <w:szCs w:val="21"/>
          <w:lang w:bidi="ar"/>
        </w:rPr>
        <w:t>王帅：1</w:t>
      </w:r>
    </w:p>
    <w:p w:rsidR="00580607" w:rsidRPr="00FE7793" w:rsidRDefault="0004304B" w:rsidP="0004304B">
      <w:pPr>
        <w:widowControl/>
        <w:spacing w:line="360" w:lineRule="auto"/>
        <w:jc w:val="left"/>
        <w:rPr>
          <w:rFonts w:ascii="宋体" w:eastAsia="宋体" w:hAnsi="宋体" w:cs="宋体"/>
          <w:kern w:val="0"/>
          <w:szCs w:val="21"/>
          <w:lang w:bidi="ar"/>
        </w:rPr>
      </w:pPr>
      <w:r w:rsidRPr="00FE7793">
        <w:rPr>
          <w:rFonts w:ascii="宋体" w:eastAsia="宋体" w:hAnsi="宋体" w:cs="宋体" w:hint="eastAsia"/>
          <w:kern w:val="0"/>
          <w:szCs w:val="21"/>
          <w:lang w:bidi="ar"/>
        </w:rPr>
        <w:t>刘正义：1</w:t>
      </w:r>
    </w:p>
    <w:p w:rsidR="00F11D9B" w:rsidRDefault="00F11D9B" w:rsidP="00F11D9B">
      <w:pPr>
        <w:pStyle w:val="a4"/>
        <w:jc w:val="both"/>
      </w:pPr>
      <w:r>
        <w:rPr>
          <w:rFonts w:hint="eastAsia"/>
        </w:rPr>
        <w:lastRenderedPageBreak/>
        <w:t>移动消费群组识别</w:t>
      </w:r>
    </w:p>
    <w:p w:rsidR="00F11D9B" w:rsidRPr="00D47183" w:rsidRDefault="00F11D9B" w:rsidP="00F11D9B">
      <w:pPr>
        <w:rPr>
          <w:sz w:val="24"/>
        </w:rPr>
      </w:pPr>
      <w:r w:rsidRPr="00D47183">
        <w:rPr>
          <w:rFonts w:hint="eastAsia"/>
          <w:b/>
          <w:sz w:val="24"/>
        </w:rPr>
        <w:t>小组成员</w:t>
      </w:r>
      <w:r w:rsidRPr="00D47183">
        <w:rPr>
          <w:rFonts w:hint="eastAsia"/>
          <w:sz w:val="24"/>
        </w:rPr>
        <w:t>：</w:t>
      </w:r>
      <w:r w:rsidRPr="00D47183">
        <w:rPr>
          <w:rFonts w:hint="eastAsia"/>
          <w:b/>
          <w:sz w:val="24"/>
        </w:rPr>
        <w:t>毕业生</w:t>
      </w:r>
      <w:r w:rsidRPr="00D47183">
        <w:rPr>
          <w:rFonts w:hint="eastAsia"/>
          <w:sz w:val="24"/>
        </w:rPr>
        <w:t>：陈娇娇、李含章、张宇昊</w:t>
      </w:r>
    </w:p>
    <w:p w:rsidR="00F11D9B" w:rsidRPr="00D47183" w:rsidRDefault="00F11D9B" w:rsidP="00F11D9B">
      <w:pPr>
        <w:ind w:firstLineChars="900" w:firstLine="2160"/>
        <w:rPr>
          <w:sz w:val="24"/>
        </w:rPr>
      </w:pPr>
      <w:r w:rsidRPr="00D47183">
        <w:rPr>
          <w:rFonts w:hint="eastAsia"/>
          <w:sz w:val="24"/>
        </w:rPr>
        <w:t>唐熠杰、屠明暄、陈前、刘适超</w:t>
      </w:r>
    </w:p>
    <w:p w:rsidR="00F11D9B" w:rsidRPr="00D47183" w:rsidRDefault="00F11D9B" w:rsidP="00F11D9B">
      <w:pPr>
        <w:rPr>
          <w:sz w:val="24"/>
        </w:rPr>
      </w:pPr>
    </w:p>
    <w:p w:rsidR="00F11D9B" w:rsidRPr="00D47183" w:rsidRDefault="00F11D9B" w:rsidP="00F11D9B">
      <w:pPr>
        <w:rPr>
          <w:b/>
          <w:sz w:val="24"/>
        </w:rPr>
      </w:pPr>
      <w:r w:rsidRPr="00D47183">
        <w:rPr>
          <w:rFonts w:hint="eastAsia"/>
          <w:b/>
          <w:sz w:val="24"/>
        </w:rPr>
        <w:t>本周工作总结：</w:t>
      </w:r>
    </w:p>
    <w:p w:rsidR="00F11D9B" w:rsidRPr="00D47183" w:rsidRDefault="00F11D9B" w:rsidP="00F11D9B">
      <w:pPr>
        <w:pStyle w:val="a3"/>
        <w:numPr>
          <w:ilvl w:val="0"/>
          <w:numId w:val="4"/>
        </w:numPr>
        <w:ind w:firstLineChars="0"/>
        <w:rPr>
          <w:sz w:val="24"/>
        </w:rPr>
      </w:pPr>
      <w:r w:rsidRPr="00D47183">
        <w:rPr>
          <w:rFonts w:hint="eastAsia"/>
          <w:sz w:val="24"/>
        </w:rPr>
        <w:t>陈娇娇：完成毕设论文初稿和项目小组文档整理。</w:t>
      </w:r>
    </w:p>
    <w:p w:rsidR="00F11D9B" w:rsidRPr="00D47183" w:rsidRDefault="00F11D9B" w:rsidP="00F11D9B">
      <w:pPr>
        <w:pStyle w:val="a3"/>
        <w:numPr>
          <w:ilvl w:val="0"/>
          <w:numId w:val="4"/>
        </w:numPr>
        <w:ind w:firstLineChars="0"/>
        <w:rPr>
          <w:sz w:val="24"/>
        </w:rPr>
      </w:pPr>
      <w:r w:rsidRPr="00D47183">
        <w:rPr>
          <w:rFonts w:hint="eastAsia"/>
          <w:sz w:val="24"/>
        </w:rPr>
        <w:t>李含章：完成对人流预测的代码并在两个数据集上进行准确度验证。针对目前人流预测范围太大，考虑对个人位置的预测。</w:t>
      </w:r>
    </w:p>
    <w:p w:rsidR="00F11D9B" w:rsidRPr="00D47183" w:rsidRDefault="00F11D9B" w:rsidP="00F11D9B">
      <w:pPr>
        <w:pStyle w:val="a3"/>
        <w:numPr>
          <w:ilvl w:val="0"/>
          <w:numId w:val="4"/>
        </w:numPr>
        <w:ind w:firstLineChars="0"/>
        <w:rPr>
          <w:sz w:val="24"/>
        </w:rPr>
      </w:pPr>
      <w:r w:rsidRPr="00D47183">
        <w:rPr>
          <w:rFonts w:hint="eastAsia"/>
          <w:sz w:val="24"/>
        </w:rPr>
        <w:t>张宇昊：完成群组成员影响力建模，在模拟器上对运动对象每一步的行为进行模拟然后输出每个成员的影响力数值。目前值选取了四种动作，还不够完善。</w:t>
      </w:r>
    </w:p>
    <w:p w:rsidR="00F11D9B" w:rsidRPr="00D47183" w:rsidRDefault="00F11D9B" w:rsidP="00F11D9B">
      <w:pPr>
        <w:pStyle w:val="a3"/>
        <w:numPr>
          <w:ilvl w:val="0"/>
          <w:numId w:val="4"/>
        </w:numPr>
        <w:ind w:firstLineChars="0"/>
        <w:rPr>
          <w:sz w:val="24"/>
        </w:rPr>
      </w:pPr>
      <w:r w:rsidRPr="00D47183">
        <w:rPr>
          <w:rFonts w:hint="eastAsia"/>
          <w:sz w:val="24"/>
        </w:rPr>
        <w:t>陈前：完成在模拟器中对交互群组的实验场景的动作序列的生成。</w:t>
      </w:r>
    </w:p>
    <w:p w:rsidR="00F11D9B" w:rsidRPr="00D47183" w:rsidRDefault="00F11D9B" w:rsidP="00F11D9B">
      <w:pPr>
        <w:pStyle w:val="a3"/>
        <w:numPr>
          <w:ilvl w:val="0"/>
          <w:numId w:val="4"/>
        </w:numPr>
        <w:ind w:firstLineChars="0"/>
        <w:rPr>
          <w:sz w:val="24"/>
        </w:rPr>
      </w:pPr>
      <w:r w:rsidRPr="00D47183">
        <w:rPr>
          <w:rFonts w:hint="eastAsia"/>
          <w:sz w:val="24"/>
        </w:rPr>
        <w:t>文晴</w:t>
      </w:r>
      <w:proofErr w:type="gramStart"/>
      <w:r w:rsidRPr="00D47183">
        <w:rPr>
          <w:rFonts w:hint="eastAsia"/>
          <w:sz w:val="24"/>
        </w:rPr>
        <w:t>曼</w:t>
      </w:r>
      <w:proofErr w:type="gramEnd"/>
      <w:r w:rsidRPr="00D47183">
        <w:rPr>
          <w:rFonts w:hint="eastAsia"/>
          <w:sz w:val="24"/>
        </w:rPr>
        <w:t>：完成交互群组实验场景设计。</w:t>
      </w:r>
    </w:p>
    <w:p w:rsidR="00F11D9B" w:rsidRPr="00D47183" w:rsidRDefault="00F11D9B" w:rsidP="00F11D9B">
      <w:pPr>
        <w:pStyle w:val="a3"/>
        <w:numPr>
          <w:ilvl w:val="0"/>
          <w:numId w:val="4"/>
        </w:numPr>
        <w:ind w:firstLineChars="0"/>
        <w:rPr>
          <w:sz w:val="24"/>
        </w:rPr>
      </w:pPr>
      <w:r w:rsidRPr="00D47183">
        <w:rPr>
          <w:rFonts w:hint="eastAsia"/>
          <w:sz w:val="24"/>
        </w:rPr>
        <w:t>唐熠杰：学习许琳的消息传递的论文，对现存问题进行整理和总结。</w:t>
      </w:r>
    </w:p>
    <w:p w:rsidR="00F11D9B" w:rsidRPr="00D47183" w:rsidRDefault="00F11D9B" w:rsidP="00F11D9B">
      <w:pPr>
        <w:pStyle w:val="a3"/>
        <w:numPr>
          <w:ilvl w:val="0"/>
          <w:numId w:val="4"/>
        </w:numPr>
        <w:ind w:firstLineChars="0"/>
        <w:rPr>
          <w:sz w:val="24"/>
        </w:rPr>
      </w:pPr>
      <w:r w:rsidRPr="00D47183">
        <w:rPr>
          <w:rFonts w:hint="eastAsia"/>
          <w:sz w:val="24"/>
        </w:rPr>
        <w:t>屠明暄：现有位置预测方法的论文综述，列举出查阅的各种算法和优劣的对比以及拟采用的算法的过程。</w:t>
      </w:r>
    </w:p>
    <w:p w:rsidR="00F11D9B" w:rsidRPr="00D47183" w:rsidRDefault="00F11D9B" w:rsidP="00F11D9B">
      <w:pPr>
        <w:pStyle w:val="a3"/>
        <w:numPr>
          <w:ilvl w:val="0"/>
          <w:numId w:val="4"/>
        </w:numPr>
        <w:ind w:firstLineChars="0"/>
        <w:rPr>
          <w:sz w:val="24"/>
        </w:rPr>
      </w:pPr>
      <w:r w:rsidRPr="00D47183">
        <w:rPr>
          <w:rFonts w:hint="eastAsia"/>
          <w:sz w:val="24"/>
        </w:rPr>
        <w:t>刘适超：学习现有的小组论文，查找个人位置预测与群组位置预测的差异。</w:t>
      </w:r>
    </w:p>
    <w:p w:rsidR="00F11D9B" w:rsidRPr="00D47183" w:rsidRDefault="00F11D9B" w:rsidP="00F11D9B">
      <w:pPr>
        <w:rPr>
          <w:b/>
          <w:sz w:val="24"/>
        </w:rPr>
      </w:pPr>
    </w:p>
    <w:p w:rsidR="00F11D9B" w:rsidRPr="00D47183" w:rsidRDefault="00F11D9B" w:rsidP="00F11D9B">
      <w:pPr>
        <w:rPr>
          <w:sz w:val="24"/>
        </w:rPr>
      </w:pPr>
    </w:p>
    <w:p w:rsidR="00F11D9B" w:rsidRPr="00D47183" w:rsidRDefault="00F11D9B" w:rsidP="00F11D9B">
      <w:pPr>
        <w:jc w:val="left"/>
        <w:rPr>
          <w:sz w:val="24"/>
        </w:rPr>
      </w:pPr>
    </w:p>
    <w:p w:rsidR="00F11D9B" w:rsidRPr="00D47183" w:rsidRDefault="00F11D9B" w:rsidP="00F11D9B">
      <w:pPr>
        <w:rPr>
          <w:b/>
          <w:sz w:val="24"/>
        </w:rPr>
      </w:pPr>
      <w:r w:rsidRPr="00D47183">
        <w:rPr>
          <w:rFonts w:hint="eastAsia"/>
          <w:b/>
          <w:sz w:val="24"/>
        </w:rPr>
        <w:t>下周计划：</w:t>
      </w:r>
    </w:p>
    <w:p w:rsidR="00F11D9B" w:rsidRPr="00D47183" w:rsidRDefault="00F11D9B" w:rsidP="00F11D9B">
      <w:pPr>
        <w:pStyle w:val="a3"/>
        <w:numPr>
          <w:ilvl w:val="0"/>
          <w:numId w:val="5"/>
        </w:numPr>
        <w:ind w:firstLineChars="0"/>
        <w:rPr>
          <w:sz w:val="24"/>
        </w:rPr>
      </w:pPr>
      <w:r w:rsidRPr="00D47183">
        <w:rPr>
          <w:rFonts w:hint="eastAsia"/>
          <w:sz w:val="24"/>
        </w:rPr>
        <w:t>陈娇</w:t>
      </w:r>
      <w:proofErr w:type="gramStart"/>
      <w:r w:rsidRPr="00D47183">
        <w:rPr>
          <w:rFonts w:hint="eastAsia"/>
          <w:sz w:val="24"/>
        </w:rPr>
        <w:t>娇</w:t>
      </w:r>
      <w:proofErr w:type="gramEnd"/>
      <w:r w:rsidRPr="00D47183">
        <w:rPr>
          <w:rFonts w:hint="eastAsia"/>
          <w:sz w:val="24"/>
        </w:rPr>
        <w:t>：现有论文中实验结果的进一步细化分析。</w:t>
      </w:r>
    </w:p>
    <w:p w:rsidR="00F11D9B" w:rsidRPr="00D47183" w:rsidRDefault="00F11D9B" w:rsidP="00F11D9B">
      <w:pPr>
        <w:pStyle w:val="a3"/>
        <w:numPr>
          <w:ilvl w:val="0"/>
          <w:numId w:val="5"/>
        </w:numPr>
        <w:ind w:firstLineChars="0"/>
        <w:rPr>
          <w:sz w:val="24"/>
        </w:rPr>
      </w:pPr>
      <w:r w:rsidRPr="00D47183">
        <w:rPr>
          <w:rFonts w:hint="eastAsia"/>
          <w:sz w:val="24"/>
        </w:rPr>
        <w:t>李含章：完成论文中对对象位置预测的算法和代码部分。</w:t>
      </w:r>
    </w:p>
    <w:p w:rsidR="00F11D9B" w:rsidRPr="00D47183" w:rsidRDefault="00F11D9B" w:rsidP="00F11D9B">
      <w:pPr>
        <w:pStyle w:val="a3"/>
        <w:numPr>
          <w:ilvl w:val="0"/>
          <w:numId w:val="5"/>
        </w:numPr>
        <w:ind w:firstLineChars="0"/>
        <w:rPr>
          <w:sz w:val="24"/>
        </w:rPr>
      </w:pPr>
      <w:r w:rsidRPr="00D47183">
        <w:rPr>
          <w:rFonts w:hint="eastAsia"/>
          <w:sz w:val="24"/>
        </w:rPr>
        <w:t>张宇昊：对现有的层次分析模型进行细化，考虑在现有的基础上进行内容的扩充。</w:t>
      </w:r>
    </w:p>
    <w:p w:rsidR="00F11D9B" w:rsidRPr="00D47183" w:rsidRDefault="00F11D9B" w:rsidP="00F11D9B">
      <w:pPr>
        <w:pStyle w:val="a3"/>
        <w:numPr>
          <w:ilvl w:val="0"/>
          <w:numId w:val="5"/>
        </w:numPr>
        <w:ind w:firstLineChars="0"/>
        <w:rPr>
          <w:sz w:val="24"/>
        </w:rPr>
      </w:pPr>
      <w:r w:rsidRPr="00D47183">
        <w:rPr>
          <w:rFonts w:hint="eastAsia"/>
          <w:sz w:val="24"/>
        </w:rPr>
        <w:t>陈前：整合模拟器生成代码与交互群组识别算法的代码。</w:t>
      </w:r>
    </w:p>
    <w:p w:rsidR="00F11D9B" w:rsidRPr="00D47183" w:rsidRDefault="00F11D9B" w:rsidP="00F11D9B">
      <w:pPr>
        <w:pStyle w:val="a3"/>
        <w:numPr>
          <w:ilvl w:val="0"/>
          <w:numId w:val="5"/>
        </w:numPr>
        <w:ind w:firstLineChars="0"/>
        <w:rPr>
          <w:sz w:val="24"/>
        </w:rPr>
      </w:pPr>
      <w:r w:rsidRPr="00D47183">
        <w:rPr>
          <w:rFonts w:hint="eastAsia"/>
          <w:sz w:val="24"/>
        </w:rPr>
        <w:t>文晴</w:t>
      </w:r>
      <w:proofErr w:type="gramStart"/>
      <w:r w:rsidRPr="00D47183">
        <w:rPr>
          <w:rFonts w:hint="eastAsia"/>
          <w:sz w:val="24"/>
        </w:rPr>
        <w:t>曼</w:t>
      </w:r>
      <w:proofErr w:type="gramEnd"/>
      <w:r w:rsidRPr="00D47183">
        <w:rPr>
          <w:rFonts w:hint="eastAsia"/>
          <w:sz w:val="24"/>
        </w:rPr>
        <w:t>：考虑大范围的交互群组实验场景设计</w:t>
      </w:r>
    </w:p>
    <w:p w:rsidR="00F11D9B" w:rsidRPr="00D47183" w:rsidRDefault="00F11D9B" w:rsidP="00F11D9B">
      <w:pPr>
        <w:pStyle w:val="a3"/>
        <w:numPr>
          <w:ilvl w:val="0"/>
          <w:numId w:val="5"/>
        </w:numPr>
        <w:ind w:firstLineChars="0"/>
        <w:rPr>
          <w:sz w:val="24"/>
        </w:rPr>
      </w:pPr>
      <w:r w:rsidRPr="00D47183">
        <w:rPr>
          <w:rFonts w:hint="eastAsia"/>
          <w:sz w:val="24"/>
        </w:rPr>
        <w:t>唐熠杰：继续许琳论文的学习并与朱老师对相关问题进行讨论确认。</w:t>
      </w:r>
    </w:p>
    <w:p w:rsidR="00F11D9B" w:rsidRPr="00D47183" w:rsidRDefault="00F11D9B" w:rsidP="00F11D9B">
      <w:pPr>
        <w:pStyle w:val="a3"/>
        <w:numPr>
          <w:ilvl w:val="0"/>
          <w:numId w:val="5"/>
        </w:numPr>
        <w:ind w:firstLineChars="0"/>
        <w:rPr>
          <w:sz w:val="24"/>
        </w:rPr>
      </w:pPr>
      <w:r w:rsidRPr="00D47183">
        <w:rPr>
          <w:rFonts w:hint="eastAsia"/>
          <w:sz w:val="24"/>
        </w:rPr>
        <w:t>屠明暄：完成现有位置预测论文的综述和论文框架结构。</w:t>
      </w:r>
    </w:p>
    <w:p w:rsidR="00F11D9B" w:rsidRPr="00D47183" w:rsidRDefault="00F11D9B" w:rsidP="00F11D9B">
      <w:pPr>
        <w:pStyle w:val="a3"/>
        <w:numPr>
          <w:ilvl w:val="0"/>
          <w:numId w:val="5"/>
        </w:numPr>
        <w:ind w:left="0" w:firstLineChars="0" w:firstLine="0"/>
        <w:rPr>
          <w:sz w:val="24"/>
        </w:rPr>
      </w:pPr>
      <w:r w:rsidRPr="00D47183">
        <w:rPr>
          <w:rFonts w:hint="eastAsia"/>
          <w:sz w:val="24"/>
        </w:rPr>
        <w:t>刘适超：查找相关的数据集，针对具体数据集进行群组位置预测的分析。</w:t>
      </w:r>
    </w:p>
    <w:p w:rsidR="00F11D9B" w:rsidRPr="00F11D9B" w:rsidRDefault="00F11D9B" w:rsidP="0004304B">
      <w:pPr>
        <w:widowControl/>
        <w:spacing w:line="360" w:lineRule="auto"/>
        <w:jc w:val="left"/>
        <w:rPr>
          <w:rFonts w:ascii="宋体" w:eastAsia="宋体" w:hAnsi="宋体" w:cs="宋体"/>
          <w:kern w:val="0"/>
          <w:sz w:val="24"/>
          <w:lang w:bidi="ar"/>
        </w:rPr>
      </w:pPr>
      <w:bookmarkStart w:id="0" w:name="_GoBack"/>
      <w:bookmarkEnd w:id="0"/>
    </w:p>
    <w:sectPr w:rsidR="00F11D9B" w:rsidRPr="00F11D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06E2F"/>
    <w:multiLevelType w:val="singleLevel"/>
    <w:tmpl w:val="5AB35000"/>
    <w:lvl w:ilvl="0">
      <w:start w:val="1"/>
      <w:numFmt w:val="decimal"/>
      <w:suff w:val="space"/>
      <w:lvlText w:val="%1."/>
      <w:lvlJc w:val="left"/>
    </w:lvl>
  </w:abstractNum>
  <w:abstractNum w:abstractNumId="1">
    <w:nsid w:val="5A1645F8"/>
    <w:multiLevelType w:val="singleLevel"/>
    <w:tmpl w:val="5A1645F8"/>
    <w:lvl w:ilvl="0">
      <w:start w:val="1"/>
      <w:numFmt w:val="decimal"/>
      <w:lvlText w:val="%1."/>
      <w:lvlJc w:val="left"/>
      <w:pPr>
        <w:ind w:left="425" w:hanging="425"/>
      </w:pPr>
    </w:lvl>
  </w:abstractNum>
  <w:abstractNum w:abstractNumId="2">
    <w:nsid w:val="5AB35000"/>
    <w:multiLevelType w:val="singleLevel"/>
    <w:tmpl w:val="5AB35000"/>
    <w:lvl w:ilvl="0">
      <w:start w:val="1"/>
      <w:numFmt w:val="decimal"/>
      <w:suff w:val="space"/>
      <w:lvlText w:val="%1."/>
      <w:lvlJc w:val="left"/>
    </w:lvl>
  </w:abstractNum>
  <w:abstractNum w:abstractNumId="3">
    <w:nsid w:val="5AB350BA"/>
    <w:multiLevelType w:val="singleLevel"/>
    <w:tmpl w:val="5AB350BA"/>
    <w:lvl w:ilvl="0">
      <w:start w:val="1"/>
      <w:numFmt w:val="decimal"/>
      <w:suff w:val="space"/>
      <w:lvlText w:val="%1."/>
      <w:lvlJc w:val="left"/>
    </w:lvl>
  </w:abstractNum>
  <w:abstractNum w:abstractNumId="4">
    <w:nsid w:val="6DBE5B9A"/>
    <w:multiLevelType w:val="multilevel"/>
    <w:tmpl w:val="6DBE5B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0"/>
    <w:rsid w:val="0004304B"/>
    <w:rsid w:val="003D35DC"/>
    <w:rsid w:val="00580607"/>
    <w:rsid w:val="00867410"/>
    <w:rsid w:val="00AD01A5"/>
    <w:rsid w:val="00D47183"/>
    <w:rsid w:val="00DD71B8"/>
    <w:rsid w:val="00F11D9B"/>
    <w:rsid w:val="00FE4286"/>
    <w:rsid w:val="00FE7793"/>
    <w:rsid w:val="33193034"/>
    <w:rsid w:val="3E034856"/>
    <w:rsid w:val="5430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7E00D2-04CB-486C-9A0C-82CAD641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04B"/>
    <w:pPr>
      <w:ind w:firstLineChars="200" w:firstLine="420"/>
    </w:pPr>
  </w:style>
  <w:style w:type="paragraph" w:styleId="a4">
    <w:name w:val="Title"/>
    <w:basedOn w:val="a"/>
    <w:next w:val="a"/>
    <w:link w:val="Char"/>
    <w:uiPriority w:val="10"/>
    <w:qFormat/>
    <w:rsid w:val="00F11D9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11D9B"/>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027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zhangyiming</dc:creator>
  <cp:lastModifiedBy>Windows 用户</cp:lastModifiedBy>
  <cp:revision>16</cp:revision>
  <dcterms:created xsi:type="dcterms:W3CDTF">2014-10-29T12:08:00Z</dcterms:created>
  <dcterms:modified xsi:type="dcterms:W3CDTF">2018-03-29T07:23:00Z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