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FCC" w:rsidRPr="004B653A" w:rsidRDefault="00A25FCC" w:rsidP="00A25FCC">
      <w:pPr>
        <w:spacing w:line="400" w:lineRule="exact"/>
        <w:jc w:val="center"/>
        <w:textAlignment w:val="center"/>
        <w:rPr>
          <w:rFonts w:hint="eastAsia"/>
          <w:kern w:val="24"/>
          <w:sz w:val="28"/>
          <w:szCs w:val="28"/>
        </w:rPr>
      </w:pPr>
      <w:r w:rsidRPr="004B653A">
        <w:rPr>
          <w:rFonts w:hint="eastAsia"/>
          <w:kern w:val="24"/>
          <w:sz w:val="28"/>
          <w:szCs w:val="28"/>
        </w:rPr>
        <w:t>PFH</w:t>
      </w:r>
      <w:r w:rsidRPr="004B653A">
        <w:rPr>
          <w:rFonts w:hint="eastAsia"/>
          <w:kern w:val="24"/>
          <w:sz w:val="28"/>
          <w:szCs w:val="28"/>
        </w:rPr>
        <w:t>、</w:t>
      </w:r>
      <w:r w:rsidRPr="004B653A">
        <w:rPr>
          <w:rFonts w:hint="eastAsia"/>
          <w:kern w:val="24"/>
          <w:sz w:val="28"/>
          <w:szCs w:val="28"/>
        </w:rPr>
        <w:t>FPFH</w:t>
      </w:r>
      <w:r w:rsidRPr="004B653A">
        <w:rPr>
          <w:rFonts w:hint="eastAsia"/>
          <w:kern w:val="24"/>
          <w:sz w:val="28"/>
          <w:szCs w:val="28"/>
        </w:rPr>
        <w:t>理论学习</w:t>
      </w:r>
      <w:bookmarkStart w:id="0" w:name="_GoBack"/>
      <w:bookmarkEnd w:id="0"/>
    </w:p>
    <w:p w:rsidR="00847AFC" w:rsidRDefault="00847AFC" w:rsidP="00D74F6E">
      <w:pPr>
        <w:spacing w:line="400" w:lineRule="exact"/>
        <w:ind w:firstLineChars="200" w:firstLine="480"/>
        <w:textAlignment w:val="center"/>
        <w:rPr>
          <w:kern w:val="24"/>
          <w:sz w:val="24"/>
          <w:szCs w:val="24"/>
        </w:rPr>
      </w:pPr>
      <w:r>
        <w:rPr>
          <w:rFonts w:hint="eastAsia"/>
          <w:kern w:val="24"/>
          <w:sz w:val="24"/>
          <w:szCs w:val="24"/>
        </w:rPr>
        <w:t>快速点特征直方图</w:t>
      </w:r>
      <w:r w:rsidR="00B25F38">
        <w:rPr>
          <w:rFonts w:hint="eastAsia"/>
          <w:kern w:val="24"/>
          <w:sz w:val="24"/>
          <w:szCs w:val="24"/>
        </w:rPr>
        <w:t>（</w:t>
      </w:r>
      <w:r w:rsidR="00B25F38">
        <w:rPr>
          <w:rFonts w:hint="eastAsia"/>
          <w:kern w:val="24"/>
          <w:sz w:val="24"/>
          <w:szCs w:val="24"/>
        </w:rPr>
        <w:t xml:space="preserve">Fast Point Feature </w:t>
      </w:r>
      <w:proofErr w:type="spellStart"/>
      <w:r w:rsidR="00B25F38">
        <w:rPr>
          <w:rFonts w:hint="eastAsia"/>
          <w:kern w:val="24"/>
          <w:sz w:val="24"/>
          <w:szCs w:val="24"/>
        </w:rPr>
        <w:t>Histograms,FPFH</w:t>
      </w:r>
      <w:proofErr w:type="spellEnd"/>
      <w:r w:rsidR="00B25F38">
        <w:rPr>
          <w:rFonts w:hint="eastAsia"/>
          <w:kern w:val="24"/>
          <w:sz w:val="24"/>
          <w:szCs w:val="24"/>
        </w:rPr>
        <w:t>）</w:t>
      </w:r>
      <w:r>
        <w:rPr>
          <w:rFonts w:hint="eastAsia"/>
          <w:kern w:val="24"/>
          <w:sz w:val="24"/>
          <w:szCs w:val="24"/>
        </w:rPr>
        <w:t>是一种基于点及其邻域点之间法向夹角、点间连线夹角关系的特征描述子，是一种由点特征直方图（</w:t>
      </w:r>
      <w:r>
        <w:rPr>
          <w:rFonts w:hint="eastAsia"/>
          <w:kern w:val="24"/>
          <w:sz w:val="24"/>
          <w:szCs w:val="24"/>
        </w:rPr>
        <w:t>Point feature Histograms</w:t>
      </w:r>
      <w:r>
        <w:rPr>
          <w:rFonts w:hint="eastAsia"/>
          <w:kern w:val="24"/>
          <w:sz w:val="24"/>
          <w:szCs w:val="24"/>
        </w:rPr>
        <w:t>，</w:t>
      </w:r>
      <w:r>
        <w:rPr>
          <w:rFonts w:hint="eastAsia"/>
          <w:kern w:val="24"/>
          <w:sz w:val="24"/>
          <w:szCs w:val="24"/>
        </w:rPr>
        <w:t>PFH</w:t>
      </w:r>
      <w:r w:rsidR="0013261C">
        <w:rPr>
          <w:rFonts w:hint="eastAsia"/>
          <w:kern w:val="24"/>
          <w:sz w:val="24"/>
          <w:szCs w:val="24"/>
        </w:rPr>
        <w:t>）改进的算法，</w:t>
      </w:r>
      <w:r>
        <w:rPr>
          <w:rFonts w:hint="eastAsia"/>
          <w:kern w:val="24"/>
          <w:sz w:val="24"/>
          <w:szCs w:val="24"/>
        </w:rPr>
        <w:t>保留了</w:t>
      </w:r>
      <w:r>
        <w:rPr>
          <w:rFonts w:hint="eastAsia"/>
          <w:kern w:val="24"/>
          <w:sz w:val="24"/>
          <w:szCs w:val="24"/>
        </w:rPr>
        <w:t>PFH</w:t>
      </w:r>
      <w:r>
        <w:rPr>
          <w:rFonts w:hint="eastAsia"/>
          <w:kern w:val="24"/>
          <w:sz w:val="24"/>
          <w:szCs w:val="24"/>
        </w:rPr>
        <w:t>中对点描述的主要几何特性，并</w:t>
      </w:r>
      <w:r w:rsidR="0013261C">
        <w:rPr>
          <w:rFonts w:hint="eastAsia"/>
          <w:kern w:val="24"/>
          <w:sz w:val="24"/>
          <w:szCs w:val="24"/>
        </w:rPr>
        <w:t>将计算复杂度从</w:t>
      </w:r>
      <m:oMath>
        <m:r>
          <m:rPr>
            <m:sty m:val="p"/>
          </m:rPr>
          <w:rPr>
            <w:rFonts w:ascii="Cambria Math" w:hAnsi="Cambria Math" w:hint="eastAsia"/>
            <w:kern w:val="24"/>
            <w:sz w:val="24"/>
            <w:szCs w:val="24"/>
          </w:rPr>
          <m:t>O</m:t>
        </m:r>
        <m:r>
          <m:rPr>
            <m:sty m:val="p"/>
          </m:rPr>
          <w:rPr>
            <w:rFonts w:ascii="Cambria Math" w:hAnsi="Cambria Math"/>
            <w:kern w:val="24"/>
            <w:sz w:val="24"/>
            <w:szCs w:val="24"/>
          </w:rPr>
          <m:t>(n</m:t>
        </m:r>
        <m:sSup>
          <m:sSupPr>
            <m:ctrlPr>
              <w:rPr>
                <w:rFonts w:ascii="Cambria Math" w:hAnsi="Cambria Math"/>
                <w:kern w:val="24"/>
                <w:sz w:val="24"/>
                <w:szCs w:val="24"/>
              </w:rPr>
            </m:ctrlPr>
          </m:sSupPr>
          <m:e>
            <m:r>
              <w:rPr>
                <w:rFonts w:ascii="Cambria Math" w:hAnsi="Cambria Math"/>
                <w:kern w:val="24"/>
                <w:sz w:val="24"/>
                <w:szCs w:val="24"/>
              </w:rPr>
              <m:t>k</m:t>
            </m:r>
          </m:e>
          <m:sup>
            <m:r>
              <w:rPr>
                <w:rFonts w:ascii="Cambria Math" w:hAnsi="Cambria Math"/>
                <w:kern w:val="24"/>
                <w:sz w:val="24"/>
                <w:szCs w:val="24"/>
              </w:rPr>
              <m:t>2</m:t>
            </m:r>
          </m:sup>
        </m:sSup>
        <m:r>
          <m:rPr>
            <m:sty m:val="p"/>
          </m:rPr>
          <w:rPr>
            <w:rFonts w:ascii="Cambria Math" w:hAnsi="Cambria Math"/>
            <w:kern w:val="24"/>
            <w:sz w:val="24"/>
            <w:szCs w:val="24"/>
          </w:rPr>
          <m:t>)</m:t>
        </m:r>
      </m:oMath>
      <w:r>
        <w:rPr>
          <w:rFonts w:hint="eastAsia"/>
          <w:kern w:val="24"/>
          <w:sz w:val="24"/>
          <w:szCs w:val="24"/>
        </w:rPr>
        <w:t>降低</w:t>
      </w:r>
      <w:r w:rsidR="00381781">
        <w:rPr>
          <w:rFonts w:hint="eastAsia"/>
          <w:kern w:val="24"/>
          <w:sz w:val="24"/>
          <w:szCs w:val="24"/>
        </w:rPr>
        <w:t>到</w:t>
      </w:r>
      <m:oMath>
        <m:r>
          <m:rPr>
            <m:sty m:val="p"/>
          </m:rPr>
          <w:rPr>
            <w:rFonts w:ascii="Cambria Math" w:hAnsi="Cambria Math" w:hint="eastAsia"/>
            <w:kern w:val="24"/>
            <w:sz w:val="24"/>
            <w:szCs w:val="24"/>
          </w:rPr>
          <m:t>O</m:t>
        </m:r>
        <m:r>
          <m:rPr>
            <m:sty m:val="p"/>
          </m:rPr>
          <w:rPr>
            <w:rFonts w:ascii="Cambria Math" w:hAnsi="Cambria Math"/>
            <w:kern w:val="24"/>
            <w:sz w:val="24"/>
            <w:szCs w:val="24"/>
          </w:rPr>
          <m:t>(n</m:t>
        </m:r>
        <m:r>
          <m:rPr>
            <m:sty m:val="p"/>
          </m:rPr>
          <w:rPr>
            <w:rFonts w:ascii="Cambria Math" w:hAnsi="Cambria Math" w:hint="eastAsia"/>
            <w:kern w:val="24"/>
            <w:sz w:val="24"/>
            <w:szCs w:val="24"/>
          </w:rPr>
          <m:t>k</m:t>
        </m:r>
        <m:r>
          <m:rPr>
            <m:sty m:val="p"/>
          </m:rPr>
          <w:rPr>
            <w:rFonts w:ascii="Cambria Math" w:hAnsi="Cambria Math"/>
            <w:kern w:val="24"/>
            <w:sz w:val="24"/>
            <w:szCs w:val="24"/>
          </w:rPr>
          <m:t>)</m:t>
        </m:r>
      </m:oMath>
      <w:r w:rsidR="00381781">
        <w:rPr>
          <w:rFonts w:hint="eastAsia"/>
          <w:kern w:val="24"/>
          <w:sz w:val="24"/>
          <w:szCs w:val="24"/>
        </w:rPr>
        <w:t>，其中</w:t>
      </w:r>
      <w:r w:rsidR="00381781">
        <w:rPr>
          <w:rFonts w:hint="eastAsia"/>
          <w:kern w:val="24"/>
          <w:sz w:val="24"/>
          <w:szCs w:val="24"/>
        </w:rPr>
        <w:t>n</w:t>
      </w:r>
      <w:r w:rsidR="00381781">
        <w:rPr>
          <w:rFonts w:hint="eastAsia"/>
          <w:kern w:val="24"/>
          <w:sz w:val="24"/>
          <w:szCs w:val="24"/>
        </w:rPr>
        <w:t>为点</w:t>
      </w:r>
      <w:proofErr w:type="gramStart"/>
      <w:r w:rsidR="00381781">
        <w:rPr>
          <w:rFonts w:hint="eastAsia"/>
          <w:kern w:val="24"/>
          <w:sz w:val="24"/>
          <w:szCs w:val="24"/>
        </w:rPr>
        <w:t>云数据</w:t>
      </w:r>
      <w:proofErr w:type="gramEnd"/>
      <w:r w:rsidR="00381781">
        <w:rPr>
          <w:rFonts w:hint="eastAsia"/>
          <w:kern w:val="24"/>
          <w:sz w:val="24"/>
          <w:szCs w:val="24"/>
        </w:rPr>
        <w:t>中点的个数，</w:t>
      </w:r>
      <w:r w:rsidR="00381781">
        <w:rPr>
          <w:rFonts w:hint="eastAsia"/>
          <w:kern w:val="24"/>
          <w:sz w:val="24"/>
          <w:szCs w:val="24"/>
        </w:rPr>
        <w:t>k</w:t>
      </w:r>
      <w:r w:rsidR="00381781">
        <w:rPr>
          <w:rFonts w:hint="eastAsia"/>
          <w:kern w:val="24"/>
          <w:sz w:val="24"/>
          <w:szCs w:val="24"/>
        </w:rPr>
        <w:t>为每个点的邻域包含的点的个数。</w:t>
      </w:r>
    </w:p>
    <w:p w:rsidR="00D74F6E" w:rsidRDefault="005A3DA9" w:rsidP="00D74F6E">
      <w:pPr>
        <w:spacing w:line="400" w:lineRule="exact"/>
        <w:textAlignment w:val="center"/>
        <w:rPr>
          <w:kern w:val="24"/>
          <w:sz w:val="24"/>
          <w:szCs w:val="24"/>
          <w:lang w:val="zh-CN"/>
        </w:rPr>
      </w:pPr>
      <w:r>
        <w:rPr>
          <w:rFonts w:hint="eastAsia"/>
          <w:kern w:val="24"/>
          <w:sz w:val="24"/>
          <w:szCs w:val="24"/>
          <w:lang w:val="zh-CN"/>
        </w:rPr>
        <w:t>一、</w:t>
      </w:r>
      <w:r w:rsidR="00D74F6E">
        <w:rPr>
          <w:rFonts w:hint="eastAsia"/>
          <w:kern w:val="24"/>
          <w:sz w:val="24"/>
          <w:szCs w:val="24"/>
          <w:lang w:val="zh-CN"/>
        </w:rPr>
        <w:t>PFH</w:t>
      </w:r>
      <w:r w:rsidR="00D74F6E">
        <w:rPr>
          <w:rFonts w:hint="eastAsia"/>
          <w:kern w:val="24"/>
          <w:sz w:val="24"/>
          <w:szCs w:val="24"/>
          <w:lang w:val="zh-CN"/>
        </w:rPr>
        <w:t>特征描述子</w:t>
      </w:r>
    </w:p>
    <w:p w:rsidR="00847AFC" w:rsidRDefault="007E50F3" w:rsidP="00D74F6E">
      <w:pPr>
        <w:spacing w:line="400" w:lineRule="exact"/>
        <w:ind w:firstLineChars="200" w:firstLine="480"/>
        <w:textAlignment w:val="center"/>
        <w:rPr>
          <w:kern w:val="24"/>
          <w:sz w:val="24"/>
          <w:szCs w:val="24"/>
          <w:lang w:val="zh-CN"/>
        </w:rPr>
      </w:pPr>
      <w:r w:rsidRPr="00D74F6E">
        <w:rPr>
          <w:rFonts w:hint="eastAsia"/>
          <w:kern w:val="24"/>
          <w:sz w:val="24"/>
          <w:szCs w:val="24"/>
          <w:lang w:val="zh-CN"/>
        </w:rPr>
        <w:t>PFH</w:t>
      </w:r>
      <w:r w:rsidR="007B39A5">
        <w:rPr>
          <w:rFonts w:hint="eastAsia"/>
          <w:kern w:val="24"/>
          <w:sz w:val="24"/>
          <w:szCs w:val="24"/>
          <w:lang w:val="zh-CN"/>
        </w:rPr>
        <w:t>描述子通过参数化查询点与邻域点之间的空间差异，</w:t>
      </w:r>
      <w:r w:rsidRPr="00D74F6E">
        <w:rPr>
          <w:rFonts w:hint="eastAsia"/>
          <w:kern w:val="24"/>
          <w:sz w:val="24"/>
          <w:szCs w:val="24"/>
          <w:lang w:val="zh-CN"/>
        </w:rPr>
        <w:t>形成一个多维直方图对点的</w:t>
      </w:r>
      <w:r w:rsidRPr="00D74F6E">
        <w:rPr>
          <w:rFonts w:hint="eastAsia"/>
          <w:kern w:val="24"/>
          <w:sz w:val="24"/>
          <w:szCs w:val="24"/>
          <w:lang w:val="zh-CN"/>
        </w:rPr>
        <w:t>k</w:t>
      </w:r>
      <w:r w:rsidRPr="00D74F6E">
        <w:rPr>
          <w:rFonts w:hint="eastAsia"/>
          <w:kern w:val="24"/>
          <w:sz w:val="24"/>
          <w:szCs w:val="24"/>
          <w:lang w:val="zh-CN"/>
        </w:rPr>
        <w:t>邻域几何属性进行描述。直方图所在的高维超空间为特征表示提供了一个可度量的信息空间，对点云对应曲面的</w:t>
      </w:r>
      <w:r w:rsidRPr="00D74F6E">
        <w:rPr>
          <w:rFonts w:hint="eastAsia"/>
          <w:kern w:val="24"/>
          <w:sz w:val="24"/>
          <w:szCs w:val="24"/>
          <w:lang w:val="zh-CN"/>
        </w:rPr>
        <w:t>6</w:t>
      </w:r>
      <w:r w:rsidR="007B39A5">
        <w:rPr>
          <w:rFonts w:hint="eastAsia"/>
          <w:kern w:val="24"/>
          <w:sz w:val="24"/>
          <w:szCs w:val="24"/>
          <w:lang w:val="zh-CN"/>
        </w:rPr>
        <w:t>维姿态来说它具有不变性，并且在不同的采样密度或邻域</w:t>
      </w:r>
      <w:r w:rsidRPr="00D74F6E">
        <w:rPr>
          <w:rFonts w:hint="eastAsia"/>
          <w:kern w:val="24"/>
          <w:sz w:val="24"/>
          <w:szCs w:val="24"/>
          <w:lang w:val="zh-CN"/>
        </w:rPr>
        <w:t>噪音等级下具有鲁棒性。点特征直方图（</w:t>
      </w:r>
      <w:r w:rsidRPr="00D74F6E">
        <w:rPr>
          <w:rFonts w:hint="eastAsia"/>
          <w:kern w:val="24"/>
          <w:sz w:val="24"/>
          <w:szCs w:val="24"/>
          <w:lang w:val="zh-CN"/>
        </w:rPr>
        <w:t>PFH</w:t>
      </w:r>
      <w:r w:rsidRPr="00D74F6E">
        <w:rPr>
          <w:rFonts w:hint="eastAsia"/>
          <w:kern w:val="24"/>
          <w:sz w:val="24"/>
          <w:szCs w:val="24"/>
          <w:lang w:val="zh-CN"/>
        </w:rPr>
        <w:t>）表示法是基于点与其</w:t>
      </w:r>
      <w:r w:rsidRPr="00D74F6E">
        <w:rPr>
          <w:rFonts w:hint="eastAsia"/>
          <w:kern w:val="24"/>
          <w:sz w:val="24"/>
          <w:szCs w:val="24"/>
          <w:lang w:val="zh-CN"/>
        </w:rPr>
        <w:t>k</w:t>
      </w:r>
      <w:r w:rsidRPr="00D74F6E">
        <w:rPr>
          <w:rFonts w:hint="eastAsia"/>
          <w:kern w:val="24"/>
          <w:sz w:val="24"/>
          <w:szCs w:val="24"/>
          <w:lang w:val="zh-CN"/>
        </w:rPr>
        <w:t>邻域之间的关系以及它们的估计法线，它考虑法线方向之间所有的相互作用，试图捕获最好的样本表面变化情况，以描述样本的几何特征。因此，表面法线估计的质量</w:t>
      </w:r>
      <w:r w:rsidR="007B39A5">
        <w:rPr>
          <w:rFonts w:hint="eastAsia"/>
          <w:kern w:val="24"/>
          <w:sz w:val="24"/>
          <w:szCs w:val="24"/>
          <w:lang w:val="zh-CN"/>
        </w:rPr>
        <w:t>对</w:t>
      </w:r>
      <w:r w:rsidR="007B39A5">
        <w:rPr>
          <w:rFonts w:hint="eastAsia"/>
          <w:kern w:val="24"/>
          <w:sz w:val="24"/>
          <w:szCs w:val="24"/>
          <w:lang w:val="zh-CN"/>
        </w:rPr>
        <w:t>PFH</w:t>
      </w:r>
      <w:r w:rsidR="007B39A5">
        <w:rPr>
          <w:rFonts w:hint="eastAsia"/>
          <w:kern w:val="24"/>
          <w:sz w:val="24"/>
          <w:szCs w:val="24"/>
          <w:lang w:val="zh-CN"/>
        </w:rPr>
        <w:t>来讲是一个重要的因素</w:t>
      </w:r>
      <w:r w:rsidRPr="00D74F6E">
        <w:rPr>
          <w:rFonts w:hint="eastAsia"/>
          <w:kern w:val="24"/>
          <w:sz w:val="24"/>
          <w:szCs w:val="24"/>
          <w:lang w:val="zh-CN"/>
        </w:rPr>
        <w:t>。</w:t>
      </w:r>
      <w:r w:rsidR="00847AFC" w:rsidRPr="00D74F6E">
        <w:rPr>
          <w:rFonts w:hint="eastAsia"/>
          <w:kern w:val="24"/>
          <w:sz w:val="24"/>
          <w:szCs w:val="24"/>
          <w:lang w:val="zh-CN"/>
        </w:rPr>
        <w:t>PFH</w:t>
      </w:r>
      <w:r w:rsidR="00847AFC" w:rsidRPr="00D74F6E">
        <w:rPr>
          <w:rFonts w:hint="eastAsia"/>
          <w:kern w:val="24"/>
          <w:sz w:val="24"/>
          <w:szCs w:val="24"/>
          <w:lang w:val="zh-CN"/>
        </w:rPr>
        <w:t>的计算原理</w:t>
      </w:r>
      <w:r w:rsidR="00847AFC">
        <w:rPr>
          <w:kern w:val="24"/>
          <w:sz w:val="24"/>
          <w:szCs w:val="24"/>
          <w:lang w:val="zh-CN"/>
        </w:rPr>
        <w:t>如图</w:t>
      </w:r>
      <w:r w:rsidR="007B39A5">
        <w:rPr>
          <w:rFonts w:hint="eastAsia"/>
          <w:kern w:val="24"/>
          <w:sz w:val="24"/>
          <w:szCs w:val="24"/>
          <w:lang w:val="zh-CN"/>
        </w:rPr>
        <w:t>1</w:t>
      </w:r>
      <w:r w:rsidR="00847AFC">
        <w:rPr>
          <w:kern w:val="24"/>
          <w:sz w:val="24"/>
          <w:szCs w:val="24"/>
          <w:lang w:val="zh-CN"/>
        </w:rPr>
        <w:t>所示，对于</w:t>
      </w:r>
      <w:r w:rsidR="00847AFC">
        <w:rPr>
          <w:rFonts w:hint="eastAsia"/>
          <w:kern w:val="24"/>
          <w:sz w:val="24"/>
          <w:szCs w:val="24"/>
          <w:lang w:val="zh-CN"/>
        </w:rPr>
        <w:t>空间中</w:t>
      </w:r>
      <w:r w:rsidR="00847AFC">
        <w:rPr>
          <w:kern w:val="24"/>
          <w:sz w:val="24"/>
          <w:szCs w:val="24"/>
          <w:lang w:val="zh-CN"/>
        </w:rPr>
        <w:t>任意一点</w:t>
      </w:r>
      <w:r w:rsidR="00847AFC" w:rsidRPr="00D74F6E">
        <w:rPr>
          <w:noProof/>
          <w:kern w:val="24"/>
          <w:sz w:val="24"/>
          <w:szCs w:val="24"/>
        </w:rPr>
        <w:drawing>
          <wp:inline distT="0" distB="0" distL="0" distR="0" wp14:anchorId="4CC4C877" wp14:editId="344B57F8">
            <wp:extent cx="165100" cy="196850"/>
            <wp:effectExtent l="0" t="0" r="6350" b="0"/>
            <wp:docPr id="32" name="图片 32" descr="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4" descr="D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100" cy="196850"/>
                    </a:xfrm>
                    <a:prstGeom prst="rect">
                      <a:avLst/>
                    </a:prstGeom>
                    <a:noFill/>
                    <a:ln>
                      <a:noFill/>
                    </a:ln>
                  </pic:spPr>
                </pic:pic>
              </a:graphicData>
            </a:graphic>
          </wp:inline>
        </w:drawing>
      </w:r>
      <w:r w:rsidR="00847AFC">
        <w:rPr>
          <w:kern w:val="24"/>
          <w:sz w:val="24"/>
          <w:szCs w:val="24"/>
          <w:lang w:val="zh-CN"/>
        </w:rPr>
        <w:t>(</w:t>
      </w:r>
      <w:r w:rsidR="00847AFC">
        <w:rPr>
          <w:rFonts w:hint="eastAsia"/>
          <w:kern w:val="24"/>
          <w:sz w:val="24"/>
          <w:szCs w:val="24"/>
          <w:lang w:val="zh-CN"/>
        </w:rPr>
        <w:t>用</w:t>
      </w:r>
      <w:r w:rsidR="00847AFC">
        <w:rPr>
          <w:kern w:val="24"/>
          <w:sz w:val="24"/>
          <w:szCs w:val="24"/>
          <w:lang w:val="zh-CN"/>
        </w:rPr>
        <w:t>红色</w:t>
      </w:r>
      <w:r w:rsidR="00847AFC">
        <w:rPr>
          <w:rFonts w:hint="eastAsia"/>
          <w:kern w:val="24"/>
          <w:sz w:val="24"/>
          <w:szCs w:val="24"/>
          <w:lang w:val="zh-CN"/>
        </w:rPr>
        <w:t>标注</w:t>
      </w:r>
      <w:r w:rsidR="00847AFC">
        <w:rPr>
          <w:kern w:val="24"/>
          <w:sz w:val="24"/>
          <w:szCs w:val="24"/>
          <w:lang w:val="zh-CN"/>
        </w:rPr>
        <w:t>)</w:t>
      </w:r>
      <w:r w:rsidR="00847AFC">
        <w:rPr>
          <w:kern w:val="24"/>
          <w:sz w:val="24"/>
          <w:szCs w:val="24"/>
          <w:lang w:val="zh-CN"/>
        </w:rPr>
        <w:t>，</w:t>
      </w:r>
      <w:r w:rsidR="00847AFC" w:rsidRPr="00D74F6E">
        <w:rPr>
          <w:noProof/>
          <w:kern w:val="24"/>
          <w:sz w:val="24"/>
          <w:szCs w:val="24"/>
        </w:rPr>
        <w:drawing>
          <wp:inline distT="0" distB="0" distL="0" distR="0" wp14:anchorId="7FFF2AB1" wp14:editId="7B15C162">
            <wp:extent cx="431800" cy="19050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800" cy="190500"/>
                    </a:xfrm>
                    <a:prstGeom prst="rect">
                      <a:avLst/>
                    </a:prstGeom>
                    <a:noFill/>
                    <a:ln>
                      <a:noFill/>
                    </a:ln>
                  </pic:spPr>
                </pic:pic>
              </a:graphicData>
            </a:graphic>
          </wp:inline>
        </w:drawing>
      </w:r>
      <w:r w:rsidR="00847AFC">
        <w:rPr>
          <w:kern w:val="24"/>
          <w:sz w:val="24"/>
          <w:szCs w:val="24"/>
          <w:lang w:val="zh-CN"/>
        </w:rPr>
        <w:t>是</w:t>
      </w:r>
      <w:r w:rsidR="00847AFC">
        <w:rPr>
          <w:rFonts w:hint="eastAsia"/>
          <w:kern w:val="24"/>
          <w:sz w:val="24"/>
          <w:szCs w:val="24"/>
          <w:lang w:val="zh-CN"/>
        </w:rPr>
        <w:t>以</w:t>
      </w:r>
      <w:r w:rsidR="00847AFC" w:rsidRPr="00D74F6E">
        <w:rPr>
          <w:noProof/>
          <w:kern w:val="24"/>
          <w:sz w:val="24"/>
          <w:szCs w:val="24"/>
        </w:rPr>
        <w:drawing>
          <wp:inline distT="0" distB="0" distL="0" distR="0" wp14:anchorId="4013EB9F" wp14:editId="57430ABA">
            <wp:extent cx="165100" cy="196850"/>
            <wp:effectExtent l="0" t="0" r="6350" b="0"/>
            <wp:docPr id="30" name="图片 30" descr="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6" descr="D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100" cy="196850"/>
                    </a:xfrm>
                    <a:prstGeom prst="rect">
                      <a:avLst/>
                    </a:prstGeom>
                    <a:noFill/>
                    <a:ln>
                      <a:noFill/>
                    </a:ln>
                  </pic:spPr>
                </pic:pic>
              </a:graphicData>
            </a:graphic>
          </wp:inline>
        </w:drawing>
      </w:r>
      <w:r w:rsidR="00847AFC">
        <w:rPr>
          <w:rFonts w:hint="eastAsia"/>
          <w:kern w:val="24"/>
          <w:sz w:val="24"/>
          <w:szCs w:val="24"/>
          <w:lang w:val="zh-CN"/>
        </w:rPr>
        <w:t>为中心，半径为</w:t>
      </w:r>
      <w:r w:rsidR="00847AFC" w:rsidRPr="00D74F6E">
        <w:rPr>
          <w:noProof/>
          <w:kern w:val="24"/>
          <w:sz w:val="24"/>
          <w:szCs w:val="24"/>
        </w:rPr>
        <w:drawing>
          <wp:inline distT="0" distB="0" distL="0" distR="0" wp14:anchorId="7DCCCC85" wp14:editId="34CEF58A">
            <wp:extent cx="114300" cy="12700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 cy="127000"/>
                    </a:xfrm>
                    <a:prstGeom prst="rect">
                      <a:avLst/>
                    </a:prstGeom>
                    <a:noFill/>
                    <a:ln>
                      <a:noFill/>
                    </a:ln>
                  </pic:spPr>
                </pic:pic>
              </a:graphicData>
            </a:graphic>
          </wp:inline>
        </w:drawing>
      </w:r>
      <w:r w:rsidR="00847AFC">
        <w:rPr>
          <w:rFonts w:hint="eastAsia"/>
          <w:kern w:val="24"/>
          <w:sz w:val="24"/>
          <w:szCs w:val="24"/>
          <w:lang w:val="zh-CN"/>
        </w:rPr>
        <w:t>内的</w:t>
      </w:r>
      <w:r w:rsidR="00847AFC">
        <w:rPr>
          <w:kern w:val="24"/>
          <w:sz w:val="24"/>
          <w:szCs w:val="24"/>
          <w:lang w:val="zh-CN"/>
        </w:rPr>
        <w:t>邻域点。</w:t>
      </w:r>
      <w:r w:rsidR="00847AFC">
        <w:rPr>
          <w:rFonts w:hint="eastAsia"/>
          <w:kern w:val="24"/>
          <w:sz w:val="24"/>
          <w:szCs w:val="24"/>
          <w:lang w:val="zh-CN"/>
        </w:rPr>
        <w:t>为描述任意两点</w:t>
      </w:r>
      <w:r w:rsidR="00847AFC">
        <w:rPr>
          <w:noProof/>
          <w:kern w:val="24"/>
          <w:sz w:val="24"/>
          <w:szCs w:val="24"/>
        </w:rPr>
        <w:drawing>
          <wp:inline distT="0" distB="0" distL="0" distR="0">
            <wp:extent cx="184150" cy="196850"/>
            <wp:effectExtent l="0" t="0" r="6350" b="0"/>
            <wp:docPr id="28" name="图片 2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8" descr="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0" cy="196850"/>
                    </a:xfrm>
                    <a:prstGeom prst="rect">
                      <a:avLst/>
                    </a:prstGeom>
                    <a:noFill/>
                    <a:ln>
                      <a:noFill/>
                    </a:ln>
                  </pic:spPr>
                </pic:pic>
              </a:graphicData>
            </a:graphic>
          </wp:inline>
        </w:drawing>
      </w:r>
      <w:r w:rsidR="00847AFC">
        <w:rPr>
          <w:rFonts w:hint="eastAsia"/>
          <w:kern w:val="24"/>
          <w:sz w:val="24"/>
          <w:szCs w:val="24"/>
          <w:lang w:val="zh-CN"/>
        </w:rPr>
        <w:t>、</w:t>
      </w:r>
      <w:r w:rsidR="00847AFC">
        <w:rPr>
          <w:noProof/>
          <w:kern w:val="24"/>
          <w:sz w:val="24"/>
          <w:szCs w:val="24"/>
        </w:rPr>
        <w:drawing>
          <wp:inline distT="0" distB="0" distL="0" distR="0">
            <wp:extent cx="177800" cy="196850"/>
            <wp:effectExtent l="0" t="0" r="0" b="0"/>
            <wp:docPr id="27" name="图片 2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9" descr="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800" cy="196850"/>
                    </a:xfrm>
                    <a:prstGeom prst="rect">
                      <a:avLst/>
                    </a:prstGeom>
                    <a:noFill/>
                    <a:ln>
                      <a:noFill/>
                    </a:ln>
                  </pic:spPr>
                </pic:pic>
              </a:graphicData>
            </a:graphic>
          </wp:inline>
        </w:drawing>
      </w:r>
      <w:r w:rsidR="00847AFC">
        <w:rPr>
          <w:rFonts w:hint="eastAsia"/>
          <w:kern w:val="24"/>
          <w:sz w:val="24"/>
          <w:szCs w:val="24"/>
          <w:lang w:val="zh-CN"/>
        </w:rPr>
        <w:t>及点对应法线之间的关系，需要以其中一个点为原点建立局部坐标系，如图</w:t>
      </w:r>
      <w:r w:rsidR="007B39A5">
        <w:rPr>
          <w:rFonts w:hint="eastAsia"/>
          <w:kern w:val="24"/>
          <w:sz w:val="24"/>
          <w:szCs w:val="24"/>
        </w:rPr>
        <w:t>2</w:t>
      </w:r>
      <w:r w:rsidR="00847AFC">
        <w:rPr>
          <w:rFonts w:hint="eastAsia"/>
          <w:kern w:val="24"/>
          <w:sz w:val="24"/>
          <w:szCs w:val="24"/>
        </w:rPr>
        <w:t>所示，</w:t>
      </w:r>
      <w:r w:rsidR="00847AFC">
        <w:rPr>
          <w:rFonts w:hint="eastAsia"/>
          <w:kern w:val="24"/>
          <w:sz w:val="24"/>
          <w:szCs w:val="24"/>
          <w:lang w:val="zh-CN"/>
        </w:rPr>
        <w:t>以</w:t>
      </w:r>
      <w:r w:rsidR="00847AFC">
        <w:rPr>
          <w:noProof/>
          <w:kern w:val="24"/>
          <w:sz w:val="24"/>
          <w:szCs w:val="24"/>
        </w:rPr>
        <w:drawing>
          <wp:inline distT="0" distB="0" distL="0" distR="0">
            <wp:extent cx="184150" cy="196850"/>
            <wp:effectExtent l="0" t="0" r="6350" b="0"/>
            <wp:docPr id="26" name="图片 2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0" descr="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0" cy="196850"/>
                    </a:xfrm>
                    <a:prstGeom prst="rect">
                      <a:avLst/>
                    </a:prstGeom>
                    <a:noFill/>
                    <a:ln>
                      <a:noFill/>
                    </a:ln>
                  </pic:spPr>
                </pic:pic>
              </a:graphicData>
            </a:graphic>
          </wp:inline>
        </w:drawing>
      </w:r>
      <w:r w:rsidR="00847AFC">
        <w:rPr>
          <w:rFonts w:hint="eastAsia"/>
          <w:kern w:val="24"/>
          <w:sz w:val="24"/>
          <w:szCs w:val="24"/>
          <w:lang w:val="zh-CN"/>
        </w:rPr>
        <w:t>点为例，局部坐标系的建立过程如下：</w:t>
      </w:r>
    </w:p>
    <w:p w:rsidR="00847AFC" w:rsidRDefault="00847AFC" w:rsidP="00847AFC">
      <w:pPr>
        <w:numPr>
          <w:ilvl w:val="0"/>
          <w:numId w:val="1"/>
        </w:numPr>
        <w:spacing w:line="400" w:lineRule="exact"/>
        <w:ind w:firstLineChars="200" w:firstLine="480"/>
        <w:textAlignment w:val="center"/>
        <w:rPr>
          <w:kern w:val="24"/>
          <w:sz w:val="24"/>
          <w:szCs w:val="24"/>
          <w:lang w:val="zh-CN"/>
        </w:rPr>
      </w:pPr>
      <w:r>
        <w:rPr>
          <w:rFonts w:hint="eastAsia"/>
          <w:kern w:val="24"/>
          <w:sz w:val="24"/>
          <w:szCs w:val="24"/>
          <w:lang w:val="zh-CN"/>
        </w:rPr>
        <w:t>以点</w:t>
      </w:r>
      <w:r>
        <w:rPr>
          <w:noProof/>
          <w:kern w:val="24"/>
          <w:sz w:val="24"/>
          <w:szCs w:val="24"/>
        </w:rPr>
        <w:drawing>
          <wp:inline distT="0" distB="0" distL="0" distR="0">
            <wp:extent cx="184150" cy="196850"/>
            <wp:effectExtent l="0" t="0" r="6350" b="0"/>
            <wp:docPr id="25" name="图片 2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1" descr="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0" cy="196850"/>
                    </a:xfrm>
                    <a:prstGeom prst="rect">
                      <a:avLst/>
                    </a:prstGeom>
                    <a:noFill/>
                    <a:ln>
                      <a:noFill/>
                    </a:ln>
                  </pic:spPr>
                </pic:pic>
              </a:graphicData>
            </a:graphic>
          </wp:inline>
        </w:drawing>
      </w:r>
      <w:r>
        <w:rPr>
          <w:rFonts w:hint="eastAsia"/>
          <w:kern w:val="24"/>
          <w:sz w:val="24"/>
          <w:szCs w:val="24"/>
          <w:lang w:val="zh-CN"/>
        </w:rPr>
        <w:t>的法向量</w:t>
      </w:r>
      <w:r>
        <w:rPr>
          <w:noProof/>
          <w:kern w:val="24"/>
          <w:sz w:val="24"/>
          <w:szCs w:val="24"/>
        </w:rPr>
        <w:drawing>
          <wp:inline distT="0" distB="0" distL="0" distR="0">
            <wp:extent cx="165100" cy="215900"/>
            <wp:effectExtent l="0" t="0" r="6350" b="0"/>
            <wp:docPr id="24" name="图片 2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2" descr="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Pr>
          <w:rFonts w:hint="eastAsia"/>
          <w:kern w:val="24"/>
          <w:sz w:val="24"/>
          <w:szCs w:val="24"/>
          <w:lang w:val="zh-CN"/>
        </w:rPr>
        <w:t>作为为局部坐标系的</w:t>
      </w:r>
      <w:r>
        <w:rPr>
          <w:rFonts w:hint="eastAsia"/>
          <w:kern w:val="24"/>
          <w:sz w:val="24"/>
          <w:szCs w:val="24"/>
          <w:lang w:val="zh-CN"/>
        </w:rPr>
        <w:object w:dxaOrig="25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083" o:spid="_x0000_i1025" type="#_x0000_t75" style="width:12.9pt;height:14.15pt;mso-wrap-style:square;mso-position-horizontal-relative:page;mso-position-vertical-relative:page" o:ole="">
            <v:imagedata r:id="rId12" o:title=""/>
          </v:shape>
          <o:OLEObject Type="Embed" ProgID="Equation.3" ShapeID="对象 1083" DrawAspect="Content" ObjectID="_1606487985" r:id="rId13">
            <o:FieldCodes>\* MERGEFORMAT</o:FieldCodes>
          </o:OLEObject>
        </w:object>
      </w:r>
      <w:r>
        <w:rPr>
          <w:rFonts w:hint="eastAsia"/>
          <w:kern w:val="24"/>
          <w:sz w:val="24"/>
          <w:szCs w:val="24"/>
          <w:lang w:val="zh-CN"/>
        </w:rPr>
        <w:t>轴；</w:t>
      </w:r>
    </w:p>
    <w:p w:rsidR="00847AFC" w:rsidRDefault="00847AFC" w:rsidP="00847AFC">
      <w:pPr>
        <w:numPr>
          <w:ilvl w:val="0"/>
          <w:numId w:val="1"/>
        </w:numPr>
        <w:spacing w:line="400" w:lineRule="exact"/>
        <w:ind w:firstLineChars="200" w:firstLine="480"/>
        <w:textAlignment w:val="center"/>
        <w:rPr>
          <w:kern w:val="24"/>
          <w:sz w:val="24"/>
          <w:szCs w:val="24"/>
        </w:rPr>
      </w:pPr>
      <w:r>
        <w:rPr>
          <w:rFonts w:hint="eastAsia"/>
          <w:kern w:val="24"/>
          <w:sz w:val="24"/>
          <w:szCs w:val="24"/>
          <w:lang w:val="zh-CN"/>
        </w:rPr>
        <w:t>构建</w:t>
      </w:r>
      <w:r>
        <w:rPr>
          <w:noProof/>
          <w:kern w:val="24"/>
          <w:sz w:val="24"/>
          <w:szCs w:val="24"/>
        </w:rPr>
        <w:drawing>
          <wp:inline distT="0" distB="0" distL="0" distR="0">
            <wp:extent cx="184150" cy="196850"/>
            <wp:effectExtent l="0" t="0" r="6350" b="0"/>
            <wp:docPr id="23" name="图片 2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0" cy="196850"/>
                    </a:xfrm>
                    <a:prstGeom prst="rect">
                      <a:avLst/>
                    </a:prstGeom>
                    <a:noFill/>
                    <a:ln>
                      <a:noFill/>
                    </a:ln>
                  </pic:spPr>
                </pic:pic>
              </a:graphicData>
            </a:graphic>
          </wp:inline>
        </w:drawing>
      </w:r>
      <w:r>
        <w:rPr>
          <w:kern w:val="24"/>
          <w:sz w:val="24"/>
          <w:szCs w:val="24"/>
          <w:lang w:val="zh-CN"/>
        </w:rPr>
        <w:t>指向</w:t>
      </w:r>
      <w:r>
        <w:rPr>
          <w:noProof/>
          <w:kern w:val="24"/>
          <w:sz w:val="24"/>
          <w:szCs w:val="24"/>
        </w:rPr>
        <w:drawing>
          <wp:inline distT="0" distB="0" distL="0" distR="0">
            <wp:extent cx="177800" cy="196850"/>
            <wp:effectExtent l="0" t="0" r="0" b="0"/>
            <wp:docPr id="22" name="图片 2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5" descr="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800" cy="196850"/>
                    </a:xfrm>
                    <a:prstGeom prst="rect">
                      <a:avLst/>
                    </a:prstGeom>
                    <a:noFill/>
                    <a:ln>
                      <a:noFill/>
                    </a:ln>
                  </pic:spPr>
                </pic:pic>
              </a:graphicData>
            </a:graphic>
          </wp:inline>
        </w:drawing>
      </w:r>
      <w:r>
        <w:rPr>
          <w:kern w:val="24"/>
          <w:sz w:val="24"/>
          <w:szCs w:val="24"/>
          <w:lang w:val="zh-CN"/>
        </w:rPr>
        <w:t>的向量</w:t>
      </w:r>
      <w:r>
        <w:rPr>
          <w:rFonts w:hint="eastAsia"/>
          <w:kern w:val="24"/>
          <w:sz w:val="24"/>
          <w:szCs w:val="24"/>
          <w:lang w:val="zh-CN"/>
        </w:rPr>
        <w:t>并</w:t>
      </w:r>
      <w:r>
        <w:rPr>
          <w:kern w:val="24"/>
          <w:sz w:val="24"/>
          <w:szCs w:val="24"/>
          <w:lang w:val="zh-CN"/>
        </w:rPr>
        <w:t>与</w:t>
      </w:r>
      <w:r>
        <w:rPr>
          <w:rFonts w:hint="eastAsia"/>
          <w:kern w:val="24"/>
          <w:sz w:val="24"/>
          <w:szCs w:val="24"/>
          <w:lang w:val="zh-CN"/>
        </w:rPr>
        <w:object w:dxaOrig="259" w:dyaOrig="279">
          <v:shape id="对象 1086" o:spid="_x0000_i1026" type="#_x0000_t75" style="width:12.9pt;height:14.15pt;mso-wrap-style:square;mso-position-horizontal-relative:page;mso-position-vertical-relative:page" o:ole="">
            <v:imagedata r:id="rId12" o:title=""/>
          </v:shape>
          <o:OLEObject Type="Embed" ProgID="Equation.3" ShapeID="对象 1086" DrawAspect="Content" ObjectID="_1606487986" r:id="rId14">
            <o:FieldCodes>\* MERGEFORMAT</o:FieldCodes>
          </o:OLEObject>
        </w:object>
      </w:r>
      <w:r>
        <w:rPr>
          <w:rFonts w:hint="eastAsia"/>
          <w:kern w:val="24"/>
          <w:sz w:val="24"/>
          <w:szCs w:val="24"/>
          <w:lang w:val="zh-CN"/>
        </w:rPr>
        <w:t>轴</w:t>
      </w:r>
      <w:r>
        <w:rPr>
          <w:kern w:val="24"/>
          <w:sz w:val="24"/>
          <w:szCs w:val="24"/>
          <w:lang w:val="zh-CN"/>
        </w:rPr>
        <w:t>确定一个平面</w:t>
      </w:r>
      <w:r>
        <w:rPr>
          <w:rFonts w:hint="eastAsia"/>
          <w:kern w:val="24"/>
          <w:sz w:val="24"/>
          <w:szCs w:val="24"/>
          <w:lang w:val="zh-CN"/>
        </w:rPr>
        <w:t>，找到</w:t>
      </w:r>
      <w:r>
        <w:rPr>
          <w:kern w:val="24"/>
          <w:sz w:val="24"/>
          <w:szCs w:val="24"/>
          <w:lang w:val="zh-CN"/>
        </w:rPr>
        <w:t>过</w:t>
      </w:r>
      <w:r>
        <w:rPr>
          <w:noProof/>
          <w:kern w:val="24"/>
          <w:sz w:val="24"/>
          <w:szCs w:val="24"/>
        </w:rPr>
        <w:drawing>
          <wp:inline distT="0" distB="0" distL="0" distR="0">
            <wp:extent cx="184150" cy="196850"/>
            <wp:effectExtent l="0" t="0" r="6350" b="0"/>
            <wp:docPr id="21" name="图片 2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7" descr="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0" cy="196850"/>
                    </a:xfrm>
                    <a:prstGeom prst="rect">
                      <a:avLst/>
                    </a:prstGeom>
                    <a:noFill/>
                    <a:ln>
                      <a:noFill/>
                    </a:ln>
                  </pic:spPr>
                </pic:pic>
              </a:graphicData>
            </a:graphic>
          </wp:inline>
        </w:drawing>
      </w:r>
      <w:r>
        <w:rPr>
          <w:rFonts w:hint="eastAsia"/>
          <w:kern w:val="24"/>
          <w:sz w:val="24"/>
          <w:szCs w:val="24"/>
          <w:lang w:val="zh-CN"/>
        </w:rPr>
        <w:t>且与</w:t>
      </w:r>
      <w:r>
        <w:rPr>
          <w:kern w:val="24"/>
          <w:sz w:val="24"/>
          <w:szCs w:val="24"/>
          <w:lang w:val="zh-CN"/>
        </w:rPr>
        <w:t>平面垂线</w:t>
      </w:r>
      <w:r>
        <w:rPr>
          <w:rFonts w:hint="eastAsia"/>
          <w:kern w:val="24"/>
          <w:sz w:val="24"/>
          <w:szCs w:val="24"/>
          <w:lang w:val="zh-CN"/>
        </w:rPr>
        <w:t>的向量作为</w:t>
      </w:r>
      <w:r>
        <w:rPr>
          <w:noProof/>
          <w:kern w:val="24"/>
          <w:sz w:val="24"/>
          <w:szCs w:val="24"/>
        </w:rPr>
        <w:drawing>
          <wp:inline distT="0" distB="0" distL="0" distR="0">
            <wp:extent cx="152400" cy="177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Pr>
          <w:rFonts w:hint="eastAsia"/>
          <w:kern w:val="24"/>
          <w:sz w:val="24"/>
          <w:szCs w:val="24"/>
        </w:rPr>
        <w:t>轴，</w:t>
      </w:r>
      <w:r>
        <w:rPr>
          <w:rFonts w:hint="eastAsia"/>
          <w:kern w:val="24"/>
          <w:sz w:val="24"/>
          <w:szCs w:val="24"/>
          <w:lang w:val="zh-CN"/>
        </w:rPr>
        <w:t>即</w:t>
      </w:r>
      <w:r>
        <w:rPr>
          <w:noProof/>
          <w:kern w:val="24"/>
          <w:sz w:val="24"/>
          <w:szCs w:val="24"/>
        </w:rPr>
        <w:drawing>
          <wp:inline distT="0" distB="0" distL="0" distR="0">
            <wp:extent cx="1149350" cy="2349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9350" cy="234950"/>
                    </a:xfrm>
                    <a:prstGeom prst="rect">
                      <a:avLst/>
                    </a:prstGeom>
                    <a:noFill/>
                    <a:ln>
                      <a:noFill/>
                    </a:ln>
                  </pic:spPr>
                </pic:pic>
              </a:graphicData>
            </a:graphic>
          </wp:inline>
        </w:drawing>
      </w:r>
    </w:p>
    <w:p w:rsidR="00847AFC" w:rsidRDefault="00847AFC" w:rsidP="00847AFC">
      <w:pPr>
        <w:numPr>
          <w:ilvl w:val="0"/>
          <w:numId w:val="1"/>
        </w:numPr>
        <w:spacing w:line="400" w:lineRule="exact"/>
        <w:ind w:firstLineChars="200" w:firstLine="480"/>
        <w:textAlignment w:val="center"/>
        <w:rPr>
          <w:kern w:val="24"/>
          <w:sz w:val="24"/>
          <w:szCs w:val="24"/>
        </w:rPr>
      </w:pPr>
      <w:r>
        <w:rPr>
          <w:rFonts w:hint="eastAsia"/>
          <w:kern w:val="24"/>
          <w:sz w:val="24"/>
          <w:szCs w:val="24"/>
        </w:rPr>
        <w:t>由</w:t>
      </w:r>
      <w:r>
        <w:rPr>
          <w:noProof/>
          <w:kern w:val="24"/>
          <w:sz w:val="24"/>
          <w:szCs w:val="24"/>
        </w:rPr>
        <w:drawing>
          <wp:inline distT="0" distB="0" distL="0" distR="0">
            <wp:extent cx="666750" cy="2159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6750" cy="215900"/>
                    </a:xfrm>
                    <a:prstGeom prst="rect">
                      <a:avLst/>
                    </a:prstGeom>
                    <a:noFill/>
                    <a:ln>
                      <a:noFill/>
                    </a:ln>
                  </pic:spPr>
                </pic:pic>
              </a:graphicData>
            </a:graphic>
          </wp:inline>
        </w:drawing>
      </w:r>
      <w:r>
        <w:rPr>
          <w:rFonts w:hint="eastAsia"/>
          <w:kern w:val="24"/>
          <w:sz w:val="24"/>
          <w:szCs w:val="24"/>
        </w:rPr>
        <w:t>得到局</w:t>
      </w:r>
      <w:r>
        <w:rPr>
          <w:rFonts w:hint="eastAsia"/>
          <w:kern w:val="24"/>
          <w:sz w:val="24"/>
          <w:szCs w:val="24"/>
          <w:lang w:val="zh-CN"/>
        </w:rPr>
        <w:t>部坐标系的</w:t>
      </w:r>
      <w:r>
        <w:rPr>
          <w:rFonts w:hint="eastAsia"/>
          <w:kern w:val="24"/>
          <w:sz w:val="24"/>
          <w:szCs w:val="24"/>
          <w:lang w:val="zh-CN"/>
        </w:rPr>
        <w:object w:dxaOrig="279" w:dyaOrig="279">
          <v:shape id="对象 1091" o:spid="_x0000_i1027" type="#_x0000_t75" style="width:14.15pt;height:14.15pt;mso-wrap-style:square;mso-position-horizontal-relative:page;mso-position-vertical-relative:page" o:ole="">
            <v:imagedata r:id="rId18" o:title=""/>
          </v:shape>
          <o:OLEObject Type="Embed" ProgID="Equation.3" ShapeID="对象 1091" DrawAspect="Content" ObjectID="_1606487987" r:id="rId19">
            <o:FieldCodes>\* MERGEFORMAT</o:FieldCodes>
          </o:OLEObject>
        </w:object>
      </w:r>
      <w:r>
        <w:rPr>
          <w:rFonts w:hint="eastAsia"/>
          <w:kern w:val="24"/>
          <w:sz w:val="24"/>
          <w:szCs w:val="24"/>
          <w:lang w:val="zh-CN"/>
        </w:rPr>
        <w:t>轴</w:t>
      </w:r>
      <w:r>
        <w:rPr>
          <w:rFonts w:hint="eastAsia"/>
          <w:kern w:val="24"/>
          <w:sz w:val="24"/>
          <w:szCs w:val="24"/>
        </w:rPr>
        <w:t xml:space="preserve"> </w:t>
      </w:r>
      <w:r>
        <w:rPr>
          <w:rFonts w:hint="eastAsia"/>
          <w:kern w:val="24"/>
          <w:sz w:val="24"/>
          <w:szCs w:val="24"/>
          <w:lang w:val="zh-CN"/>
        </w:rPr>
        <w:t>。</w:t>
      </w:r>
    </w:p>
    <w:p w:rsidR="00046538" w:rsidRDefault="00046538" w:rsidP="00046538">
      <w:pPr>
        <w:spacing w:beforeLines="50" w:before="156"/>
        <w:ind w:firstLineChars="200" w:firstLine="480"/>
        <w:textAlignment w:val="center"/>
        <w:rPr>
          <w:kern w:val="24"/>
          <w:sz w:val="24"/>
          <w:szCs w:val="24"/>
        </w:rPr>
      </w:pPr>
      <w:r>
        <w:rPr>
          <w:kern w:val="24"/>
          <w:sz w:val="24"/>
          <w:szCs w:val="24"/>
        </w:rPr>
        <w:object w:dxaOrig="3560" w:dyaOrig="3883">
          <v:shape id="对象 1092" o:spid="_x0000_i1028" type="#_x0000_t75" style="width:129pt;height:141.1pt;mso-wrap-style:square;mso-position-horizontal-relative:page;mso-position-vertical-relative:page" o:ole="">
            <v:imagedata r:id="rId20" o:title=""/>
          </v:shape>
          <o:OLEObject Type="Embed" ProgID="Equation.3" ShapeID="对象 1092" DrawAspect="Content" ObjectID="_1606487988" r:id="rId21"/>
        </w:object>
      </w:r>
      <w:r>
        <w:rPr>
          <w:kern w:val="24"/>
          <w:sz w:val="24"/>
          <w:szCs w:val="24"/>
        </w:rPr>
        <w:object w:dxaOrig="8254" w:dyaOrig="4352">
          <v:shape id="对象 1093" o:spid="_x0000_i1029" type="#_x0000_t75" style="width:239.3pt;height:126.5pt;mso-wrap-style:square;mso-position-horizontal-relative:page;mso-position-vertical-relative:page" o:ole="">
            <v:imagedata r:id="rId22" o:title=""/>
          </v:shape>
          <o:OLEObject Type="Embed" ProgID="Equation.3" ShapeID="对象 1093" DrawAspect="Content" ObjectID="_1606487989" r:id="rId23"/>
        </w:object>
      </w:r>
    </w:p>
    <w:p w:rsidR="00847AFC" w:rsidRPr="00046538" w:rsidRDefault="00046538" w:rsidP="00046538">
      <w:pPr>
        <w:spacing w:beforeLines="50" w:before="156"/>
        <w:ind w:firstLineChars="450" w:firstLine="945"/>
        <w:textAlignment w:val="center"/>
        <w:rPr>
          <w:kern w:val="24"/>
          <w:sz w:val="24"/>
          <w:szCs w:val="24"/>
        </w:rPr>
      </w:pPr>
      <w:r>
        <w:rPr>
          <w:kern w:val="24"/>
          <w:szCs w:val="21"/>
        </w:rPr>
        <w:t>图</w:t>
      </w:r>
      <w:r>
        <w:rPr>
          <w:rFonts w:hint="eastAsia"/>
          <w:kern w:val="24"/>
          <w:szCs w:val="21"/>
        </w:rPr>
        <w:t xml:space="preserve">1 </w:t>
      </w:r>
      <w:r>
        <w:rPr>
          <w:kern w:val="24"/>
          <w:szCs w:val="21"/>
        </w:rPr>
        <w:t>PFH</w:t>
      </w:r>
      <w:r>
        <w:rPr>
          <w:kern w:val="24"/>
          <w:szCs w:val="21"/>
        </w:rPr>
        <w:t>计算原理</w:t>
      </w:r>
      <w:r>
        <w:rPr>
          <w:kern w:val="24"/>
          <w:sz w:val="24"/>
          <w:szCs w:val="24"/>
        </w:rPr>
        <w:t xml:space="preserve">  </w:t>
      </w:r>
      <w:r w:rsidR="00847AFC">
        <w:rPr>
          <w:kern w:val="24"/>
          <w:szCs w:val="21"/>
        </w:rPr>
        <w:t xml:space="preserve"> </w:t>
      </w:r>
      <w:r>
        <w:rPr>
          <w:rFonts w:hint="eastAsia"/>
          <w:kern w:val="24"/>
          <w:szCs w:val="21"/>
        </w:rPr>
        <w:t xml:space="preserve">           </w:t>
      </w:r>
      <w:r w:rsidR="00847AFC">
        <w:rPr>
          <w:kern w:val="24"/>
          <w:szCs w:val="21"/>
        </w:rPr>
        <w:t xml:space="preserve">  </w:t>
      </w:r>
      <w:r w:rsidR="00847AFC">
        <w:rPr>
          <w:kern w:val="24"/>
          <w:szCs w:val="21"/>
        </w:rPr>
        <w:t>图</w:t>
      </w:r>
      <w:r w:rsidR="007B39A5">
        <w:rPr>
          <w:rFonts w:hint="eastAsia"/>
          <w:kern w:val="24"/>
          <w:szCs w:val="21"/>
        </w:rPr>
        <w:t>2</w:t>
      </w:r>
      <w:r w:rsidR="00847AFC">
        <w:rPr>
          <w:rFonts w:hint="eastAsia"/>
          <w:kern w:val="24"/>
          <w:szCs w:val="21"/>
        </w:rPr>
        <w:t>局部坐标系</w:t>
      </w:r>
    </w:p>
    <w:p w:rsidR="00847AFC" w:rsidRDefault="00847AFC" w:rsidP="00847AFC">
      <w:pPr>
        <w:spacing w:line="420" w:lineRule="exact"/>
        <w:ind w:firstLineChars="200" w:firstLine="480"/>
        <w:textAlignment w:val="center"/>
        <w:rPr>
          <w:kern w:val="24"/>
          <w:sz w:val="24"/>
          <w:szCs w:val="24"/>
          <w:lang w:val="zh-CN"/>
        </w:rPr>
      </w:pPr>
      <w:r>
        <w:rPr>
          <w:rFonts w:hint="eastAsia"/>
          <w:kern w:val="24"/>
          <w:sz w:val="24"/>
          <w:szCs w:val="24"/>
          <w:lang w:val="zh-CN"/>
        </w:rPr>
        <w:t>然后</w:t>
      </w:r>
      <w:r>
        <w:rPr>
          <w:kern w:val="24"/>
          <w:sz w:val="24"/>
          <w:szCs w:val="24"/>
          <w:lang w:val="zh-CN"/>
        </w:rPr>
        <w:t>将</w:t>
      </w:r>
      <w:r>
        <w:rPr>
          <w:noProof/>
          <w:kern w:val="24"/>
          <w:sz w:val="24"/>
          <w:szCs w:val="24"/>
        </w:rPr>
        <w:drawing>
          <wp:inline distT="0" distB="0" distL="0" distR="0">
            <wp:extent cx="374650" cy="146050"/>
            <wp:effectExtent l="0" t="0" r="6350" b="6350"/>
            <wp:docPr id="17" name="图片 17" descr="UV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94" descr="UVW"/>
                    <pic:cNvPicPr preferRelativeResize="0">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4650" cy="146050"/>
                    </a:xfrm>
                    <a:prstGeom prst="rect">
                      <a:avLst/>
                    </a:prstGeom>
                    <a:noFill/>
                    <a:ln>
                      <a:noFill/>
                    </a:ln>
                  </pic:spPr>
                </pic:pic>
              </a:graphicData>
            </a:graphic>
          </wp:inline>
        </w:drawing>
      </w:r>
      <w:r>
        <w:rPr>
          <w:kern w:val="24"/>
          <w:sz w:val="24"/>
          <w:szCs w:val="24"/>
          <w:lang w:val="zh-CN"/>
        </w:rPr>
        <w:t>坐标系平移到</w:t>
      </w:r>
      <w:r>
        <w:rPr>
          <w:rFonts w:hint="eastAsia"/>
          <w:kern w:val="24"/>
          <w:sz w:val="24"/>
          <w:szCs w:val="24"/>
          <w:lang w:val="zh-CN"/>
        </w:rPr>
        <w:t>以</w:t>
      </w:r>
      <w:r>
        <w:rPr>
          <w:noProof/>
          <w:kern w:val="24"/>
          <w:sz w:val="24"/>
          <w:szCs w:val="24"/>
        </w:rPr>
        <w:drawing>
          <wp:inline distT="0" distB="0" distL="0" distR="0">
            <wp:extent cx="177800" cy="196850"/>
            <wp:effectExtent l="0" t="0" r="0" b="0"/>
            <wp:docPr id="16" name="图片 1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5" descr="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800" cy="196850"/>
                    </a:xfrm>
                    <a:prstGeom prst="rect">
                      <a:avLst/>
                    </a:prstGeom>
                    <a:noFill/>
                    <a:ln>
                      <a:noFill/>
                    </a:ln>
                  </pic:spPr>
                </pic:pic>
              </a:graphicData>
            </a:graphic>
          </wp:inline>
        </w:drawing>
      </w:r>
      <w:r>
        <w:rPr>
          <w:rFonts w:hint="eastAsia"/>
          <w:kern w:val="24"/>
          <w:sz w:val="24"/>
          <w:szCs w:val="24"/>
          <w:lang w:val="zh-CN"/>
        </w:rPr>
        <w:t>为原点</w:t>
      </w:r>
      <w:r>
        <w:rPr>
          <w:kern w:val="24"/>
          <w:sz w:val="24"/>
          <w:szCs w:val="24"/>
          <w:lang w:val="zh-CN"/>
        </w:rPr>
        <w:t>，计算</w:t>
      </w:r>
      <w:r>
        <w:rPr>
          <w:noProof/>
          <w:kern w:val="24"/>
          <w:sz w:val="24"/>
          <w:szCs w:val="24"/>
        </w:rPr>
        <w:drawing>
          <wp:inline distT="0" distB="0" distL="0" distR="0">
            <wp:extent cx="152400" cy="203200"/>
            <wp:effectExtent l="0" t="0" r="0" b="6350"/>
            <wp:docPr id="15" name="图片 1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6" descr="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203200"/>
                    </a:xfrm>
                    <a:prstGeom prst="rect">
                      <a:avLst/>
                    </a:prstGeom>
                    <a:noFill/>
                    <a:ln>
                      <a:noFill/>
                    </a:ln>
                  </pic:spPr>
                </pic:pic>
              </a:graphicData>
            </a:graphic>
          </wp:inline>
        </w:drawing>
      </w:r>
      <w:r>
        <w:rPr>
          <w:rFonts w:hint="eastAsia"/>
          <w:kern w:val="24"/>
          <w:sz w:val="24"/>
          <w:szCs w:val="24"/>
          <w:lang w:val="zh-CN"/>
        </w:rPr>
        <w:t>、</w:t>
      </w:r>
      <w:r>
        <w:rPr>
          <w:noProof/>
          <w:kern w:val="24"/>
          <w:sz w:val="24"/>
          <w:szCs w:val="24"/>
        </w:rPr>
        <w:drawing>
          <wp:inline distT="0" distB="0" distL="0" distR="0">
            <wp:extent cx="146050" cy="196850"/>
            <wp:effectExtent l="0" t="0" r="6350" b="0"/>
            <wp:docPr id="14" name="图片 1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7" descr="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6050" cy="196850"/>
                    </a:xfrm>
                    <a:prstGeom prst="rect">
                      <a:avLst/>
                    </a:prstGeom>
                    <a:noFill/>
                    <a:ln>
                      <a:noFill/>
                    </a:ln>
                  </pic:spPr>
                </pic:pic>
              </a:graphicData>
            </a:graphic>
          </wp:inline>
        </w:drawing>
      </w:r>
      <w:r>
        <w:rPr>
          <w:rFonts w:hint="eastAsia"/>
          <w:kern w:val="24"/>
          <w:sz w:val="24"/>
          <w:szCs w:val="24"/>
          <w:lang w:val="zh-CN"/>
        </w:rPr>
        <w:t>（</w:t>
      </w:r>
      <w:r>
        <w:rPr>
          <w:noProof/>
          <w:kern w:val="24"/>
          <w:sz w:val="24"/>
          <w:szCs w:val="24"/>
        </w:rPr>
        <w:drawing>
          <wp:inline distT="0" distB="0" distL="0" distR="0">
            <wp:extent cx="177800" cy="196850"/>
            <wp:effectExtent l="0" t="0" r="0" b="0"/>
            <wp:docPr id="13" name="图片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8" descr="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800" cy="196850"/>
                    </a:xfrm>
                    <a:prstGeom prst="rect">
                      <a:avLst/>
                    </a:prstGeom>
                    <a:noFill/>
                    <a:ln>
                      <a:noFill/>
                    </a:ln>
                  </pic:spPr>
                </pic:pic>
              </a:graphicData>
            </a:graphic>
          </wp:inline>
        </w:drawing>
      </w:r>
      <w:r>
        <w:rPr>
          <w:rFonts w:hint="eastAsia"/>
          <w:kern w:val="24"/>
          <w:sz w:val="24"/>
          <w:szCs w:val="24"/>
          <w:lang w:val="zh-CN"/>
        </w:rPr>
        <w:t>的法向量）</w:t>
      </w:r>
      <w:r>
        <w:rPr>
          <w:kern w:val="24"/>
          <w:sz w:val="24"/>
          <w:szCs w:val="24"/>
          <w:lang w:val="zh-CN"/>
        </w:rPr>
        <w:t>与当前所建局部坐标系之间夹角特征：</w:t>
      </w:r>
      <w:r>
        <w:rPr>
          <w:noProof/>
          <w:kern w:val="24"/>
          <w:sz w:val="24"/>
          <w:szCs w:val="24"/>
        </w:rPr>
        <w:drawing>
          <wp:inline distT="0" distB="0" distL="0" distR="0">
            <wp:extent cx="800100" cy="215900"/>
            <wp:effectExtent l="0" t="0" r="0" b="0"/>
            <wp:docPr id="12" name="图片 12" descr="tz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9" descr="tzhe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00100" cy="215900"/>
                    </a:xfrm>
                    <a:prstGeom prst="rect">
                      <a:avLst/>
                    </a:prstGeom>
                    <a:noFill/>
                    <a:ln>
                      <a:noFill/>
                    </a:ln>
                  </pic:spPr>
                </pic:pic>
              </a:graphicData>
            </a:graphic>
          </wp:inline>
        </w:drawing>
      </w:r>
      <w:r>
        <w:rPr>
          <w:kern w:val="24"/>
          <w:sz w:val="24"/>
          <w:szCs w:val="24"/>
          <w:lang w:val="zh-CN"/>
        </w:rPr>
        <w:t>，表示如下：</w:t>
      </w:r>
      <w:r>
        <w:rPr>
          <w:kern w:val="24"/>
          <w:sz w:val="24"/>
          <w:szCs w:val="24"/>
          <w:lang w:val="zh-CN"/>
        </w:rPr>
        <w:t> </w:t>
      </w:r>
    </w:p>
    <w:p w:rsidR="00847AFC" w:rsidRDefault="00847AFC" w:rsidP="00847AFC">
      <w:pPr>
        <w:ind w:firstLineChars="200" w:firstLine="480"/>
        <w:jc w:val="right"/>
        <w:textAlignment w:val="center"/>
        <w:rPr>
          <w:kern w:val="24"/>
          <w:sz w:val="24"/>
          <w:szCs w:val="24"/>
          <w:lang w:val="zh-CN"/>
        </w:rPr>
      </w:pPr>
      <w:r>
        <w:rPr>
          <w:kern w:val="24"/>
          <w:sz w:val="24"/>
          <w:szCs w:val="24"/>
          <w:lang w:val="zh-CN"/>
        </w:rPr>
        <w:object w:dxaOrig="945" w:dyaOrig="361">
          <v:shape id="对象 1100" o:spid="_x0000_i1030" type="#_x0000_t75" style="width:47.05pt;height:17.9pt;mso-wrap-style:square;mso-position-horizontal-relative:page;mso-position-vertical-relative:page" o:ole="">
            <v:imagedata r:id="rId27" o:title=""/>
          </v:shape>
          <o:OLEObject Type="Embed" ProgID="Equation.3" ShapeID="对象 1100" DrawAspect="Content" ObjectID="_1606487990" r:id="rId28"/>
        </w:object>
      </w:r>
      <w:r>
        <w:rPr>
          <w:kern w:val="24"/>
          <w:sz w:val="24"/>
          <w:szCs w:val="24"/>
          <w:lang w:val="zh-CN"/>
        </w:rPr>
        <w:t xml:space="preserve"> </w:t>
      </w:r>
      <w:r>
        <w:rPr>
          <w:kern w:val="24"/>
          <w:sz w:val="24"/>
          <w:szCs w:val="24"/>
          <w:lang w:val="zh-CN"/>
        </w:rPr>
        <w:t>，</w:t>
      </w:r>
      <w:r>
        <w:rPr>
          <w:kern w:val="24"/>
          <w:sz w:val="24"/>
          <w:szCs w:val="24"/>
          <w:lang w:val="zh-CN"/>
        </w:rPr>
        <w:t xml:space="preserve">              </w:t>
      </w:r>
      <w:r>
        <w:rPr>
          <w:kern w:val="24"/>
          <w:sz w:val="24"/>
          <w:szCs w:val="24"/>
        </w:rPr>
        <w:t xml:space="preserve">            </w:t>
      </w:r>
      <w:r>
        <w:rPr>
          <w:kern w:val="24"/>
          <w:sz w:val="24"/>
          <w:szCs w:val="24"/>
          <w:lang w:val="zh-CN"/>
        </w:rPr>
        <w:t xml:space="preserve">    </w:t>
      </w:r>
      <w:r>
        <w:rPr>
          <w:kern w:val="24"/>
          <w:sz w:val="24"/>
          <w:szCs w:val="24"/>
        </w:rPr>
        <w:t>(</w:t>
      </w:r>
      <w:r w:rsidR="007B39A5">
        <w:rPr>
          <w:kern w:val="24"/>
          <w:sz w:val="24"/>
          <w:szCs w:val="24"/>
        </w:rPr>
        <w:t>1</w:t>
      </w:r>
      <w:r>
        <w:rPr>
          <w:kern w:val="24"/>
          <w:sz w:val="24"/>
          <w:szCs w:val="24"/>
        </w:rPr>
        <w:t>)</w:t>
      </w:r>
    </w:p>
    <w:p w:rsidR="00847AFC" w:rsidRDefault="00847AFC" w:rsidP="00847AFC">
      <w:pPr>
        <w:ind w:firstLineChars="200" w:firstLine="480"/>
        <w:jc w:val="right"/>
        <w:textAlignment w:val="center"/>
        <w:rPr>
          <w:kern w:val="24"/>
          <w:sz w:val="24"/>
          <w:szCs w:val="24"/>
          <w:lang w:val="zh-CN"/>
        </w:rPr>
      </w:pPr>
      <w:r>
        <w:rPr>
          <w:kern w:val="24"/>
          <w:sz w:val="24"/>
          <w:szCs w:val="24"/>
          <w:lang w:val="zh-CN"/>
        </w:rPr>
        <w:object w:dxaOrig="1548" w:dyaOrig="622">
          <v:shape id="对象 1101" o:spid="_x0000_i1031" type="#_x0000_t75" style="width:77pt;height:30.8pt;mso-wrap-style:square;mso-position-horizontal-relative:page;mso-position-vertical-relative:page" o:ole="">
            <v:imagedata r:id="rId29" o:title=""/>
          </v:shape>
          <o:OLEObject Type="Embed" ProgID="Equation.3" ShapeID="对象 1101" DrawAspect="Content" ObjectID="_1606487991" r:id="rId30"/>
        </w:object>
      </w:r>
      <w:r>
        <w:rPr>
          <w:kern w:val="24"/>
          <w:sz w:val="24"/>
          <w:szCs w:val="24"/>
          <w:lang w:val="zh-CN"/>
        </w:rPr>
        <w:t> </w:t>
      </w:r>
      <w:r>
        <w:rPr>
          <w:kern w:val="24"/>
          <w:sz w:val="24"/>
          <w:szCs w:val="24"/>
          <w:lang w:val="zh-CN"/>
        </w:rPr>
        <w:t>，</w:t>
      </w:r>
      <w:r>
        <w:rPr>
          <w:kern w:val="24"/>
          <w:sz w:val="24"/>
          <w:szCs w:val="24"/>
          <w:lang w:val="zh-CN"/>
        </w:rPr>
        <w:t xml:space="preserve">       </w:t>
      </w:r>
      <w:r>
        <w:rPr>
          <w:kern w:val="24"/>
          <w:sz w:val="24"/>
          <w:szCs w:val="24"/>
        </w:rPr>
        <w:t xml:space="preserve">              </w:t>
      </w:r>
      <w:r>
        <w:rPr>
          <w:kern w:val="24"/>
          <w:sz w:val="24"/>
          <w:szCs w:val="24"/>
          <w:lang w:val="zh-CN"/>
        </w:rPr>
        <w:t xml:space="preserve">     </w:t>
      </w:r>
      <w:r>
        <w:rPr>
          <w:kern w:val="24"/>
          <w:sz w:val="24"/>
          <w:szCs w:val="24"/>
        </w:rPr>
        <w:t>(</w:t>
      </w:r>
      <w:r w:rsidR="001D78E7">
        <w:rPr>
          <w:rFonts w:hint="eastAsia"/>
          <w:kern w:val="24"/>
          <w:sz w:val="24"/>
          <w:szCs w:val="24"/>
        </w:rPr>
        <w:t>2</w:t>
      </w:r>
      <w:r>
        <w:rPr>
          <w:kern w:val="24"/>
          <w:sz w:val="24"/>
          <w:szCs w:val="24"/>
        </w:rPr>
        <w:t>)</w:t>
      </w:r>
    </w:p>
    <w:p w:rsidR="00847AFC" w:rsidRDefault="00847AFC" w:rsidP="00847AFC">
      <w:pPr>
        <w:ind w:firstLineChars="200" w:firstLine="480"/>
        <w:jc w:val="right"/>
        <w:textAlignment w:val="center"/>
        <w:rPr>
          <w:kern w:val="24"/>
          <w:sz w:val="24"/>
          <w:szCs w:val="24"/>
          <w:lang w:val="zh-CN"/>
        </w:rPr>
      </w:pPr>
      <w:r>
        <w:rPr>
          <w:kern w:val="24"/>
          <w:sz w:val="24"/>
          <w:szCs w:val="24"/>
          <w:lang w:val="zh-CN"/>
        </w:rPr>
        <w:object w:dxaOrig="2320" w:dyaOrig="359">
          <v:shape id="对象 1102" o:spid="_x0000_i1032" type="#_x0000_t75" style="width:116.1pt;height:17.9pt;mso-wrap-style:square;mso-position-horizontal-relative:page;mso-position-vertical-relative:page" o:ole="">
            <v:imagedata r:id="rId31" o:title=""/>
          </v:shape>
          <o:OLEObject Type="Embed" ProgID="Equation.3" ShapeID="对象 1102" DrawAspect="Content" ObjectID="_1606487992" r:id="rId32"/>
        </w:object>
      </w:r>
      <w:r>
        <w:rPr>
          <w:kern w:val="24"/>
          <w:sz w:val="24"/>
          <w:szCs w:val="24"/>
          <w:lang w:val="zh-CN"/>
        </w:rPr>
        <w:t> </w:t>
      </w:r>
      <w:r>
        <w:rPr>
          <w:kern w:val="24"/>
          <w:sz w:val="24"/>
          <w:szCs w:val="24"/>
          <w:lang w:val="zh-CN"/>
        </w:rPr>
        <w:t>，</w:t>
      </w:r>
      <w:r>
        <w:rPr>
          <w:kern w:val="24"/>
          <w:sz w:val="24"/>
          <w:szCs w:val="24"/>
          <w:lang w:val="zh-CN"/>
        </w:rPr>
        <w:t xml:space="preserve">  </w:t>
      </w:r>
      <w:r>
        <w:rPr>
          <w:kern w:val="24"/>
          <w:sz w:val="24"/>
          <w:szCs w:val="24"/>
        </w:rPr>
        <w:t xml:space="preserve">               </w:t>
      </w:r>
      <w:r>
        <w:rPr>
          <w:kern w:val="24"/>
          <w:sz w:val="24"/>
          <w:szCs w:val="24"/>
          <w:lang w:val="zh-CN"/>
        </w:rPr>
        <w:t xml:space="preserve">  </w:t>
      </w:r>
      <w:r>
        <w:rPr>
          <w:kern w:val="24"/>
          <w:sz w:val="24"/>
          <w:szCs w:val="24"/>
        </w:rPr>
        <w:t>(</w:t>
      </w:r>
      <w:r w:rsidR="001D78E7">
        <w:rPr>
          <w:rFonts w:hint="eastAsia"/>
          <w:kern w:val="24"/>
          <w:sz w:val="24"/>
          <w:szCs w:val="24"/>
        </w:rPr>
        <w:t>3</w:t>
      </w:r>
      <w:r>
        <w:rPr>
          <w:kern w:val="24"/>
          <w:sz w:val="24"/>
          <w:szCs w:val="24"/>
        </w:rPr>
        <w:t>)</w:t>
      </w:r>
    </w:p>
    <w:p w:rsidR="00847AFC" w:rsidRDefault="00847AFC" w:rsidP="00847AFC">
      <w:pPr>
        <w:ind w:firstLineChars="200" w:firstLine="480"/>
        <w:jc w:val="right"/>
        <w:textAlignment w:val="center"/>
        <w:rPr>
          <w:kern w:val="24"/>
          <w:sz w:val="24"/>
          <w:szCs w:val="24"/>
          <w:lang w:val="zh-CN"/>
        </w:rPr>
      </w:pPr>
      <w:r>
        <w:rPr>
          <w:noProof/>
          <w:kern w:val="24"/>
          <w:sz w:val="24"/>
          <w:szCs w:val="24"/>
        </w:rPr>
        <w:drawing>
          <wp:inline distT="0" distB="0" distL="0" distR="0">
            <wp:extent cx="831850" cy="273050"/>
            <wp:effectExtent l="0" t="0" r="6350" b="0"/>
            <wp:docPr id="11" name="图片 1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03" descr="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31850" cy="273050"/>
                    </a:xfrm>
                    <a:prstGeom prst="rect">
                      <a:avLst/>
                    </a:prstGeom>
                    <a:noFill/>
                    <a:ln>
                      <a:noFill/>
                    </a:ln>
                  </pic:spPr>
                </pic:pic>
              </a:graphicData>
            </a:graphic>
          </wp:inline>
        </w:drawing>
      </w:r>
      <w:r>
        <w:rPr>
          <w:kern w:val="24"/>
          <w:sz w:val="24"/>
          <w:szCs w:val="24"/>
          <w:lang w:val="zh-CN"/>
        </w:rPr>
        <w:t xml:space="preserve">                              </w:t>
      </w:r>
      <w:r>
        <w:rPr>
          <w:kern w:val="24"/>
          <w:sz w:val="24"/>
          <w:szCs w:val="24"/>
        </w:rPr>
        <w:t>(</w:t>
      </w:r>
      <w:r w:rsidR="001D78E7">
        <w:rPr>
          <w:rFonts w:hint="eastAsia"/>
          <w:kern w:val="24"/>
          <w:sz w:val="24"/>
          <w:szCs w:val="24"/>
        </w:rPr>
        <w:t>4</w:t>
      </w:r>
      <w:r>
        <w:rPr>
          <w:kern w:val="24"/>
          <w:sz w:val="24"/>
          <w:szCs w:val="24"/>
        </w:rPr>
        <w:t>)</w:t>
      </w:r>
    </w:p>
    <w:p w:rsidR="00847AFC" w:rsidRDefault="00847AFC" w:rsidP="00847AFC">
      <w:pPr>
        <w:spacing w:line="400" w:lineRule="exact"/>
        <w:ind w:firstLineChars="200" w:firstLine="480"/>
        <w:textAlignment w:val="center"/>
        <w:rPr>
          <w:kern w:val="24"/>
          <w:sz w:val="24"/>
          <w:szCs w:val="24"/>
          <w:lang w:val="zh-CN"/>
        </w:rPr>
      </w:pPr>
      <w:r>
        <w:rPr>
          <w:rFonts w:hint="eastAsia"/>
          <w:kern w:val="24"/>
          <w:sz w:val="24"/>
          <w:szCs w:val="24"/>
          <w:lang w:val="zh-CN"/>
        </w:rPr>
        <w:t>由上述描述可知，</w:t>
      </w:r>
      <w:r>
        <w:rPr>
          <w:rFonts w:hint="eastAsia"/>
          <w:kern w:val="24"/>
          <w:sz w:val="24"/>
          <w:szCs w:val="24"/>
          <w:lang w:val="zh-CN"/>
        </w:rPr>
        <w:t xml:space="preserve">PFH </w:t>
      </w:r>
      <w:r>
        <w:rPr>
          <w:rFonts w:hint="eastAsia"/>
          <w:kern w:val="24"/>
          <w:sz w:val="24"/>
          <w:szCs w:val="24"/>
          <w:lang w:val="zh-CN"/>
        </w:rPr>
        <w:t>描述子是四维的，且</w:t>
      </w:r>
      <w:r>
        <w:rPr>
          <w:noProof/>
          <w:kern w:val="24"/>
          <w:sz w:val="24"/>
          <w:szCs w:val="24"/>
        </w:rPr>
        <w:drawing>
          <wp:inline distT="0" distB="0" distL="0" distR="0">
            <wp:extent cx="184150" cy="196850"/>
            <wp:effectExtent l="0" t="0" r="6350" b="0"/>
            <wp:docPr id="10" name="图片 10" descr="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04" descr="D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150" cy="196850"/>
                    </a:xfrm>
                    <a:prstGeom prst="rect">
                      <a:avLst/>
                    </a:prstGeom>
                    <a:noFill/>
                    <a:ln>
                      <a:noFill/>
                    </a:ln>
                  </pic:spPr>
                </pic:pic>
              </a:graphicData>
            </a:graphic>
          </wp:inline>
        </w:drawing>
      </w:r>
      <w:r>
        <w:rPr>
          <w:kern w:val="24"/>
          <w:sz w:val="24"/>
          <w:szCs w:val="24"/>
          <w:lang w:val="zh-CN"/>
        </w:rPr>
        <w:t>和</w:t>
      </w:r>
      <w:r>
        <w:rPr>
          <w:i/>
          <w:kern w:val="24"/>
          <w:sz w:val="24"/>
          <w:szCs w:val="24"/>
          <w:lang w:val="zh-CN"/>
        </w:rPr>
        <w:t>k</w:t>
      </w:r>
      <w:r>
        <w:rPr>
          <w:kern w:val="24"/>
          <w:sz w:val="24"/>
          <w:szCs w:val="24"/>
          <w:lang w:val="zh-CN"/>
        </w:rPr>
        <w:t>近邻点共</w:t>
      </w:r>
      <w:r>
        <w:rPr>
          <w:i/>
          <w:kern w:val="24"/>
          <w:sz w:val="24"/>
          <w:szCs w:val="24"/>
          <w:lang w:val="zh-CN"/>
        </w:rPr>
        <w:t>k+1</w:t>
      </w:r>
      <w:r>
        <w:rPr>
          <w:kern w:val="24"/>
          <w:sz w:val="24"/>
          <w:szCs w:val="24"/>
          <w:lang w:val="zh-CN"/>
        </w:rPr>
        <w:t>个点，</w:t>
      </w:r>
      <w:r>
        <w:rPr>
          <w:rFonts w:hint="eastAsia"/>
          <w:kern w:val="24"/>
          <w:sz w:val="24"/>
          <w:szCs w:val="24"/>
          <w:lang w:val="zh-CN"/>
        </w:rPr>
        <w:t>就会得到</w:t>
      </w:r>
      <w:r>
        <w:rPr>
          <w:noProof/>
          <w:kern w:val="24"/>
          <w:sz w:val="24"/>
          <w:szCs w:val="24"/>
        </w:rPr>
        <w:drawing>
          <wp:inline distT="0" distB="0" distL="0" distR="0">
            <wp:extent cx="279400" cy="24130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0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9400" cy="241300"/>
                    </a:xfrm>
                    <a:prstGeom prst="rect">
                      <a:avLst/>
                    </a:prstGeom>
                    <a:noFill/>
                    <a:ln>
                      <a:noFill/>
                    </a:ln>
                  </pic:spPr>
                </pic:pic>
              </a:graphicData>
            </a:graphic>
          </wp:inline>
        </w:drawing>
      </w:r>
      <w:proofErr w:type="gramStart"/>
      <w:r>
        <w:rPr>
          <w:kern w:val="24"/>
          <w:sz w:val="24"/>
          <w:szCs w:val="24"/>
        </w:rPr>
        <w:t>个</w:t>
      </w:r>
      <w:proofErr w:type="gramEnd"/>
      <w:r>
        <w:rPr>
          <w:noProof/>
          <w:kern w:val="24"/>
          <w:sz w:val="24"/>
          <w:szCs w:val="24"/>
        </w:rPr>
        <w:drawing>
          <wp:inline distT="0" distB="0" distL="0" distR="0">
            <wp:extent cx="800100" cy="215900"/>
            <wp:effectExtent l="0" t="0" r="0" b="0"/>
            <wp:docPr id="8" name="图片 8" descr="tz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06" descr="tzhe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00100" cy="215900"/>
                    </a:xfrm>
                    <a:prstGeom prst="rect">
                      <a:avLst/>
                    </a:prstGeom>
                    <a:noFill/>
                    <a:ln>
                      <a:noFill/>
                    </a:ln>
                  </pic:spPr>
                </pic:pic>
              </a:graphicData>
            </a:graphic>
          </wp:inline>
        </w:drawing>
      </w:r>
      <w:r>
        <w:rPr>
          <w:kern w:val="24"/>
          <w:sz w:val="24"/>
          <w:szCs w:val="24"/>
          <w:lang w:val="zh-CN"/>
        </w:rPr>
        <w:t>四</w:t>
      </w:r>
      <w:r>
        <w:rPr>
          <w:rFonts w:hint="eastAsia"/>
          <w:kern w:val="24"/>
          <w:sz w:val="24"/>
          <w:szCs w:val="24"/>
          <w:lang w:val="zh-CN"/>
        </w:rPr>
        <w:t>元</w:t>
      </w:r>
      <w:r>
        <w:rPr>
          <w:kern w:val="24"/>
          <w:sz w:val="24"/>
          <w:szCs w:val="24"/>
          <w:lang w:val="zh-CN"/>
        </w:rPr>
        <w:t>组</w:t>
      </w:r>
      <w:r>
        <w:rPr>
          <w:rFonts w:hint="eastAsia"/>
          <w:kern w:val="24"/>
          <w:sz w:val="24"/>
          <w:szCs w:val="24"/>
          <w:lang w:val="zh-CN"/>
        </w:rPr>
        <w:t>。忽略信息并不重要的</w:t>
      </w:r>
      <w:r>
        <w:rPr>
          <w:noProof/>
          <w:kern w:val="24"/>
          <w:sz w:val="24"/>
          <w:szCs w:val="24"/>
        </w:rPr>
        <w:drawing>
          <wp:inline distT="0" distB="0" distL="0" distR="0">
            <wp:extent cx="139700" cy="177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0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Pr>
          <w:rFonts w:hint="eastAsia"/>
          <w:kern w:val="24"/>
          <w:sz w:val="24"/>
          <w:szCs w:val="24"/>
        </w:rPr>
        <w:t>，并</w:t>
      </w:r>
      <w:r>
        <w:rPr>
          <w:rFonts w:hint="eastAsia"/>
          <w:kern w:val="24"/>
          <w:sz w:val="24"/>
          <w:szCs w:val="24"/>
          <w:lang w:val="zh-CN"/>
        </w:rPr>
        <w:t>将剩余的三维高维空间上的向量转化为直方图表示，首先把每一维都当</w:t>
      </w:r>
      <w:r w:rsidR="00E75774">
        <w:rPr>
          <w:rFonts w:hint="eastAsia"/>
          <w:kern w:val="24"/>
          <w:sz w:val="24"/>
          <w:szCs w:val="24"/>
          <w:lang w:val="zh-CN"/>
        </w:rPr>
        <w:t>作</w:t>
      </w:r>
      <w:r>
        <w:rPr>
          <w:rFonts w:hint="eastAsia"/>
          <w:kern w:val="24"/>
          <w:sz w:val="24"/>
          <w:szCs w:val="24"/>
          <w:lang w:val="zh-CN"/>
        </w:rPr>
        <w:t>是一个坐标轴，并将其分为</w:t>
      </w:r>
      <w:r>
        <w:rPr>
          <w:rFonts w:hint="eastAsia"/>
          <w:kern w:val="24"/>
          <w:sz w:val="24"/>
          <w:szCs w:val="24"/>
          <w:lang w:val="zh-CN"/>
        </w:rPr>
        <w:t>b</w:t>
      </w:r>
      <w:r>
        <w:rPr>
          <w:rFonts w:hint="eastAsia"/>
          <w:kern w:val="24"/>
          <w:sz w:val="24"/>
          <w:szCs w:val="24"/>
          <w:lang w:val="zh-CN"/>
        </w:rPr>
        <w:t>个子区间，则</w:t>
      </w:r>
      <w:r>
        <w:rPr>
          <w:rFonts w:hint="eastAsia"/>
          <w:kern w:val="24"/>
          <w:sz w:val="24"/>
          <w:szCs w:val="24"/>
          <w:lang w:val="zh-CN"/>
        </w:rPr>
        <w:t>PFH</w:t>
      </w:r>
      <w:r>
        <w:rPr>
          <w:rFonts w:hint="eastAsia"/>
          <w:kern w:val="24"/>
          <w:sz w:val="24"/>
          <w:szCs w:val="24"/>
          <w:lang w:val="zh-CN"/>
        </w:rPr>
        <w:t>特征描述空间转换为</w:t>
      </w:r>
      <w:r>
        <w:rPr>
          <w:rFonts w:hint="eastAsia"/>
          <w:kern w:val="24"/>
          <w:sz w:val="24"/>
          <w:szCs w:val="24"/>
          <w:lang w:val="zh-CN"/>
        </w:rPr>
        <w:t xml:space="preserve"> b</w:t>
      </w:r>
      <w:r>
        <w:rPr>
          <w:rFonts w:hint="eastAsia"/>
          <w:kern w:val="24"/>
          <w:sz w:val="24"/>
          <w:szCs w:val="24"/>
          <w:vertAlign w:val="superscript"/>
          <w:lang w:val="zh-CN"/>
        </w:rPr>
        <w:t>3</w:t>
      </w:r>
      <w:r>
        <w:rPr>
          <w:rFonts w:hint="eastAsia"/>
          <w:kern w:val="24"/>
          <w:sz w:val="24"/>
          <w:szCs w:val="24"/>
          <w:lang w:val="zh-CN"/>
        </w:rPr>
        <w:t xml:space="preserve"> </w:t>
      </w:r>
      <w:proofErr w:type="gramStart"/>
      <w:r>
        <w:rPr>
          <w:rFonts w:hint="eastAsia"/>
          <w:kern w:val="24"/>
          <w:sz w:val="24"/>
          <w:szCs w:val="24"/>
          <w:lang w:val="zh-CN"/>
        </w:rPr>
        <w:t>个</w:t>
      </w:r>
      <w:proofErr w:type="gramEnd"/>
      <w:r>
        <w:rPr>
          <w:rFonts w:hint="eastAsia"/>
          <w:kern w:val="24"/>
          <w:sz w:val="24"/>
          <w:szCs w:val="24"/>
          <w:lang w:val="zh-CN"/>
        </w:rPr>
        <w:t>子空间。然后分别统计落在每个子空间的点的数目，就得到了区间数目为</w:t>
      </w:r>
      <w:r>
        <w:rPr>
          <w:rFonts w:hint="eastAsia"/>
          <w:kern w:val="24"/>
          <w:sz w:val="24"/>
          <w:szCs w:val="24"/>
          <w:lang w:val="zh-CN"/>
        </w:rPr>
        <w:t xml:space="preserve"> b</w:t>
      </w:r>
      <w:r>
        <w:rPr>
          <w:rFonts w:hint="eastAsia"/>
          <w:kern w:val="24"/>
          <w:sz w:val="24"/>
          <w:szCs w:val="24"/>
          <w:vertAlign w:val="superscript"/>
          <w:lang w:val="zh-CN"/>
        </w:rPr>
        <w:t>3</w:t>
      </w:r>
      <w:r>
        <w:rPr>
          <w:rFonts w:hint="eastAsia"/>
          <w:kern w:val="24"/>
          <w:sz w:val="24"/>
          <w:szCs w:val="24"/>
          <w:lang w:val="zh-CN"/>
        </w:rPr>
        <w:t>个的直方图。</w:t>
      </w:r>
    </w:p>
    <w:p w:rsidR="00F05E61" w:rsidRDefault="00F05E61" w:rsidP="00F05E61">
      <w:pPr>
        <w:spacing w:line="400" w:lineRule="exact"/>
        <w:textAlignment w:val="center"/>
        <w:rPr>
          <w:kern w:val="24"/>
          <w:sz w:val="24"/>
          <w:szCs w:val="24"/>
          <w:lang w:val="zh-CN"/>
        </w:rPr>
      </w:pPr>
      <w:r>
        <w:rPr>
          <w:rFonts w:hint="eastAsia"/>
          <w:kern w:val="24"/>
          <w:sz w:val="24"/>
          <w:szCs w:val="24"/>
          <w:lang w:val="zh-CN"/>
        </w:rPr>
        <w:t>二、</w:t>
      </w:r>
      <w:r>
        <w:rPr>
          <w:rFonts w:hint="eastAsia"/>
          <w:kern w:val="24"/>
          <w:sz w:val="24"/>
          <w:szCs w:val="24"/>
          <w:lang w:val="zh-CN"/>
        </w:rPr>
        <w:t>FPFH</w:t>
      </w:r>
      <w:r>
        <w:rPr>
          <w:rFonts w:hint="eastAsia"/>
          <w:kern w:val="24"/>
          <w:sz w:val="24"/>
          <w:szCs w:val="24"/>
          <w:lang w:val="zh-CN"/>
        </w:rPr>
        <w:t>特征描述子</w:t>
      </w:r>
    </w:p>
    <w:p w:rsidR="00A651BA" w:rsidRDefault="00F05E61" w:rsidP="001D78E7">
      <w:pPr>
        <w:spacing w:line="400" w:lineRule="exact"/>
        <w:ind w:firstLine="420"/>
        <w:textAlignment w:val="center"/>
        <w:rPr>
          <w:kern w:val="24"/>
          <w:sz w:val="24"/>
          <w:szCs w:val="24"/>
          <w:lang w:val="zh-CN"/>
        </w:rPr>
      </w:pPr>
      <w:r w:rsidRPr="00B56E54">
        <w:rPr>
          <w:kern w:val="24"/>
          <w:sz w:val="24"/>
          <w:szCs w:val="24"/>
          <w:lang w:val="zh-CN"/>
        </w:rPr>
        <w:t>对</w:t>
      </w:r>
      <w:r w:rsidRPr="00B56E54">
        <w:rPr>
          <w:kern w:val="24"/>
          <w:sz w:val="24"/>
          <w:szCs w:val="24"/>
          <w:lang w:val="zh-CN"/>
        </w:rPr>
        <w:t>PFH</w:t>
      </w:r>
      <w:r w:rsidRPr="00B56E54">
        <w:rPr>
          <w:kern w:val="24"/>
          <w:sz w:val="24"/>
          <w:szCs w:val="24"/>
          <w:lang w:val="zh-CN"/>
        </w:rPr>
        <w:t>特征进一步优化升级就得到了快速点特征直方图</w:t>
      </w:r>
      <w:r w:rsidRPr="00B56E54">
        <w:rPr>
          <w:kern w:val="24"/>
          <w:sz w:val="24"/>
          <w:szCs w:val="24"/>
          <w:lang w:val="zh-CN"/>
        </w:rPr>
        <w:t>(FPFH)</w:t>
      </w:r>
      <w:r w:rsidRPr="00B56E54">
        <w:rPr>
          <w:kern w:val="24"/>
          <w:sz w:val="24"/>
          <w:szCs w:val="24"/>
          <w:vertAlign w:val="superscript"/>
          <w:lang w:val="zh-CN"/>
        </w:rPr>
        <w:t>[5-6]</w:t>
      </w:r>
      <w:r w:rsidRPr="00B56E54">
        <w:rPr>
          <w:kern w:val="24"/>
          <w:sz w:val="24"/>
          <w:szCs w:val="24"/>
          <w:lang w:val="zh-CN"/>
        </w:rPr>
        <w:t>。</w:t>
      </w:r>
      <w:r w:rsidRPr="00B56E54">
        <w:rPr>
          <w:kern w:val="24"/>
          <w:sz w:val="24"/>
          <w:szCs w:val="24"/>
          <w:lang w:val="zh-CN"/>
        </w:rPr>
        <w:t>FPFH</w:t>
      </w:r>
      <w:r w:rsidRPr="00B56E54">
        <w:rPr>
          <w:kern w:val="24"/>
          <w:sz w:val="24"/>
          <w:szCs w:val="24"/>
          <w:lang w:val="zh-CN"/>
        </w:rPr>
        <w:t>计算过程与</w:t>
      </w:r>
      <w:r w:rsidRPr="00B56E54">
        <w:rPr>
          <w:kern w:val="24"/>
          <w:sz w:val="24"/>
          <w:szCs w:val="24"/>
          <w:lang w:val="zh-CN"/>
        </w:rPr>
        <w:t>PFH</w:t>
      </w:r>
      <w:r w:rsidRPr="00B56E54">
        <w:rPr>
          <w:kern w:val="24"/>
          <w:sz w:val="24"/>
          <w:szCs w:val="24"/>
          <w:lang w:val="zh-CN"/>
        </w:rPr>
        <w:t>计算过程大同小异。对于任意一点</w:t>
      </w:r>
      <w:r>
        <w:rPr>
          <w:noProof/>
          <w:kern w:val="24"/>
          <w:sz w:val="24"/>
          <w:szCs w:val="24"/>
        </w:rPr>
        <w:drawing>
          <wp:inline distT="0" distB="0" distL="0" distR="0" wp14:anchorId="3733DF7D" wp14:editId="5C1190C1">
            <wp:extent cx="167640" cy="198120"/>
            <wp:effectExtent l="0" t="0" r="3810" b="0"/>
            <wp:docPr id="45" name="图片 45" descr="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sidR="00A651BA">
        <w:rPr>
          <w:kern w:val="24"/>
          <w:sz w:val="24"/>
          <w:szCs w:val="24"/>
          <w:lang w:val="zh-CN"/>
        </w:rPr>
        <w:t>（</w:t>
      </w:r>
      <w:r w:rsidR="00A651BA">
        <w:rPr>
          <w:rFonts w:hint="eastAsia"/>
          <w:kern w:val="24"/>
          <w:sz w:val="24"/>
          <w:szCs w:val="24"/>
          <w:lang w:val="zh-CN"/>
        </w:rPr>
        <w:t>红色标注</w:t>
      </w:r>
      <w:r w:rsidR="00A651BA">
        <w:rPr>
          <w:kern w:val="24"/>
          <w:sz w:val="24"/>
          <w:szCs w:val="24"/>
          <w:lang w:val="zh-CN"/>
        </w:rPr>
        <w:t>）</w:t>
      </w:r>
      <w:r w:rsidRPr="00B56E54">
        <w:rPr>
          <w:kern w:val="24"/>
          <w:sz w:val="24"/>
          <w:szCs w:val="24"/>
          <w:lang w:val="zh-CN"/>
        </w:rPr>
        <w:t>和其</w:t>
      </w:r>
      <w:r w:rsidRPr="00B56E54">
        <w:rPr>
          <w:kern w:val="24"/>
          <w:sz w:val="24"/>
          <w:szCs w:val="24"/>
          <w:lang w:val="zh-CN"/>
        </w:rPr>
        <w:t>k</w:t>
      </w:r>
      <w:r w:rsidRPr="00B56E54">
        <w:rPr>
          <w:kern w:val="24"/>
          <w:sz w:val="24"/>
          <w:szCs w:val="24"/>
          <w:lang w:val="zh-CN"/>
        </w:rPr>
        <w:t>邻域点</w:t>
      </w:r>
      <w:r>
        <w:rPr>
          <w:noProof/>
          <w:kern w:val="24"/>
          <w:sz w:val="24"/>
          <w:szCs w:val="24"/>
        </w:rPr>
        <w:drawing>
          <wp:inline distT="0" distB="0" distL="0" distR="0" wp14:anchorId="28EB2DDB" wp14:editId="614AFA0E">
            <wp:extent cx="431800" cy="193040"/>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800" cy="193040"/>
                    </a:xfrm>
                    <a:prstGeom prst="rect">
                      <a:avLst/>
                    </a:prstGeom>
                    <a:noFill/>
                    <a:ln>
                      <a:noFill/>
                    </a:ln>
                  </pic:spPr>
                </pic:pic>
              </a:graphicData>
            </a:graphic>
          </wp:inline>
        </w:drawing>
      </w:r>
      <w:r w:rsidRPr="00B56E54">
        <w:rPr>
          <w:kern w:val="24"/>
          <w:sz w:val="24"/>
          <w:szCs w:val="24"/>
        </w:rPr>
        <w:t>，分别根据</w:t>
      </w:r>
      <w:r>
        <w:rPr>
          <w:noProof/>
          <w:kern w:val="24"/>
          <w:sz w:val="24"/>
          <w:szCs w:val="24"/>
        </w:rPr>
        <w:drawing>
          <wp:inline distT="0" distB="0" distL="0" distR="0" wp14:anchorId="1467E094" wp14:editId="701F3A0C">
            <wp:extent cx="167640" cy="198120"/>
            <wp:effectExtent l="0" t="0" r="3810" b="0"/>
            <wp:docPr id="43" name="图片 43" descr="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sidRPr="00B56E54">
        <w:rPr>
          <w:kern w:val="24"/>
          <w:sz w:val="24"/>
          <w:szCs w:val="24"/>
          <w:lang w:val="zh-CN"/>
        </w:rPr>
        <w:t>与每一个邻域点构建局部坐标系，得到</w:t>
      </w:r>
      <w:r>
        <w:rPr>
          <w:noProof/>
          <w:kern w:val="24"/>
          <w:sz w:val="24"/>
          <w:szCs w:val="24"/>
        </w:rPr>
        <w:drawing>
          <wp:inline distT="0" distB="0" distL="0" distR="0" wp14:anchorId="7902C59B" wp14:editId="7A63D732">
            <wp:extent cx="167640" cy="198120"/>
            <wp:effectExtent l="0" t="0" r="3810" b="0"/>
            <wp:docPr id="42" name="图片 42" descr="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sidRPr="00B56E54">
        <w:rPr>
          <w:kern w:val="24"/>
          <w:sz w:val="24"/>
          <w:szCs w:val="24"/>
          <w:lang w:val="zh-CN"/>
        </w:rPr>
        <w:t>与每一个</w:t>
      </w:r>
      <w:r w:rsidRPr="00B56E54">
        <w:rPr>
          <w:kern w:val="24"/>
          <w:sz w:val="24"/>
          <w:szCs w:val="24"/>
          <w:lang w:val="zh-CN"/>
        </w:rPr>
        <w:t>k</w:t>
      </w:r>
      <w:r w:rsidRPr="00B56E54">
        <w:rPr>
          <w:kern w:val="24"/>
          <w:sz w:val="24"/>
          <w:szCs w:val="24"/>
          <w:lang w:val="zh-CN"/>
        </w:rPr>
        <w:t>邻域点的</w:t>
      </w:r>
      <w:r>
        <w:rPr>
          <w:noProof/>
          <w:kern w:val="24"/>
          <w:sz w:val="24"/>
          <w:szCs w:val="24"/>
        </w:rPr>
        <w:drawing>
          <wp:inline distT="0" distB="0" distL="0" distR="0" wp14:anchorId="63439E29" wp14:editId="3417749F">
            <wp:extent cx="802640" cy="218440"/>
            <wp:effectExtent l="0" t="0" r="0" b="0"/>
            <wp:docPr id="41" name="图片 41" descr="tz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zhe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02640" cy="218440"/>
                    </a:xfrm>
                    <a:prstGeom prst="rect">
                      <a:avLst/>
                    </a:prstGeom>
                    <a:noFill/>
                    <a:ln>
                      <a:noFill/>
                    </a:ln>
                  </pic:spPr>
                </pic:pic>
              </a:graphicData>
            </a:graphic>
          </wp:inline>
        </w:drawing>
      </w:r>
      <w:r w:rsidRPr="00B56E54">
        <w:rPr>
          <w:kern w:val="24"/>
          <w:sz w:val="24"/>
          <w:szCs w:val="24"/>
          <w:lang w:val="zh-CN"/>
        </w:rPr>
        <w:t>，经过统计得到点特征直方图</w:t>
      </w:r>
      <w:r w:rsidR="00A651BA">
        <w:rPr>
          <w:rFonts w:hint="eastAsia"/>
          <w:kern w:val="24"/>
          <w:sz w:val="24"/>
          <w:szCs w:val="24"/>
          <w:lang w:val="zh-CN"/>
        </w:rPr>
        <w:t>由于</w:t>
      </w:r>
      <w:r w:rsidRPr="00B56E54">
        <w:rPr>
          <w:kern w:val="24"/>
          <w:sz w:val="24"/>
          <w:szCs w:val="24"/>
          <w:lang w:val="zh-CN"/>
        </w:rPr>
        <w:t>缺少了邻域点与邻域点之间的两两互联关系被称作简化的点特征直方图</w:t>
      </w:r>
      <w:r w:rsidRPr="00B56E54">
        <w:rPr>
          <w:kern w:val="24"/>
          <w:sz w:val="24"/>
          <w:szCs w:val="24"/>
          <w:lang w:val="zh-CN"/>
        </w:rPr>
        <w:t xml:space="preserve"> (Simple Point Feature Histograms, SPFH)</w:t>
      </w:r>
      <w:r w:rsidRPr="00B56E54">
        <w:rPr>
          <w:kern w:val="24"/>
          <w:sz w:val="24"/>
          <w:szCs w:val="24"/>
          <w:lang w:val="zh-CN"/>
        </w:rPr>
        <w:t>。如图</w:t>
      </w:r>
      <w:r w:rsidRPr="00B56E54">
        <w:rPr>
          <w:rFonts w:hint="eastAsia"/>
          <w:kern w:val="24"/>
          <w:sz w:val="24"/>
          <w:szCs w:val="24"/>
        </w:rPr>
        <w:t>3</w:t>
      </w:r>
      <w:r w:rsidRPr="00B56E54">
        <w:rPr>
          <w:kern w:val="24"/>
          <w:sz w:val="24"/>
          <w:szCs w:val="24"/>
        </w:rPr>
        <w:t>，</w:t>
      </w:r>
      <w:r w:rsidRPr="00B56E54">
        <w:rPr>
          <w:kern w:val="24"/>
          <w:sz w:val="24"/>
          <w:szCs w:val="24"/>
          <w:lang w:val="zh-CN"/>
        </w:rPr>
        <w:t>然后分别以</w:t>
      </w:r>
      <w:r>
        <w:rPr>
          <w:noProof/>
          <w:kern w:val="24"/>
          <w:sz w:val="24"/>
          <w:szCs w:val="24"/>
        </w:rPr>
        <w:drawing>
          <wp:inline distT="0" distB="0" distL="0" distR="0" wp14:anchorId="02E1B68E" wp14:editId="2825214E">
            <wp:extent cx="431800" cy="193040"/>
            <wp:effectExtent l="0" t="0" r="635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800" cy="193040"/>
                    </a:xfrm>
                    <a:prstGeom prst="rect">
                      <a:avLst/>
                    </a:prstGeom>
                    <a:noFill/>
                    <a:ln>
                      <a:noFill/>
                    </a:ln>
                  </pic:spPr>
                </pic:pic>
              </a:graphicData>
            </a:graphic>
          </wp:inline>
        </w:drawing>
      </w:r>
      <w:r w:rsidRPr="00B56E54">
        <w:rPr>
          <w:kern w:val="24"/>
          <w:sz w:val="24"/>
          <w:szCs w:val="24"/>
        </w:rPr>
        <w:t>作为目标</w:t>
      </w:r>
      <w:proofErr w:type="gramStart"/>
      <w:r w:rsidRPr="00B56E54">
        <w:rPr>
          <w:kern w:val="24"/>
          <w:sz w:val="24"/>
          <w:szCs w:val="24"/>
        </w:rPr>
        <w:t>点寻找</w:t>
      </w:r>
      <w:proofErr w:type="gramEnd"/>
      <w:r w:rsidRPr="00B56E54">
        <w:rPr>
          <w:kern w:val="24"/>
          <w:sz w:val="24"/>
          <w:szCs w:val="24"/>
        </w:rPr>
        <w:t>其</w:t>
      </w:r>
      <w:r w:rsidRPr="00B56E54">
        <w:rPr>
          <w:kern w:val="24"/>
          <w:sz w:val="24"/>
          <w:szCs w:val="24"/>
        </w:rPr>
        <w:t>k</w:t>
      </w:r>
      <w:r w:rsidRPr="00B56E54">
        <w:rPr>
          <w:kern w:val="24"/>
          <w:sz w:val="24"/>
          <w:szCs w:val="24"/>
        </w:rPr>
        <w:t>邻域点并计算法向量、构建局部坐标系、获得</w:t>
      </w:r>
      <w:r w:rsidRPr="00B56E54">
        <w:rPr>
          <w:kern w:val="24"/>
          <w:sz w:val="24"/>
          <w:szCs w:val="24"/>
          <w:lang w:val="zh-CN"/>
        </w:rPr>
        <w:t>SPFH</w:t>
      </w:r>
      <w:r w:rsidRPr="00B56E54">
        <w:rPr>
          <w:kern w:val="24"/>
          <w:sz w:val="24"/>
          <w:szCs w:val="24"/>
          <w:lang w:val="zh-CN"/>
        </w:rPr>
        <w:t>。这样就得到了以</w:t>
      </w:r>
      <w:r>
        <w:rPr>
          <w:noProof/>
          <w:kern w:val="24"/>
          <w:sz w:val="24"/>
          <w:szCs w:val="24"/>
        </w:rPr>
        <w:drawing>
          <wp:inline distT="0" distB="0" distL="0" distR="0" wp14:anchorId="337B7E43" wp14:editId="23A7A16A">
            <wp:extent cx="167640" cy="198120"/>
            <wp:effectExtent l="0" t="0" r="3810" b="0"/>
            <wp:docPr id="39" name="图片 39" descr="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sidRPr="00B56E54">
        <w:rPr>
          <w:kern w:val="24"/>
          <w:sz w:val="24"/>
          <w:szCs w:val="24"/>
          <w:lang w:val="zh-CN"/>
        </w:rPr>
        <w:t>和其邻域点为目标点的</w:t>
      </w:r>
      <w:r w:rsidR="007816F5">
        <w:rPr>
          <w:rFonts w:hint="eastAsia"/>
          <w:kern w:val="24"/>
          <w:sz w:val="24"/>
          <w:szCs w:val="24"/>
          <w:lang w:val="zh-CN"/>
        </w:rPr>
        <w:t>SPFH(</w:t>
      </w:r>
      <m:oMath>
        <m:sSub>
          <m:sSubPr>
            <m:ctrlPr>
              <w:rPr>
                <w:rFonts w:ascii="Cambria Math" w:hAnsi="Cambria Math"/>
                <w:kern w:val="24"/>
                <w:sz w:val="24"/>
                <w:szCs w:val="24"/>
                <w:lang w:val="zh-CN"/>
              </w:rPr>
            </m:ctrlPr>
          </m:sSubPr>
          <m:e>
            <m:r>
              <m:rPr>
                <m:sty m:val="p"/>
              </m:rPr>
              <w:rPr>
                <w:rFonts w:ascii="Cambria Math" w:hAnsi="Cambria Math" w:hint="eastAsia"/>
                <w:kern w:val="24"/>
                <w:sz w:val="24"/>
                <w:szCs w:val="24"/>
                <w:lang w:val="zh-CN"/>
              </w:rPr>
              <m:t>D</m:t>
            </m:r>
          </m:e>
          <m:sub>
            <m:r>
              <w:rPr>
                <w:rFonts w:ascii="Cambria Math" w:hAnsi="Cambria Math"/>
                <w:kern w:val="24"/>
                <w:sz w:val="24"/>
                <w:szCs w:val="24"/>
                <w:lang w:val="zh-CN"/>
              </w:rPr>
              <m:t>k</m:t>
            </m:r>
          </m:sub>
        </m:sSub>
      </m:oMath>
      <w:r w:rsidR="007816F5">
        <w:rPr>
          <w:rFonts w:hint="eastAsia"/>
          <w:kern w:val="24"/>
          <w:sz w:val="24"/>
          <w:szCs w:val="24"/>
          <w:lang w:val="zh-CN"/>
        </w:rPr>
        <w:t>)</w:t>
      </w:r>
      <w:r w:rsidRPr="00B56E54">
        <w:rPr>
          <w:kern w:val="24"/>
          <w:sz w:val="24"/>
          <w:szCs w:val="24"/>
          <w:lang w:val="zh-CN"/>
        </w:rPr>
        <w:t>，</w:t>
      </w:r>
      <w:r w:rsidR="00A651BA">
        <w:rPr>
          <w:rFonts w:hint="eastAsia"/>
          <w:kern w:val="24"/>
          <w:sz w:val="24"/>
          <w:szCs w:val="24"/>
          <w:lang w:val="zh-CN"/>
        </w:rPr>
        <w:t>最终</w:t>
      </w:r>
      <w:r w:rsidR="00A651BA">
        <w:rPr>
          <w:noProof/>
          <w:kern w:val="24"/>
          <w:sz w:val="24"/>
          <w:szCs w:val="24"/>
        </w:rPr>
        <w:drawing>
          <wp:inline distT="0" distB="0" distL="0" distR="0" wp14:anchorId="70E82783" wp14:editId="1540BBC9">
            <wp:extent cx="167640" cy="198120"/>
            <wp:effectExtent l="0" t="0" r="3810" b="0"/>
            <wp:docPr id="46" name="图片 46" descr="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sidR="00A651BA">
        <w:rPr>
          <w:rFonts w:hint="eastAsia"/>
          <w:kern w:val="24"/>
          <w:sz w:val="24"/>
          <w:szCs w:val="24"/>
          <w:lang w:val="zh-CN"/>
        </w:rPr>
        <w:t>点的</w:t>
      </w:r>
      <w:r w:rsidR="00A651BA">
        <w:rPr>
          <w:rFonts w:hint="eastAsia"/>
          <w:kern w:val="24"/>
          <w:sz w:val="24"/>
          <w:szCs w:val="24"/>
          <w:lang w:val="zh-CN"/>
        </w:rPr>
        <w:t>FPFH</w:t>
      </w:r>
      <w:r w:rsidR="00A651BA">
        <w:rPr>
          <w:rFonts w:hint="eastAsia"/>
          <w:kern w:val="24"/>
          <w:sz w:val="24"/>
          <w:szCs w:val="24"/>
          <w:lang w:val="zh-CN"/>
        </w:rPr>
        <w:t>特征计算公式为</w:t>
      </w:r>
    </w:p>
    <w:p w:rsidR="00F05E61" w:rsidRPr="00B56E54" w:rsidRDefault="001D78E7" w:rsidP="00F05E61">
      <w:pPr>
        <w:ind w:firstLineChars="200" w:firstLine="480"/>
        <w:jc w:val="right"/>
        <w:textAlignment w:val="center"/>
        <w:rPr>
          <w:kern w:val="24"/>
          <w:sz w:val="24"/>
          <w:szCs w:val="24"/>
          <w:lang w:val="zh-CN"/>
        </w:rPr>
      </w:pPr>
      <w:r w:rsidRPr="00B56E54">
        <w:rPr>
          <w:kern w:val="24"/>
          <w:sz w:val="24"/>
          <w:szCs w:val="24"/>
          <w:lang w:val="zh-CN"/>
        </w:rPr>
        <w:object w:dxaOrig="4640" w:dyaOrig="700">
          <v:shape id="_x0000_i1033" type="#_x0000_t75" style="width:216.4pt;height:32.45pt" o:ole="">
            <v:imagedata r:id="rId36" o:title=""/>
          </v:shape>
          <o:OLEObject Type="Embed" ProgID="Equation.3" ShapeID="_x0000_i1033" DrawAspect="Content" ObjectID="_1606487993" r:id="rId37"/>
        </w:object>
      </w:r>
      <w:r w:rsidR="00F05E61" w:rsidRPr="00B56E54">
        <w:rPr>
          <w:kern w:val="24"/>
          <w:sz w:val="24"/>
          <w:szCs w:val="24"/>
          <w:lang w:val="zh-CN"/>
        </w:rPr>
        <w:t xml:space="preserve">   </w:t>
      </w:r>
      <w:r w:rsidR="00F05E61" w:rsidRPr="00B56E54">
        <w:rPr>
          <w:kern w:val="24"/>
          <w:sz w:val="24"/>
          <w:szCs w:val="24"/>
        </w:rPr>
        <w:t xml:space="preserve">            (</w:t>
      </w:r>
      <w:r>
        <w:rPr>
          <w:rFonts w:hint="eastAsia"/>
          <w:kern w:val="24"/>
          <w:sz w:val="24"/>
          <w:szCs w:val="24"/>
        </w:rPr>
        <w:t>5</w:t>
      </w:r>
      <w:r w:rsidR="00F05E61" w:rsidRPr="00B56E54">
        <w:rPr>
          <w:kern w:val="24"/>
          <w:sz w:val="24"/>
          <w:szCs w:val="24"/>
        </w:rPr>
        <w:t>)</w:t>
      </w:r>
    </w:p>
    <w:p w:rsidR="00F05E61" w:rsidRPr="00B56E54" w:rsidRDefault="00F05E61" w:rsidP="00F05E61">
      <w:pPr>
        <w:spacing w:line="420" w:lineRule="exact"/>
        <w:textAlignment w:val="center"/>
        <w:rPr>
          <w:kern w:val="24"/>
          <w:sz w:val="24"/>
          <w:szCs w:val="24"/>
          <w:lang w:val="zh-CN"/>
        </w:rPr>
      </w:pPr>
      <w:r w:rsidRPr="00B56E54">
        <w:rPr>
          <w:kern w:val="24"/>
          <w:sz w:val="24"/>
          <w:szCs w:val="24"/>
          <w:lang w:val="zh-CN"/>
        </w:rPr>
        <w:t>式中，以</w:t>
      </w:r>
      <w:r>
        <w:rPr>
          <w:noProof/>
          <w:kern w:val="24"/>
          <w:sz w:val="24"/>
          <w:szCs w:val="24"/>
        </w:rPr>
        <w:drawing>
          <wp:inline distT="0" distB="0" distL="0" distR="0">
            <wp:extent cx="167640" cy="198120"/>
            <wp:effectExtent l="0" t="0" r="3810" b="0"/>
            <wp:docPr id="35" name="图片 35" descr="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sidRPr="00B56E54">
        <w:rPr>
          <w:kern w:val="24"/>
          <w:sz w:val="24"/>
          <w:szCs w:val="24"/>
          <w:lang w:val="zh-CN"/>
        </w:rPr>
        <w:t>和其邻近点</w:t>
      </w:r>
      <w:r>
        <w:rPr>
          <w:noProof/>
          <w:kern w:val="24"/>
          <w:sz w:val="24"/>
          <w:szCs w:val="24"/>
        </w:rPr>
        <w:drawing>
          <wp:inline distT="0" distB="0" distL="0" distR="0">
            <wp:extent cx="152400" cy="198120"/>
            <wp:effectExtent l="0" t="0" r="0" b="0"/>
            <wp:docPr id="34" name="图片 34" descr="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B56E54">
        <w:rPr>
          <w:kern w:val="24"/>
          <w:sz w:val="24"/>
          <w:szCs w:val="24"/>
          <w:lang w:val="zh-CN"/>
        </w:rPr>
        <w:t>之间的距离作为权重</w:t>
      </w:r>
      <w:r>
        <w:rPr>
          <w:noProof/>
          <w:kern w:val="24"/>
          <w:sz w:val="24"/>
          <w:szCs w:val="24"/>
        </w:rPr>
        <w:drawing>
          <wp:inline distT="0" distB="0" distL="0" distR="0">
            <wp:extent cx="162560" cy="198120"/>
            <wp:effectExtent l="0" t="0" r="8890" b="0"/>
            <wp:docPr id="33" name="图片 33" descr="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k"/>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2560" cy="198120"/>
                    </a:xfrm>
                    <a:prstGeom prst="rect">
                      <a:avLst/>
                    </a:prstGeom>
                    <a:noFill/>
                    <a:ln>
                      <a:noFill/>
                    </a:ln>
                  </pic:spPr>
                </pic:pic>
              </a:graphicData>
            </a:graphic>
          </wp:inline>
        </w:drawing>
      </w:r>
      <w:r w:rsidRPr="00B56E54">
        <w:rPr>
          <w:kern w:val="24"/>
          <w:sz w:val="24"/>
          <w:szCs w:val="24"/>
          <w:lang w:val="zh-CN"/>
        </w:rPr>
        <w:t>。</w:t>
      </w:r>
    </w:p>
    <w:p w:rsidR="00F05E61" w:rsidRPr="00B56E54" w:rsidRDefault="00A25FCC" w:rsidP="00F05E61">
      <w:pPr>
        <w:jc w:val="center"/>
        <w:textAlignment w:val="center"/>
        <w:rPr>
          <w:kern w:val="24"/>
          <w:sz w:val="24"/>
          <w:szCs w:val="24"/>
        </w:rPr>
      </w:pPr>
      <w:r>
        <w:rPr>
          <w:kern w:val="24"/>
          <w:sz w:val="24"/>
          <w:szCs w:val="24"/>
        </w:rPr>
        <w:pict>
          <v:shape id="_x0000_i1034" type="#_x0000_t75" style="width:159.8pt;height:174.8pt">
            <v:imagedata r:id="rId40" o:title=""/>
          </v:shape>
        </w:pict>
      </w:r>
    </w:p>
    <w:p w:rsidR="00F05E61" w:rsidRPr="00334FCE" w:rsidRDefault="00F05E61" w:rsidP="00F05E61">
      <w:pPr>
        <w:spacing w:line="400" w:lineRule="exact"/>
        <w:jc w:val="center"/>
        <w:textAlignment w:val="center"/>
        <w:rPr>
          <w:kern w:val="24"/>
          <w:szCs w:val="21"/>
        </w:rPr>
      </w:pPr>
      <w:r w:rsidRPr="00334FCE">
        <w:rPr>
          <w:kern w:val="24"/>
          <w:szCs w:val="21"/>
        </w:rPr>
        <w:t>图</w:t>
      </w:r>
      <w:r w:rsidR="008A6C46">
        <w:rPr>
          <w:rFonts w:hint="eastAsia"/>
          <w:kern w:val="24"/>
          <w:szCs w:val="21"/>
        </w:rPr>
        <w:t>3</w:t>
      </w:r>
      <w:r w:rsidRPr="00334FCE">
        <w:rPr>
          <w:kern w:val="24"/>
          <w:szCs w:val="21"/>
        </w:rPr>
        <w:t xml:space="preserve"> FPFH</w:t>
      </w:r>
      <w:r w:rsidRPr="00334FCE">
        <w:rPr>
          <w:kern w:val="24"/>
          <w:szCs w:val="21"/>
        </w:rPr>
        <w:t>计算原理</w:t>
      </w:r>
    </w:p>
    <w:p w:rsidR="00C20EA5" w:rsidRPr="00B56E54" w:rsidRDefault="00C20EA5" w:rsidP="00C20EA5">
      <w:pPr>
        <w:spacing w:line="400" w:lineRule="exact"/>
        <w:ind w:firstLineChars="200" w:firstLine="480"/>
        <w:rPr>
          <w:kern w:val="24"/>
          <w:sz w:val="24"/>
          <w:szCs w:val="24"/>
          <w:lang w:val="zh-CN"/>
        </w:rPr>
      </w:pPr>
      <w:r w:rsidRPr="00C20EA5">
        <w:rPr>
          <w:rFonts w:hint="eastAsia"/>
          <w:kern w:val="24"/>
          <w:sz w:val="24"/>
          <w:szCs w:val="24"/>
          <w:lang w:val="zh-CN"/>
        </w:rPr>
        <w:t>默认的</w:t>
      </w:r>
      <w:r w:rsidRPr="00C20EA5">
        <w:rPr>
          <w:rFonts w:hint="eastAsia"/>
          <w:kern w:val="24"/>
          <w:sz w:val="24"/>
          <w:szCs w:val="24"/>
          <w:lang w:val="zh-CN"/>
        </w:rPr>
        <w:t>FPFH</w:t>
      </w:r>
      <w:r w:rsidR="00570644">
        <w:rPr>
          <w:rFonts w:hint="eastAsia"/>
          <w:kern w:val="24"/>
          <w:sz w:val="24"/>
          <w:szCs w:val="24"/>
          <w:lang w:val="zh-CN"/>
        </w:rPr>
        <w:t>算法中</w:t>
      </w:r>
      <w:r w:rsidRPr="00B56E54">
        <w:rPr>
          <w:kern w:val="24"/>
          <w:sz w:val="24"/>
          <w:szCs w:val="24"/>
          <w:lang w:val="zh-CN"/>
        </w:rPr>
        <w:t>将</w:t>
      </w:r>
      <w:r w:rsidRPr="00B56E54">
        <w:rPr>
          <w:kern w:val="24"/>
          <w:position w:val="-10"/>
          <w:sz w:val="24"/>
          <w:szCs w:val="24"/>
          <w:lang w:val="zh-CN"/>
        </w:rPr>
        <w:object w:dxaOrig="960" w:dyaOrig="320">
          <v:shape id="_x0000_i1035" type="#_x0000_t75" style="width:47.85pt;height:15.8pt" o:ole="">
            <v:imagedata r:id="rId41" o:title=""/>
          </v:shape>
          <o:OLEObject Type="Embed" ProgID="Equation.DSMT4" ShapeID="_x0000_i1035" DrawAspect="Content" ObjectID="_1606487994" r:id="rId42"/>
        </w:object>
      </w:r>
      <w:r w:rsidRPr="00B56E54">
        <w:rPr>
          <w:kern w:val="24"/>
          <w:sz w:val="24"/>
          <w:szCs w:val="24"/>
          <w:lang w:val="zh-CN"/>
        </w:rPr>
        <w:t xml:space="preserve"> </w:t>
      </w:r>
      <w:r w:rsidRPr="00B56E54">
        <w:rPr>
          <w:kern w:val="24"/>
          <w:sz w:val="24"/>
          <w:szCs w:val="24"/>
          <w:lang w:val="zh-CN"/>
        </w:rPr>
        <w:t>每一个特征所在的区间进行</w:t>
      </w:r>
      <w:r w:rsidRPr="00B56E54">
        <w:rPr>
          <w:kern w:val="24"/>
          <w:sz w:val="24"/>
          <w:szCs w:val="24"/>
          <w:lang w:val="zh-CN"/>
        </w:rPr>
        <w:t>11</w:t>
      </w:r>
      <w:r w:rsidRPr="00B56E54">
        <w:rPr>
          <w:kern w:val="24"/>
          <w:sz w:val="24"/>
          <w:szCs w:val="24"/>
          <w:lang w:val="zh-CN"/>
        </w:rPr>
        <w:t>份分割，</w:t>
      </w:r>
      <w:r w:rsidRPr="00C20EA5">
        <w:rPr>
          <w:rFonts w:hint="eastAsia"/>
          <w:kern w:val="24"/>
          <w:sz w:val="24"/>
          <w:szCs w:val="24"/>
          <w:lang w:val="zh-CN"/>
        </w:rPr>
        <w:t>然后合并得出了</w:t>
      </w:r>
      <w:proofErr w:type="gramStart"/>
      <w:r w:rsidRPr="00C20EA5">
        <w:rPr>
          <w:rFonts w:hint="eastAsia"/>
          <w:kern w:val="24"/>
          <w:sz w:val="24"/>
          <w:szCs w:val="24"/>
          <w:lang w:val="zh-CN"/>
        </w:rPr>
        <w:t>浮点值</w:t>
      </w:r>
      <w:proofErr w:type="gramEnd"/>
      <w:r w:rsidRPr="00C20EA5">
        <w:rPr>
          <w:rFonts w:hint="eastAsia"/>
          <w:kern w:val="24"/>
          <w:sz w:val="24"/>
          <w:szCs w:val="24"/>
          <w:lang w:val="zh-CN"/>
        </w:rPr>
        <w:t>的一个</w:t>
      </w:r>
      <w:r w:rsidRPr="00C20EA5">
        <w:rPr>
          <w:rFonts w:hint="eastAsia"/>
          <w:kern w:val="24"/>
          <w:sz w:val="24"/>
          <w:szCs w:val="24"/>
          <w:lang w:val="zh-CN"/>
        </w:rPr>
        <w:t>33</w:t>
      </w:r>
      <w:r w:rsidRPr="00C20EA5">
        <w:rPr>
          <w:rFonts w:hint="eastAsia"/>
          <w:kern w:val="24"/>
          <w:sz w:val="24"/>
          <w:szCs w:val="24"/>
          <w:lang w:val="zh-CN"/>
        </w:rPr>
        <w:t>元素的特征向量</w:t>
      </w:r>
      <w:r>
        <w:rPr>
          <w:rFonts w:hint="eastAsia"/>
          <w:kern w:val="24"/>
          <w:sz w:val="24"/>
          <w:szCs w:val="24"/>
          <w:lang w:val="zh-CN"/>
        </w:rPr>
        <w:t>，</w:t>
      </w:r>
      <w:r w:rsidRPr="00B56E54">
        <w:rPr>
          <w:kern w:val="24"/>
          <w:sz w:val="24"/>
          <w:szCs w:val="24"/>
          <w:lang w:val="zh-CN"/>
        </w:rPr>
        <w:t>这样我们就得到了一个拥有</w:t>
      </w:r>
      <w:r w:rsidRPr="00B56E54">
        <w:rPr>
          <w:kern w:val="24"/>
          <w:sz w:val="24"/>
          <w:szCs w:val="24"/>
          <w:lang w:val="zh-CN"/>
        </w:rPr>
        <w:t>33</w:t>
      </w:r>
      <w:r w:rsidRPr="00B56E54">
        <w:rPr>
          <w:kern w:val="24"/>
          <w:sz w:val="24"/>
          <w:szCs w:val="24"/>
          <w:lang w:val="zh-CN"/>
        </w:rPr>
        <w:lastRenderedPageBreak/>
        <w:t>个元素的特征描述子，也就是</w:t>
      </w:r>
      <w:r>
        <w:rPr>
          <w:kern w:val="24"/>
          <w:sz w:val="24"/>
          <w:szCs w:val="24"/>
          <w:lang w:val="zh-CN"/>
        </w:rPr>
        <w:t>SPFH</w:t>
      </w:r>
      <w:r>
        <w:rPr>
          <w:rFonts w:hint="eastAsia"/>
          <w:kern w:val="24"/>
          <w:sz w:val="24"/>
          <w:szCs w:val="24"/>
          <w:lang w:val="zh-CN"/>
        </w:rPr>
        <w:t>。</w:t>
      </w:r>
    </w:p>
    <w:p w:rsidR="00C43B0C" w:rsidRPr="00C43B0C" w:rsidRDefault="00C43B0C" w:rsidP="00C43B0C">
      <w:pPr>
        <w:pStyle w:val="a5"/>
        <w:numPr>
          <w:ilvl w:val="0"/>
          <w:numId w:val="4"/>
        </w:numPr>
        <w:spacing w:line="420" w:lineRule="exact"/>
        <w:ind w:firstLineChars="0"/>
        <w:rPr>
          <w:kern w:val="24"/>
          <w:sz w:val="24"/>
          <w:szCs w:val="24"/>
          <w:lang w:val="zh-CN"/>
        </w:rPr>
      </w:pPr>
      <w:r w:rsidRPr="00C43B0C">
        <w:rPr>
          <w:rFonts w:hint="eastAsia"/>
          <w:kern w:val="24"/>
          <w:sz w:val="24"/>
          <w:szCs w:val="24"/>
          <w:lang w:val="zh-CN"/>
        </w:rPr>
        <w:t>PFH</w:t>
      </w:r>
      <w:r w:rsidRPr="00C43B0C">
        <w:rPr>
          <w:rFonts w:hint="eastAsia"/>
          <w:kern w:val="24"/>
          <w:sz w:val="24"/>
          <w:szCs w:val="24"/>
          <w:lang w:val="zh-CN"/>
        </w:rPr>
        <w:t>和</w:t>
      </w:r>
      <w:r w:rsidRPr="00C43B0C">
        <w:rPr>
          <w:rFonts w:hint="eastAsia"/>
          <w:kern w:val="24"/>
          <w:sz w:val="24"/>
          <w:szCs w:val="24"/>
          <w:lang w:val="zh-CN"/>
        </w:rPr>
        <w:t>FPFH</w:t>
      </w:r>
      <w:r w:rsidRPr="00C43B0C">
        <w:rPr>
          <w:rFonts w:hint="eastAsia"/>
          <w:kern w:val="24"/>
          <w:sz w:val="24"/>
          <w:szCs w:val="24"/>
          <w:lang w:val="zh-CN"/>
        </w:rPr>
        <w:t>的主要区别</w:t>
      </w:r>
    </w:p>
    <w:p w:rsidR="00C43B0C" w:rsidRPr="00C43B0C" w:rsidRDefault="00C43B0C" w:rsidP="00C43B0C">
      <w:pPr>
        <w:rPr>
          <w:kern w:val="24"/>
          <w:sz w:val="24"/>
          <w:szCs w:val="24"/>
          <w:lang w:val="zh-CN"/>
        </w:rPr>
      </w:pPr>
      <w:r>
        <w:rPr>
          <w:rFonts w:hint="eastAsia"/>
          <w:kern w:val="24"/>
          <w:sz w:val="24"/>
          <w:szCs w:val="24"/>
          <w:lang w:val="zh-CN"/>
        </w:rPr>
        <w:t>（</w:t>
      </w:r>
      <w:r>
        <w:rPr>
          <w:rFonts w:hint="eastAsia"/>
          <w:kern w:val="24"/>
          <w:sz w:val="24"/>
          <w:szCs w:val="24"/>
          <w:lang w:val="zh-CN"/>
        </w:rPr>
        <w:t>1</w:t>
      </w:r>
      <w:r>
        <w:rPr>
          <w:rFonts w:hint="eastAsia"/>
          <w:kern w:val="24"/>
          <w:sz w:val="24"/>
          <w:szCs w:val="24"/>
          <w:lang w:val="zh-CN"/>
        </w:rPr>
        <w:t>）</w:t>
      </w:r>
      <w:r w:rsidRPr="00C43B0C">
        <w:rPr>
          <w:rFonts w:hint="eastAsia"/>
          <w:kern w:val="24"/>
          <w:sz w:val="24"/>
          <w:szCs w:val="24"/>
          <w:lang w:val="zh-CN"/>
        </w:rPr>
        <w:t>FPFH</w:t>
      </w:r>
      <w:r w:rsidRPr="00C43B0C">
        <w:rPr>
          <w:rFonts w:hint="eastAsia"/>
          <w:kern w:val="24"/>
          <w:sz w:val="24"/>
          <w:szCs w:val="24"/>
          <w:lang w:val="zh-CN"/>
        </w:rPr>
        <w:t>没有对全互联</w:t>
      </w:r>
      <m:oMath>
        <m:sSub>
          <m:sSubPr>
            <m:ctrlPr>
              <w:rPr>
                <w:rFonts w:ascii="Cambria Math" w:hAnsi="Cambria Math"/>
                <w:kern w:val="24"/>
                <w:sz w:val="24"/>
                <w:szCs w:val="24"/>
                <w:lang w:val="zh-CN"/>
              </w:rPr>
            </m:ctrlPr>
          </m:sSubPr>
          <m:e>
            <m:r>
              <m:rPr>
                <m:sty m:val="p"/>
              </m:rPr>
              <w:rPr>
                <w:rFonts w:ascii="Cambria Math" w:hAnsi="Cambria Math" w:hint="eastAsia"/>
                <w:kern w:val="24"/>
                <w:sz w:val="24"/>
                <w:szCs w:val="24"/>
                <w:lang w:val="zh-CN"/>
              </w:rPr>
              <m:t>p</m:t>
            </m:r>
          </m:e>
          <m:sub>
            <m:r>
              <m:rPr>
                <m:sty m:val="p"/>
              </m:rPr>
              <w:rPr>
                <w:rFonts w:ascii="Cambria Math" w:hAnsi="Cambria Math" w:hint="eastAsia"/>
                <w:kern w:val="24"/>
                <w:sz w:val="24"/>
                <w:szCs w:val="24"/>
                <w:lang w:val="zh-CN"/>
              </w:rPr>
              <m:t>q</m:t>
            </m:r>
          </m:sub>
        </m:sSub>
      </m:oMath>
      <w:r w:rsidRPr="00C43B0C">
        <w:rPr>
          <w:rFonts w:hint="eastAsia"/>
          <w:kern w:val="24"/>
          <w:sz w:val="24"/>
          <w:szCs w:val="24"/>
          <w:lang w:val="zh-CN"/>
        </w:rPr>
        <w:t>点的所有邻近点的计算参数进行统计，因此可能漏掉了一些重要的点对，而这些漏掉的点对可能对捕捉查询点周围的几何特征有贡献。</w:t>
      </w:r>
    </w:p>
    <w:p w:rsidR="00C43B0C" w:rsidRPr="00C43B0C" w:rsidRDefault="00C43B0C" w:rsidP="00C43B0C">
      <w:pPr>
        <w:spacing w:line="420" w:lineRule="exact"/>
        <w:rPr>
          <w:kern w:val="24"/>
          <w:sz w:val="24"/>
          <w:szCs w:val="24"/>
          <w:lang w:val="zh-CN"/>
        </w:rPr>
      </w:pPr>
      <w:r>
        <w:rPr>
          <w:rFonts w:hint="eastAsia"/>
          <w:kern w:val="24"/>
          <w:sz w:val="24"/>
          <w:szCs w:val="24"/>
          <w:lang w:val="zh-CN"/>
        </w:rPr>
        <w:t>（</w:t>
      </w:r>
      <w:r>
        <w:rPr>
          <w:rFonts w:hint="eastAsia"/>
          <w:kern w:val="24"/>
          <w:sz w:val="24"/>
          <w:szCs w:val="24"/>
          <w:lang w:val="zh-CN"/>
        </w:rPr>
        <w:t>2</w:t>
      </w:r>
      <w:r>
        <w:rPr>
          <w:rFonts w:hint="eastAsia"/>
          <w:kern w:val="24"/>
          <w:sz w:val="24"/>
          <w:szCs w:val="24"/>
          <w:lang w:val="zh-CN"/>
        </w:rPr>
        <w:t>）</w:t>
      </w:r>
      <w:r w:rsidRPr="00C43B0C">
        <w:rPr>
          <w:rFonts w:hint="eastAsia"/>
          <w:kern w:val="24"/>
          <w:sz w:val="24"/>
          <w:szCs w:val="24"/>
          <w:lang w:val="zh-CN"/>
        </w:rPr>
        <w:t>PFH</w:t>
      </w:r>
      <w:r w:rsidRPr="00C43B0C">
        <w:rPr>
          <w:rFonts w:hint="eastAsia"/>
          <w:kern w:val="24"/>
          <w:sz w:val="24"/>
          <w:szCs w:val="24"/>
          <w:lang w:val="zh-CN"/>
        </w:rPr>
        <w:t>特征模型是对查询点周围的一个精确的邻域半径内，而</w:t>
      </w:r>
      <w:r w:rsidRPr="00C43B0C">
        <w:rPr>
          <w:rFonts w:hint="eastAsia"/>
          <w:kern w:val="24"/>
          <w:sz w:val="24"/>
          <w:szCs w:val="24"/>
          <w:lang w:val="zh-CN"/>
        </w:rPr>
        <w:t>FPFH</w:t>
      </w:r>
      <w:r w:rsidRPr="00C43B0C">
        <w:rPr>
          <w:rFonts w:hint="eastAsia"/>
          <w:kern w:val="24"/>
          <w:sz w:val="24"/>
          <w:szCs w:val="24"/>
          <w:lang w:val="zh-CN"/>
        </w:rPr>
        <w:t>还包括</w:t>
      </w:r>
      <w:r w:rsidRPr="00C43B0C">
        <w:rPr>
          <w:kern w:val="24"/>
          <w:sz w:val="24"/>
          <w:szCs w:val="24"/>
          <w:lang w:val="zh-CN"/>
        </w:rPr>
        <w:object w:dxaOrig="180" w:dyaOrig="200">
          <v:shape id="_x0000_i1036" type="#_x0000_t75" style="width:9.15pt;height:10pt" o:ole="">
            <v:imagedata r:id="rId43" o:title=""/>
          </v:shape>
          <o:OLEObject Type="Embed" ProgID="Equation.DSMT4" ShapeID="_x0000_i1036" DrawAspect="Content" ObjectID="_1606487995" r:id="rId44"/>
        </w:object>
      </w:r>
      <w:r w:rsidRPr="00C43B0C">
        <w:rPr>
          <w:rFonts w:hint="eastAsia"/>
          <w:kern w:val="24"/>
          <w:sz w:val="24"/>
          <w:szCs w:val="24"/>
          <w:lang w:val="zh-CN"/>
        </w:rPr>
        <w:t>范围以外</w:t>
      </w:r>
      <w:r w:rsidRPr="00C43B0C">
        <w:rPr>
          <w:kern w:val="24"/>
          <w:sz w:val="24"/>
          <w:szCs w:val="24"/>
          <w:lang w:val="zh-CN"/>
        </w:rPr>
        <w:object w:dxaOrig="300" w:dyaOrig="260">
          <v:shape id="_x0000_i1037" type="#_x0000_t75" style="width:15pt;height:12.9pt" o:ole="">
            <v:imagedata r:id="rId45" o:title=""/>
          </v:shape>
          <o:OLEObject Type="Embed" ProgID="Equation.DSMT4" ShapeID="_x0000_i1037" DrawAspect="Content" ObjectID="_1606487996" r:id="rId46"/>
        </w:object>
      </w:r>
      <w:r w:rsidRPr="00C43B0C">
        <w:rPr>
          <w:rFonts w:hint="eastAsia"/>
          <w:kern w:val="24"/>
          <w:sz w:val="24"/>
          <w:szCs w:val="24"/>
          <w:lang w:val="zh-CN"/>
        </w:rPr>
        <w:t>以内的额外点对。</w:t>
      </w:r>
    </w:p>
    <w:p w:rsidR="00C43B0C" w:rsidRPr="00C43B0C" w:rsidRDefault="007676B0" w:rsidP="007676B0">
      <w:pPr>
        <w:spacing w:line="420" w:lineRule="exact"/>
        <w:rPr>
          <w:kern w:val="24"/>
          <w:sz w:val="24"/>
          <w:szCs w:val="24"/>
          <w:lang w:val="zh-CN"/>
        </w:rPr>
      </w:pPr>
      <w:r>
        <w:rPr>
          <w:rFonts w:hint="eastAsia"/>
          <w:kern w:val="24"/>
          <w:sz w:val="24"/>
          <w:szCs w:val="24"/>
          <w:lang w:val="zh-CN"/>
        </w:rPr>
        <w:t>（</w:t>
      </w:r>
      <w:r>
        <w:rPr>
          <w:rFonts w:hint="eastAsia"/>
          <w:kern w:val="24"/>
          <w:sz w:val="24"/>
          <w:szCs w:val="24"/>
          <w:lang w:val="zh-CN"/>
        </w:rPr>
        <w:t>3</w:t>
      </w:r>
      <w:r>
        <w:rPr>
          <w:rFonts w:hint="eastAsia"/>
          <w:kern w:val="24"/>
          <w:sz w:val="24"/>
          <w:szCs w:val="24"/>
          <w:lang w:val="zh-CN"/>
        </w:rPr>
        <w:t>）</w:t>
      </w:r>
      <w:r w:rsidR="00C43B0C" w:rsidRPr="00C43B0C">
        <w:rPr>
          <w:rFonts w:hint="eastAsia"/>
          <w:kern w:val="24"/>
          <w:sz w:val="24"/>
          <w:szCs w:val="24"/>
          <w:lang w:val="zh-CN"/>
        </w:rPr>
        <w:t>因为重新计算</w:t>
      </w:r>
      <w:r w:rsidRPr="00C43B0C">
        <w:rPr>
          <w:rFonts w:hint="eastAsia"/>
          <w:kern w:val="24"/>
          <w:sz w:val="24"/>
          <w:szCs w:val="24"/>
          <w:lang w:val="zh-CN"/>
        </w:rPr>
        <w:t>权重</w:t>
      </w:r>
      <w:r>
        <w:rPr>
          <w:rFonts w:hint="eastAsia"/>
          <w:kern w:val="24"/>
          <w:sz w:val="24"/>
          <w:szCs w:val="24"/>
          <w:lang w:val="zh-CN"/>
        </w:rPr>
        <w:t>的方式，</w:t>
      </w:r>
      <w:r w:rsidR="00C43B0C" w:rsidRPr="00C43B0C">
        <w:rPr>
          <w:rFonts w:hint="eastAsia"/>
          <w:kern w:val="24"/>
          <w:sz w:val="24"/>
          <w:szCs w:val="24"/>
          <w:lang w:val="zh-CN"/>
        </w:rPr>
        <w:t>FPFH</w:t>
      </w:r>
      <w:r>
        <w:rPr>
          <w:rFonts w:hint="eastAsia"/>
          <w:kern w:val="24"/>
          <w:sz w:val="24"/>
          <w:szCs w:val="24"/>
          <w:lang w:val="zh-CN"/>
        </w:rPr>
        <w:t>通过</w:t>
      </w:r>
      <w:r w:rsidR="00C43B0C" w:rsidRPr="00C43B0C">
        <w:rPr>
          <w:rFonts w:hint="eastAsia"/>
          <w:kern w:val="24"/>
          <w:sz w:val="24"/>
          <w:szCs w:val="24"/>
          <w:lang w:val="zh-CN"/>
        </w:rPr>
        <w:t>结合</w:t>
      </w:r>
      <w:r w:rsidR="00C43B0C" w:rsidRPr="00C43B0C">
        <w:rPr>
          <w:rFonts w:hint="eastAsia"/>
          <w:kern w:val="24"/>
          <w:sz w:val="24"/>
          <w:szCs w:val="24"/>
          <w:lang w:val="zh-CN"/>
        </w:rPr>
        <w:t>SFPH</w:t>
      </w:r>
      <w:r w:rsidR="00C43B0C" w:rsidRPr="00C43B0C">
        <w:rPr>
          <w:rFonts w:hint="eastAsia"/>
          <w:kern w:val="24"/>
          <w:sz w:val="24"/>
          <w:szCs w:val="24"/>
          <w:lang w:val="zh-CN"/>
        </w:rPr>
        <w:t>的值，重新捕获邻近重要点对的几何信息。</w:t>
      </w:r>
    </w:p>
    <w:p w:rsidR="00C55A26" w:rsidRDefault="00C55A26" w:rsidP="00C55A26">
      <w:pPr>
        <w:spacing w:line="420" w:lineRule="exact"/>
        <w:rPr>
          <w:kern w:val="24"/>
          <w:sz w:val="24"/>
          <w:szCs w:val="24"/>
          <w:lang w:val="zh-CN"/>
        </w:rPr>
      </w:pPr>
      <w:r>
        <w:rPr>
          <w:rFonts w:hint="eastAsia"/>
          <w:kern w:val="24"/>
          <w:sz w:val="24"/>
          <w:szCs w:val="24"/>
          <w:lang w:val="zh-CN"/>
        </w:rPr>
        <w:t>（</w:t>
      </w:r>
      <w:r>
        <w:rPr>
          <w:rFonts w:hint="eastAsia"/>
          <w:kern w:val="24"/>
          <w:sz w:val="24"/>
          <w:szCs w:val="24"/>
          <w:lang w:val="zh-CN"/>
        </w:rPr>
        <w:t>4</w:t>
      </w:r>
      <w:r>
        <w:rPr>
          <w:rFonts w:hint="eastAsia"/>
          <w:kern w:val="24"/>
          <w:sz w:val="24"/>
          <w:szCs w:val="24"/>
          <w:lang w:val="zh-CN"/>
        </w:rPr>
        <w:t>）</w:t>
      </w:r>
      <w:r w:rsidR="00C43B0C" w:rsidRPr="00C43B0C">
        <w:rPr>
          <w:rFonts w:hint="eastAsia"/>
          <w:kern w:val="24"/>
          <w:sz w:val="24"/>
          <w:szCs w:val="24"/>
          <w:lang w:val="zh-CN"/>
        </w:rPr>
        <w:t>FPFH</w:t>
      </w:r>
      <w:r w:rsidR="00C43B0C" w:rsidRPr="00C43B0C">
        <w:rPr>
          <w:rFonts w:hint="eastAsia"/>
          <w:kern w:val="24"/>
          <w:sz w:val="24"/>
          <w:szCs w:val="24"/>
          <w:lang w:val="zh-CN"/>
        </w:rPr>
        <w:t>的整体复杂性</w:t>
      </w:r>
      <w:r>
        <w:rPr>
          <w:rFonts w:hint="eastAsia"/>
          <w:kern w:val="24"/>
          <w:sz w:val="24"/>
          <w:szCs w:val="24"/>
          <w:lang w:val="zh-CN"/>
        </w:rPr>
        <w:t>低</w:t>
      </w:r>
      <w:r w:rsidR="00C43B0C" w:rsidRPr="00C43B0C">
        <w:rPr>
          <w:rFonts w:hint="eastAsia"/>
          <w:kern w:val="24"/>
          <w:sz w:val="24"/>
          <w:szCs w:val="24"/>
          <w:lang w:val="zh-CN"/>
        </w:rPr>
        <w:t>，</w:t>
      </w:r>
      <w:r w:rsidR="00C43B0C" w:rsidRPr="00C43B0C">
        <w:rPr>
          <w:rFonts w:hint="eastAsia"/>
          <w:kern w:val="24"/>
          <w:sz w:val="24"/>
          <w:szCs w:val="24"/>
          <w:lang w:val="zh-CN"/>
        </w:rPr>
        <w:t>FPFH</w:t>
      </w:r>
      <w:r>
        <w:rPr>
          <w:rFonts w:hint="eastAsia"/>
          <w:kern w:val="24"/>
          <w:sz w:val="24"/>
          <w:szCs w:val="24"/>
          <w:lang w:val="zh-CN"/>
        </w:rPr>
        <w:t>在实际的应用中更为常见。</w:t>
      </w:r>
    </w:p>
    <w:p w:rsidR="002E5852" w:rsidRDefault="00C55A26" w:rsidP="00556A78">
      <w:pPr>
        <w:spacing w:line="420" w:lineRule="exact"/>
        <w:rPr>
          <w:kern w:val="24"/>
          <w:sz w:val="24"/>
          <w:szCs w:val="24"/>
          <w:lang w:val="zh-CN"/>
        </w:rPr>
      </w:pPr>
      <w:r>
        <w:rPr>
          <w:rFonts w:hint="eastAsia"/>
          <w:kern w:val="24"/>
          <w:sz w:val="24"/>
          <w:szCs w:val="24"/>
          <w:lang w:val="zh-CN"/>
        </w:rPr>
        <w:t>（</w:t>
      </w:r>
      <w:r>
        <w:rPr>
          <w:rFonts w:hint="eastAsia"/>
          <w:kern w:val="24"/>
          <w:sz w:val="24"/>
          <w:szCs w:val="24"/>
          <w:lang w:val="zh-CN"/>
        </w:rPr>
        <w:t>5</w:t>
      </w:r>
      <w:r>
        <w:rPr>
          <w:rFonts w:hint="eastAsia"/>
          <w:kern w:val="24"/>
          <w:sz w:val="24"/>
          <w:szCs w:val="24"/>
          <w:lang w:val="zh-CN"/>
        </w:rPr>
        <w:t>）</w:t>
      </w:r>
      <w:r w:rsidRPr="00C43B0C">
        <w:rPr>
          <w:rFonts w:hint="eastAsia"/>
          <w:kern w:val="24"/>
          <w:sz w:val="24"/>
          <w:szCs w:val="24"/>
          <w:lang w:val="zh-CN"/>
        </w:rPr>
        <w:t>FPFH</w:t>
      </w:r>
      <w:r w:rsidR="00C43B0C" w:rsidRPr="00C43B0C">
        <w:rPr>
          <w:rFonts w:hint="eastAsia"/>
          <w:kern w:val="24"/>
          <w:sz w:val="24"/>
          <w:szCs w:val="24"/>
          <w:lang w:val="zh-CN"/>
        </w:rPr>
        <w:t>通过分解三元组简化了合成的直方图。</w:t>
      </w:r>
      <w:r>
        <w:rPr>
          <w:rFonts w:hint="eastAsia"/>
          <w:kern w:val="24"/>
          <w:sz w:val="24"/>
          <w:szCs w:val="24"/>
          <w:lang w:val="zh-CN"/>
        </w:rPr>
        <w:t>先将每个特征维度分区单独绘制，最后将</w:t>
      </w:r>
      <w:r w:rsidR="00C43B0C" w:rsidRPr="00C43B0C">
        <w:rPr>
          <w:rFonts w:hint="eastAsia"/>
          <w:kern w:val="24"/>
          <w:sz w:val="24"/>
          <w:szCs w:val="24"/>
          <w:lang w:val="zh-CN"/>
        </w:rPr>
        <w:t>它们连接在一起</w:t>
      </w:r>
      <w:r w:rsidR="00556A78">
        <w:rPr>
          <w:rFonts w:hint="eastAsia"/>
          <w:kern w:val="24"/>
          <w:sz w:val="24"/>
          <w:szCs w:val="24"/>
          <w:lang w:val="zh-CN"/>
        </w:rPr>
        <w:t>。</w:t>
      </w:r>
    </w:p>
    <w:p w:rsidR="00AF0185" w:rsidRDefault="00AF0185" w:rsidP="00556A78">
      <w:pPr>
        <w:spacing w:line="420" w:lineRule="exact"/>
        <w:rPr>
          <w:kern w:val="24"/>
          <w:sz w:val="24"/>
          <w:szCs w:val="24"/>
          <w:lang w:val="zh-CN"/>
        </w:rPr>
      </w:pPr>
    </w:p>
    <w:p w:rsidR="00AF0185" w:rsidRDefault="00AF0185" w:rsidP="00556A78">
      <w:pPr>
        <w:spacing w:line="420" w:lineRule="exact"/>
        <w:rPr>
          <w:kern w:val="24"/>
          <w:sz w:val="24"/>
          <w:szCs w:val="24"/>
          <w:lang w:val="zh-CN"/>
        </w:rPr>
      </w:pPr>
    </w:p>
    <w:p w:rsidR="00AF0185" w:rsidRDefault="00AF0185" w:rsidP="00556A78">
      <w:pPr>
        <w:spacing w:line="420" w:lineRule="exact"/>
        <w:rPr>
          <w:kern w:val="24"/>
          <w:sz w:val="24"/>
          <w:szCs w:val="24"/>
          <w:lang w:val="zh-CN"/>
        </w:rPr>
      </w:pPr>
    </w:p>
    <w:p w:rsidR="00AF0185" w:rsidRDefault="00AF0185" w:rsidP="00556A78">
      <w:pPr>
        <w:spacing w:line="420" w:lineRule="exact"/>
        <w:rPr>
          <w:kern w:val="24"/>
          <w:sz w:val="24"/>
          <w:szCs w:val="24"/>
          <w:lang w:val="zh-CN"/>
        </w:rPr>
      </w:pPr>
    </w:p>
    <w:p w:rsidR="00AF0185" w:rsidRDefault="00AF0185" w:rsidP="00556A78">
      <w:pPr>
        <w:spacing w:line="420" w:lineRule="exact"/>
        <w:rPr>
          <w:kern w:val="24"/>
          <w:sz w:val="24"/>
          <w:szCs w:val="24"/>
          <w:lang w:val="zh-CN"/>
        </w:rPr>
      </w:pPr>
    </w:p>
    <w:p w:rsidR="00AF0185" w:rsidRDefault="00AF0185" w:rsidP="00556A78">
      <w:pPr>
        <w:spacing w:line="420" w:lineRule="exact"/>
        <w:rPr>
          <w:kern w:val="24"/>
          <w:sz w:val="24"/>
          <w:szCs w:val="24"/>
          <w:lang w:val="zh-CN"/>
        </w:rPr>
      </w:pPr>
      <w:r>
        <w:rPr>
          <w:rFonts w:hint="eastAsia"/>
          <w:kern w:val="24"/>
          <w:sz w:val="24"/>
          <w:szCs w:val="24"/>
          <w:lang w:val="zh-CN"/>
        </w:rPr>
        <w:t>参考的链接：</w:t>
      </w:r>
    </w:p>
    <w:p w:rsidR="00AF0185" w:rsidRDefault="004B653A" w:rsidP="00556A78">
      <w:pPr>
        <w:pStyle w:val="a5"/>
        <w:numPr>
          <w:ilvl w:val="0"/>
          <w:numId w:val="5"/>
        </w:numPr>
        <w:spacing w:line="420" w:lineRule="exact"/>
        <w:ind w:firstLineChars="0"/>
        <w:rPr>
          <w:kern w:val="24"/>
          <w:sz w:val="24"/>
          <w:szCs w:val="24"/>
          <w:lang w:val="zh-CN"/>
        </w:rPr>
      </w:pPr>
      <w:hyperlink r:id="rId47" w:history="1">
        <w:r w:rsidR="00AF0185" w:rsidRPr="00AF0185">
          <w:rPr>
            <w:rStyle w:val="a6"/>
            <w:kern w:val="24"/>
            <w:sz w:val="24"/>
            <w:szCs w:val="24"/>
            <w:lang w:val="zh-CN"/>
          </w:rPr>
          <w:t>http://www.pclcn.org/study/shownews.php?lang=cn&amp;id=101</w:t>
        </w:r>
      </w:hyperlink>
    </w:p>
    <w:p w:rsidR="00AF0185" w:rsidRPr="00AF0185" w:rsidRDefault="00AF0185" w:rsidP="00AF0185">
      <w:pPr>
        <w:pStyle w:val="a5"/>
        <w:numPr>
          <w:ilvl w:val="0"/>
          <w:numId w:val="5"/>
        </w:numPr>
        <w:spacing w:line="420" w:lineRule="exact"/>
        <w:ind w:firstLineChars="0"/>
        <w:rPr>
          <w:kern w:val="24"/>
          <w:sz w:val="24"/>
          <w:szCs w:val="24"/>
          <w:lang w:val="zh-CN"/>
        </w:rPr>
      </w:pPr>
      <w:r w:rsidRPr="00AF0185">
        <w:rPr>
          <w:kern w:val="24"/>
          <w:sz w:val="24"/>
          <w:szCs w:val="24"/>
          <w:lang w:val="zh-CN"/>
        </w:rPr>
        <w:t>http://www.pclcn.org/study/shownews.php?lang=cn&amp;id=96</w:t>
      </w:r>
    </w:p>
    <w:sectPr w:rsidR="00AF0185" w:rsidRPr="00AF01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932B7"/>
    <w:multiLevelType w:val="hybridMultilevel"/>
    <w:tmpl w:val="FF54F93C"/>
    <w:lvl w:ilvl="0" w:tplc="BE487834">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0A058D"/>
    <w:multiLevelType w:val="hybridMultilevel"/>
    <w:tmpl w:val="70DE63CC"/>
    <w:lvl w:ilvl="0" w:tplc="51AA6296">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506F65B1"/>
    <w:multiLevelType w:val="hybridMultilevel"/>
    <w:tmpl w:val="A664B51A"/>
    <w:lvl w:ilvl="0" w:tplc="60261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29F812"/>
    <w:multiLevelType w:val="singleLevel"/>
    <w:tmpl w:val="6329F812"/>
    <w:lvl w:ilvl="0">
      <w:start w:val="1"/>
      <w:numFmt w:val="decimal"/>
      <w:suff w:val="nothing"/>
      <w:lvlText w:val="（%1）"/>
      <w:lvlJc w:val="left"/>
    </w:lvl>
  </w:abstractNum>
  <w:abstractNum w:abstractNumId="4">
    <w:nsid w:val="6601BFDB"/>
    <w:multiLevelType w:val="singleLevel"/>
    <w:tmpl w:val="6601BFDB"/>
    <w:lvl w:ilvl="0">
      <w:start w:val="1"/>
      <w:numFmt w:val="decimal"/>
      <w:suff w:val="nothing"/>
      <w:lvlText w:val="（%1）"/>
      <w:lvlJc w:val="left"/>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FC"/>
    <w:rsid w:val="00046538"/>
    <w:rsid w:val="0013261C"/>
    <w:rsid w:val="001D78E7"/>
    <w:rsid w:val="00214AB7"/>
    <w:rsid w:val="00381781"/>
    <w:rsid w:val="00382311"/>
    <w:rsid w:val="00447621"/>
    <w:rsid w:val="004B653A"/>
    <w:rsid w:val="00556A78"/>
    <w:rsid w:val="00570644"/>
    <w:rsid w:val="005A3DA9"/>
    <w:rsid w:val="006F7204"/>
    <w:rsid w:val="007676B0"/>
    <w:rsid w:val="007816F5"/>
    <w:rsid w:val="007B39A5"/>
    <w:rsid w:val="007E50F3"/>
    <w:rsid w:val="00847AFC"/>
    <w:rsid w:val="008A6C46"/>
    <w:rsid w:val="00A25FCC"/>
    <w:rsid w:val="00A651BA"/>
    <w:rsid w:val="00AF0185"/>
    <w:rsid w:val="00B25F38"/>
    <w:rsid w:val="00C20EA5"/>
    <w:rsid w:val="00C43B0C"/>
    <w:rsid w:val="00C55A26"/>
    <w:rsid w:val="00D74F6E"/>
    <w:rsid w:val="00D85758"/>
    <w:rsid w:val="00E75774"/>
    <w:rsid w:val="00F05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AFC"/>
    <w:pPr>
      <w:widowControl w:val="0"/>
      <w:jc w:val="both"/>
    </w:pPr>
    <w:rPr>
      <w:rFonts w:ascii="Times New Roman" w:eastAsia="宋体" w:hAnsi="Times New Roman" w:cs="Times New Roman"/>
      <w:szCs w:val="20"/>
    </w:rPr>
  </w:style>
  <w:style w:type="paragraph" w:styleId="3">
    <w:name w:val="heading 3"/>
    <w:basedOn w:val="a"/>
    <w:next w:val="a"/>
    <w:link w:val="3Char"/>
    <w:qFormat/>
    <w:rsid w:val="00847AFC"/>
    <w:pPr>
      <w:keepNext/>
      <w:keepLines/>
      <w:spacing w:before="120" w:after="120" w:line="44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847AFC"/>
    <w:rPr>
      <w:rFonts w:ascii="Times New Roman" w:eastAsia="黑体" w:hAnsi="Times New Roman" w:cs="Times New Roman"/>
      <w:bCs/>
      <w:sz w:val="28"/>
      <w:szCs w:val="32"/>
    </w:rPr>
  </w:style>
  <w:style w:type="paragraph" w:styleId="a3">
    <w:name w:val="Balloon Text"/>
    <w:basedOn w:val="a"/>
    <w:link w:val="Char"/>
    <w:uiPriority w:val="99"/>
    <w:semiHidden/>
    <w:unhideWhenUsed/>
    <w:rsid w:val="00847AFC"/>
    <w:rPr>
      <w:sz w:val="18"/>
      <w:szCs w:val="18"/>
    </w:rPr>
  </w:style>
  <w:style w:type="character" w:customStyle="1" w:styleId="Char">
    <w:name w:val="批注框文本 Char"/>
    <w:basedOn w:val="a0"/>
    <w:link w:val="a3"/>
    <w:uiPriority w:val="99"/>
    <w:semiHidden/>
    <w:rsid w:val="00847AFC"/>
    <w:rPr>
      <w:rFonts w:ascii="Times New Roman" w:eastAsia="宋体" w:hAnsi="Times New Roman" w:cs="Times New Roman"/>
      <w:sz w:val="18"/>
      <w:szCs w:val="18"/>
    </w:rPr>
  </w:style>
  <w:style w:type="character" w:styleId="a4">
    <w:name w:val="Placeholder Text"/>
    <w:basedOn w:val="a0"/>
    <w:uiPriority w:val="99"/>
    <w:semiHidden/>
    <w:rsid w:val="00381781"/>
    <w:rPr>
      <w:color w:val="808080"/>
    </w:rPr>
  </w:style>
  <w:style w:type="paragraph" w:styleId="a5">
    <w:name w:val="List Paragraph"/>
    <w:basedOn w:val="a"/>
    <w:uiPriority w:val="34"/>
    <w:qFormat/>
    <w:rsid w:val="00F05E61"/>
    <w:pPr>
      <w:ind w:firstLineChars="200" w:firstLine="420"/>
    </w:pPr>
  </w:style>
  <w:style w:type="character" w:styleId="a6">
    <w:name w:val="Hyperlink"/>
    <w:basedOn w:val="a0"/>
    <w:uiPriority w:val="99"/>
    <w:unhideWhenUsed/>
    <w:rsid w:val="00C20EA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AFC"/>
    <w:pPr>
      <w:widowControl w:val="0"/>
      <w:jc w:val="both"/>
    </w:pPr>
    <w:rPr>
      <w:rFonts w:ascii="Times New Roman" w:eastAsia="宋体" w:hAnsi="Times New Roman" w:cs="Times New Roman"/>
      <w:szCs w:val="20"/>
    </w:rPr>
  </w:style>
  <w:style w:type="paragraph" w:styleId="3">
    <w:name w:val="heading 3"/>
    <w:basedOn w:val="a"/>
    <w:next w:val="a"/>
    <w:link w:val="3Char"/>
    <w:qFormat/>
    <w:rsid w:val="00847AFC"/>
    <w:pPr>
      <w:keepNext/>
      <w:keepLines/>
      <w:spacing w:before="120" w:after="120" w:line="44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847AFC"/>
    <w:rPr>
      <w:rFonts w:ascii="Times New Roman" w:eastAsia="黑体" w:hAnsi="Times New Roman" w:cs="Times New Roman"/>
      <w:bCs/>
      <w:sz w:val="28"/>
      <w:szCs w:val="32"/>
    </w:rPr>
  </w:style>
  <w:style w:type="paragraph" w:styleId="a3">
    <w:name w:val="Balloon Text"/>
    <w:basedOn w:val="a"/>
    <w:link w:val="Char"/>
    <w:uiPriority w:val="99"/>
    <w:semiHidden/>
    <w:unhideWhenUsed/>
    <w:rsid w:val="00847AFC"/>
    <w:rPr>
      <w:sz w:val="18"/>
      <w:szCs w:val="18"/>
    </w:rPr>
  </w:style>
  <w:style w:type="character" w:customStyle="1" w:styleId="Char">
    <w:name w:val="批注框文本 Char"/>
    <w:basedOn w:val="a0"/>
    <w:link w:val="a3"/>
    <w:uiPriority w:val="99"/>
    <w:semiHidden/>
    <w:rsid w:val="00847AFC"/>
    <w:rPr>
      <w:rFonts w:ascii="Times New Roman" w:eastAsia="宋体" w:hAnsi="Times New Roman" w:cs="Times New Roman"/>
      <w:sz w:val="18"/>
      <w:szCs w:val="18"/>
    </w:rPr>
  </w:style>
  <w:style w:type="character" w:styleId="a4">
    <w:name w:val="Placeholder Text"/>
    <w:basedOn w:val="a0"/>
    <w:uiPriority w:val="99"/>
    <w:semiHidden/>
    <w:rsid w:val="00381781"/>
    <w:rPr>
      <w:color w:val="808080"/>
    </w:rPr>
  </w:style>
  <w:style w:type="paragraph" w:styleId="a5">
    <w:name w:val="List Paragraph"/>
    <w:basedOn w:val="a"/>
    <w:uiPriority w:val="34"/>
    <w:qFormat/>
    <w:rsid w:val="00F05E61"/>
    <w:pPr>
      <w:ind w:firstLineChars="200" w:firstLine="420"/>
    </w:pPr>
  </w:style>
  <w:style w:type="character" w:styleId="a6">
    <w:name w:val="Hyperlink"/>
    <w:basedOn w:val="a0"/>
    <w:uiPriority w:val="99"/>
    <w:unhideWhenUsed/>
    <w:rsid w:val="00C20E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11.wmf"/><Relationship Id="rId26" Type="http://schemas.openxmlformats.org/officeDocument/2006/relationships/image" Target="media/image16.wmf"/><Relationship Id="rId39" Type="http://schemas.openxmlformats.org/officeDocument/2006/relationships/image" Target="media/image25.wmf"/><Relationship Id="rId21" Type="http://schemas.openxmlformats.org/officeDocument/2006/relationships/oleObject" Target="embeddings/oleObject4.bin"/><Relationship Id="rId34" Type="http://schemas.openxmlformats.org/officeDocument/2006/relationships/image" Target="media/image21.wmf"/><Relationship Id="rId42" Type="http://schemas.openxmlformats.org/officeDocument/2006/relationships/oleObject" Target="embeddings/oleObject10.bin"/><Relationship Id="rId47" Type="http://schemas.openxmlformats.org/officeDocument/2006/relationships/hyperlink" Target="http://www.pclcn.org/study/shownews.php?lang=cn&amp;id=101" TargetMode="Externa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9.wmf"/><Relationship Id="rId29" Type="http://schemas.openxmlformats.org/officeDocument/2006/relationships/image" Target="media/image18.wmf"/><Relationship Id="rId11" Type="http://schemas.openxmlformats.org/officeDocument/2006/relationships/image" Target="media/image6.wmf"/><Relationship Id="rId24" Type="http://schemas.openxmlformats.org/officeDocument/2006/relationships/image" Target="media/image14.wmf"/><Relationship Id="rId32" Type="http://schemas.openxmlformats.org/officeDocument/2006/relationships/oleObject" Target="embeddings/oleObject8.bin"/><Relationship Id="rId37" Type="http://schemas.openxmlformats.org/officeDocument/2006/relationships/oleObject" Target="embeddings/oleObject9.bin"/><Relationship Id="rId40" Type="http://schemas.openxmlformats.org/officeDocument/2006/relationships/image" Target="media/image26.emf"/><Relationship Id="rId45" Type="http://schemas.openxmlformats.org/officeDocument/2006/relationships/image" Target="media/image29.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oleObject" Target="embeddings/oleObject5.bin"/><Relationship Id="rId28" Type="http://schemas.openxmlformats.org/officeDocument/2006/relationships/oleObject" Target="embeddings/oleObject6.bin"/><Relationship Id="rId36" Type="http://schemas.openxmlformats.org/officeDocument/2006/relationships/image" Target="media/image23.wmf"/><Relationship Id="rId49"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oleObject" Target="embeddings/oleObject3.bin"/><Relationship Id="rId31" Type="http://schemas.openxmlformats.org/officeDocument/2006/relationships/image" Target="media/image19.wmf"/><Relationship Id="rId44"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2.bin"/><Relationship Id="rId22" Type="http://schemas.openxmlformats.org/officeDocument/2006/relationships/image" Target="media/image13.emf"/><Relationship Id="rId27" Type="http://schemas.openxmlformats.org/officeDocument/2006/relationships/image" Target="media/image17.wmf"/><Relationship Id="rId30" Type="http://schemas.openxmlformats.org/officeDocument/2006/relationships/oleObject" Target="embeddings/oleObject7.bin"/><Relationship Id="rId35" Type="http://schemas.openxmlformats.org/officeDocument/2006/relationships/image" Target="media/image22.wmf"/><Relationship Id="rId43" Type="http://schemas.openxmlformats.org/officeDocument/2006/relationships/image" Target="media/image28.wmf"/><Relationship Id="rId48" Type="http://schemas.openxmlformats.org/officeDocument/2006/relationships/fontTable" Target="fontTable.xml"/><Relationship Id="rId8" Type="http://schemas.openxmlformats.org/officeDocument/2006/relationships/image" Target="media/image3.wmf"/><Relationship Id="rId3" Type="http://schemas.microsoft.com/office/2007/relationships/stylesWithEffects" Target="stylesWithEffects.xml"/><Relationship Id="rId12" Type="http://schemas.openxmlformats.org/officeDocument/2006/relationships/image" Target="media/image7.wmf"/><Relationship Id="rId17" Type="http://schemas.openxmlformats.org/officeDocument/2006/relationships/image" Target="media/image10.wmf"/><Relationship Id="rId25" Type="http://schemas.openxmlformats.org/officeDocument/2006/relationships/image" Target="media/image15.wmf"/><Relationship Id="rId33" Type="http://schemas.openxmlformats.org/officeDocument/2006/relationships/image" Target="media/image20.wmf"/><Relationship Id="rId38" Type="http://schemas.openxmlformats.org/officeDocument/2006/relationships/image" Target="media/image24.wmf"/><Relationship Id="rId46" Type="http://schemas.openxmlformats.org/officeDocument/2006/relationships/oleObject" Target="embeddings/oleObject12.bin"/><Relationship Id="rId20" Type="http://schemas.openxmlformats.org/officeDocument/2006/relationships/image" Target="media/image12.emf"/><Relationship Id="rId41" Type="http://schemas.openxmlformats.org/officeDocument/2006/relationships/image" Target="media/image27.wmf"/><Relationship Id="rId1" Type="http://schemas.openxmlformats.org/officeDocument/2006/relationships/numbering" Target="numbering.xml"/><Relationship Id="rId6"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50</cp:revision>
  <dcterms:created xsi:type="dcterms:W3CDTF">2018-12-05T01:11:00Z</dcterms:created>
  <dcterms:modified xsi:type="dcterms:W3CDTF">2018-12-16T09:53:00Z</dcterms:modified>
</cp:coreProperties>
</file>