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172A34"/>
        <w:spacing w:after="480" w:line="465" w:lineRule="atLeast"/>
        <w:jc w:val="center"/>
        <w:outlineLvl w:val="1"/>
        <w:rPr>
          <w:rFonts w:ascii="微软雅黑" w:hAnsi="微软雅黑" w:eastAsia="微软雅黑" w:cs="宋体"/>
          <w:b/>
          <w:bCs/>
          <w:color w:val="FF0000"/>
          <w:kern w:val="0"/>
          <w:sz w:val="48"/>
          <w:szCs w:val="48"/>
        </w:rPr>
      </w:pP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48"/>
          <w:szCs w:val="48"/>
        </w:rPr>
        <w:t>Java消息中间件</w:t>
      </w:r>
    </w:p>
    <w:p>
      <w:pPr>
        <w:rPr>
          <w:rFonts w:hint="eastAsia"/>
        </w:rPr>
      </w:pPr>
      <w:r>
        <w:rPr>
          <w:rFonts w:hint="eastAsia"/>
        </w:rPr>
        <w:t>一．</w:t>
      </w:r>
      <w:r>
        <w:t>引入主题</w:t>
      </w:r>
    </w:p>
    <w:p>
      <w:pPr>
        <w:ind w:firstLine="420" w:firstLineChars="200"/>
        <w:rPr>
          <w:rFonts w:hint="eastAsia"/>
        </w:rPr>
      </w:pPr>
      <w:r>
        <w:t>小朋友小红有个睡前习惯</w:t>
      </w:r>
      <w:r>
        <w:rPr>
          <w:rFonts w:hint="eastAsia"/>
        </w:rPr>
        <w:t>，</w:t>
      </w:r>
      <w:r>
        <w:t>每次睡觉前</w:t>
      </w:r>
      <w:r>
        <w:rPr>
          <w:rFonts w:hint="eastAsia"/>
        </w:rPr>
        <w:t>，</w:t>
      </w:r>
      <w:r>
        <w:t>都要爸爸老王为她讲故事才能睡着</w:t>
      </w:r>
      <w:r>
        <w:rPr>
          <w:rFonts w:hint="eastAsia"/>
        </w:rPr>
        <w:t>。</w:t>
      </w:r>
      <w:r>
        <w:t>这个睡前听故事的习惯一直伴随着小红的成长</w:t>
      </w:r>
      <w:r>
        <w:rPr>
          <w:rFonts w:hint="eastAsia"/>
        </w:rPr>
        <w:t>。</w:t>
      </w:r>
      <w:r>
        <w:t>后来小红考上了初中</w:t>
      </w:r>
      <w:r>
        <w:rPr>
          <w:rFonts w:hint="eastAsia"/>
        </w:rPr>
        <w:t>，</w:t>
      </w:r>
      <w:r>
        <w:t>要离家住宿在学校</w:t>
      </w:r>
      <w:r>
        <w:rPr>
          <w:rFonts w:hint="eastAsia"/>
        </w:rPr>
        <w:t>。问题来了，小红住宿在学校就不能听爸爸讲故事了，这可把小红急坏了，她担心晚上没有故事听睡不着，影响自己的学业成绩。以是聪明的老王，利用微信公众号的功能，将故事发布到微信公众号，然后让女儿小红关注微信公众号，这样每晚睡觉前都可以听到爸爸讲的故事了。小红再也不用担心晚上没有故事听睡不着了。后来老王的微信公众号得到了推广，有了更多人来听老王将故事了。</w:t>
      </w:r>
    </w:p>
    <w:p>
      <w:r>
        <w:drawing>
          <wp:inline distT="0" distB="0" distL="0" distR="0">
            <wp:extent cx="5274310" cy="202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其实这里所说的微信公众号</w:t>
      </w:r>
      <w:r>
        <w:rPr>
          <w:rFonts w:hint="eastAsia"/>
        </w:rPr>
        <w:t>，</w:t>
      </w:r>
      <w:r>
        <w:t>你可以把它看做是消息中间件</w:t>
      </w:r>
      <w:r>
        <w:rPr>
          <w:rFonts w:hint="eastAsia"/>
        </w:rPr>
        <w:t>，</w:t>
      </w:r>
      <w:r>
        <w:t>它具有发布订阅消息的功能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t>生活中</w:t>
      </w:r>
      <w:r>
        <w:rPr>
          <w:rFonts w:hint="eastAsia"/>
        </w:rPr>
        <w:t>，</w:t>
      </w:r>
      <w:r>
        <w:t>常见的消息中间件还有很多</w:t>
      </w:r>
      <w:r>
        <w:rPr>
          <w:rFonts w:hint="eastAsia"/>
        </w:rPr>
        <w:t>，比如电视机，广播，收音机等等，我们都可以把它看做是消息中间件。有了消息中间件，可以为我们提供很多服务，比如消息的发布订阅，短信服务、积分服务、日志服务等等。</w:t>
      </w:r>
    </w:p>
    <w:p>
      <w:r>
        <w:drawing>
          <wp:inline distT="0" distB="0" distL="0" distR="0">
            <wp:extent cx="5274310" cy="225361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t>二</w:t>
      </w:r>
      <w:r>
        <w:rPr>
          <w:rFonts w:hint="eastAsia"/>
        </w:rPr>
        <w:t>、直奔主题</w:t>
      </w:r>
    </w:p>
    <w:p>
      <w:r>
        <w:rPr>
          <w:rFonts w:hint="eastAsia"/>
        </w:rPr>
        <w:t>1. 什么是中间件？</w:t>
      </w:r>
    </w:p>
    <w:p>
      <w:r>
        <w:rPr>
          <w:rFonts w:hint="eastAsia"/>
        </w:rPr>
        <w:t>中间件可以理解为是非底层操作系统软件，非业务应用软件，它不是直接给最终用户使用的，不能直接给客户带来价值的软件，这一类软件统称为中间件。</w:t>
      </w:r>
    </w:p>
    <w:p>
      <w:r>
        <w:rPr>
          <w:rFonts w:hint="eastAsia"/>
        </w:rPr>
        <w:t>2. 中间件带来的好处</w:t>
      </w:r>
    </w:p>
    <w:p>
      <w:r>
        <w:rPr>
          <w:rFonts w:hint="eastAsia"/>
        </w:rPr>
        <w:t>1. 利用中间件实现解耦、异步、横向扩展</w:t>
      </w:r>
    </w:p>
    <w:p>
      <w:r>
        <w:rPr>
          <w:rFonts w:hint="eastAsia"/>
        </w:rPr>
        <w:t>2. 中间件具有顺序保证。安全可靠等优点</w:t>
      </w:r>
    </w:p>
    <w:p/>
    <w:p>
      <w:r>
        <w:rPr>
          <w:rFonts w:hint="eastAsia"/>
        </w:rPr>
        <w:t>3. 什么是消息中间件？</w:t>
      </w:r>
    </w:p>
    <w:p>
      <w:r>
        <w:t>消息中间件是一个关注于数据的发送与接收</w:t>
      </w:r>
      <w:r>
        <w:rPr>
          <w:rFonts w:hint="eastAsia"/>
        </w:rPr>
        <w:t>，</w:t>
      </w:r>
      <w:r>
        <w:t>它利用高效可靠的异步消息传输机制</w:t>
      </w:r>
      <w:r>
        <w:rPr>
          <w:rFonts w:hint="eastAsia"/>
        </w:rPr>
        <w:t>，</w:t>
      </w:r>
      <w:r>
        <w:t>实现集成分布式系统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3040" cy="211518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9966" cy="21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t>消息中间件</w:t>
      </w:r>
      <w:r>
        <w:rPr>
          <w:rFonts w:hint="eastAsia"/>
        </w:rPr>
        <w:t>——</w:t>
      </w:r>
      <w:r>
        <w:t>JMS概述</w:t>
      </w:r>
    </w:p>
    <w:p>
      <w:pPr>
        <w:rPr>
          <w:rFonts w:hint="eastAsia"/>
        </w:rPr>
      </w:pPr>
      <w:r>
        <w:t>在Java中有一个消息中间件JMS</w:t>
      </w:r>
      <w:r>
        <w:rPr>
          <w:rFonts w:hint="eastAsia"/>
        </w:rPr>
        <w:t>，</w:t>
      </w:r>
      <w:r>
        <w:t>它是Java消息服务</w:t>
      </w:r>
      <w:r>
        <w:rPr>
          <w:rFonts w:hint="eastAsia"/>
        </w:rPr>
        <w:t>（Java</w:t>
      </w:r>
      <w:r>
        <w:t xml:space="preserve"> Message Service</w:t>
      </w:r>
      <w:r>
        <w:rPr>
          <w:rFonts w:hint="eastAsia"/>
        </w:rPr>
        <w:t>）中间件，它是一个Java平台中关于面向消息中间件的API，</w:t>
      </w:r>
      <w:r>
        <w:t>用于在两个应用程序之间或者是分布式系统中发送消息</w:t>
      </w:r>
      <w:r>
        <w:rPr>
          <w:rFonts w:hint="eastAsia"/>
        </w:rPr>
        <w:t>，</w:t>
      </w:r>
      <w:r>
        <w:t>进行异步通信</w:t>
      </w:r>
      <w:r>
        <w:rPr>
          <w:rFonts w:hint="eastAsia"/>
        </w:rPr>
        <w:t>。</w:t>
      </w:r>
    </w:p>
    <w:p/>
    <w:p>
      <w:r>
        <w:rPr>
          <w:rFonts w:hint="eastAsia"/>
        </w:rPr>
        <w:t>消息中间件——AMQP协议概述</w:t>
      </w:r>
    </w:p>
    <w:p>
      <w:pPr>
        <w:rPr>
          <w:rFonts w:hint="eastAsia"/>
        </w:rPr>
      </w:pPr>
      <w:r>
        <w:t>AMQP</w:t>
      </w:r>
      <w:r>
        <w:rPr>
          <w:rFonts w:hint="eastAsia"/>
        </w:rPr>
        <w:t>（adv</w:t>
      </w:r>
      <w:r>
        <w:t>anced message queuing protocol</w:t>
      </w:r>
      <w:r>
        <w:rPr>
          <w:rFonts w:hint="eastAsia"/>
        </w:rPr>
        <w:t>）是一个提供统一消息服务的应用层标准协议，基于此协议的客户端与消息中间件可以传递消息，它不受客户端/中间件不同产品，不同开发语言等条件的限制。</w:t>
      </w:r>
    </w:p>
    <w:p/>
    <w:p>
      <w:r>
        <w:t>下面是JMS和AMQP的对比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273040" cy="259969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3903" cy="260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eastAsia"/>
        </w:rPr>
        <w:t>常见的消息中间件对比</w:t>
      </w:r>
    </w:p>
    <w:p>
      <w:r>
        <w:rPr>
          <w:rFonts w:hint="eastAsia"/>
        </w:rPr>
        <w:t>（1）Acti</w:t>
      </w:r>
      <w:r>
        <w:t>veMQ消息中间件</w:t>
      </w:r>
    </w:p>
    <w:p>
      <w:r>
        <w:t>ActiveMQ是Apache出品</w:t>
      </w:r>
      <w:r>
        <w:rPr>
          <w:rFonts w:hint="eastAsia"/>
        </w:rPr>
        <w:t>，</w:t>
      </w:r>
      <w:r>
        <w:t>最流行的</w:t>
      </w:r>
      <w:r>
        <w:rPr>
          <w:rFonts w:hint="eastAsia"/>
        </w:rPr>
        <w:t>，</w:t>
      </w:r>
      <w:r>
        <w:t>能力强劲的开源消息总线</w:t>
      </w:r>
      <w:r>
        <w:rPr>
          <w:rFonts w:hint="eastAsia"/>
        </w:rPr>
        <w:t>。</w:t>
      </w:r>
      <w:r>
        <w:t>ActiveMQ是一个完全支持JMS1.1和J2EE 1.4规范的JMS Provider实现</w:t>
      </w:r>
      <w:r>
        <w:rPr>
          <w:rFonts w:hint="eastAsia"/>
        </w:rPr>
        <w:t>，</w:t>
      </w:r>
      <w:r>
        <w:t>尽管JSM规范很早就出了</w:t>
      </w:r>
      <w:r>
        <w:rPr>
          <w:rFonts w:hint="eastAsia"/>
        </w:rPr>
        <w:t>，</w:t>
      </w:r>
      <w:r>
        <w:t>但是JMS至今在J2EE应用中任然扮演着特殊地位</w:t>
      </w:r>
      <w:r>
        <w:rPr>
          <w:rFonts w:hint="eastAsia"/>
        </w:rPr>
        <w:t>。</w:t>
      </w:r>
    </w:p>
    <w:p>
      <w:r>
        <w:rPr>
          <w:rFonts w:hint="eastAsia"/>
        </w:rPr>
        <w:t>Active</w:t>
      </w:r>
      <w:r>
        <w:t>MQ特性</w:t>
      </w:r>
      <w:r>
        <w:rPr>
          <w:rFonts w:hint="eastAsia"/>
        </w:rPr>
        <w:t>：</w:t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它支持多种语言和协议编写客户端。支持的语言有：Java、C、C++、</w:t>
      </w:r>
      <w:r>
        <w:t>Python</w:t>
      </w:r>
      <w:r>
        <w:rPr>
          <w:rFonts w:hint="eastAsia"/>
        </w:rPr>
        <w:t>、</w:t>
      </w:r>
      <w:r>
        <w:t>PHP</w:t>
      </w:r>
      <w:r>
        <w:rPr>
          <w:rFonts w:hint="eastAsia"/>
        </w:rPr>
        <w:t>、</w:t>
      </w:r>
      <w:r>
        <w:t>Ruby</w:t>
      </w:r>
      <w:r>
        <w:rPr>
          <w:rFonts w:hint="eastAsia"/>
        </w:rPr>
        <w:t>、</w:t>
      </w:r>
      <w:r>
        <w:t>C#</w:t>
      </w:r>
      <w:r>
        <w:rPr>
          <w:rFonts w:hint="eastAsia"/>
        </w:rPr>
        <w:t>、</w:t>
      </w:r>
      <w:r>
        <w:t>Perl等</w:t>
      </w:r>
      <w:r>
        <w:rPr>
          <w:rFonts w:hint="eastAsia"/>
        </w:rPr>
        <w:t>。</w:t>
      </w:r>
    </w:p>
    <w:p>
      <w:pPr>
        <w:pStyle w:val="10"/>
        <w:numPr>
          <w:ilvl w:val="0"/>
          <w:numId w:val="2"/>
        </w:numPr>
        <w:ind w:firstLineChars="0"/>
      </w:pPr>
      <w:r>
        <w:t>它支持的应用协议有</w:t>
      </w:r>
      <w:r>
        <w:rPr>
          <w:rFonts w:hint="eastAsia"/>
        </w:rPr>
        <w:t>：</w:t>
      </w:r>
      <w:r>
        <w:t>OpenWire</w:t>
      </w:r>
      <w:r>
        <w:rPr>
          <w:rFonts w:hint="eastAsia"/>
        </w:rPr>
        <w:t>、</w:t>
      </w:r>
      <w:r>
        <w:t>Stomp</w:t>
      </w:r>
      <w:r>
        <w:rPr>
          <w:rFonts w:hint="eastAsia"/>
        </w:rPr>
        <w:t>、</w:t>
      </w:r>
      <w:r>
        <w:t>REST</w:t>
      </w:r>
      <w:r>
        <w:rPr>
          <w:rFonts w:hint="eastAsia"/>
        </w:rPr>
        <w:t>、</w:t>
      </w:r>
      <w:r>
        <w:t>WS</w:t>
      </w:r>
      <w:r>
        <w:rPr>
          <w:rFonts w:hint="eastAsia"/>
        </w:rPr>
        <w:t xml:space="preserve"> </w:t>
      </w:r>
      <w:r>
        <w:t>Notification</w:t>
      </w:r>
      <w:r>
        <w:rPr>
          <w:rFonts w:hint="eastAsia"/>
        </w:rPr>
        <w:t>、</w:t>
      </w:r>
      <w:r>
        <w:t>XMPP</w:t>
      </w:r>
      <w:r>
        <w:rPr>
          <w:rFonts w:hint="eastAsia"/>
        </w:rPr>
        <w:t>、</w:t>
      </w:r>
      <w:r>
        <w:t>AMQP等</w:t>
      </w:r>
    </w:p>
    <w:p>
      <w:pPr>
        <w:pStyle w:val="10"/>
        <w:numPr>
          <w:ilvl w:val="0"/>
          <w:numId w:val="2"/>
        </w:numPr>
        <w:ind w:firstLineChars="0"/>
      </w:pPr>
      <w:r>
        <w:t>它完全支持JMS1.1 和</w:t>
      </w:r>
      <w:r>
        <w:rPr>
          <w:rFonts w:hint="eastAsia"/>
        </w:rPr>
        <w:t xml:space="preserve"> J2</w:t>
      </w:r>
      <w:r>
        <w:t>EE 1.4规范</w:t>
      </w:r>
      <w:r>
        <w:rPr>
          <w:rFonts w:hint="eastAsia"/>
        </w:rPr>
        <w:t>（持久化，XA消息，事务）</w:t>
      </w:r>
    </w:p>
    <w:p>
      <w:pPr>
        <w:pStyle w:val="10"/>
        <w:numPr>
          <w:ilvl w:val="0"/>
          <w:numId w:val="2"/>
        </w:numPr>
        <w:ind w:firstLineChars="0"/>
      </w:pPr>
      <w:r>
        <w:t>虚拟主题</w:t>
      </w:r>
      <w:r>
        <w:rPr>
          <w:rFonts w:hint="eastAsia"/>
        </w:rPr>
        <w:t>、</w:t>
      </w:r>
      <w:r>
        <w:t>组合目的</w:t>
      </w:r>
      <w:r>
        <w:rPr>
          <w:rFonts w:hint="eastAsia"/>
        </w:rPr>
        <w:t>、</w:t>
      </w:r>
      <w:r>
        <w:t>镜像队列</w:t>
      </w:r>
    </w:p>
    <w:p/>
    <w:p>
      <w:r>
        <w:rPr>
          <w:rFonts w:hint="eastAsia"/>
        </w:rPr>
        <w:t>（2）R</w:t>
      </w:r>
      <w:r>
        <w:t>abbitMQ消息中间件</w:t>
      </w:r>
    </w:p>
    <w:p>
      <w:r>
        <w:t>RabbitMQ是一个开源的AMQP实现</w:t>
      </w:r>
      <w:r>
        <w:rPr>
          <w:rFonts w:hint="eastAsia"/>
        </w:rPr>
        <w:t>，</w:t>
      </w:r>
      <w:r>
        <w:t>服务器端用Erlang语言编写</w:t>
      </w:r>
      <w:r>
        <w:rPr>
          <w:rFonts w:hint="eastAsia"/>
        </w:rPr>
        <w:t>。</w:t>
      </w:r>
      <w:r>
        <w:t>用于在分布式系统中存储转发消息</w:t>
      </w:r>
      <w:r>
        <w:rPr>
          <w:rFonts w:hint="eastAsia"/>
        </w:rPr>
        <w:t>，</w:t>
      </w:r>
      <w:r>
        <w:t>在易用性</w:t>
      </w:r>
      <w:r>
        <w:rPr>
          <w:rFonts w:hint="eastAsia"/>
        </w:rPr>
        <w:t>、</w:t>
      </w:r>
      <w:r>
        <w:t>扩展性</w:t>
      </w:r>
      <w:r>
        <w:rPr>
          <w:rFonts w:hint="eastAsia"/>
        </w:rPr>
        <w:t>、</w:t>
      </w:r>
      <w:r>
        <w:t>高可用性等方面表现不俗</w:t>
      </w:r>
      <w:r>
        <w:rPr>
          <w:rFonts w:hint="eastAsia"/>
        </w:rPr>
        <w:t>。</w:t>
      </w:r>
    </w:p>
    <w:p>
      <w:r>
        <w:t>RabbitMQ特性</w:t>
      </w:r>
      <w:r>
        <w:rPr>
          <w:rFonts w:hint="eastAsia"/>
        </w:rPr>
        <w:t>：</w:t>
      </w:r>
    </w:p>
    <w:p>
      <w:pPr>
        <w:pStyle w:val="10"/>
        <w:numPr>
          <w:ilvl w:val="0"/>
          <w:numId w:val="3"/>
        </w:numPr>
        <w:ind w:firstLineChars="0"/>
      </w:pPr>
      <w:r>
        <w:t>它支持多种客户端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：</w:t>
      </w:r>
      <w:r>
        <w:t>Java</w:t>
      </w:r>
      <w:r>
        <w:rPr>
          <w:rFonts w:hint="eastAsia"/>
        </w:rPr>
        <w:t>、</w:t>
      </w:r>
      <w:r>
        <w:t>Python</w:t>
      </w:r>
      <w:r>
        <w:rPr>
          <w:rFonts w:hint="eastAsia"/>
        </w:rPr>
        <w:t>、</w:t>
      </w:r>
      <w:r>
        <w:t>JMS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PHP</w:t>
      </w:r>
      <w:r>
        <w:rPr>
          <w:rFonts w:hint="eastAsia"/>
        </w:rPr>
        <w:t>、.NET、Ruby、Action</w:t>
      </w:r>
      <w:r>
        <w:t>Script等</w:t>
      </w:r>
      <w:r>
        <w:rPr>
          <w:rFonts w:hint="eastAsia"/>
        </w:rPr>
        <w:t>。</w:t>
      </w:r>
    </w:p>
    <w:p>
      <w:pPr>
        <w:pStyle w:val="10"/>
        <w:numPr>
          <w:ilvl w:val="0"/>
          <w:numId w:val="3"/>
        </w:numPr>
        <w:ind w:firstLineChars="0"/>
      </w:pPr>
      <w:r>
        <w:t>它是AMQP的完整实现</w:t>
      </w:r>
      <w:r>
        <w:rPr>
          <w:rFonts w:hint="eastAsia"/>
        </w:rPr>
        <w:t>（vh</w:t>
      </w:r>
      <w:r>
        <w:t>ost</w:t>
      </w:r>
      <w:r>
        <w:rPr>
          <w:rFonts w:hint="eastAsia"/>
        </w:rPr>
        <w:t>、</w:t>
      </w:r>
      <w:r>
        <w:t>Exchange</w:t>
      </w:r>
      <w:r>
        <w:rPr>
          <w:rFonts w:hint="eastAsia"/>
        </w:rPr>
        <w:t>、</w:t>
      </w:r>
      <w:r>
        <w:t>Binging</w:t>
      </w:r>
      <w:r>
        <w:rPr>
          <w:rFonts w:hint="eastAsia"/>
        </w:rPr>
        <w:t>、</w:t>
      </w:r>
      <w:r>
        <w:t>Routing Key等</w:t>
      </w:r>
      <w:r>
        <w:rPr>
          <w:rFonts w:hint="eastAsia"/>
        </w:rPr>
        <w:t>）。</w:t>
      </w:r>
    </w:p>
    <w:p>
      <w:pPr>
        <w:pStyle w:val="10"/>
        <w:numPr>
          <w:ilvl w:val="0"/>
          <w:numId w:val="3"/>
        </w:numPr>
        <w:ind w:firstLineChars="0"/>
      </w:pPr>
      <w:r>
        <w:t>事务支持</w:t>
      </w:r>
      <w:r>
        <w:rPr>
          <w:rFonts w:hint="eastAsia"/>
        </w:rPr>
        <w:t>、</w:t>
      </w:r>
      <w:r>
        <w:t>发布确认</w:t>
      </w:r>
    </w:p>
    <w:p>
      <w:pPr>
        <w:pStyle w:val="10"/>
        <w:numPr>
          <w:ilvl w:val="0"/>
          <w:numId w:val="3"/>
        </w:numPr>
        <w:ind w:firstLineChars="0"/>
        <w:rPr>
          <w:rFonts w:hint="eastAsia"/>
        </w:rPr>
      </w:pPr>
      <w:r>
        <w:t>消息持久化</w:t>
      </w:r>
    </w:p>
    <w:p/>
    <w:p>
      <w:r>
        <w:rPr>
          <w:rFonts w:hint="eastAsia"/>
        </w:rPr>
        <w:t>（3）Ka</w:t>
      </w:r>
      <w:r>
        <w:t>fka消息中间件</w:t>
      </w:r>
    </w:p>
    <w:p>
      <w:r>
        <w:rPr>
          <w:rFonts w:hint="eastAsia"/>
        </w:rPr>
        <w:t>Kafka是一种高吞吐量的分布式发布订阅消息系统，是一个分布式的、分区的、可靠的分布式日志存储服务。它通过一种独一无二的设计提供了一个消息系统的功能。</w:t>
      </w:r>
    </w:p>
    <w:p>
      <w:r>
        <w:rPr>
          <w:rFonts w:hint="eastAsia"/>
        </w:rPr>
        <w:t>Kafka特性：</w:t>
      </w:r>
    </w:p>
    <w:p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通过O</w:t>
      </w:r>
      <w:r>
        <w:t>(1)的磁盘数据结构提供消息的持久化</w:t>
      </w:r>
      <w:r>
        <w:rPr>
          <w:rFonts w:hint="eastAsia"/>
        </w:rPr>
        <w:t>，</w:t>
      </w:r>
      <w:r>
        <w:t>这种结构对于即使数以TB的消息存储也能够保持长时间的稳定性</w:t>
      </w:r>
      <w:r>
        <w:rPr>
          <w:rFonts w:hint="eastAsia"/>
        </w:rPr>
        <w:t>。</w:t>
      </w:r>
    </w:p>
    <w:p>
      <w:pPr>
        <w:pStyle w:val="10"/>
        <w:numPr>
          <w:ilvl w:val="0"/>
          <w:numId w:val="4"/>
        </w:numPr>
        <w:ind w:firstLineChars="0"/>
      </w:pPr>
      <w:r>
        <w:t>高吞吐量</w:t>
      </w:r>
      <w:r>
        <w:rPr>
          <w:rFonts w:hint="eastAsia"/>
        </w:rPr>
        <w:t>：</w:t>
      </w:r>
      <w:r>
        <w:t>即使是非常普通的硬件Kafka也可以支持每秒数百万的消息</w:t>
      </w:r>
      <w:r>
        <w:rPr>
          <w:rFonts w:hint="eastAsia"/>
        </w:rPr>
        <w:t>。</w:t>
      </w:r>
    </w:p>
    <w:p>
      <w:pPr>
        <w:pStyle w:val="10"/>
        <w:numPr>
          <w:ilvl w:val="0"/>
          <w:numId w:val="4"/>
        </w:numPr>
        <w:ind w:firstLineChars="0"/>
      </w:pPr>
      <w:r>
        <w:t>Partition</w:t>
      </w:r>
      <w:r>
        <w:rPr>
          <w:rFonts w:hint="eastAsia"/>
        </w:rPr>
        <w:t>、</w:t>
      </w:r>
      <w:r>
        <w:t>Consumer Group</w:t>
      </w:r>
    </w:p>
    <w:p/>
    <w:p>
      <w:pPr>
        <w:rPr>
          <w:rFonts w:hint="eastAsia"/>
        </w:rPr>
      </w:pPr>
      <w:r>
        <w:rPr>
          <w:rFonts w:hint="eastAsia"/>
        </w:rPr>
        <w:t>下面是以上三类消息中间件的对比：</w:t>
      </w:r>
    </w:p>
    <w:p>
      <w:r>
        <w:drawing>
          <wp:inline distT="0" distB="0" distL="0" distR="0">
            <wp:extent cx="5274310" cy="190627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应用场景</w:t>
      </w:r>
      <w:r>
        <w:rPr>
          <w:rFonts w:hint="eastAsia"/>
        </w:rPr>
        <w:t>：</w:t>
      </w:r>
    </w:p>
    <w:p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A</w:t>
      </w:r>
      <w:r>
        <w:t>ctiveMQ消息中间件</w:t>
      </w:r>
      <w:r>
        <w:rPr>
          <w:rFonts w:hint="eastAsia"/>
        </w:rPr>
        <w:t>：</w:t>
      </w:r>
      <w:r>
        <w:t>适合中小企业级消息应用场景</w:t>
      </w:r>
      <w:r>
        <w:rPr>
          <w:rFonts w:hint="eastAsia"/>
        </w:rPr>
        <w:t>，</w:t>
      </w:r>
      <w:r>
        <w:t>它不适合上千个消息队列应用场景</w:t>
      </w:r>
      <w:r>
        <w:rPr>
          <w:rFonts w:hint="eastAsia"/>
        </w:rPr>
        <w:t>。</w:t>
      </w:r>
    </w:p>
    <w:p>
      <w:pPr>
        <w:pStyle w:val="10"/>
        <w:numPr>
          <w:ilvl w:val="0"/>
          <w:numId w:val="5"/>
        </w:numPr>
        <w:ind w:firstLineChars="0"/>
      </w:pPr>
      <w:r>
        <w:t>RabbitMQ消息中间件</w:t>
      </w:r>
      <w:r>
        <w:rPr>
          <w:rFonts w:hint="eastAsia"/>
        </w:rPr>
        <w:t>：</w:t>
      </w:r>
      <w:r>
        <w:t>适合对稳定性要求比较高的企业级应用</w:t>
      </w:r>
      <w:r>
        <w:rPr>
          <w:rFonts w:hint="eastAsia"/>
        </w:rPr>
        <w:t>。</w:t>
      </w:r>
    </w:p>
    <w:p>
      <w:pPr>
        <w:pStyle w:val="10"/>
        <w:numPr>
          <w:ilvl w:val="0"/>
          <w:numId w:val="5"/>
        </w:numPr>
        <w:ind w:firstLineChars="0"/>
      </w:pPr>
      <w:r>
        <w:t>Kafka消息中间件</w:t>
      </w:r>
      <w:r>
        <w:rPr>
          <w:rFonts w:hint="eastAsia"/>
        </w:rPr>
        <w:t>：</w:t>
      </w:r>
      <w:r>
        <w:t>它一般用在大数据日志处理货对实时性</w:t>
      </w:r>
      <w:r>
        <w:rPr>
          <w:rFonts w:hint="eastAsia"/>
        </w:rPr>
        <w:t>（少量延迟），可靠性（少量丢数据）要求稍低的场景使用。</w:t>
      </w:r>
    </w:p>
    <w:p>
      <w:pPr>
        <w:pStyle w:val="10"/>
        <w:numPr>
          <w:numId w:val="0"/>
        </w:numPr>
        <w:ind w:leftChars="0"/>
        <w:rPr>
          <w:rFonts w:hint="eastAsia"/>
        </w:rPr>
      </w:pPr>
    </w:p>
    <w:p>
      <w:pPr>
        <w:pStyle w:val="10"/>
        <w:numPr>
          <w:ilvl w:val="0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消息中间件的传输模式</w:t>
      </w:r>
    </w:p>
    <w:p>
      <w:pPr>
        <w:pStyle w:val="10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（1）点对点（p2p）模式：</w:t>
      </w:r>
    </w:p>
    <w:p>
      <w:pPr>
        <w:pStyle w:val="10"/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点对点(p2p)模式有三个角色：消息队列（Queue），发送者(Sender)，接收者(Receiver)。发送者将消息发送到一个特定的队列中，等待接收者从队列中获取消息消耗。</w:t>
      </w:r>
      <w:r>
        <w:rPr>
          <w:rFonts w:hint="eastAsia"/>
        </w:rPr>
        <w:br w:type="textWrapping"/>
      </w:r>
      <w:r>
        <w:rPr>
          <w:rFonts w:hint="eastAsia"/>
        </w:rPr>
        <w:t>P2P的三个特点：</w:t>
      </w:r>
      <w:r>
        <w:rPr>
          <w:rFonts w:hint="eastAsia"/>
        </w:rPr>
        <w:br w:type="textWrapping"/>
      </w:r>
      <w:r>
        <w:rPr>
          <w:rFonts w:hint="eastAsia"/>
        </w:rPr>
        <w:t>一、每个消息只能被一个接收者消费，且消息被消费后默认从队列中删掉（也可以通过其他签收机制重复消费）。</w:t>
      </w:r>
      <w:r>
        <w:rPr>
          <w:rFonts w:hint="eastAsia"/>
        </w:rPr>
        <w:br w:type="textWrapping"/>
      </w:r>
      <w:r>
        <w:rPr>
          <w:rFonts w:hint="eastAsia"/>
        </w:rPr>
        <w:t>二、发送者和接收者之间没有依赖性，生产者发送消息和消费者接收消息并不要求同时运行。</w:t>
      </w:r>
      <w:r>
        <w:rPr>
          <w:rFonts w:hint="eastAsia"/>
        </w:rPr>
        <w:br w:type="textWrapping"/>
      </w:r>
      <w:r>
        <w:rPr>
          <w:rFonts w:hint="eastAsia"/>
        </w:rPr>
        <w:t>三、接收者在成功接收消息之后需向队列发送接收成功的确认消息。</w:t>
      </w:r>
    </w:p>
    <w:p>
      <w:pPr>
        <w:pStyle w:val="10"/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55845" cy="1021715"/>
            <wp:effectExtent l="0" t="0" r="571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（2）消息订阅发布（Pub/Sub）模式</w:t>
      </w:r>
    </w:p>
    <w:p>
      <w:pPr>
        <w:pStyle w:val="10"/>
        <w:numPr>
          <w:numId w:val="0"/>
        </w:numPr>
        <w:ind w:leftChars="0"/>
        <w:rPr>
          <w:rFonts w:hint="eastAsia"/>
        </w:rPr>
      </w:pPr>
      <w:r>
        <w:t>发布订阅(Pub/Sub)模式也有三个角色：主题（Topic），发布者（Publisher），订阅者（Subscriber）。发布者将消息发送到主题队列中，系统再将这些消息传递给订阅者。</w:t>
      </w:r>
      <w:r>
        <w:rPr>
          <w:rFonts w:hint="eastAsia"/>
        </w:rPr>
        <w:br w:type="textWrapping"/>
      </w:r>
      <w:r>
        <w:rPr>
          <w:rFonts w:hint="eastAsia"/>
        </w:rPr>
        <w:t>Pub/Sub的特点：</w:t>
      </w:r>
      <w:r>
        <w:rPr>
          <w:rFonts w:hint="eastAsia"/>
        </w:rPr>
        <w:br w:type="textWrapping"/>
      </w:r>
      <w:r>
        <w:rPr>
          <w:rFonts w:hint="eastAsia"/>
        </w:rPr>
        <w:t>一、每个消息可以被多个订阅者消费。</w:t>
      </w:r>
      <w:r>
        <w:rPr>
          <w:rFonts w:hint="eastAsia"/>
        </w:rPr>
        <w:br w:type="textWrapping"/>
      </w:r>
      <w:r>
        <w:rPr>
          <w:rFonts w:hint="eastAsia"/>
        </w:rPr>
        <w:t>二、发布者和订阅者之间存在依赖性。订阅者必须先订阅主题后才能接收到信息，在订阅前发布的消息，订阅者是接收不到的。</w:t>
      </w:r>
      <w:r>
        <w:rPr>
          <w:rFonts w:hint="eastAsia"/>
        </w:rPr>
        <w:br w:type="textWrapping"/>
      </w:r>
      <w:r>
        <w:rPr>
          <w:rFonts w:hint="eastAsia"/>
        </w:rPr>
        <w:t>三、非持久化订阅：如果订阅者不在线，此时发布的消息订阅者是也接收不到，即便订阅者重新上线也接收不到。</w:t>
      </w:r>
      <w:r>
        <w:rPr>
          <w:rFonts w:hint="eastAsia"/>
        </w:rPr>
        <w:br w:type="textWrapping"/>
      </w:r>
      <w:r>
        <w:rPr>
          <w:rFonts w:hint="eastAsia"/>
        </w:rPr>
        <w:t>四、持久化订阅：订阅者订阅主题后，即便订阅者不在线，此时发布的消息可以在订阅者重新上线后接收到的。</w:t>
      </w:r>
    </w:p>
    <w:p>
      <w:pPr>
        <w:pStyle w:val="10"/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69815" cy="1562100"/>
            <wp:effectExtent l="0" t="0" r="698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（3）双向应答模式</w:t>
      </w:r>
    </w:p>
    <w:p>
      <w:pPr>
        <w:pStyle w:val="10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双向应答模式并不是消息中间件提供的一种通信模式，它是由于实际生成环境的需要，在原有的基础上做了改良。即消息的发送者也是消息的接收者。消息的接收者也是消息的发送者。</w:t>
      </w:r>
    </w:p>
    <w:p>
      <w:pPr>
        <w:pStyle w:val="10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664970"/>
            <wp:effectExtent l="0" t="0" r="63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三、进入高潮</w:t>
      </w:r>
    </w:p>
    <w:p>
      <w:r>
        <w:rPr>
          <w:rFonts w:hint="eastAsia"/>
        </w:rPr>
        <w:t>1、JMS相关概念</w:t>
      </w:r>
    </w:p>
    <w:p>
      <w:r>
        <w:t>提供者</w:t>
      </w:r>
      <w:r>
        <w:rPr>
          <w:rFonts w:hint="eastAsia"/>
        </w:rPr>
        <w:t>：</w:t>
      </w:r>
      <w:r>
        <w:t>实现JMS规范的消息中间件服务器</w:t>
      </w:r>
    </w:p>
    <w:p>
      <w:r>
        <w:t>客户端</w:t>
      </w:r>
      <w:r>
        <w:rPr>
          <w:rFonts w:hint="eastAsia"/>
        </w:rPr>
        <w:t>：</w:t>
      </w:r>
      <w:r>
        <w:t>发送或接收消息的应用程序</w:t>
      </w:r>
    </w:p>
    <w:p>
      <w:r>
        <w:t>生产者</w:t>
      </w:r>
      <w:r>
        <w:rPr>
          <w:rFonts w:hint="eastAsia"/>
        </w:rPr>
        <w:t>/发布者：创建并发送消息的客户端</w:t>
      </w:r>
    </w:p>
    <w:p>
      <w:r>
        <w:rPr>
          <w:rFonts w:hint="eastAsia"/>
        </w:rPr>
        <w:t>消费者/订阅者：接收并处理消息的客户端</w:t>
      </w:r>
    </w:p>
    <w:p>
      <w:r>
        <w:t>消息</w:t>
      </w:r>
      <w:r>
        <w:rPr>
          <w:rFonts w:hint="eastAsia"/>
        </w:rPr>
        <w:t>：</w:t>
      </w:r>
      <w:r>
        <w:t>应用程序之间传递的数据内容</w:t>
      </w:r>
    </w:p>
    <w:p>
      <w:pPr>
        <w:rPr>
          <w:rFonts w:hint="eastAsia"/>
        </w:rPr>
      </w:pPr>
      <w:r>
        <w:t>消息模式</w:t>
      </w:r>
      <w:r>
        <w:rPr>
          <w:rFonts w:hint="eastAsia"/>
        </w:rPr>
        <w:t>：</w:t>
      </w:r>
      <w:r>
        <w:t>在客户端之间传递消息的方式</w:t>
      </w:r>
      <w:r>
        <w:rPr>
          <w:rFonts w:hint="eastAsia"/>
        </w:rPr>
        <w:t>，</w:t>
      </w:r>
      <w:r>
        <w:t>JMS中定义了主题模式和队列模式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r>
        <w:rPr>
          <w:rFonts w:hint="eastAsia"/>
        </w:rPr>
        <w:t>2. JMS消息模式——队列模式</w:t>
      </w:r>
    </w:p>
    <w:p>
      <w:r>
        <w:rPr>
          <w:rFonts w:hint="eastAsia"/>
        </w:rPr>
        <w:t>（1）队列模式的客户端包括生产者和消费者</w:t>
      </w:r>
    </w:p>
    <w:p>
      <w:r>
        <w:rPr>
          <w:rFonts w:hint="eastAsia"/>
        </w:rPr>
        <w:t>（2）队列中的消息只能被一个消费者消费</w:t>
      </w:r>
    </w:p>
    <w:p>
      <w:r>
        <w:rPr>
          <w:rFonts w:hint="eastAsia"/>
        </w:rPr>
        <w:t>（3）消费者可以随时消费队列中的消息</w:t>
      </w:r>
    </w:p>
    <w:p>
      <w:r>
        <w:drawing>
          <wp:inline distT="0" distB="0" distL="0" distR="0">
            <wp:extent cx="5274310" cy="28397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3.JMS</w:t>
      </w:r>
      <w:r>
        <w:t>消息模式</w:t>
      </w:r>
      <w:r>
        <w:rPr>
          <w:rFonts w:hint="eastAsia"/>
        </w:rPr>
        <w:t>——</w:t>
      </w:r>
      <w:r>
        <w:t>主题模式</w:t>
      </w:r>
    </w:p>
    <w:p>
      <w:r>
        <w:rPr>
          <w:rFonts w:hint="eastAsia"/>
        </w:rPr>
        <w:t>（1）主题模式客户端包括发布者和订阅者</w:t>
      </w:r>
    </w:p>
    <w:p>
      <w:r>
        <w:rPr>
          <w:rFonts w:hint="eastAsia"/>
        </w:rPr>
        <w:t>（2）主题中的消息被所有订阅者消费</w:t>
      </w:r>
    </w:p>
    <w:p>
      <w:pPr>
        <w:rPr>
          <w:rFonts w:hint="eastAsia"/>
        </w:rPr>
      </w:pPr>
      <w:r>
        <w:rPr>
          <w:rFonts w:hint="eastAsia"/>
        </w:rPr>
        <w:t>（3）消费者不能消费订阅之前就发送到主题中的消息</w:t>
      </w:r>
    </w:p>
    <w:p/>
    <w:p>
      <w:r>
        <w:drawing>
          <wp:inline distT="0" distB="0" distL="0" distR="0">
            <wp:extent cx="5274310" cy="31483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4. JMS规范——编码接口说明</w:t>
      </w:r>
    </w:p>
    <w:p>
      <w:r>
        <w:rPr>
          <w:rFonts w:hint="eastAsia"/>
        </w:rPr>
        <w:t>（1）Con</w:t>
      </w:r>
      <w:r>
        <w:t>nectionFactory</w:t>
      </w:r>
      <w:r>
        <w:rPr>
          <w:rFonts w:hint="eastAsia"/>
        </w:rPr>
        <w:t>：用于创建连接到消息中间件的连接工厂</w:t>
      </w:r>
    </w:p>
    <w:p>
      <w:r>
        <w:rPr>
          <w:rFonts w:hint="eastAsia"/>
        </w:rPr>
        <w:t>（2）Connection：代表了应用程序和消息服务器之间的通信链路</w:t>
      </w:r>
    </w:p>
    <w:p>
      <w:r>
        <w:rPr>
          <w:rFonts w:hint="eastAsia"/>
        </w:rPr>
        <w:t>（3）Des</w:t>
      </w:r>
      <w:r>
        <w:t>tination</w:t>
      </w:r>
      <w:r>
        <w:rPr>
          <w:rFonts w:hint="eastAsia"/>
        </w:rPr>
        <w:t>：指消息发布和接收的地点，包括队列或主题</w:t>
      </w:r>
    </w:p>
    <w:p>
      <w:r>
        <w:rPr>
          <w:rFonts w:hint="eastAsia"/>
        </w:rPr>
        <w:t>（4）Session：表示一个单线程的上下文，用于发送和接收消息</w:t>
      </w:r>
    </w:p>
    <w:p>
      <w:r>
        <w:rPr>
          <w:rFonts w:hint="eastAsia"/>
        </w:rPr>
        <w:t>（5）Message</w:t>
      </w:r>
      <w:r>
        <w:t>Consumer</w:t>
      </w:r>
      <w:r>
        <w:rPr>
          <w:rFonts w:hint="eastAsia"/>
        </w:rPr>
        <w:t>：由会话创建，用于接收发送到的目标消息</w:t>
      </w:r>
    </w:p>
    <w:p>
      <w:r>
        <w:rPr>
          <w:rFonts w:hint="eastAsia"/>
        </w:rPr>
        <w:t>（6）Message</w:t>
      </w:r>
      <w:r>
        <w:t>Producer</w:t>
      </w:r>
      <w:r>
        <w:rPr>
          <w:rFonts w:hint="eastAsia"/>
        </w:rPr>
        <w:t>：由会话创建，用于发送消息到目标</w:t>
      </w:r>
    </w:p>
    <w:p>
      <w:pPr>
        <w:rPr>
          <w:rFonts w:hint="eastAsia"/>
        </w:rPr>
      </w:pPr>
      <w:r>
        <w:rPr>
          <w:rFonts w:hint="eastAsia"/>
        </w:rPr>
        <w:t>（7）Message：是在消费者和生产者之间传送的对象，消息头，一组消息属性，一个消息体。</w:t>
      </w:r>
    </w:p>
    <w:p>
      <w:r>
        <w:drawing>
          <wp:inline distT="0" distB="0" distL="0" distR="0">
            <wp:extent cx="5274310" cy="28308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5. JMS安装</w:t>
      </w:r>
    </w:p>
    <w:p>
      <w:r>
        <w:rPr>
          <w:rFonts w:hint="eastAsia"/>
        </w:rPr>
        <w:t>（1）在Window</w:t>
      </w:r>
      <w:r>
        <w:t>s平台上安装ActiveMQ</w:t>
      </w:r>
    </w:p>
    <w:p>
      <w:r>
        <w:t>下载地址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"http://activemq.apache.org/download.html" </w:instrText>
      </w:r>
      <w:r>
        <w:fldChar w:fldCharType="separate"/>
      </w:r>
      <w:r>
        <w:rPr>
          <w:rStyle w:val="6"/>
        </w:rPr>
        <w:t>http://activemq.apache.org/download.html</w:t>
      </w:r>
      <w:r>
        <w:rPr>
          <w:rStyle w:val="6"/>
        </w:rPr>
        <w:fldChar w:fldCharType="end"/>
      </w:r>
    </w:p>
    <w:p>
      <w:r>
        <w:t>下载之后直接启动服务就可以用了</w:t>
      </w:r>
      <w:r>
        <w:rPr>
          <w:rFonts w:hint="eastAsia"/>
        </w:rPr>
        <w:t>。</w:t>
      </w:r>
    </w:p>
    <w:p>
      <w:r>
        <w:rPr>
          <w:rFonts w:hint="eastAsia"/>
        </w:rPr>
        <w:t>（2）在Linux</w:t>
      </w:r>
      <w:r>
        <w:t>平台安装ActiveMQ</w:t>
      </w:r>
    </w:p>
    <w:p>
      <w:pPr>
        <w:rPr>
          <w:rFonts w:hint="eastAsia"/>
        </w:rPr>
      </w:pPr>
      <w:r>
        <w:t>下载命令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rPr>
          <w:rFonts w:hint="eastAsia"/>
        </w:rPr>
        <w:t>wget http://mirrors.cnnic.cn/apache//activemq/5.15.4/apache-activemq-5.15.4-bin.tar.gz</w:t>
      </w:r>
    </w:p>
    <w:p>
      <w:r>
        <w:rPr>
          <w:rFonts w:hint="eastAsia"/>
        </w:rPr>
        <w:t>解压缩：tar</w:t>
      </w:r>
      <w:r>
        <w:t xml:space="preserve"> –zxvf apache-activemq-5.1</w:t>
      </w:r>
      <w:r>
        <w:rPr>
          <w:rFonts w:hint="eastAsia"/>
          <w:lang w:val="en-US" w:eastAsia="zh-CN"/>
        </w:rPr>
        <w:t>5</w:t>
      </w:r>
      <w:r>
        <w:t>.4-bin.tar.gz</w:t>
      </w:r>
    </w:p>
    <w:p>
      <w:r>
        <w:t>进入bin目录下</w:t>
      </w:r>
      <w:r>
        <w:rPr>
          <w:rFonts w:hint="eastAsia"/>
        </w:rPr>
        <w:t>：./</w:t>
      </w:r>
      <w:r>
        <w:t>activemq start 启动服务</w:t>
      </w:r>
    </w:p>
    <w:p>
      <w:r>
        <w:t>浏览器中访问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"http://127.0.0.1:8161" </w:instrText>
      </w:r>
      <w:r>
        <w:fldChar w:fldCharType="separate"/>
      </w:r>
      <w:r>
        <w:rPr>
          <w:rStyle w:val="6"/>
        </w:rPr>
        <w:t>http://127.0.0.1:8161</w:t>
      </w:r>
      <w:r>
        <w:rPr>
          <w:rStyle w:val="6"/>
        </w:rPr>
        <w:fldChar w:fldCharType="end"/>
      </w:r>
      <w:r>
        <w:t xml:space="preserve">    登录账号</w:t>
      </w:r>
      <w:r>
        <w:rPr>
          <w:rFonts w:hint="eastAsia"/>
        </w:rPr>
        <w:t>：</w:t>
      </w:r>
      <w:r>
        <w:t>admin/admin</w:t>
      </w:r>
    </w:p>
    <w:p>
      <w:r>
        <w:drawing>
          <wp:inline distT="0" distB="0" distL="0" distR="0">
            <wp:extent cx="5274310" cy="17602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6841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投入战斗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JMS接口规范连接ActiveMQ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创建生产者/消费者（队列模式）</w:t>
      </w:r>
    </w:p>
    <w:p>
      <w:pPr>
        <w:numPr>
          <w:ilvl w:val="0"/>
          <w:numId w:val="8"/>
        </w:numPr>
      </w:pPr>
      <w:r>
        <w:rPr>
          <w:rFonts w:hint="eastAsia"/>
          <w:lang w:val="en-US" w:eastAsia="zh-CN"/>
        </w:rPr>
        <w:t>创建发布者/订阅者（主题模式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hAnsi="微软雅黑" w:eastAsia="微软雅黑" w:cs="宋体"/>
          <w:color w:val="4D555D"/>
          <w:kern w:val="0"/>
          <w:szCs w:val="21"/>
        </w:rPr>
      </w:pPr>
      <w:r>
        <w:rPr>
          <w:rFonts w:hint="eastAsia" w:ascii="微软雅黑" w:hAnsi="微软雅黑" w:eastAsia="微软雅黑" w:cs="宋体"/>
          <w:color w:val="4D555D"/>
          <w:kern w:val="0"/>
          <w:szCs w:val="21"/>
        </w:rPr>
        <w:t>连接工厂 提供连接池， 因为，java消息服务 每次发送消息 都会重新创建连接，会话和生产者。消耗性能。 所以 提供了连接池。 提供了 单个连接工厂 和 caching缓存连接工厂</w:t>
      </w:r>
    </w:p>
    <w:p>
      <w:r>
        <w:drawing>
          <wp:inline distT="0" distB="0" distL="0" distR="0">
            <wp:extent cx="5274310" cy="28365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137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9839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599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38" name="图片 38" descr="https://img.mukewang.com/5ab25eab000177f4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ttps://img.mukewang.com/5ab25eab000177f41920108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39" name="图片 39" descr="https://img.mukewang.com/5ab25e2e00019376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s://img.mukewang.com/5ab25e2e000193761920108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/>
          <w:color w:val="4D555D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4D555D"/>
          <w:szCs w:val="21"/>
          <w:shd w:val="clear" w:color="auto" w:fill="FFFFFF"/>
        </w:rPr>
        <w:t>连接工厂 提供连接池， 因为，java消息服务 每次发送消息 都会重新创建连接，会话和生产者。消耗性能。 所以 提供了连接池。 提供了 单个连接工厂 和 caching缓存连接工厂</w:t>
      </w:r>
    </w:p>
    <w:p>
      <w:r>
        <w:drawing>
          <wp:inline distT="0" distB="0" distL="0" distR="0">
            <wp:extent cx="5274310" cy="2967355"/>
            <wp:effectExtent l="0" t="0" r="2540" b="4445"/>
            <wp:docPr id="40" name="图片 40" descr="https://img.mukewang.com/5ab25de00001b4c9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https://img.mukewang.com/5ab25de00001b4c91920108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41" name="图片 41" descr="https://img.mukewang.com/5abf5bb2000170f2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https://img.mukewang.com/5abf5bb2000170f21920108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2405" cy="2572385"/>
            <wp:effectExtent l="0" t="0" r="4445" b="0"/>
            <wp:docPr id="42" name="图片 42" descr="https://img.mukewang.com/5abf5c8e000105b1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https://img.mukewang.com/5abf5c8e000105b11920108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4510" cy="257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43" name="图片 43" descr="https://img.mukewang.com/5abf5d7d00018b3d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https://img.mukewang.com/5abf5d7d00018b3d1920108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44" name="图片 44" descr="https://img.mukewang.com/5abf5dc500016558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ttps://img.mukewang.com/5abf5dc5000165581920108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3040" cy="3186430"/>
            <wp:effectExtent l="0" t="0" r="3810" b="0"/>
            <wp:docPr id="45" name="图片 45" descr="https://img.mukewang.com/5abf5e970001b2a2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ttps://img.mukewang.com/5abf5e970001b2a21920108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987" cy="319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2405" cy="2981960"/>
            <wp:effectExtent l="0" t="0" r="4445" b="8890"/>
            <wp:docPr id="46" name="图片 46" descr="https://img.mukewang.com/5abf5f5600017cdd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s://img.mukewang.com/5abf5f5600017cdd1920108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153" cy="299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47" name="图片 47" descr="https://img.mukewang.com/5abf5fcd0001383a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https://img.mukewang.com/5abf5fcd0001383a1920108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48" name="图片 48" descr="https://img.mukewang.com/5abf604b0001d02d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https://img.mukewang.com/5abf604b0001d02d1920108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49" name="图片 49" descr="https://img.mukewang.com/5abf609b00010c2d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https://img.mukewang.com/5abf609b00010c2d1920108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50" name="图片 50" descr="https://img.mukewang.com/5abf61430001399a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https://img.mukewang.com/5abf61430001399a1920108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3040" cy="2613025"/>
            <wp:effectExtent l="0" t="0" r="3810" b="0"/>
            <wp:docPr id="51" name="图片 51" descr="https://img.mukewang.com/5abf63690001d0ce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https://img.mukewang.com/5abf63690001d0ce1920108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607" cy="26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3040" cy="2688590"/>
            <wp:effectExtent l="0" t="0" r="3810" b="0"/>
            <wp:docPr id="52" name="图片 52" descr="https://img.mukewang.com/5abf63aa00014aff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https://img.mukewang.com/5abf63aa00014aff1920108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362" cy="269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53" name="图片 53" descr="https://img.mukewang.com/5abf63e800018ce8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https://img.mukewang.com/5abf63e800018ce81920108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3040" cy="2626995"/>
            <wp:effectExtent l="0" t="0" r="3810" b="1905"/>
            <wp:docPr id="54" name="图片 54" descr="https://img.mukewang.com/5abf6427000148bc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https://img.mukewang.com/5abf6427000148bc1920108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326" cy="262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55" name="图片 55" descr="https://img.mukewang.com/5abf647b00010d7d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https://img.mukewang.com/5abf647b00010d7d19201080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3040" cy="2592705"/>
            <wp:effectExtent l="0" t="0" r="3810" b="0"/>
            <wp:docPr id="56" name="图片 56" descr="https://img.mukewang.com/5abf64e500019b82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https://img.mukewang.com/5abf64e500019b8219201080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893" cy="259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3040" cy="2701925"/>
            <wp:effectExtent l="0" t="0" r="3810" b="3175"/>
            <wp:docPr id="57" name="图片 57" descr="https://img.mukewang.com/5abf65570001e996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https://img.mukewang.com/5abf65570001e99619201080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296" cy="270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58" name="图片 58" descr="https://img.mukewang.com/5abf65af00018d69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https://img.mukewang.com/5abf65af00018d6919201080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3040" cy="2620010"/>
            <wp:effectExtent l="0" t="0" r="3810" b="8890"/>
            <wp:docPr id="59" name="图片 59" descr="https://img.mukewang.com/5abf66c30001b916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https://img.mukewang.com/5abf66c30001b91619201080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75" cy="26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3040" cy="2620010"/>
            <wp:effectExtent l="0" t="0" r="3810" b="8890"/>
            <wp:docPr id="60" name="图片 60" descr="https://img.mukewang.com/5abf670700018f4d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https://img.mukewang.com/5abf670700018f4d19201080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555" cy="2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3040" cy="2654300"/>
            <wp:effectExtent l="0" t="0" r="3810" b="0"/>
            <wp:docPr id="61" name="图片 61" descr="https://img.mukewang.com/5abf677a0001254e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https://img.mukewang.com/5abf677a0001254e19201080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520" cy="265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62" name="图片 62" descr="https://img.mukewang.com/5abf68be0001b425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https://img.mukewang.com/5abf68be0001b42519201080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3040" cy="2606675"/>
            <wp:effectExtent l="0" t="0" r="3810" b="3175"/>
            <wp:docPr id="63" name="图片 63" descr="https://img.mukewang.com/5abf690000013a3c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https://img.mukewang.com/5abf690000013a3c19201080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268" cy="260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3040" cy="2667635"/>
            <wp:effectExtent l="0" t="0" r="3810" b="0"/>
            <wp:docPr id="64" name="图片 64" descr="https://img.mukewang.com/5abf693d00010bd6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https://img.mukewang.com/5abf693d00010bd619201080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527" cy="267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65" name="图片 65" descr="https://img.mukewang.com/5abf6967000176df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https://img.mukewang.com/5abf6967000176df19201080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3040" cy="2708910"/>
            <wp:effectExtent l="0" t="0" r="3810" b="0"/>
            <wp:docPr id="66" name="图片 66" descr="https://img.mukewang.com/5abf69e800014361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https://img.mukewang.com/5abf69e80001436119201080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593" cy="271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3040" cy="2654300"/>
            <wp:effectExtent l="0" t="0" r="3810" b="0"/>
            <wp:docPr id="67" name="图片 67" descr="https://img.mukewang.com/5abf6a2500017571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https://img.mukewang.com/5abf6a250001757119201080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029" cy="26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68" name="图片 68" descr="https://img.mukewang.com/5abf6ab000011631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https://img.mukewang.com/5abf6ab00001163119201080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7355"/>
            <wp:effectExtent l="0" t="0" r="2540" b="4445"/>
            <wp:docPr id="69" name="图片 69" descr="https://img.mukewang.com/5abf6ad10001be241920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https://img.mukewang.com/5abf6ad10001be2419201080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C11AFA1"/>
    <w:multiLevelType w:val="singleLevel"/>
    <w:tmpl w:val="9C11AFA1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083FBAD8"/>
    <w:multiLevelType w:val="singleLevel"/>
    <w:tmpl w:val="083FBAD8"/>
    <w:lvl w:ilvl="0" w:tentative="0">
      <w:start w:val="4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11D418F4"/>
    <w:multiLevelType w:val="multilevel"/>
    <w:tmpl w:val="11D418F4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0D04AA"/>
    <w:multiLevelType w:val="multilevel"/>
    <w:tmpl w:val="290D04AA"/>
    <w:lvl w:ilvl="0" w:tentative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6ADD868"/>
    <w:multiLevelType w:val="singleLevel"/>
    <w:tmpl w:val="46ADD868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62B4D60"/>
    <w:multiLevelType w:val="singleLevel"/>
    <w:tmpl w:val="562B4D60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707746F3"/>
    <w:multiLevelType w:val="multilevel"/>
    <w:tmpl w:val="707746F3"/>
    <w:lvl w:ilvl="0" w:tentative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C330A12"/>
    <w:multiLevelType w:val="multilevel"/>
    <w:tmpl w:val="7C330A12"/>
    <w:lvl w:ilvl="0" w:tentative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F44"/>
    <w:rsid w:val="000206E7"/>
    <w:rsid w:val="00032412"/>
    <w:rsid w:val="001147E3"/>
    <w:rsid w:val="001B764C"/>
    <w:rsid w:val="001B7782"/>
    <w:rsid w:val="001F675D"/>
    <w:rsid w:val="0025663A"/>
    <w:rsid w:val="00263862"/>
    <w:rsid w:val="002F0585"/>
    <w:rsid w:val="003A46E0"/>
    <w:rsid w:val="003A58E7"/>
    <w:rsid w:val="003C2F28"/>
    <w:rsid w:val="004365D4"/>
    <w:rsid w:val="00481394"/>
    <w:rsid w:val="00510A7D"/>
    <w:rsid w:val="00514CAB"/>
    <w:rsid w:val="005722DE"/>
    <w:rsid w:val="00592E1B"/>
    <w:rsid w:val="00650FE1"/>
    <w:rsid w:val="007B4EC8"/>
    <w:rsid w:val="007C4B68"/>
    <w:rsid w:val="007D73B7"/>
    <w:rsid w:val="007E0D20"/>
    <w:rsid w:val="00831C43"/>
    <w:rsid w:val="00833147"/>
    <w:rsid w:val="008D724B"/>
    <w:rsid w:val="008E785B"/>
    <w:rsid w:val="00910F44"/>
    <w:rsid w:val="00926A5C"/>
    <w:rsid w:val="00942D90"/>
    <w:rsid w:val="00A328E6"/>
    <w:rsid w:val="00A90EA0"/>
    <w:rsid w:val="00AC54CB"/>
    <w:rsid w:val="00B81FD3"/>
    <w:rsid w:val="00B944F7"/>
    <w:rsid w:val="00BA0ACA"/>
    <w:rsid w:val="00C47AAE"/>
    <w:rsid w:val="00C67F17"/>
    <w:rsid w:val="00CB555D"/>
    <w:rsid w:val="00CE1F79"/>
    <w:rsid w:val="00D430C4"/>
    <w:rsid w:val="00D452C1"/>
    <w:rsid w:val="00D703E9"/>
    <w:rsid w:val="00EC3914"/>
    <w:rsid w:val="00F37530"/>
    <w:rsid w:val="374E7714"/>
    <w:rsid w:val="4DE34A22"/>
    <w:rsid w:val="79966F22"/>
    <w:rsid w:val="7D23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8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9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标题 2 Char"/>
    <w:basedOn w:val="5"/>
    <w:link w:val="2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9">
    <w:name w:val="HTML 预设格式 Char"/>
    <w:basedOn w:val="5"/>
    <w:link w:val="3"/>
    <w:semiHidden/>
    <w:uiPriority w:val="99"/>
    <w:rPr>
      <w:rFonts w:ascii="宋体" w:hAnsi="宋体" w:eastAsia="宋体" w:cs="宋体"/>
      <w:kern w:val="0"/>
      <w:sz w:val="24"/>
      <w:szCs w:val="2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460</Words>
  <Characters>2626</Characters>
  <Lines>21</Lines>
  <Paragraphs>6</Paragraphs>
  <TotalTime>29</TotalTime>
  <ScaleCrop>false</ScaleCrop>
  <LinksUpToDate>false</LinksUpToDate>
  <CharactersWithSpaces>3080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2018-03-18T15:29:00Z</dcterms:created>
  <dc:creator>Huff</dc:creator>
  <cp:lastModifiedBy>pc</cp:lastModifiedBy>
  <dcterms:modified xsi:type="dcterms:W3CDTF">2018-05-31T12:52:41Z</dcterms:modified>
  <cp:revision>86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