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3FF" w:rsidRPr="00E713FF" w:rsidRDefault="00E713FF" w:rsidP="00E713FF">
      <w:pPr>
        <w:widowControl/>
        <w:shd w:val="clear" w:color="auto" w:fill="172A34"/>
        <w:spacing w:after="480" w:line="465" w:lineRule="atLeast"/>
        <w:jc w:val="center"/>
        <w:outlineLvl w:val="1"/>
        <w:rPr>
          <w:rFonts w:asciiTheme="minorEastAsia" w:hAnsiTheme="minorEastAsia" w:cs="宋体"/>
          <w:b/>
          <w:bCs/>
          <w:color w:val="FF0000"/>
          <w:kern w:val="0"/>
          <w:sz w:val="24"/>
          <w:szCs w:val="24"/>
        </w:rPr>
      </w:pPr>
      <w:r w:rsidRPr="00E713FF">
        <w:rPr>
          <w:rFonts w:asciiTheme="minorEastAsia" w:hAnsiTheme="minorEastAsia" w:cs="宋体" w:hint="eastAsia"/>
          <w:b/>
          <w:bCs/>
          <w:color w:val="FF0000"/>
          <w:kern w:val="0"/>
          <w:sz w:val="24"/>
          <w:szCs w:val="24"/>
        </w:rPr>
        <w:t>Java实现Base64加密</w:t>
      </w:r>
    </w:p>
    <w:p w:rsidR="00CB319D" w:rsidRPr="00F43818" w:rsidRDefault="00E713FF" w:rsidP="00CB319D">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t>1.</w:t>
      </w:r>
      <w:r w:rsidR="00CB319D" w:rsidRPr="00F43818">
        <w:rPr>
          <w:rFonts w:asciiTheme="minorEastAsia" w:eastAsiaTheme="minorEastAsia" w:hAnsiTheme="minorEastAsia"/>
          <w:b/>
          <w:color w:val="14191E"/>
        </w:rPr>
        <w:t xml:space="preserve"> 密码常用术语（一）</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明文：待加密信息。</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密文：经过加密后的明文。</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加密：明文转换为密文的过程。</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加密算法：明文转为密文的转换算法。</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加密密钥：通过加密算法进行加密操作用的密钥。</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解密：将密文转为明文的过程。</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解密算法：密文转为明文的算法。</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解密密钥：通过解密算法进行解密操作用的密钥。</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密码常用术语（二）</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密码分析：截获密文者试图通过分析截获的密文从而推断出原来的明文或密钥的过程。</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主动攻击：攻击者非法入侵密码系统，采用伪造、修改、删除等手段向系统</w:t>
      </w:r>
      <w:proofErr w:type="gramStart"/>
      <w:r w:rsidRPr="00CB319D">
        <w:rPr>
          <w:rFonts w:asciiTheme="minorEastAsia" w:hAnsiTheme="minorEastAsia" w:cs="宋体"/>
          <w:b/>
          <w:color w:val="14191E"/>
          <w:kern w:val="0"/>
          <w:sz w:val="24"/>
          <w:szCs w:val="24"/>
        </w:rPr>
        <w:t>注入假</w:t>
      </w:r>
      <w:proofErr w:type="gramEnd"/>
      <w:r w:rsidRPr="00CB319D">
        <w:rPr>
          <w:rFonts w:asciiTheme="minorEastAsia" w:hAnsiTheme="minorEastAsia" w:cs="宋体"/>
          <w:b/>
          <w:color w:val="14191E"/>
          <w:kern w:val="0"/>
          <w:sz w:val="24"/>
          <w:szCs w:val="24"/>
        </w:rPr>
        <w:t>消息进行欺骗。（对密文有破坏作用）</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被动攻击：对一个保密系统采取截获密文并对其进行分析和攻击。（对密文没有破坏作用）</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密码体制：由明文空间、密文空间、密钥空间、加密算法和解密算法五部分构成。</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密码常用术语（三）</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密码协议：也称安全协议，指以密码学为基础的消息交换的通信协议，目的是在网络环境中提供安全的服务。</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密码系统：指用于加密、解密的系统。</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柯克霍夫原则：数据的安全基于密钥而不是算法的保密。即系统的安全取决于密钥，对密钥保密，对算法公开。--现代密码学设计的基本原则。</w:t>
      </w: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p>
    <w:p w:rsidR="00CB319D" w:rsidRPr="00CB319D" w:rsidRDefault="00CB319D" w:rsidP="00CB31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Theme="minorEastAsia" w:hAnsiTheme="minorEastAsia" w:cs="宋体"/>
          <w:b/>
          <w:color w:val="14191E"/>
          <w:kern w:val="0"/>
          <w:sz w:val="24"/>
          <w:szCs w:val="24"/>
        </w:rPr>
      </w:pPr>
      <w:r w:rsidRPr="00CB319D">
        <w:rPr>
          <w:rFonts w:asciiTheme="minorEastAsia" w:hAnsiTheme="minorEastAsia" w:cs="宋体"/>
          <w:b/>
          <w:color w:val="14191E"/>
          <w:kern w:val="0"/>
          <w:sz w:val="24"/>
          <w:szCs w:val="24"/>
        </w:rPr>
        <w:t>Ps：柯克霍夫原则公开算法是为了让这算法有更好的发展或是否存有一些BUG，而对密钥保密是为了保护已加密的信息的安全。</w:t>
      </w:r>
    </w:p>
    <w:p w:rsidR="00111FCA" w:rsidRPr="00F43818" w:rsidRDefault="00B81A5A">
      <w:pPr>
        <w:rPr>
          <w:rFonts w:asciiTheme="minorEastAsia" w:hAnsiTheme="minorEastAsia"/>
          <w:b/>
          <w:sz w:val="24"/>
          <w:szCs w:val="24"/>
        </w:rPr>
      </w:pPr>
      <w:r w:rsidRPr="00F43818">
        <w:rPr>
          <w:rFonts w:asciiTheme="minorEastAsia" w:hAnsiTheme="minorEastAsia"/>
          <w:b/>
          <w:noProof/>
          <w:sz w:val="24"/>
          <w:szCs w:val="24"/>
        </w:rPr>
        <w:lastRenderedPageBreak/>
        <w:drawing>
          <wp:inline distT="0" distB="0" distL="0" distR="0">
            <wp:extent cx="5273686" cy="2705100"/>
            <wp:effectExtent l="0" t="0" r="3175" b="0"/>
            <wp:docPr id="1" name="图片 1" descr="http://img.mukewang.com/57f5f36f0001c60c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7f5f36f0001c60c1280071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65" cy="2705448"/>
                    </a:xfrm>
                    <a:prstGeom prst="rect">
                      <a:avLst/>
                    </a:prstGeom>
                    <a:noFill/>
                    <a:ln>
                      <a:noFill/>
                    </a:ln>
                  </pic:spPr>
                </pic:pic>
              </a:graphicData>
            </a:graphic>
          </wp:inline>
        </w:drawing>
      </w:r>
      <w:r w:rsidRPr="00F43818">
        <w:rPr>
          <w:rFonts w:asciiTheme="minorEastAsia" w:hAnsiTheme="minorEastAsia"/>
          <w:b/>
          <w:noProof/>
          <w:sz w:val="24"/>
          <w:szCs w:val="24"/>
        </w:rPr>
        <w:drawing>
          <wp:inline distT="0" distB="0" distL="0" distR="0">
            <wp:extent cx="5274310" cy="2956910"/>
            <wp:effectExtent l="0" t="0" r="2540" b="0"/>
            <wp:docPr id="2" name="图片 2" descr="http://img.mukewang.com/57f5f3d70001b21c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7f5f3d70001b21c1280071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56910"/>
                    </a:xfrm>
                    <a:prstGeom prst="rect">
                      <a:avLst/>
                    </a:prstGeom>
                    <a:noFill/>
                    <a:ln>
                      <a:noFill/>
                    </a:ln>
                  </pic:spPr>
                </pic:pic>
              </a:graphicData>
            </a:graphic>
          </wp:inline>
        </w:drawing>
      </w:r>
      <w:r w:rsidRPr="00F43818">
        <w:rPr>
          <w:rFonts w:asciiTheme="minorEastAsia" w:hAnsiTheme="minorEastAsia"/>
          <w:b/>
          <w:noProof/>
          <w:sz w:val="24"/>
          <w:szCs w:val="24"/>
        </w:rPr>
        <w:drawing>
          <wp:inline distT="0" distB="0" distL="0" distR="0">
            <wp:extent cx="5274310" cy="2956910"/>
            <wp:effectExtent l="0" t="0" r="2540" b="0"/>
            <wp:docPr id="3" name="图片 3" descr="http://img.mukewang.com/57f5f428000143a4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7f5f428000143a41280071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56910"/>
                    </a:xfrm>
                    <a:prstGeom prst="rect">
                      <a:avLst/>
                    </a:prstGeom>
                    <a:noFill/>
                    <a:ln>
                      <a:noFill/>
                    </a:ln>
                  </pic:spPr>
                </pic:pic>
              </a:graphicData>
            </a:graphic>
          </wp:inline>
        </w:drawing>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lastRenderedPageBreak/>
        <w:t>2.</w:t>
      </w:r>
      <w:r w:rsidRPr="00F43818">
        <w:rPr>
          <w:rFonts w:asciiTheme="minorEastAsia" w:eastAsiaTheme="minorEastAsia" w:hAnsiTheme="minorEastAsia"/>
          <w:b/>
          <w:color w:val="14191E"/>
        </w:rPr>
        <w:t xml:space="preserve"> 密码分类--时间</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古典密码：以字符为基本加密单元。</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现代密码：以信息块为基本加密单元。</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保密内容分类：</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受限制算法：算法的保密性基于保持算法的秘密</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基于密钥算法：算法的保密性基于对密钥的保密</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密码体制：</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对称密码:指加密密钥与解密密钥相同</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非对称密码：加密密钥与解密密钥不同，密钥分为公</w:t>
      </w:r>
      <w:proofErr w:type="gramStart"/>
      <w:r w:rsidRPr="00F43818">
        <w:rPr>
          <w:rFonts w:asciiTheme="minorEastAsia" w:eastAsiaTheme="minorEastAsia" w:hAnsiTheme="minorEastAsia"/>
          <w:b/>
          <w:color w:val="14191E"/>
        </w:rPr>
        <w:t>钥</w:t>
      </w:r>
      <w:proofErr w:type="gramEnd"/>
      <w:r w:rsidRPr="00F43818">
        <w:rPr>
          <w:rFonts w:asciiTheme="minorEastAsia" w:eastAsiaTheme="minorEastAsia" w:hAnsiTheme="minorEastAsia"/>
          <w:b/>
          <w:color w:val="14191E"/>
        </w:rPr>
        <w:t>、私</w:t>
      </w:r>
      <w:proofErr w:type="gramStart"/>
      <w:r w:rsidRPr="00F43818">
        <w:rPr>
          <w:rFonts w:asciiTheme="minorEastAsia" w:eastAsiaTheme="minorEastAsia" w:hAnsiTheme="minorEastAsia"/>
          <w:b/>
          <w:color w:val="14191E"/>
        </w:rPr>
        <w:t>钥</w:t>
      </w:r>
      <w:proofErr w:type="gramEnd"/>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分组密码:指加密时将明文分为固定长度的组，用同一密钥和算法对每一块加密，输出也是固定长度的密文，多用于网络加密</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流密码：也称序列密码，指加密时每次加密一位或者一个字节明文</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散列函数又称，哈希函数、消息摘要函数（单向函数）：用于验证数据的完整性</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特点：长度不受限制、哈希</w:t>
      </w:r>
      <w:proofErr w:type="gramStart"/>
      <w:r w:rsidRPr="00F43818">
        <w:rPr>
          <w:rFonts w:asciiTheme="minorEastAsia" w:eastAsiaTheme="minorEastAsia" w:hAnsiTheme="minorEastAsia"/>
          <w:b/>
          <w:color w:val="14191E"/>
        </w:rPr>
        <w:t>值容易</w:t>
      </w:r>
      <w:proofErr w:type="gramEnd"/>
      <w:r w:rsidRPr="00F43818">
        <w:rPr>
          <w:rFonts w:asciiTheme="minorEastAsia" w:eastAsiaTheme="minorEastAsia" w:hAnsiTheme="minorEastAsia"/>
          <w:b/>
          <w:color w:val="14191E"/>
        </w:rPr>
        <w:t>计算、散列函数过程不可逆</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散列函数的相关算法（MD5、SHA、MAC）</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数字签</w:t>
      </w:r>
      <w:r w:rsidR="00B7011A">
        <w:rPr>
          <w:rFonts w:asciiTheme="minorEastAsia" w:eastAsiaTheme="minorEastAsia" w:hAnsiTheme="minorEastAsia"/>
          <w:b/>
          <w:color w:val="14191E"/>
        </w:rPr>
        <w:t>名：主要针对以数字的形式存储的信息进行的处理，会产生一种带有</w:t>
      </w:r>
      <w:bookmarkStart w:id="0" w:name="_GoBack"/>
      <w:bookmarkEnd w:id="0"/>
      <w:r w:rsidRPr="00F43818">
        <w:rPr>
          <w:rFonts w:asciiTheme="minorEastAsia" w:eastAsiaTheme="minorEastAsia" w:hAnsiTheme="minorEastAsia"/>
          <w:b/>
          <w:color w:val="14191E"/>
        </w:rPr>
        <w:t>操作者身份信息的代码</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执行签名数字的实体被称为签名者，执行签名当中的算法被称为签名算法。</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散列函数（哈希函数或单向函数）</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-作用：用来验证数据的完整性。</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-特点：1、长度不受限制；2、哈希</w:t>
      </w:r>
      <w:proofErr w:type="gramStart"/>
      <w:r w:rsidRPr="00F43818">
        <w:rPr>
          <w:rFonts w:asciiTheme="minorEastAsia" w:eastAsiaTheme="minorEastAsia" w:hAnsiTheme="minorEastAsia"/>
          <w:b/>
          <w:color w:val="14191E"/>
        </w:rPr>
        <w:t>值容易</w:t>
      </w:r>
      <w:proofErr w:type="gramEnd"/>
      <w:r w:rsidRPr="00F43818">
        <w:rPr>
          <w:rFonts w:asciiTheme="minorEastAsia" w:eastAsiaTheme="minorEastAsia" w:hAnsiTheme="minorEastAsia"/>
          <w:b/>
          <w:color w:val="14191E"/>
        </w:rPr>
        <w:t>计算；3、散列运算过程不可逆（被称为单向函数的原因）。</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明文处理方法：</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lastRenderedPageBreak/>
        <w:t>-分组密码：指加密时将名为分成固定长度的组，用同一密钥和算法对每一块加密，输出也是固定长</w:t>
      </w: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p>
    <w:p w:rsidR="00565EDB" w:rsidRPr="00F43818" w:rsidRDefault="00565EDB" w:rsidP="00565EDB">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散列函数是为了验证数据的完整性，并不是用来加解密的  长度不受限制，运算过程不可逆，单向</w:t>
      </w:r>
    </w:p>
    <w:p w:rsidR="00B81A5A" w:rsidRPr="00F43818" w:rsidRDefault="00565EDB">
      <w:pPr>
        <w:rPr>
          <w:rFonts w:asciiTheme="minorEastAsia" w:hAnsiTheme="minorEastAsia"/>
          <w:b/>
          <w:sz w:val="24"/>
          <w:szCs w:val="24"/>
        </w:rPr>
      </w:pPr>
      <w:r w:rsidRPr="00F43818">
        <w:rPr>
          <w:rFonts w:asciiTheme="minorEastAsia" w:hAnsiTheme="minorEastAsia"/>
          <w:b/>
          <w:noProof/>
          <w:sz w:val="24"/>
          <w:szCs w:val="24"/>
        </w:rPr>
        <w:drawing>
          <wp:inline distT="0" distB="0" distL="0" distR="0" wp14:anchorId="6145584B" wp14:editId="097D8672">
            <wp:extent cx="5274310" cy="13303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30325"/>
                    </a:xfrm>
                    <a:prstGeom prst="rect">
                      <a:avLst/>
                    </a:prstGeom>
                  </pic:spPr>
                </pic:pic>
              </a:graphicData>
            </a:graphic>
          </wp:inline>
        </w:drawing>
      </w:r>
      <w:r w:rsidRPr="00F43818">
        <w:rPr>
          <w:rFonts w:asciiTheme="minorEastAsia" w:hAnsiTheme="minorEastAsia"/>
          <w:b/>
          <w:noProof/>
          <w:sz w:val="24"/>
          <w:szCs w:val="24"/>
        </w:rPr>
        <w:drawing>
          <wp:inline distT="0" distB="0" distL="0" distR="0" wp14:anchorId="228D8A72" wp14:editId="1D3B3F2A">
            <wp:extent cx="5274310" cy="26231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3185"/>
                    </a:xfrm>
                    <a:prstGeom prst="rect">
                      <a:avLst/>
                    </a:prstGeom>
                  </pic:spPr>
                </pic:pic>
              </a:graphicData>
            </a:graphic>
          </wp:inline>
        </w:drawing>
      </w:r>
      <w:r w:rsidRPr="00F43818">
        <w:rPr>
          <w:rFonts w:asciiTheme="minorEastAsia" w:hAnsiTheme="minorEastAsia"/>
          <w:b/>
          <w:noProof/>
          <w:sz w:val="24"/>
          <w:szCs w:val="24"/>
        </w:rPr>
        <w:drawing>
          <wp:inline distT="0" distB="0" distL="0" distR="0" wp14:anchorId="0676AB48" wp14:editId="01E83E70">
            <wp:extent cx="5274310" cy="2639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9695"/>
                    </a:xfrm>
                    <a:prstGeom prst="rect">
                      <a:avLst/>
                    </a:prstGeom>
                  </pic:spPr>
                </pic:pic>
              </a:graphicData>
            </a:graphic>
          </wp:inline>
        </w:drawing>
      </w:r>
    </w:p>
    <w:p w:rsidR="00565EDB" w:rsidRPr="00F43818" w:rsidRDefault="00565EDB">
      <w:pPr>
        <w:rPr>
          <w:rFonts w:asciiTheme="minorEastAsia" w:hAnsiTheme="minorEastAsia"/>
          <w:b/>
          <w:sz w:val="24"/>
          <w:szCs w:val="24"/>
        </w:rPr>
      </w:pPr>
    </w:p>
    <w:p w:rsidR="00565EDB" w:rsidRPr="00F43818" w:rsidRDefault="00565EDB">
      <w:pPr>
        <w:rPr>
          <w:rFonts w:asciiTheme="minorEastAsia" w:hAnsiTheme="minorEastAsia"/>
          <w:b/>
          <w:sz w:val="24"/>
          <w:szCs w:val="24"/>
        </w:rPr>
      </w:pPr>
    </w:p>
    <w:p w:rsidR="00565EDB" w:rsidRPr="00F43818" w:rsidRDefault="00565EDB">
      <w:pPr>
        <w:rPr>
          <w:rFonts w:asciiTheme="minorEastAsia" w:hAnsiTheme="minorEastAsia"/>
          <w:b/>
          <w:sz w:val="24"/>
          <w:szCs w:val="24"/>
        </w:rPr>
      </w:pPr>
    </w:p>
    <w:p w:rsidR="00565EDB" w:rsidRPr="00F43818" w:rsidRDefault="00565EDB">
      <w:pPr>
        <w:rPr>
          <w:rFonts w:asciiTheme="minorEastAsia" w:hAnsiTheme="minorEastAsia"/>
          <w:b/>
          <w:sz w:val="24"/>
          <w:szCs w:val="24"/>
        </w:rPr>
      </w:pPr>
      <w:r w:rsidRPr="00F43818">
        <w:rPr>
          <w:rFonts w:asciiTheme="minorEastAsia" w:hAnsiTheme="minorEastAsia"/>
          <w:b/>
          <w:noProof/>
          <w:sz w:val="24"/>
          <w:szCs w:val="24"/>
        </w:rPr>
        <w:lastRenderedPageBreak/>
        <w:drawing>
          <wp:inline distT="0" distB="0" distL="0" distR="0" wp14:anchorId="2DEF0289" wp14:editId="422AA8D1">
            <wp:extent cx="5274310" cy="17678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67840"/>
                    </a:xfrm>
                    <a:prstGeom prst="rect">
                      <a:avLst/>
                    </a:prstGeom>
                  </pic:spPr>
                </pic:pic>
              </a:graphicData>
            </a:graphic>
          </wp:inline>
        </w:drawing>
      </w:r>
      <w:r w:rsidR="00DB565C" w:rsidRPr="00F43818">
        <w:rPr>
          <w:rFonts w:asciiTheme="minorEastAsia" w:hAnsiTheme="minorEastAsia"/>
          <w:b/>
          <w:noProof/>
          <w:sz w:val="24"/>
          <w:szCs w:val="24"/>
        </w:rPr>
        <w:drawing>
          <wp:inline distT="0" distB="0" distL="0" distR="0" wp14:anchorId="7373B003" wp14:editId="4B1B496C">
            <wp:extent cx="5274310" cy="1310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0640"/>
                    </a:xfrm>
                    <a:prstGeom prst="rect">
                      <a:avLst/>
                    </a:prstGeom>
                  </pic:spPr>
                </pic:pic>
              </a:graphicData>
            </a:graphic>
          </wp:inline>
        </w:drawing>
      </w:r>
      <w:r w:rsidR="00DB565C" w:rsidRPr="00F43818">
        <w:rPr>
          <w:rFonts w:asciiTheme="minorEastAsia" w:hAnsiTheme="minorEastAsia"/>
          <w:b/>
          <w:noProof/>
          <w:sz w:val="24"/>
          <w:szCs w:val="24"/>
        </w:rPr>
        <w:drawing>
          <wp:inline distT="0" distB="0" distL="0" distR="0" wp14:anchorId="6D95959B" wp14:editId="2F78166D">
            <wp:extent cx="5274310" cy="2757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7170"/>
                    </a:xfrm>
                    <a:prstGeom prst="rect">
                      <a:avLst/>
                    </a:prstGeom>
                  </pic:spPr>
                </pic:pic>
              </a:graphicData>
            </a:graphic>
          </wp:inline>
        </w:drawing>
      </w:r>
      <w:r w:rsidR="00DB565C" w:rsidRPr="00F43818">
        <w:rPr>
          <w:rFonts w:asciiTheme="minorEastAsia" w:hAnsiTheme="minorEastAsia"/>
          <w:b/>
          <w:noProof/>
          <w:sz w:val="24"/>
          <w:szCs w:val="24"/>
        </w:rPr>
        <w:drawing>
          <wp:inline distT="0" distB="0" distL="0" distR="0" wp14:anchorId="5C51789C" wp14:editId="73086346">
            <wp:extent cx="5274310" cy="2827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7655"/>
                    </a:xfrm>
                    <a:prstGeom prst="rect">
                      <a:avLst/>
                    </a:prstGeom>
                  </pic:spPr>
                </pic:pic>
              </a:graphicData>
            </a:graphic>
          </wp:inline>
        </w:drawing>
      </w:r>
    </w:p>
    <w:p w:rsidR="00DB565C" w:rsidRPr="00F43818" w:rsidRDefault="00DB565C">
      <w:pPr>
        <w:rPr>
          <w:rFonts w:asciiTheme="minorEastAsia" w:hAnsiTheme="minorEastAsia"/>
          <w:b/>
          <w:sz w:val="24"/>
          <w:szCs w:val="24"/>
        </w:rPr>
      </w:pPr>
      <w:r w:rsidRPr="00F43818">
        <w:rPr>
          <w:rFonts w:asciiTheme="minorEastAsia" w:hAnsiTheme="minorEastAsia"/>
          <w:b/>
          <w:noProof/>
          <w:sz w:val="24"/>
          <w:szCs w:val="24"/>
        </w:rPr>
        <w:lastRenderedPageBreak/>
        <w:drawing>
          <wp:inline distT="0" distB="0" distL="0" distR="0" wp14:anchorId="6CC5487A" wp14:editId="00072D9D">
            <wp:extent cx="5274310" cy="16141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14170"/>
                    </a:xfrm>
                    <a:prstGeom prst="rect">
                      <a:avLst/>
                    </a:prstGeom>
                  </pic:spPr>
                </pic:pic>
              </a:graphicData>
            </a:graphic>
          </wp:inline>
        </w:drawing>
      </w:r>
    </w:p>
    <w:p w:rsidR="006D78E6" w:rsidRPr="00F43818" w:rsidRDefault="00DB565C"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t>3.</w:t>
      </w:r>
      <w:r w:rsidR="006D78E6" w:rsidRPr="00F43818">
        <w:rPr>
          <w:rFonts w:asciiTheme="minorEastAsia" w:eastAsiaTheme="minorEastAsia" w:hAnsiTheme="minorEastAsia"/>
          <w:b/>
          <w:color w:val="14191E"/>
        </w:rPr>
        <w:t xml:space="preserve"> OSI模型是(Open System Interconnection):</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开放式系统互联,该模型定义了不同计算机互联的标准,是设计和描述计算机网络通信的基本框架.</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OSI模型把网络通信的工作分为7层,分别是物理层、数据链路层、网络层、传输层、会话层、表示层和应用层.</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安全服务:安全</w:t>
      </w:r>
      <w:proofErr w:type="gramStart"/>
      <w:r w:rsidRPr="00F43818">
        <w:rPr>
          <w:rFonts w:asciiTheme="minorEastAsia" w:eastAsiaTheme="minorEastAsia" w:hAnsiTheme="minorEastAsia"/>
          <w:b/>
          <w:color w:val="14191E"/>
        </w:rPr>
        <w:t>服务指</w:t>
      </w:r>
      <w:proofErr w:type="gramEnd"/>
      <w:r w:rsidRPr="00F43818">
        <w:rPr>
          <w:rFonts w:asciiTheme="minorEastAsia" w:eastAsiaTheme="minorEastAsia" w:hAnsiTheme="minorEastAsia"/>
          <w:b/>
          <w:color w:val="14191E"/>
        </w:rPr>
        <w:t>的是加强网络信息系统安全性,对抗安全攻击而采取的一系列措施.</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安全机制:安全服务采取一系列措施使用的机制.</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安全机制会对应网络通信的某一层,或某几层.针对每一层的处理方式未必一样.</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TCP/IP传输控制协议,是一个协议族,它分为4层:网络接口层、网络层、传输层、应用层,每层又有各自的协议.</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网络接口层(以太网、令牌环网、FDDI、IEEE802.3等)</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网络层(IP/ICMP/IGMP)</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传输层(TCP传输控制协议和UDP用户数据报协议)</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 xml:space="preserve">应用层(Telnet/FTP/HTTP/DNS/SNMP/SMTP等) </w:t>
      </w: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p>
    <w:p w:rsidR="006D78E6" w:rsidRPr="00F43818" w:rsidRDefault="006D78E6" w:rsidP="006D78E6">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各层协议完成不同功能</w:t>
      </w:r>
    </w:p>
    <w:p w:rsidR="00DB565C" w:rsidRPr="00F43818" w:rsidRDefault="006D78E6">
      <w:pPr>
        <w:rPr>
          <w:rFonts w:asciiTheme="minorEastAsia" w:hAnsiTheme="minorEastAsia"/>
          <w:b/>
          <w:sz w:val="24"/>
          <w:szCs w:val="24"/>
        </w:rPr>
      </w:pPr>
      <w:r w:rsidRPr="00F43818">
        <w:rPr>
          <w:rFonts w:asciiTheme="minorEastAsia" w:hAnsiTheme="minorEastAsia"/>
          <w:b/>
          <w:noProof/>
          <w:sz w:val="24"/>
          <w:szCs w:val="24"/>
        </w:rPr>
        <w:drawing>
          <wp:inline distT="0" distB="0" distL="0" distR="0">
            <wp:extent cx="5274170" cy="2849880"/>
            <wp:effectExtent l="0" t="0" r="3175" b="7620"/>
            <wp:docPr id="12" name="图片 12" descr="http://img.mukewang.com/57f5f9a700013d3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7f5f9a700013d39128007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90" cy="2851026"/>
                    </a:xfrm>
                    <a:prstGeom prst="rect">
                      <a:avLst/>
                    </a:prstGeom>
                    <a:noFill/>
                    <a:ln>
                      <a:noFill/>
                    </a:ln>
                  </pic:spPr>
                </pic:pic>
              </a:graphicData>
            </a:graphic>
          </wp:inline>
        </w:drawing>
      </w:r>
      <w:r w:rsidRPr="00F43818">
        <w:rPr>
          <w:rFonts w:asciiTheme="minorEastAsia" w:hAnsiTheme="minorEastAsia"/>
          <w:b/>
          <w:noProof/>
          <w:sz w:val="24"/>
          <w:szCs w:val="24"/>
        </w:rPr>
        <w:drawing>
          <wp:inline distT="0" distB="0" distL="0" distR="0">
            <wp:extent cx="5274170" cy="2667000"/>
            <wp:effectExtent l="0" t="0" r="3175" b="0"/>
            <wp:docPr id="13" name="图片 13" descr="http://img.mukewang.com/57f5fa040001718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7f5fa04000171891280072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785" cy="2668322"/>
                    </a:xfrm>
                    <a:prstGeom prst="rect">
                      <a:avLst/>
                    </a:prstGeom>
                    <a:noFill/>
                    <a:ln>
                      <a:noFill/>
                    </a:ln>
                  </pic:spPr>
                </pic:pic>
              </a:graphicData>
            </a:graphic>
          </wp:inline>
        </w:drawing>
      </w:r>
      <w:r w:rsidRPr="00F43818">
        <w:rPr>
          <w:rFonts w:asciiTheme="minorEastAsia" w:hAnsiTheme="minorEastAsia"/>
          <w:b/>
          <w:noProof/>
          <w:sz w:val="24"/>
          <w:szCs w:val="24"/>
        </w:rPr>
        <w:lastRenderedPageBreak/>
        <w:drawing>
          <wp:inline distT="0" distB="0" distL="0" distR="0">
            <wp:extent cx="5274310" cy="2966799"/>
            <wp:effectExtent l="0" t="0" r="2540" b="5080"/>
            <wp:docPr id="14" name="图片 14" descr="http://img.mukewang.com/57f5fa80000161f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7f5fa80000161f312800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905B5" w:rsidRPr="00F43818" w:rsidRDefault="006D78E6"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t>4.</w:t>
      </w:r>
      <w:r w:rsidR="00B905B5" w:rsidRPr="00F43818">
        <w:rPr>
          <w:rFonts w:asciiTheme="minorEastAsia" w:eastAsiaTheme="minorEastAsia" w:hAnsiTheme="minorEastAsia"/>
          <w:b/>
          <w:color w:val="14191E"/>
        </w:rPr>
        <w:t xml:space="preserve"> Java实现Base64加密——JAVA安全组成</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 xml:space="preserve">JCA（Java Cryptography </w:t>
      </w:r>
      <w:proofErr w:type="spellStart"/>
      <w:r w:rsidRPr="00F43818">
        <w:rPr>
          <w:rFonts w:asciiTheme="minorEastAsia" w:eastAsiaTheme="minorEastAsia" w:hAnsiTheme="minorEastAsia"/>
          <w:b/>
          <w:color w:val="14191E"/>
        </w:rPr>
        <w:t>Architectrue</w:t>
      </w:r>
      <w:proofErr w:type="spellEnd"/>
      <w:r w:rsidRPr="00F43818">
        <w:rPr>
          <w:rFonts w:asciiTheme="minorEastAsia" w:eastAsiaTheme="minorEastAsia" w:hAnsiTheme="minorEastAsia"/>
          <w:b/>
          <w:color w:val="14191E"/>
        </w:rPr>
        <w:t>）JAVA加密体系。</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JCE（Java Cryptography Extension）JAVA加密拓展：DES 、AES 、RSA算法通过JCE提供。</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 xml:space="preserve">JSSE（Java Secure Socket </w:t>
      </w:r>
      <w:proofErr w:type="spellStart"/>
      <w:r w:rsidRPr="00F43818">
        <w:rPr>
          <w:rFonts w:asciiTheme="minorEastAsia" w:eastAsiaTheme="minorEastAsia" w:hAnsiTheme="minorEastAsia"/>
          <w:b/>
          <w:color w:val="14191E"/>
        </w:rPr>
        <w:t>Extesion</w:t>
      </w:r>
      <w:proofErr w:type="spellEnd"/>
      <w:r w:rsidRPr="00F43818">
        <w:rPr>
          <w:rFonts w:asciiTheme="minorEastAsia" w:eastAsiaTheme="minorEastAsia" w:hAnsiTheme="minorEastAsia"/>
          <w:b/>
          <w:color w:val="14191E"/>
        </w:rPr>
        <w:t>）JAVA套接</w:t>
      </w:r>
      <w:proofErr w:type="gramStart"/>
      <w:r w:rsidRPr="00F43818">
        <w:rPr>
          <w:rFonts w:asciiTheme="minorEastAsia" w:eastAsiaTheme="minorEastAsia" w:hAnsiTheme="minorEastAsia"/>
          <w:b/>
          <w:color w:val="14191E"/>
        </w:rPr>
        <w:t>字安全</w:t>
      </w:r>
      <w:proofErr w:type="gramEnd"/>
      <w:r w:rsidRPr="00F43818">
        <w:rPr>
          <w:rFonts w:asciiTheme="minorEastAsia" w:eastAsiaTheme="minorEastAsia" w:hAnsiTheme="minorEastAsia"/>
          <w:b/>
          <w:color w:val="14191E"/>
        </w:rPr>
        <w:t>拓展：提供基于SSL的加密功能，主要用于网络传输。</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JAAS（Java Authentication and Authentication Service）JAVA鉴别与安全服务。</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Ps：使用第三方的加密算法：</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-第一种在JDK的根目录下的jre7--lib--security--</w:t>
      </w:r>
      <w:proofErr w:type="spellStart"/>
      <w:r w:rsidRPr="00F43818">
        <w:rPr>
          <w:rFonts w:asciiTheme="minorEastAsia" w:eastAsiaTheme="minorEastAsia" w:hAnsiTheme="minorEastAsia"/>
          <w:b/>
          <w:color w:val="14191E"/>
        </w:rPr>
        <w:t>java.security</w:t>
      </w:r>
      <w:proofErr w:type="spellEnd"/>
      <w:r w:rsidRPr="00F43818">
        <w:rPr>
          <w:rFonts w:asciiTheme="minorEastAsia" w:eastAsiaTheme="minorEastAsia" w:hAnsiTheme="minorEastAsia"/>
          <w:b/>
          <w:color w:val="14191E"/>
        </w:rPr>
        <w:t>中的：</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security.provider.1=</w:t>
      </w:r>
      <w:proofErr w:type="spellStart"/>
      <w:r w:rsidRPr="00F43818">
        <w:rPr>
          <w:rFonts w:asciiTheme="minorEastAsia" w:eastAsiaTheme="minorEastAsia" w:hAnsiTheme="minorEastAsia"/>
          <w:b/>
          <w:color w:val="14191E"/>
        </w:rPr>
        <w:t>sun.security.provider.Sun</w:t>
      </w:r>
      <w:proofErr w:type="spellEnd"/>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security.provider.2=</w:t>
      </w:r>
      <w:proofErr w:type="spellStart"/>
      <w:r w:rsidRPr="00F43818">
        <w:rPr>
          <w:rFonts w:asciiTheme="minorEastAsia" w:eastAsiaTheme="minorEastAsia" w:hAnsiTheme="minorEastAsia"/>
          <w:b/>
          <w:color w:val="14191E"/>
        </w:rPr>
        <w:t>sun.security.rsa.SunRsaSign</w:t>
      </w:r>
      <w:proofErr w:type="spellEnd"/>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security.provider.3=</w:t>
      </w:r>
      <w:proofErr w:type="spellStart"/>
      <w:r w:rsidRPr="00F43818">
        <w:rPr>
          <w:rFonts w:asciiTheme="minorEastAsia" w:eastAsiaTheme="minorEastAsia" w:hAnsiTheme="minorEastAsia"/>
          <w:b/>
          <w:color w:val="14191E"/>
        </w:rPr>
        <w:t>sun.security.ec.SunEC</w:t>
      </w:r>
      <w:proofErr w:type="spellEnd"/>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是引进其他公司的加密包的，属于JAVA加密拓展。可以自己拓展算法实现，例如：security.provider.11=</w:t>
      </w:r>
      <w:proofErr w:type="spellStart"/>
      <w:r w:rsidRPr="00F43818">
        <w:rPr>
          <w:rFonts w:asciiTheme="minorEastAsia" w:eastAsiaTheme="minorEastAsia" w:hAnsiTheme="minorEastAsia"/>
          <w:b/>
          <w:color w:val="14191E"/>
        </w:rPr>
        <w:t>com.imooc.Provider</w:t>
      </w:r>
      <w:proofErr w:type="spellEnd"/>
      <w:r w:rsidRPr="00F43818">
        <w:rPr>
          <w:rFonts w:asciiTheme="minorEastAsia" w:eastAsiaTheme="minorEastAsia" w:hAnsiTheme="minorEastAsia"/>
          <w:b/>
          <w:color w:val="14191E"/>
        </w:rPr>
        <w:t xml:space="preserve"> //属于自己添加的拓展。</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-第二种方法使用第三方的加密算法可以通过Security中的</w:t>
      </w:r>
      <w:proofErr w:type="spellStart"/>
      <w:r w:rsidRPr="00F43818">
        <w:rPr>
          <w:rFonts w:asciiTheme="minorEastAsia" w:eastAsiaTheme="minorEastAsia" w:hAnsiTheme="minorEastAsia"/>
          <w:b/>
          <w:color w:val="14191E"/>
        </w:rPr>
        <w:t>addProvider</w:t>
      </w:r>
      <w:proofErr w:type="spellEnd"/>
      <w:r w:rsidRPr="00F43818">
        <w:rPr>
          <w:rFonts w:asciiTheme="minorEastAsia" w:eastAsiaTheme="minorEastAsia" w:hAnsiTheme="minorEastAsia"/>
          <w:b/>
          <w:color w:val="14191E"/>
        </w:rPr>
        <w:t>或者</w:t>
      </w:r>
      <w:proofErr w:type="spellStart"/>
      <w:r w:rsidRPr="00F43818">
        <w:rPr>
          <w:rFonts w:asciiTheme="minorEastAsia" w:eastAsiaTheme="minorEastAsia" w:hAnsiTheme="minorEastAsia"/>
          <w:b/>
          <w:color w:val="14191E"/>
        </w:rPr>
        <w:t>insertProviderAt</w:t>
      </w:r>
      <w:proofErr w:type="spellEnd"/>
      <w:r w:rsidRPr="00F43818">
        <w:rPr>
          <w:rFonts w:asciiTheme="minorEastAsia" w:eastAsiaTheme="minorEastAsia" w:hAnsiTheme="minorEastAsia"/>
          <w:b/>
          <w:color w:val="14191E"/>
        </w:rPr>
        <w:t>的方法初始化在上列加密算法实现类，像是反射机制动态生成。</w:t>
      </w:r>
    </w:p>
    <w:p w:rsidR="006D78E6" w:rsidRPr="00F43818" w:rsidRDefault="006D78E6">
      <w:pPr>
        <w:rPr>
          <w:rFonts w:asciiTheme="minorEastAsia" w:hAnsiTheme="minorEastAsia"/>
          <w:b/>
          <w:sz w:val="24"/>
          <w:szCs w:val="24"/>
        </w:rPr>
      </w:pPr>
    </w:p>
    <w:p w:rsidR="00B905B5" w:rsidRPr="00F43818" w:rsidRDefault="00B905B5">
      <w:pPr>
        <w:rPr>
          <w:rFonts w:asciiTheme="minorEastAsia" w:hAnsiTheme="minorEastAsia"/>
          <w:b/>
          <w:sz w:val="24"/>
          <w:szCs w:val="24"/>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Java的安全组成</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JCA(java加密体系结构)</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JCE(java加密扩展包)，DES、AES、RSA算法通过JCE提供</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JSSE(java安全套</w:t>
      </w:r>
      <w:proofErr w:type="gramStart"/>
      <w:r w:rsidRPr="00F43818">
        <w:rPr>
          <w:rFonts w:asciiTheme="minorEastAsia" w:eastAsiaTheme="minorEastAsia" w:hAnsiTheme="minorEastAsia"/>
          <w:b/>
          <w:color w:val="14191E"/>
        </w:rPr>
        <w:t>接字扩展</w:t>
      </w:r>
      <w:proofErr w:type="gramEnd"/>
      <w:r w:rsidRPr="00F43818">
        <w:rPr>
          <w:rFonts w:asciiTheme="minorEastAsia" w:eastAsiaTheme="minorEastAsia" w:hAnsiTheme="minorEastAsia"/>
          <w:b/>
          <w:color w:val="14191E"/>
        </w:rPr>
        <w:t>包)：提供基于SSL的加密功能，主要用于网络传输</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JAAS(java鉴别与安全服务)：提供在Java这个平台上的身份认证功能</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相关java包、类</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java.security</w:t>
      </w:r>
      <w:proofErr w:type="spellEnd"/>
      <w:r w:rsidRPr="00F43818">
        <w:rPr>
          <w:rFonts w:asciiTheme="minorEastAsia" w:eastAsiaTheme="minorEastAsia" w:hAnsiTheme="minorEastAsia"/>
          <w:b/>
          <w:color w:val="14191E"/>
        </w:rPr>
        <w:t>(信息摘要)</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javax.crypto</w:t>
      </w:r>
      <w:proofErr w:type="spellEnd"/>
      <w:r w:rsidRPr="00F43818">
        <w:rPr>
          <w:rFonts w:asciiTheme="minorEastAsia" w:eastAsiaTheme="minorEastAsia" w:hAnsiTheme="minorEastAsia"/>
          <w:b/>
          <w:color w:val="14191E"/>
        </w:rPr>
        <w:t>(安全信息摘要，消息认证（鉴别）码)</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java.net.ssl</w:t>
      </w:r>
      <w:proofErr w:type="spellEnd"/>
      <w:r w:rsidRPr="00F43818">
        <w:rPr>
          <w:rFonts w:asciiTheme="minorEastAsia" w:eastAsiaTheme="minorEastAsia" w:hAnsiTheme="minorEastAsia"/>
          <w:b/>
          <w:color w:val="14191E"/>
        </w:rPr>
        <w:t>(</w:t>
      </w:r>
      <w:proofErr w:type="gramStart"/>
      <w:r w:rsidRPr="00F43818">
        <w:rPr>
          <w:rFonts w:asciiTheme="minorEastAsia" w:eastAsiaTheme="minorEastAsia" w:hAnsiTheme="minorEastAsia"/>
          <w:b/>
          <w:color w:val="14191E"/>
        </w:rPr>
        <w:t>安全套接字</w:t>
      </w:r>
      <w:proofErr w:type="gramEnd"/>
      <w:r w:rsidRPr="00F43818">
        <w:rPr>
          <w:rFonts w:asciiTheme="minorEastAsia" w:eastAsiaTheme="minorEastAsia" w:hAnsiTheme="minorEastAsia"/>
          <w:b/>
          <w:color w:val="14191E"/>
        </w:rPr>
        <w:t>)主要用到的类：</w:t>
      </w:r>
      <w:proofErr w:type="spellStart"/>
      <w:r w:rsidRPr="00F43818">
        <w:rPr>
          <w:rFonts w:asciiTheme="minorEastAsia" w:eastAsiaTheme="minorEastAsia" w:hAnsiTheme="minorEastAsia"/>
          <w:b/>
          <w:color w:val="14191E"/>
        </w:rPr>
        <w:t>HttpsURLConnection</w:t>
      </w:r>
      <w:proofErr w:type="spellEnd"/>
      <w:r w:rsidRPr="00F43818">
        <w:rPr>
          <w:rFonts w:asciiTheme="minorEastAsia" w:eastAsiaTheme="minorEastAsia" w:hAnsiTheme="minorEastAsia"/>
          <w:b/>
          <w:color w:val="14191E"/>
        </w:rPr>
        <w:t>、</w:t>
      </w:r>
      <w:proofErr w:type="spellStart"/>
      <w:r w:rsidRPr="00F43818">
        <w:rPr>
          <w:rFonts w:asciiTheme="minorEastAsia" w:eastAsiaTheme="minorEastAsia" w:hAnsiTheme="minorEastAsia"/>
          <w:b/>
          <w:color w:val="14191E"/>
        </w:rPr>
        <w:t>SSLContext</w:t>
      </w:r>
      <w:proofErr w:type="spellEnd"/>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(第三方扩展)</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Bouncy Castle是一种用于Java平台的开放源码的轻量级</w:t>
      </w:r>
      <w:proofErr w:type="gramStart"/>
      <w:r w:rsidRPr="00F43818">
        <w:rPr>
          <w:rFonts w:asciiTheme="minorEastAsia" w:eastAsiaTheme="minorEastAsia" w:hAnsiTheme="minorEastAsia"/>
          <w:b/>
          <w:color w:val="14191E"/>
        </w:rPr>
        <w:t>密码术包</w:t>
      </w:r>
      <w:proofErr w:type="gramEnd"/>
      <w:r w:rsidRPr="00F43818">
        <w:rPr>
          <w:rFonts w:asciiTheme="minorEastAsia" w:eastAsiaTheme="minorEastAsia" w:hAnsiTheme="minorEastAsia"/>
          <w:b/>
          <w:color w:val="14191E"/>
        </w:rPr>
        <w:t>.它支持大量的密码术算法,并提供JCE的实现.</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Commons Codec(apache提供的包)</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支持Base64、二进制、十六进制、字符集编码、</w:t>
      </w:r>
      <w:proofErr w:type="spellStart"/>
      <w:r w:rsidRPr="00F43818">
        <w:rPr>
          <w:rFonts w:asciiTheme="minorEastAsia" w:eastAsiaTheme="minorEastAsia" w:hAnsiTheme="minorEastAsia"/>
          <w:b/>
          <w:color w:val="14191E"/>
        </w:rPr>
        <w:t>Url</w:t>
      </w:r>
      <w:proofErr w:type="spellEnd"/>
      <w:r w:rsidRPr="00F43818">
        <w:rPr>
          <w:rFonts w:asciiTheme="minorEastAsia" w:eastAsiaTheme="minorEastAsia" w:hAnsiTheme="minorEastAsia"/>
          <w:b/>
          <w:color w:val="14191E"/>
        </w:rPr>
        <w:t>编码/解密.</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JDK内部也提供了Base64算法.但通常还是使用Commons Codec下提供的Base64算法.</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使用第三方提供的加密算法可以在JDK目录下的资源文件中添加,或者在程序中调用Security的</w:t>
      </w:r>
      <w:proofErr w:type="spellStart"/>
      <w:r w:rsidRPr="00F43818">
        <w:rPr>
          <w:rFonts w:asciiTheme="minorEastAsia" w:eastAsiaTheme="minorEastAsia" w:hAnsiTheme="minorEastAsia"/>
          <w:b/>
          <w:color w:val="14191E"/>
        </w:rPr>
        <w:t>addProvider</w:t>
      </w:r>
      <w:proofErr w:type="spellEnd"/>
      <w:r w:rsidRPr="00F43818">
        <w:rPr>
          <w:rFonts w:asciiTheme="minorEastAsia" w:eastAsiaTheme="minorEastAsia" w:hAnsiTheme="minorEastAsia"/>
          <w:b/>
          <w:color w:val="14191E"/>
        </w:rPr>
        <w:t>()或者</w:t>
      </w:r>
      <w:proofErr w:type="spellStart"/>
      <w:r w:rsidRPr="00F43818">
        <w:rPr>
          <w:rFonts w:asciiTheme="minorEastAsia" w:eastAsiaTheme="minorEastAsia" w:hAnsiTheme="minorEastAsia"/>
          <w:b/>
          <w:color w:val="14191E"/>
        </w:rPr>
        <w:t>insertProviderAt</w:t>
      </w:r>
      <w:proofErr w:type="spellEnd"/>
      <w:r w:rsidRPr="00F43818">
        <w:rPr>
          <w:rFonts w:asciiTheme="minorEastAsia" w:eastAsiaTheme="minorEastAsia" w:hAnsiTheme="minorEastAsia"/>
          <w:b/>
          <w:color w:val="14191E"/>
        </w:rPr>
        <w:t>()方法来添加,这样可以为JDK添加新的算法.如果没有此操作,可以直接导入第三方jar包来使用即可.</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JAVA安全相关的包.</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(JDK提供)</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java.security</w:t>
      </w:r>
      <w:proofErr w:type="spellEnd"/>
      <w:r w:rsidRPr="00F43818">
        <w:rPr>
          <w:rFonts w:asciiTheme="minorEastAsia" w:eastAsiaTheme="minorEastAsia" w:hAnsiTheme="minorEastAsia"/>
          <w:b/>
          <w:color w:val="14191E"/>
        </w:rPr>
        <w:t>(消息摘要):为安全框架提供类和接口.(简单加解密)</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javax.crypto</w:t>
      </w:r>
      <w:proofErr w:type="spellEnd"/>
      <w:r w:rsidRPr="00F43818">
        <w:rPr>
          <w:rFonts w:asciiTheme="minorEastAsia" w:eastAsiaTheme="minorEastAsia" w:hAnsiTheme="minorEastAsia"/>
          <w:b/>
          <w:color w:val="14191E"/>
        </w:rPr>
        <w:t>:安全消息摘要,消息认证码.(</w:t>
      </w:r>
      <w:proofErr w:type="gramStart"/>
      <w:r w:rsidRPr="00F43818">
        <w:rPr>
          <w:rFonts w:asciiTheme="minorEastAsia" w:eastAsiaTheme="minorEastAsia" w:hAnsiTheme="minorEastAsia"/>
          <w:b/>
          <w:color w:val="14191E"/>
        </w:rPr>
        <w:t>严瑾复杂加</w:t>
      </w:r>
      <w:proofErr w:type="gramEnd"/>
      <w:r w:rsidRPr="00F43818">
        <w:rPr>
          <w:rFonts w:asciiTheme="minorEastAsia" w:eastAsiaTheme="minorEastAsia" w:hAnsiTheme="minorEastAsia"/>
          <w:b/>
          <w:color w:val="14191E"/>
        </w:rPr>
        <w:t>解密)</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java.net.ssl</w:t>
      </w:r>
      <w:proofErr w:type="spellEnd"/>
      <w:r w:rsidRPr="00F43818">
        <w:rPr>
          <w:rFonts w:asciiTheme="minorEastAsia" w:eastAsiaTheme="minorEastAsia" w:hAnsiTheme="minorEastAsia"/>
          <w:b/>
          <w:color w:val="14191E"/>
        </w:rPr>
        <w:t>:安全套</w:t>
      </w:r>
      <w:proofErr w:type="gramStart"/>
      <w:r w:rsidRPr="00F43818">
        <w:rPr>
          <w:rFonts w:asciiTheme="minorEastAsia" w:eastAsiaTheme="minorEastAsia" w:hAnsiTheme="minorEastAsia"/>
          <w:b/>
          <w:color w:val="14191E"/>
        </w:rPr>
        <w:t>接字包</w:t>
      </w:r>
      <w:proofErr w:type="gramEnd"/>
      <w:r w:rsidRPr="00F43818">
        <w:rPr>
          <w:rFonts w:asciiTheme="minorEastAsia" w:eastAsiaTheme="minorEastAsia" w:hAnsiTheme="minorEastAsia"/>
          <w:b/>
          <w:color w:val="14191E"/>
        </w:rPr>
        <w:t>,主要作用是与网络传输数据相关的一些加解密操作.</w:t>
      </w:r>
    </w:p>
    <w:p w:rsidR="00B905B5" w:rsidRPr="00F43818" w:rsidRDefault="00B905B5">
      <w:pPr>
        <w:rPr>
          <w:rFonts w:asciiTheme="minorEastAsia" w:hAnsiTheme="minorEastAsia"/>
          <w:b/>
          <w:sz w:val="24"/>
          <w:szCs w:val="24"/>
        </w:rPr>
      </w:pP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第三方Java扩展：</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Bouncy Castle---两种支持方案：1.配置  2.调用</w:t>
      </w:r>
    </w:p>
    <w:p w:rsidR="00B905B5" w:rsidRPr="00F43818" w:rsidRDefault="00B905B5" w:rsidP="00B905B5">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security.provider.1=</w:t>
      </w:r>
      <w:proofErr w:type="spellStart"/>
      <w:r w:rsidRPr="00F43818">
        <w:rPr>
          <w:rFonts w:asciiTheme="minorEastAsia" w:eastAsiaTheme="minorEastAsia" w:hAnsiTheme="minorEastAsia"/>
          <w:b/>
          <w:color w:val="14191E"/>
        </w:rPr>
        <w:t>sun.security.provider.Sun</w:t>
      </w:r>
      <w:proofErr w:type="spellEnd"/>
    </w:p>
    <w:p w:rsidR="00B905B5" w:rsidRPr="00F43818" w:rsidRDefault="00B905B5">
      <w:pPr>
        <w:rPr>
          <w:rFonts w:asciiTheme="minorEastAsia" w:hAnsiTheme="minorEastAsia"/>
          <w:b/>
          <w:sz w:val="24"/>
          <w:szCs w:val="24"/>
        </w:rPr>
      </w:pPr>
      <w:r w:rsidRPr="00F43818">
        <w:rPr>
          <w:rFonts w:asciiTheme="minorEastAsia" w:hAnsiTheme="minorEastAsia"/>
          <w:b/>
          <w:noProof/>
          <w:sz w:val="24"/>
          <w:szCs w:val="24"/>
        </w:rPr>
        <w:drawing>
          <wp:inline distT="0" distB="0" distL="0" distR="0">
            <wp:extent cx="5273686" cy="2522220"/>
            <wp:effectExtent l="0" t="0" r="3175" b="0"/>
            <wp:docPr id="15" name="图片 15" descr="http://img.mukewang.com/57f601d30001eb87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7f601d30001eb871280071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453" cy="2522587"/>
                    </a:xfrm>
                    <a:prstGeom prst="rect">
                      <a:avLst/>
                    </a:prstGeom>
                    <a:noFill/>
                    <a:ln>
                      <a:noFill/>
                    </a:ln>
                  </pic:spPr>
                </pic:pic>
              </a:graphicData>
            </a:graphic>
          </wp:inline>
        </w:drawing>
      </w:r>
    </w:p>
    <w:p w:rsidR="00B905B5" w:rsidRPr="00F43818" w:rsidRDefault="00B905B5">
      <w:pPr>
        <w:rPr>
          <w:rFonts w:asciiTheme="minorEastAsia" w:hAnsiTheme="minorEastAsia"/>
          <w:b/>
          <w:sz w:val="24"/>
          <w:szCs w:val="24"/>
        </w:rPr>
      </w:pPr>
    </w:p>
    <w:p w:rsidR="00B905B5" w:rsidRPr="00F43818" w:rsidRDefault="00B905B5">
      <w:pPr>
        <w:rPr>
          <w:rFonts w:asciiTheme="minorEastAsia" w:hAnsiTheme="minorEastAsia"/>
          <w:b/>
          <w:sz w:val="24"/>
          <w:szCs w:val="24"/>
        </w:rPr>
      </w:pPr>
      <w:r w:rsidRPr="00F43818">
        <w:rPr>
          <w:rFonts w:asciiTheme="minorEastAsia" w:hAnsiTheme="minorEastAsia"/>
          <w:b/>
          <w:noProof/>
          <w:sz w:val="24"/>
          <w:szCs w:val="24"/>
        </w:rPr>
        <w:drawing>
          <wp:inline distT="0" distB="0" distL="0" distR="0">
            <wp:extent cx="5274310" cy="2956910"/>
            <wp:effectExtent l="0" t="0" r="2540" b="0"/>
            <wp:docPr id="16" name="图片 16" descr="http://img.mukewang.com/57f6029100013f9c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7f6029100013f9c128007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56910"/>
                    </a:xfrm>
                    <a:prstGeom prst="rect">
                      <a:avLst/>
                    </a:prstGeom>
                    <a:noFill/>
                    <a:ln>
                      <a:noFill/>
                    </a:ln>
                  </pic:spPr>
                </pic:pic>
              </a:graphicData>
            </a:graphic>
          </wp:inline>
        </w:drawing>
      </w:r>
      <w:r w:rsidRPr="00F43818">
        <w:rPr>
          <w:rFonts w:asciiTheme="minorEastAsia" w:hAnsiTheme="minorEastAsia"/>
          <w:b/>
          <w:noProof/>
          <w:sz w:val="24"/>
          <w:szCs w:val="24"/>
        </w:rPr>
        <w:lastRenderedPageBreak/>
        <w:drawing>
          <wp:inline distT="0" distB="0" distL="0" distR="0">
            <wp:extent cx="5273686" cy="2499360"/>
            <wp:effectExtent l="0" t="0" r="3175" b="0"/>
            <wp:docPr id="17" name="图片 17" descr="http://img.mukewang.com/57f604e500018110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7f604e500018110128007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43" cy="2499671"/>
                    </a:xfrm>
                    <a:prstGeom prst="rect">
                      <a:avLst/>
                    </a:prstGeom>
                    <a:noFill/>
                    <a:ln>
                      <a:noFill/>
                    </a:ln>
                  </pic:spPr>
                </pic:pic>
              </a:graphicData>
            </a:graphic>
          </wp:inline>
        </w:drawing>
      </w:r>
      <w:r w:rsidRPr="00F43818">
        <w:rPr>
          <w:rFonts w:asciiTheme="minorEastAsia" w:hAnsiTheme="minorEastAsia"/>
          <w:b/>
          <w:noProof/>
          <w:sz w:val="24"/>
          <w:szCs w:val="24"/>
        </w:rPr>
        <w:drawing>
          <wp:inline distT="0" distB="0" distL="0" distR="0">
            <wp:extent cx="5274310" cy="2956910"/>
            <wp:effectExtent l="0" t="0" r="2540" b="0"/>
            <wp:docPr id="18" name="图片 18" descr="http://img.mukewang.com/57f6070e00015b9d1280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7f6070e00015b9d128007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56910"/>
                    </a:xfrm>
                    <a:prstGeom prst="rect">
                      <a:avLst/>
                    </a:prstGeom>
                    <a:noFill/>
                    <a:ln>
                      <a:noFill/>
                    </a:ln>
                  </pic:spPr>
                </pic:pic>
              </a:graphicData>
            </a:graphic>
          </wp:inline>
        </w:drawing>
      </w:r>
    </w:p>
    <w:p w:rsidR="00B905B5" w:rsidRPr="00F43818" w:rsidRDefault="00B905B5">
      <w:pPr>
        <w:rPr>
          <w:rFonts w:asciiTheme="minorEastAsia" w:hAnsiTheme="minorEastAsia"/>
          <w:b/>
          <w:sz w:val="24"/>
          <w:szCs w:val="24"/>
        </w:rPr>
      </w:pPr>
    </w:p>
    <w:p w:rsidR="00980CDA" w:rsidRPr="00F43818" w:rsidRDefault="00B905B5"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t>5.</w:t>
      </w:r>
      <w:r w:rsidR="00980CDA" w:rsidRPr="00F43818">
        <w:rPr>
          <w:rFonts w:asciiTheme="minorEastAsia" w:eastAsiaTheme="minorEastAsia" w:hAnsiTheme="minorEastAsia"/>
          <w:b/>
          <w:color w:val="14191E"/>
        </w:rPr>
        <w:t xml:space="preserve"> </w:t>
      </w:r>
      <w:proofErr w:type="spellStart"/>
      <w:r w:rsidR="00980CDA" w:rsidRPr="00F43818">
        <w:rPr>
          <w:rFonts w:asciiTheme="minorEastAsia" w:eastAsiaTheme="minorEastAsia" w:hAnsiTheme="minorEastAsia"/>
          <w:b/>
          <w:color w:val="14191E"/>
        </w:rPr>
        <w:t>bouncyCastle</w:t>
      </w:r>
      <w:proofErr w:type="spellEnd"/>
      <w:r w:rsidR="00980CDA" w:rsidRPr="00F43818">
        <w:rPr>
          <w:rFonts w:asciiTheme="minorEastAsia" w:eastAsiaTheme="minorEastAsia" w:hAnsiTheme="minorEastAsia"/>
          <w:b/>
          <w:color w:val="14191E"/>
        </w:rPr>
        <w:t>实现Base64编码方式</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使用Base64类的encode()静态方法,将指定内容通过Base64编码.参数是字节数组,返回字节数组.</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使用Base64类的decode()静态方法,将经过Base64编码的内容进行解码,参数是字节数组或字符串,返回字节数组.</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编码(加密):</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roofErr w:type="gramStart"/>
      <w:r w:rsidRPr="00F43818">
        <w:rPr>
          <w:rFonts w:asciiTheme="minorEastAsia" w:eastAsiaTheme="minorEastAsia" w:hAnsiTheme="minorEastAsia"/>
          <w:b/>
          <w:color w:val="14191E"/>
        </w:rPr>
        <w:t>Byte[</w:t>
      </w:r>
      <w:proofErr w:type="gramEnd"/>
      <w:r w:rsidRPr="00F43818">
        <w:rPr>
          <w:rFonts w:asciiTheme="minorEastAsia" w:eastAsiaTheme="minorEastAsia" w:hAnsiTheme="minorEastAsia"/>
          <w:b/>
          <w:color w:val="14191E"/>
        </w:rPr>
        <w:t>] b1=Base64.encode("</w:t>
      </w:r>
      <w:proofErr w:type="spellStart"/>
      <w:r w:rsidRPr="00F43818">
        <w:rPr>
          <w:rFonts w:asciiTheme="minorEastAsia" w:eastAsiaTheme="minorEastAsia" w:hAnsiTheme="minorEastAsia"/>
          <w:b/>
          <w:color w:val="14191E"/>
        </w:rPr>
        <w:t>imooc</w:t>
      </w:r>
      <w:proofErr w:type="spellEnd"/>
      <w:r w:rsidRPr="00F43818">
        <w:rPr>
          <w:rFonts w:asciiTheme="minorEastAsia" w:eastAsiaTheme="minorEastAsia" w:hAnsiTheme="minorEastAsia"/>
          <w:b/>
          <w:color w:val="14191E"/>
        </w:rPr>
        <w:t>".</w:t>
      </w:r>
      <w:proofErr w:type="spellStart"/>
      <w:r w:rsidRPr="00F43818">
        <w:rPr>
          <w:rFonts w:asciiTheme="minorEastAsia" w:eastAsiaTheme="minorEastAsia" w:hAnsiTheme="minorEastAsia"/>
          <w:b/>
          <w:color w:val="14191E"/>
        </w:rPr>
        <w:t>getBytes</w:t>
      </w:r>
      <w:proofErr w:type="spellEnd"/>
      <w:r w:rsidRPr="00F43818">
        <w:rPr>
          <w:rFonts w:asciiTheme="minorEastAsia" w:eastAsiaTheme="minorEastAsia" w:hAnsiTheme="minorEastAsia"/>
          <w:b/>
          <w:color w:val="14191E"/>
        </w:rPr>
        <w:t>());</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lastRenderedPageBreak/>
        <w:t>解码(解密):</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roofErr w:type="gramStart"/>
      <w:r w:rsidRPr="00F43818">
        <w:rPr>
          <w:rFonts w:asciiTheme="minorEastAsia" w:eastAsiaTheme="minorEastAsia" w:hAnsiTheme="minorEastAsia"/>
          <w:b/>
          <w:color w:val="14191E"/>
        </w:rPr>
        <w:t>Byte[</w:t>
      </w:r>
      <w:proofErr w:type="gramEnd"/>
      <w:r w:rsidRPr="00F43818">
        <w:rPr>
          <w:rFonts w:asciiTheme="minorEastAsia" w:eastAsiaTheme="minorEastAsia" w:hAnsiTheme="minorEastAsia"/>
          <w:b/>
          <w:color w:val="14191E"/>
        </w:rPr>
        <w:t>] b2=Base64.decode(b1);</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roofErr w:type="spellStart"/>
      <w:r w:rsidRPr="00F43818">
        <w:rPr>
          <w:rFonts w:asciiTheme="minorEastAsia" w:eastAsiaTheme="minorEastAsia" w:hAnsiTheme="minorEastAsia"/>
          <w:b/>
          <w:color w:val="14191E"/>
        </w:rPr>
        <w:t>commonsCodec</w:t>
      </w:r>
      <w:proofErr w:type="spellEnd"/>
      <w:r w:rsidRPr="00F43818">
        <w:rPr>
          <w:rFonts w:asciiTheme="minorEastAsia" w:eastAsiaTheme="minorEastAsia" w:hAnsiTheme="minorEastAsia"/>
          <w:b/>
          <w:color w:val="14191E"/>
        </w:rPr>
        <w:t>实现Base64编码方式</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使用Base64类的encodeBase64()静态方法,将指定内容通过base64算法进行编码,参数是字节数组,返回字节数组.</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使用Base64类的decodeBase64()静态方法,将经过base64算法加密的内容进行解码,参数是字节数组,返回字节数组.</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编码(加密):</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roofErr w:type="gramStart"/>
      <w:r w:rsidRPr="00F43818">
        <w:rPr>
          <w:rFonts w:asciiTheme="minorEastAsia" w:eastAsiaTheme="minorEastAsia" w:hAnsiTheme="minorEastAsia"/>
          <w:b/>
          <w:color w:val="14191E"/>
        </w:rPr>
        <w:t>Byte[</w:t>
      </w:r>
      <w:proofErr w:type="gramEnd"/>
      <w:r w:rsidRPr="00F43818">
        <w:rPr>
          <w:rFonts w:asciiTheme="minorEastAsia" w:eastAsiaTheme="minorEastAsia" w:hAnsiTheme="minorEastAsia"/>
          <w:b/>
          <w:color w:val="14191E"/>
        </w:rPr>
        <w:t>] b1=Base64.encodeBase64("</w:t>
      </w:r>
      <w:proofErr w:type="spellStart"/>
      <w:r w:rsidRPr="00F43818">
        <w:rPr>
          <w:rFonts w:asciiTheme="minorEastAsia" w:eastAsiaTheme="minorEastAsia" w:hAnsiTheme="minorEastAsia"/>
          <w:b/>
          <w:color w:val="14191E"/>
        </w:rPr>
        <w:t>imooc</w:t>
      </w:r>
      <w:proofErr w:type="spellEnd"/>
      <w:r w:rsidRPr="00F43818">
        <w:rPr>
          <w:rFonts w:asciiTheme="minorEastAsia" w:eastAsiaTheme="minorEastAsia" w:hAnsiTheme="minorEastAsia"/>
          <w:b/>
          <w:color w:val="14191E"/>
        </w:rPr>
        <w:t>".</w:t>
      </w:r>
      <w:proofErr w:type="spellStart"/>
      <w:r w:rsidRPr="00F43818">
        <w:rPr>
          <w:rFonts w:asciiTheme="minorEastAsia" w:eastAsiaTheme="minorEastAsia" w:hAnsiTheme="minorEastAsia"/>
          <w:b/>
          <w:color w:val="14191E"/>
        </w:rPr>
        <w:t>getBytes</w:t>
      </w:r>
      <w:proofErr w:type="spellEnd"/>
      <w:r w:rsidRPr="00F43818">
        <w:rPr>
          <w:rFonts w:asciiTheme="minorEastAsia" w:eastAsiaTheme="minorEastAsia" w:hAnsiTheme="minorEastAsia"/>
          <w:b/>
          <w:color w:val="14191E"/>
        </w:rPr>
        <w:t>());</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解码(解密):</w:t>
      </w:r>
    </w:p>
    <w:p w:rsidR="00980CDA" w:rsidRPr="00F43818" w:rsidRDefault="00980CDA" w:rsidP="00980CDA">
      <w:pPr>
        <w:pStyle w:val="HTML"/>
        <w:shd w:val="clear" w:color="auto" w:fill="FFFFFF"/>
        <w:spacing w:line="420" w:lineRule="atLeast"/>
        <w:rPr>
          <w:rFonts w:asciiTheme="minorEastAsia" w:eastAsiaTheme="minorEastAsia" w:hAnsiTheme="minorEastAsia"/>
          <w:b/>
          <w:color w:val="14191E"/>
        </w:rPr>
      </w:pPr>
      <w:proofErr w:type="gramStart"/>
      <w:r w:rsidRPr="00F43818">
        <w:rPr>
          <w:rFonts w:asciiTheme="minorEastAsia" w:eastAsiaTheme="minorEastAsia" w:hAnsiTheme="minorEastAsia"/>
          <w:b/>
          <w:color w:val="14191E"/>
        </w:rPr>
        <w:t>Byte[</w:t>
      </w:r>
      <w:proofErr w:type="gramEnd"/>
      <w:r w:rsidRPr="00F43818">
        <w:rPr>
          <w:rFonts w:asciiTheme="minorEastAsia" w:eastAsiaTheme="minorEastAsia" w:hAnsiTheme="minorEastAsia"/>
          <w:b/>
          <w:color w:val="14191E"/>
        </w:rPr>
        <w:t>] b2=Base64.decodeBase64(b);</w:t>
      </w:r>
    </w:p>
    <w:p w:rsidR="00B905B5" w:rsidRPr="00F43818" w:rsidRDefault="00980CDA">
      <w:pPr>
        <w:rPr>
          <w:rFonts w:asciiTheme="minorEastAsia" w:hAnsiTheme="minorEastAsia"/>
          <w:b/>
          <w:sz w:val="24"/>
          <w:szCs w:val="24"/>
        </w:rPr>
      </w:pPr>
      <w:r w:rsidRPr="00F43818">
        <w:rPr>
          <w:rFonts w:asciiTheme="minorEastAsia" w:hAnsiTheme="minorEastAsia"/>
          <w:b/>
          <w:noProof/>
          <w:sz w:val="24"/>
          <w:szCs w:val="24"/>
        </w:rPr>
        <w:drawing>
          <wp:inline distT="0" distB="0" distL="0" distR="0">
            <wp:extent cx="5274310" cy="2966799"/>
            <wp:effectExtent l="0" t="0" r="2540" b="5080"/>
            <wp:docPr id="19" name="图片 19" descr="http://img.mukewang.com/57f6098f000109f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7f6098f000109f712800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rPr>
        <w:t>6.</w:t>
      </w:r>
      <w:r w:rsidRPr="00F43818">
        <w:rPr>
          <w:rFonts w:asciiTheme="minorEastAsia" w:eastAsiaTheme="minorEastAsia" w:hAnsiTheme="minorEastAsia"/>
          <w:b/>
          <w:color w:val="14191E"/>
        </w:rPr>
        <w:t xml:space="preserve"> Java实现Base64加密——Base64算法应用场景和由来</w:t>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-Base64算法的应用场景：E-Mail；密钥；证书文件。</w:t>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-产生的历史原因：邮件的“历史问题”；原因是邮件在传输一些非ASCLL码的值，在一些不同的网关或者网络会出现一些问题。</w:t>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-定义：基于64个字符的编码算法。</w:t>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t>-RFC 2045关于Base算法的基本规范。</w:t>
      </w:r>
    </w:p>
    <w:p w:rsidR="00F43818" w:rsidRPr="00F43818" w:rsidRDefault="00F43818" w:rsidP="00F43818">
      <w:pPr>
        <w:pStyle w:val="HTML"/>
        <w:shd w:val="clear" w:color="auto" w:fill="FFFFFF"/>
        <w:spacing w:line="420" w:lineRule="atLeast"/>
        <w:rPr>
          <w:rFonts w:asciiTheme="minorEastAsia" w:eastAsiaTheme="minorEastAsia" w:hAnsiTheme="minorEastAsia"/>
          <w:b/>
          <w:color w:val="14191E"/>
        </w:rPr>
      </w:pPr>
      <w:r w:rsidRPr="00F43818">
        <w:rPr>
          <w:rFonts w:asciiTheme="minorEastAsia" w:eastAsiaTheme="minorEastAsia" w:hAnsiTheme="minorEastAsia"/>
          <w:b/>
          <w:color w:val="14191E"/>
        </w:rPr>
        <w:lastRenderedPageBreak/>
        <w:t>-衍生：Base16、Base32、</w:t>
      </w:r>
      <w:proofErr w:type="spellStart"/>
      <w:r w:rsidRPr="00F43818">
        <w:rPr>
          <w:rFonts w:asciiTheme="minorEastAsia" w:eastAsiaTheme="minorEastAsia" w:hAnsiTheme="minorEastAsia"/>
          <w:b/>
          <w:color w:val="14191E"/>
        </w:rPr>
        <w:t>Url</w:t>
      </w:r>
      <w:proofErr w:type="spellEnd"/>
      <w:r w:rsidRPr="00F43818">
        <w:rPr>
          <w:rFonts w:asciiTheme="minorEastAsia" w:eastAsiaTheme="minorEastAsia" w:hAnsiTheme="minorEastAsia"/>
          <w:b/>
          <w:color w:val="14191E"/>
        </w:rPr>
        <w:t xml:space="preserve"> Base64。</w:t>
      </w:r>
    </w:p>
    <w:p w:rsidR="00F43818" w:rsidRPr="00F43818" w:rsidRDefault="00F43818">
      <w:pPr>
        <w:rPr>
          <w:rFonts w:asciiTheme="minorEastAsia" w:hAnsiTheme="minorEastAsia"/>
          <w:b/>
          <w:sz w:val="24"/>
          <w:szCs w:val="24"/>
        </w:rPr>
      </w:pPr>
      <w:r w:rsidRPr="00F43818">
        <w:rPr>
          <w:rFonts w:asciiTheme="minorEastAsia" w:hAnsiTheme="minorEastAsia"/>
          <w:b/>
          <w:noProof/>
          <w:sz w:val="24"/>
          <w:szCs w:val="24"/>
        </w:rPr>
        <w:drawing>
          <wp:inline distT="0" distB="0" distL="0" distR="0">
            <wp:extent cx="5274310" cy="2966799"/>
            <wp:effectExtent l="0" t="0" r="2540" b="5080"/>
            <wp:docPr id="20" name="图片 20" descr="http://img.mukewang.com/57f61ffd000101d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7f61ffd000101dd12800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sectPr w:rsidR="00F43818" w:rsidRPr="00F438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F1"/>
    <w:rsid w:val="00111FCA"/>
    <w:rsid w:val="00565EDB"/>
    <w:rsid w:val="006D78E6"/>
    <w:rsid w:val="00980CDA"/>
    <w:rsid w:val="00B101F1"/>
    <w:rsid w:val="00B7011A"/>
    <w:rsid w:val="00B81A5A"/>
    <w:rsid w:val="00B905B5"/>
    <w:rsid w:val="00CB319D"/>
    <w:rsid w:val="00DB565C"/>
    <w:rsid w:val="00E713FF"/>
    <w:rsid w:val="00F43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BC7883-060C-4D02-9A4E-1F2139FE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E713F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713FF"/>
    <w:rPr>
      <w:rFonts w:ascii="宋体" w:eastAsia="宋体" w:hAnsi="宋体" w:cs="宋体"/>
      <w:b/>
      <w:bCs/>
      <w:kern w:val="0"/>
      <w:sz w:val="36"/>
      <w:szCs w:val="36"/>
    </w:rPr>
  </w:style>
  <w:style w:type="paragraph" w:styleId="HTML">
    <w:name w:val="HTML Preformatted"/>
    <w:basedOn w:val="a"/>
    <w:link w:val="HTMLChar"/>
    <w:uiPriority w:val="99"/>
    <w:semiHidden/>
    <w:unhideWhenUsed/>
    <w:rsid w:val="00CB3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319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43129">
      <w:bodyDiv w:val="1"/>
      <w:marLeft w:val="0"/>
      <w:marRight w:val="0"/>
      <w:marTop w:val="0"/>
      <w:marBottom w:val="0"/>
      <w:divBdr>
        <w:top w:val="none" w:sz="0" w:space="0" w:color="auto"/>
        <w:left w:val="none" w:sz="0" w:space="0" w:color="auto"/>
        <w:bottom w:val="none" w:sz="0" w:space="0" w:color="auto"/>
        <w:right w:val="none" w:sz="0" w:space="0" w:color="auto"/>
      </w:divBdr>
    </w:div>
    <w:div w:id="244611472">
      <w:bodyDiv w:val="1"/>
      <w:marLeft w:val="0"/>
      <w:marRight w:val="0"/>
      <w:marTop w:val="0"/>
      <w:marBottom w:val="0"/>
      <w:divBdr>
        <w:top w:val="none" w:sz="0" w:space="0" w:color="auto"/>
        <w:left w:val="none" w:sz="0" w:space="0" w:color="auto"/>
        <w:bottom w:val="none" w:sz="0" w:space="0" w:color="auto"/>
        <w:right w:val="none" w:sz="0" w:space="0" w:color="auto"/>
      </w:divBdr>
    </w:div>
    <w:div w:id="472255650">
      <w:bodyDiv w:val="1"/>
      <w:marLeft w:val="0"/>
      <w:marRight w:val="0"/>
      <w:marTop w:val="0"/>
      <w:marBottom w:val="0"/>
      <w:divBdr>
        <w:top w:val="none" w:sz="0" w:space="0" w:color="auto"/>
        <w:left w:val="none" w:sz="0" w:space="0" w:color="auto"/>
        <w:bottom w:val="none" w:sz="0" w:space="0" w:color="auto"/>
        <w:right w:val="none" w:sz="0" w:space="0" w:color="auto"/>
      </w:divBdr>
    </w:div>
    <w:div w:id="584650391">
      <w:bodyDiv w:val="1"/>
      <w:marLeft w:val="0"/>
      <w:marRight w:val="0"/>
      <w:marTop w:val="0"/>
      <w:marBottom w:val="0"/>
      <w:divBdr>
        <w:top w:val="none" w:sz="0" w:space="0" w:color="auto"/>
        <w:left w:val="none" w:sz="0" w:space="0" w:color="auto"/>
        <w:bottom w:val="none" w:sz="0" w:space="0" w:color="auto"/>
        <w:right w:val="none" w:sz="0" w:space="0" w:color="auto"/>
      </w:divBdr>
    </w:div>
    <w:div w:id="616915500">
      <w:bodyDiv w:val="1"/>
      <w:marLeft w:val="0"/>
      <w:marRight w:val="0"/>
      <w:marTop w:val="0"/>
      <w:marBottom w:val="0"/>
      <w:divBdr>
        <w:top w:val="none" w:sz="0" w:space="0" w:color="auto"/>
        <w:left w:val="none" w:sz="0" w:space="0" w:color="auto"/>
        <w:bottom w:val="none" w:sz="0" w:space="0" w:color="auto"/>
        <w:right w:val="none" w:sz="0" w:space="0" w:color="auto"/>
      </w:divBdr>
    </w:div>
    <w:div w:id="959337851">
      <w:bodyDiv w:val="1"/>
      <w:marLeft w:val="0"/>
      <w:marRight w:val="0"/>
      <w:marTop w:val="0"/>
      <w:marBottom w:val="0"/>
      <w:divBdr>
        <w:top w:val="none" w:sz="0" w:space="0" w:color="auto"/>
        <w:left w:val="none" w:sz="0" w:space="0" w:color="auto"/>
        <w:bottom w:val="none" w:sz="0" w:space="0" w:color="auto"/>
        <w:right w:val="none" w:sz="0" w:space="0" w:color="auto"/>
      </w:divBdr>
    </w:div>
    <w:div w:id="1619264863">
      <w:bodyDiv w:val="1"/>
      <w:marLeft w:val="0"/>
      <w:marRight w:val="0"/>
      <w:marTop w:val="0"/>
      <w:marBottom w:val="0"/>
      <w:divBdr>
        <w:top w:val="none" w:sz="0" w:space="0" w:color="auto"/>
        <w:left w:val="none" w:sz="0" w:space="0" w:color="auto"/>
        <w:bottom w:val="none" w:sz="0" w:space="0" w:color="auto"/>
        <w:right w:val="none" w:sz="0" w:space="0" w:color="auto"/>
      </w:divBdr>
    </w:div>
    <w:div w:id="1671834533">
      <w:bodyDiv w:val="1"/>
      <w:marLeft w:val="0"/>
      <w:marRight w:val="0"/>
      <w:marTop w:val="0"/>
      <w:marBottom w:val="0"/>
      <w:divBdr>
        <w:top w:val="none" w:sz="0" w:space="0" w:color="auto"/>
        <w:left w:val="none" w:sz="0" w:space="0" w:color="auto"/>
        <w:bottom w:val="none" w:sz="0" w:space="0" w:color="auto"/>
        <w:right w:val="none" w:sz="0" w:space="0" w:color="auto"/>
      </w:divBdr>
    </w:div>
    <w:div w:id="203688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13</Pages>
  <Words>561</Words>
  <Characters>3204</Characters>
  <Application>Microsoft Office Word</Application>
  <DocSecurity>0</DocSecurity>
  <Lines>26</Lines>
  <Paragraphs>7</Paragraphs>
  <ScaleCrop>false</ScaleCrop>
  <Company/>
  <LinksUpToDate>false</LinksUpToDate>
  <CharactersWithSpaces>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2016-10-06T06:27:00Z</dcterms:created>
  <dcterms:modified xsi:type="dcterms:W3CDTF">2016-10-11T11:58:00Z</dcterms:modified>
</cp:coreProperties>
</file>