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B9715" w14:textId="61964F47" w:rsidR="00F755D8" w:rsidRDefault="00C86163" w:rsidP="00C86163">
      <w:pPr>
        <w:pStyle w:val="1"/>
        <w:jc w:val="center"/>
        <w:rPr>
          <w:color w:val="FF0000"/>
        </w:rPr>
      </w:pPr>
      <w:r w:rsidRPr="00C86163">
        <w:rPr>
          <w:rFonts w:hint="eastAsia"/>
          <w:color w:val="FF0000"/>
        </w:rPr>
        <w:t>Vue</w:t>
      </w:r>
    </w:p>
    <w:p w14:paraId="5E6C3BF2" w14:textId="16A68349" w:rsidR="00360377" w:rsidRDefault="0036037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Vue.js是一个构建数据驱动的 web 界面的库。Vue.js 的目标是通过尽可能简单的 API 实现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响应的数据绑定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r>
        <w:rPr>
          <w:rStyle w:val="a9"/>
          <w:rFonts w:ascii="微软雅黑" w:eastAsia="微软雅黑" w:hAnsi="微软雅黑" w:hint="eastAsia"/>
          <w:color w:val="333333"/>
          <w:szCs w:val="21"/>
          <w:shd w:val="clear" w:color="auto" w:fill="FFFFFF"/>
        </w:rPr>
        <w:t>组合的视图组件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0D07578C" w14:textId="70138D94" w:rsidR="00360377" w:rsidRDefault="0036037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Vue.js 的核心是一个响应的数据绑定系统，它让数据与 DOM 保持同步非常简单。</w:t>
      </w:r>
    </w:p>
    <w:p w14:paraId="392B5CA1" w14:textId="4F8D5BB0" w:rsidR="00360377" w:rsidRDefault="00360377" w:rsidP="00360377"/>
    <w:p w14:paraId="26B1ED3D" w14:textId="77777777" w:rsidR="00360377" w:rsidRDefault="00360377" w:rsidP="00360377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Vue 实例</w:t>
      </w:r>
    </w:p>
    <w:p w14:paraId="12E703E5" w14:textId="77777777" w:rsidR="00360377" w:rsidRDefault="00360377" w:rsidP="0036037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构造器</w:t>
      </w:r>
    </w:p>
    <w:p w14:paraId="438D2DA6" w14:textId="77777777" w:rsidR="00360377" w:rsidRDefault="00360377" w:rsidP="0036037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每个 Vue.js 应用的起步都是通过构造函数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Vue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创建一个 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Vue 的根实例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</w:p>
    <w:p w14:paraId="1A1D21C2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6AA4CAE4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选项</w:t>
      </w:r>
    </w:p>
    <w:p w14:paraId="4F088E9A" w14:textId="77777777" w:rsidR="00360377" w:rsidRDefault="00360377" w:rsidP="0036037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336582D3" w14:textId="676E108C" w:rsidR="006D3BB1" w:rsidRDefault="006D3BB1" w:rsidP="006D3B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在实例化 Vue 时，需要传入一个</w:t>
      </w:r>
      <w:r w:rsidRPr="006D3BB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选项对象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，它可以包含数据、模板、挂载元素、方法、生命周期钩子等选项。全部的选项可以在 API 文档中查看。</w:t>
      </w:r>
    </w:p>
    <w:p w14:paraId="047DBE67" w14:textId="4FB602C7" w:rsidR="00125F65" w:rsidRPr="006D3BB1" w:rsidRDefault="00125F65" w:rsidP="006D3B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Source Sans Pro" w:hAnsi="Source Sans Pro"/>
          <w:color w:val="34495E"/>
          <w:shd w:val="clear" w:color="auto" w:fill="FFFFFF"/>
        </w:rPr>
        <w:t>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应用由一个通过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new 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创建的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根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 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，以及可选的嵌套的、可复用的组件树组成。</w:t>
      </w:r>
    </w:p>
    <w:p w14:paraId="5858B3B0" w14:textId="77777777" w:rsidR="006D3BB1" w:rsidRPr="006D3BB1" w:rsidRDefault="006D3BB1" w:rsidP="006D3BB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可以扩展 </w:t>
      </w:r>
      <w:r w:rsidRPr="006D3BB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Vue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 构造器，从而用预定义选项创建可复用的</w:t>
      </w:r>
      <w:r w:rsidRPr="006D3BB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组件构造器</w:t>
      </w:r>
      <w:r w:rsidRPr="006D3BB1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14:paraId="5DF25B60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Vue.extend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14:paraId="35A8560E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扩展选项</w:t>
      </w:r>
    </w:p>
    <w:p w14:paraId="15FA2B4F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14:paraId="395C2F78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095EA29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//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所有的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 `</w:t>
      </w:r>
      <w:proofErr w:type="spellStart"/>
      <w:r w:rsidRPr="006D3BB1">
        <w:rPr>
          <w:rFonts w:ascii="Consolas" w:eastAsia="宋体" w:hAnsi="Consolas" w:cs="宋体"/>
          <w:color w:val="75715E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75715E"/>
          <w:kern w:val="0"/>
          <w:szCs w:val="21"/>
        </w:rPr>
        <w:t xml:space="preserve">` </w:t>
      </w:r>
      <w:r w:rsidRPr="006D3BB1">
        <w:rPr>
          <w:rFonts w:ascii="Consolas" w:eastAsia="宋体" w:hAnsi="Consolas" w:cs="宋体"/>
          <w:color w:val="75715E"/>
          <w:kern w:val="0"/>
          <w:szCs w:val="21"/>
        </w:rPr>
        <w:t>实例都将以预定义的扩展选项被创建</w:t>
      </w:r>
    </w:p>
    <w:p w14:paraId="3244D906" w14:textId="77777777" w:rsidR="006D3BB1" w:rsidRPr="006D3BB1" w:rsidRDefault="006D3BB1" w:rsidP="006D3BB1">
      <w:pPr>
        <w:widowControl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D3BB1">
        <w:rPr>
          <w:rFonts w:ascii="Consolas" w:eastAsia="宋体" w:hAnsi="Consolas" w:cs="宋体"/>
          <w:color w:val="F92672"/>
          <w:kern w:val="0"/>
          <w:szCs w:val="21"/>
        </w:rPr>
        <w:t>var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myComponentInstance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= </w:t>
      </w:r>
      <w:r w:rsidRPr="006D3BB1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6D3BB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6D3BB1">
        <w:rPr>
          <w:rFonts w:ascii="Consolas" w:eastAsia="宋体" w:hAnsi="Consolas" w:cs="宋体"/>
          <w:color w:val="F8F8F2"/>
          <w:kern w:val="0"/>
          <w:szCs w:val="21"/>
        </w:rPr>
        <w:t>MyComponent</w:t>
      </w:r>
      <w:proofErr w:type="spellEnd"/>
      <w:r w:rsidRPr="006D3BB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6D3BB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1E2E3D69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属性与方法</w:t>
      </w:r>
    </w:p>
    <w:p w14:paraId="6EF6A6C7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每个 Vue 实例都会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代理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其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对象里所有的属性：</w:t>
      </w:r>
    </w:p>
    <w:p w14:paraId="076924FF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lastRenderedPageBreak/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data =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{ a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}</w:t>
      </w:r>
    </w:p>
    <w:p w14:paraId="67BCF21F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6A184E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data: data</w:t>
      </w:r>
    </w:p>
    <w:p w14:paraId="0D744C2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4199B9B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4176D45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===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true</w:t>
      </w:r>
    </w:p>
    <w:p w14:paraId="06BCB0D3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0FD8505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</w:rPr>
        <w:t>设置属性也会影响到原始数据</w:t>
      </w:r>
    </w:p>
    <w:p w14:paraId="788FE51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</w:rPr>
        <w:t>2</w:t>
      </w:r>
    </w:p>
    <w:p w14:paraId="43546D03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2</w:t>
      </w:r>
    </w:p>
    <w:p w14:paraId="18E6D4D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</w:p>
    <w:p w14:paraId="6A804A9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... </w:t>
      </w:r>
      <w:r>
        <w:rPr>
          <w:rStyle w:val="hljs-comment"/>
          <w:rFonts w:ascii="Consolas" w:hAnsi="Consolas"/>
          <w:color w:val="75715E"/>
          <w:sz w:val="21"/>
          <w:szCs w:val="21"/>
        </w:rPr>
        <w:t>反之亦然</w:t>
      </w:r>
    </w:p>
    <w:p w14:paraId="56BB7BAB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data.a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</w:rPr>
        <w:t>3</w:t>
      </w:r>
    </w:p>
    <w:p w14:paraId="71843B0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vm.a</w:t>
      </w:r>
      <w:proofErr w:type="spellEnd"/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// -&gt; 3</w:t>
      </w:r>
    </w:p>
    <w:p w14:paraId="7D03488C" w14:textId="4C345854" w:rsidR="00360377" w:rsidRDefault="00552CA7" w:rsidP="0036037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Vue 实例暴露了一些有用的实例属性与方法。这些属性与方法都有前缀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$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，以便与代理的数据属性区分。</w:t>
      </w:r>
    </w:p>
    <w:p w14:paraId="107B3EF9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实例生命周期</w:t>
      </w:r>
    </w:p>
    <w:p w14:paraId="632B8D15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Vue 实例在创建时有一系列初始化步骤——例如，它需要建立数据观察，编译模板，创建必要的数据绑定。在此过程中，它也将调用一些</w:t>
      </w:r>
      <w:r>
        <w:rPr>
          <w:rStyle w:val="a9"/>
          <w:rFonts w:ascii="微软雅黑" w:eastAsia="微软雅黑" w:hAnsi="微软雅黑" w:hint="eastAsia"/>
          <w:color w:val="333333"/>
          <w:sz w:val="21"/>
          <w:szCs w:val="21"/>
        </w:rPr>
        <w:t>生命周期钩子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，给自定义逻辑提供运行机会。例如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created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钩子在实例创建后调用：</w:t>
      </w:r>
    </w:p>
    <w:p w14:paraId="18D03912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var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F8F8F2"/>
          <w:sz w:val="21"/>
          <w:szCs w:val="21"/>
        </w:rPr>
        <w:t>vm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Vue(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072A243C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data: {</w:t>
      </w:r>
    </w:p>
    <w:p w14:paraId="76BCCA3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a: </w:t>
      </w:r>
      <w:r>
        <w:rPr>
          <w:rStyle w:val="hljs-number"/>
          <w:rFonts w:ascii="Consolas" w:hAnsi="Consolas"/>
          <w:color w:val="AE81FF"/>
          <w:sz w:val="21"/>
          <w:szCs w:val="21"/>
        </w:rPr>
        <w:t>1</w:t>
      </w:r>
    </w:p>
    <w:p w14:paraId="43A69791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},</w:t>
      </w:r>
    </w:p>
    <w:p w14:paraId="69116B9E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created: </w:t>
      </w:r>
      <w:r>
        <w:rPr>
          <w:rStyle w:val="hljs-keyword"/>
          <w:rFonts w:ascii="Consolas" w:hAnsi="Consolas"/>
          <w:color w:val="F92672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() </w:t>
      </w:r>
      <w:r>
        <w:rPr>
          <w:rStyle w:val="HTML1"/>
          <w:rFonts w:ascii="Consolas" w:hAnsi="Consolas"/>
          <w:color w:val="F8F8F2"/>
          <w:sz w:val="21"/>
          <w:szCs w:val="21"/>
        </w:rPr>
        <w:t>{</w:t>
      </w:r>
    </w:p>
    <w:p w14:paraId="5C5A735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// `this` </w:t>
      </w:r>
      <w:r>
        <w:rPr>
          <w:rStyle w:val="hljs-comment"/>
          <w:rFonts w:ascii="Consolas" w:hAnsi="Consolas"/>
          <w:color w:val="75715E"/>
          <w:sz w:val="21"/>
          <w:szCs w:val="21"/>
        </w:rPr>
        <w:t>指向</w:t>
      </w:r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color w:val="75715E"/>
          <w:sz w:val="21"/>
          <w:szCs w:val="21"/>
        </w:rPr>
        <w:t>vm</w:t>
      </w:r>
      <w:proofErr w:type="spellEnd"/>
      <w:r>
        <w:rPr>
          <w:rStyle w:val="hljs-comment"/>
          <w:rFonts w:ascii="Consolas" w:hAnsi="Consolas"/>
          <w:color w:val="75715E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color w:val="75715E"/>
          <w:sz w:val="21"/>
          <w:szCs w:val="21"/>
        </w:rPr>
        <w:t>实例</w:t>
      </w:r>
    </w:p>
    <w:p w14:paraId="15080D34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ljs-builtin"/>
          <w:rFonts w:ascii="Consolas" w:hAnsi="Consolas"/>
          <w:color w:val="E6DB74"/>
          <w:sz w:val="21"/>
          <w:szCs w:val="21"/>
        </w:rPr>
        <w:t>console</w:t>
      </w:r>
      <w:r>
        <w:rPr>
          <w:rStyle w:val="HTML1"/>
          <w:rFonts w:ascii="Consolas" w:hAnsi="Consolas"/>
          <w:color w:val="F8F8F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'a is: '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+ </w:t>
      </w:r>
      <w:proofErr w:type="spell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1"/>
          <w:rFonts w:ascii="Consolas" w:hAnsi="Consolas"/>
          <w:color w:val="F8F8F2"/>
          <w:sz w:val="21"/>
          <w:szCs w:val="21"/>
        </w:rPr>
        <w:t>.a</w:t>
      </w:r>
      <w:proofErr w:type="spellEnd"/>
      <w:r>
        <w:rPr>
          <w:rStyle w:val="HTML1"/>
          <w:rFonts w:ascii="Consolas" w:hAnsi="Consolas"/>
          <w:color w:val="F8F8F2"/>
          <w:sz w:val="21"/>
          <w:szCs w:val="21"/>
        </w:rPr>
        <w:t>)</w:t>
      </w:r>
    </w:p>
    <w:p w14:paraId="70EF3EA2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 xml:space="preserve">  }</w:t>
      </w:r>
    </w:p>
    <w:p w14:paraId="2542B64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HTML1"/>
          <w:rFonts w:ascii="Consolas" w:hAnsi="Consolas"/>
          <w:color w:val="F8F8F2"/>
          <w:sz w:val="21"/>
          <w:szCs w:val="21"/>
        </w:rPr>
        <w:t>})</w:t>
      </w:r>
    </w:p>
    <w:p w14:paraId="0B578B27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/>
          <w:color w:val="F8F8F2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</w:rPr>
        <w:t>// -&gt; "a is: 1"</w:t>
      </w:r>
    </w:p>
    <w:p w14:paraId="388203FA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也有一些其它的钩子，在实例生命周期的不同阶段调用，如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compiled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、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ready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、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destroyed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。钩子的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this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指向调用它的 Vue 实例。一些用户可能会问 Vue.js 是否有“控制器”的概念？答案是，没有。组件的自定义逻辑可以分割在这些钩子中。</w:t>
      </w:r>
    </w:p>
    <w:p w14:paraId="0F2D6F7A" w14:textId="096AE929" w:rsidR="00552CA7" w:rsidRDefault="00552CA7" w:rsidP="00360377"/>
    <w:p w14:paraId="280255CE" w14:textId="77777777" w:rsidR="00552CA7" w:rsidRDefault="00552CA7" w:rsidP="00552CA7">
      <w:pPr>
        <w:pStyle w:val="2"/>
        <w:shd w:val="clear" w:color="auto" w:fill="FFFFFF"/>
        <w:spacing w:before="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数据绑定语法</w:t>
      </w:r>
    </w:p>
    <w:p w14:paraId="7CA284C5" w14:textId="7056B433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Vue.js 的模板是基于 DOM 实现的。这意味着所有的 Vue.js 模板都是可解析的有效的 </w:t>
      </w:r>
      <w:hyperlink r:id="rId8" w:tgtFrame="_blank" w:history="1">
        <w:r>
          <w:rPr>
            <w:rStyle w:val="aa"/>
            <w:rFonts w:ascii="微软雅黑" w:eastAsia="微软雅黑" w:hAnsi="微软雅黑" w:hint="eastAsia"/>
            <w:color w:val="900B09"/>
            <w:sz w:val="21"/>
            <w:szCs w:val="21"/>
          </w:rPr>
          <w:t>HTML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，且通过一些特殊的特性做了增强。Vue 模板因而从根本上不同于基于字符串的模板，请记住这点。</w:t>
      </w:r>
    </w:p>
    <w:p w14:paraId="494C07AE" w14:textId="0F137CC4" w:rsidR="0022007D" w:rsidRDefault="0022007D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Vue.js </w:t>
      </w:r>
      <w:r>
        <w:rPr>
          <w:rFonts w:ascii="Source Sans Pro" w:hAnsi="Source Sans Pro"/>
          <w:color w:val="34495E"/>
          <w:shd w:val="clear" w:color="auto" w:fill="FFFFFF"/>
        </w:rPr>
        <w:t>使用了基于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r>
        <w:rPr>
          <w:rFonts w:ascii="Source Sans Pro" w:hAnsi="Source Sans Pro"/>
          <w:color w:val="34495E"/>
          <w:shd w:val="clear" w:color="auto" w:fill="FFFFFF"/>
        </w:rPr>
        <w:t>的模板语法，允许开发者声明式地将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绑定至底层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实例的数据。所有</w:t>
      </w:r>
      <w:r>
        <w:rPr>
          <w:rFonts w:ascii="Source Sans Pro" w:hAnsi="Source Sans Pro"/>
          <w:color w:val="34495E"/>
          <w:shd w:val="clear" w:color="auto" w:fill="FFFFFF"/>
        </w:rPr>
        <w:t xml:space="preserve"> Vue.js </w:t>
      </w:r>
      <w:r>
        <w:rPr>
          <w:rFonts w:ascii="Source Sans Pro" w:hAnsi="Source Sans Pro"/>
          <w:color w:val="34495E"/>
          <w:shd w:val="clear" w:color="auto" w:fill="FFFFFF"/>
        </w:rPr>
        <w:t>的模板都是合法的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r>
        <w:rPr>
          <w:rFonts w:ascii="Source Sans Pro" w:hAnsi="Source Sans Pro"/>
          <w:color w:val="34495E"/>
          <w:shd w:val="clear" w:color="auto" w:fill="FFFFFF"/>
        </w:rPr>
        <w:t>，所以能被遵循规范的浏览器和</w:t>
      </w:r>
      <w:r>
        <w:rPr>
          <w:rFonts w:ascii="Source Sans Pro" w:hAnsi="Source Sans Pro"/>
          <w:color w:val="34495E"/>
          <w:shd w:val="clear" w:color="auto" w:fill="FFFFFF"/>
        </w:rPr>
        <w:t xml:space="preserve"> HTML </w:t>
      </w:r>
      <w:proofErr w:type="gramStart"/>
      <w:r>
        <w:rPr>
          <w:rFonts w:ascii="Source Sans Pro" w:hAnsi="Source Sans Pro"/>
          <w:color w:val="34495E"/>
          <w:shd w:val="clear" w:color="auto" w:fill="FFFFFF"/>
        </w:rPr>
        <w:t>解析器</w:t>
      </w:r>
      <w:proofErr w:type="gramEnd"/>
      <w:r>
        <w:rPr>
          <w:rFonts w:ascii="Source Sans Pro" w:hAnsi="Source Sans Pro"/>
          <w:color w:val="34495E"/>
          <w:shd w:val="clear" w:color="auto" w:fill="FFFFFF"/>
        </w:rPr>
        <w:t>解析。</w:t>
      </w:r>
    </w:p>
    <w:p w14:paraId="01CC6E9C" w14:textId="77777777" w:rsidR="00552CA7" w:rsidRDefault="00552CA7" w:rsidP="00552CA7">
      <w:pPr>
        <w:pStyle w:val="2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插值</w:t>
      </w:r>
    </w:p>
    <w:p w14:paraId="1ABBFFA9" w14:textId="77777777" w:rsidR="00552CA7" w:rsidRDefault="00552CA7" w:rsidP="00552CA7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文本</w:t>
      </w:r>
    </w:p>
    <w:p w14:paraId="394BB796" w14:textId="77777777" w:rsidR="00552CA7" w:rsidRDefault="00552CA7" w:rsidP="00552CA7">
      <w:pPr>
        <w:pStyle w:val="a8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数据绑定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最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基础的形式是文本插值，使用 "Mustache" 语法（双大括号）：</w:t>
      </w:r>
    </w:p>
    <w:p w14:paraId="28CEC106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Message: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{{ msg</w:t>
      </w:r>
      <w:proofErr w:type="gramEnd"/>
      <w:r>
        <w:rPr>
          <w:rStyle w:val="HTML1"/>
          <w:rFonts w:ascii="Consolas" w:hAnsi="Consolas"/>
          <w:color w:val="F8F8F2"/>
          <w:sz w:val="21"/>
          <w:szCs w:val="21"/>
        </w:rPr>
        <w:t xml:space="preserve"> }}</w:t>
      </w:r>
      <w:r>
        <w:rPr>
          <w:rStyle w:val="hljs-tag"/>
          <w:rFonts w:ascii="Consolas" w:hAnsi="Consolas"/>
          <w:color w:val="F8F8F2"/>
          <w:sz w:val="21"/>
          <w:szCs w:val="21"/>
        </w:rPr>
        <w:t>&lt;/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1ECFBA41" w14:textId="77777777" w:rsidR="00552CA7" w:rsidRDefault="00552CA7" w:rsidP="00552CA7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Mustache 标签会被相应数据对象的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msg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属性的值替换。每当这个属性变化时它也会更新。</w:t>
      </w:r>
    </w:p>
    <w:p w14:paraId="2229167F" w14:textId="77777777" w:rsidR="00552CA7" w:rsidRDefault="00552CA7" w:rsidP="00552CA7">
      <w:pPr>
        <w:pStyle w:val="a8"/>
        <w:shd w:val="clear" w:color="auto" w:fill="FFFFFF"/>
        <w:spacing w:before="0" w:beforeAutospacing="0" w:after="75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你也可以只处理单次插值，今后的数据变化就不会再引起插值更新了：</w:t>
      </w:r>
    </w:p>
    <w:p w14:paraId="1D50D989" w14:textId="77777777" w:rsidR="00552CA7" w:rsidRDefault="00552CA7" w:rsidP="00552CA7">
      <w:pPr>
        <w:pStyle w:val="HTML"/>
        <w:pBdr>
          <w:top w:val="single" w:sz="6" w:space="8" w:color="2D3143"/>
          <w:left w:val="single" w:sz="6" w:space="8" w:color="2D3143"/>
          <w:bottom w:val="single" w:sz="6" w:space="8" w:color="2D3143"/>
          <w:right w:val="single" w:sz="6" w:space="8" w:color="2D3143"/>
        </w:pBdr>
        <w:shd w:val="clear" w:color="auto" w:fill="2D3143"/>
        <w:rPr>
          <w:rFonts w:ascii="Consolas" w:hAnsi="Consolas"/>
          <w:color w:val="F8F8F2"/>
          <w:sz w:val="21"/>
          <w:szCs w:val="21"/>
        </w:rPr>
      </w:pP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This will never change: {{* </w:t>
      </w:r>
      <w:proofErr w:type="gramStart"/>
      <w:r>
        <w:rPr>
          <w:rStyle w:val="HTML1"/>
          <w:rFonts w:ascii="Consolas" w:hAnsi="Consolas"/>
          <w:color w:val="F8F8F2"/>
          <w:sz w:val="21"/>
          <w:szCs w:val="21"/>
        </w:rPr>
        <w:t>msg }}</w:t>
      </w:r>
      <w:r>
        <w:rPr>
          <w:rStyle w:val="hljs-tag"/>
          <w:rFonts w:ascii="Consolas" w:hAnsi="Consolas"/>
          <w:color w:val="F8F8F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F8F8F2"/>
          <w:sz w:val="21"/>
          <w:szCs w:val="21"/>
        </w:rPr>
        <w:t>/</w:t>
      </w:r>
      <w:r>
        <w:rPr>
          <w:rStyle w:val="hljs-name"/>
          <w:rFonts w:ascii="Consolas" w:hAnsi="Consolas"/>
          <w:color w:val="F92672"/>
          <w:sz w:val="21"/>
          <w:szCs w:val="21"/>
        </w:rPr>
        <w:t>span</w:t>
      </w:r>
      <w:r>
        <w:rPr>
          <w:rStyle w:val="hljs-tag"/>
          <w:rFonts w:ascii="Consolas" w:hAnsi="Consolas"/>
          <w:color w:val="F8F8F2"/>
          <w:sz w:val="21"/>
          <w:szCs w:val="21"/>
        </w:rPr>
        <w:t>&gt;</w:t>
      </w:r>
    </w:p>
    <w:p w14:paraId="657F76C6" w14:textId="77777777" w:rsidR="00552CA7" w:rsidRPr="00552CA7" w:rsidRDefault="00552CA7" w:rsidP="00360377"/>
    <w:p w14:paraId="3BA076E0" w14:textId="01E60D5A" w:rsidR="00552CA7" w:rsidRDefault="0022007D" w:rsidP="00360377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通过使用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9" w:anchor="v-once" w:history="1">
        <w:r>
          <w:rPr>
            <w:rStyle w:val="aa"/>
            <w:rFonts w:ascii="Source Sans Pro" w:hAnsi="Source Sans Pro"/>
            <w:b/>
            <w:bCs/>
            <w:color w:val="42B983"/>
            <w:shd w:val="clear" w:color="auto" w:fill="FFFFFF"/>
          </w:rPr>
          <w:t xml:space="preserve">v-once </w:t>
        </w:r>
        <w:r>
          <w:rPr>
            <w:rStyle w:val="aa"/>
            <w:rFonts w:ascii="Source Sans Pro" w:hAnsi="Source Sans Pro"/>
            <w:b/>
            <w:bCs/>
            <w:color w:val="42B983"/>
            <w:shd w:val="clear" w:color="auto" w:fill="FFFFFF"/>
          </w:rPr>
          <w:t>指令</w:t>
        </w:r>
      </w:hyperlink>
      <w:r>
        <w:rPr>
          <w:rFonts w:ascii="Source Sans Pro" w:hAnsi="Source Sans Pro"/>
          <w:color w:val="34495E"/>
          <w:shd w:val="clear" w:color="auto" w:fill="FFFFFF"/>
        </w:rPr>
        <w:t>，你也能执行一次性地插值，当数据改变时，插值处的内容不会更新。</w:t>
      </w:r>
    </w:p>
    <w:p w14:paraId="719ADC21" w14:textId="31FAD895" w:rsidR="0022007D" w:rsidRDefault="0022007D" w:rsidP="00360377">
      <w:r>
        <w:rPr>
          <w:rStyle w:val="hljs-tag"/>
          <w:rFonts w:ascii="Courier" w:hAnsi="Courier"/>
          <w:color w:val="2973B7"/>
          <w:sz w:val="19"/>
          <w:szCs w:val="19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</w:rPr>
        <w:t>v-once</w:t>
      </w:r>
      <w:r>
        <w:rPr>
          <w:rStyle w:val="hljs-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这个将不会改变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proofErr w:type="gram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{{ msg</w:t>
      </w:r>
      <w:proofErr w:type="gram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}}</w:t>
      </w:r>
      <w:r>
        <w:rPr>
          <w:rStyle w:val="hljs-tag"/>
          <w:rFonts w:ascii="Courier" w:hAnsi="Courier"/>
          <w:color w:val="2973B7"/>
          <w:sz w:val="19"/>
          <w:szCs w:val="19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</w:rPr>
        <w:t>&gt;</w:t>
      </w:r>
    </w:p>
    <w:p w14:paraId="2FA40387" w14:textId="422812A2" w:rsidR="00552CA7" w:rsidRDefault="00552CA7" w:rsidP="00360377"/>
    <w:p w14:paraId="090287BC" w14:textId="77777777" w:rsidR="0022007D" w:rsidRDefault="006E2955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0" w:anchor="%E5%8E%9F%E5%A7%8B-HTML" w:tooltip="原始 HTML" w:history="1">
        <w:r w:rsidR="0022007D">
          <w:rPr>
            <w:rStyle w:val="aa"/>
            <w:rFonts w:ascii="Source Sans Pro" w:hAnsi="Source Sans Pro"/>
            <w:color w:val="2C3E50"/>
          </w:rPr>
          <w:t>原始</w:t>
        </w:r>
        <w:r w:rsidR="0022007D">
          <w:rPr>
            <w:rStyle w:val="aa"/>
            <w:rFonts w:ascii="Source Sans Pro" w:hAnsi="Source Sans Pro"/>
            <w:color w:val="2C3E50"/>
          </w:rPr>
          <w:t xml:space="preserve"> HTML</w:t>
        </w:r>
      </w:hyperlink>
    </w:p>
    <w:p w14:paraId="411DE0F5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双大括号会将数据解释为普通文本，而非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代码。为了输出真正的</w:t>
      </w:r>
      <w:r>
        <w:rPr>
          <w:rFonts w:ascii="Source Sans Pro" w:hAnsi="Source Sans Pro"/>
          <w:color w:val="34495E"/>
        </w:rPr>
        <w:t xml:space="preserve"> HTML</w:t>
      </w:r>
      <w:r>
        <w:rPr>
          <w:rFonts w:ascii="Source Sans Pro" w:hAnsi="Source Sans Pro"/>
          <w:color w:val="34495E"/>
        </w:rPr>
        <w:t>，你需要使用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v-html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指令：</w:t>
      </w:r>
    </w:p>
    <w:p w14:paraId="324BF08B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Using mustaches: </w:t>
      </w: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{{ </w:t>
      </w:r>
      <w:proofErr w:type="spell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rawHtml</w:t>
      </w:r>
      <w:proofErr w:type="spellEnd"/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}}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2657E0A9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Using v-html directive: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v-html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rawHtml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span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165F9A5C" w14:textId="145276E8" w:rsidR="00552CA7" w:rsidRDefault="00552CA7" w:rsidP="00360377"/>
    <w:p w14:paraId="1F60CA50" w14:textId="77777777" w:rsidR="0022007D" w:rsidRDefault="006E2955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1" w:anchor="%E7%89%B9%E6%80%A7" w:tooltip="特性" w:history="1">
        <w:r w:rsidR="0022007D">
          <w:rPr>
            <w:rStyle w:val="aa"/>
            <w:rFonts w:ascii="Source Sans Pro" w:hAnsi="Source Sans Pro"/>
            <w:color w:val="2C3E50"/>
          </w:rPr>
          <w:t>特性</w:t>
        </w:r>
      </w:hyperlink>
    </w:p>
    <w:p w14:paraId="5F3E184E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 xml:space="preserve">Mustache </w:t>
      </w:r>
      <w:r>
        <w:rPr>
          <w:rFonts w:ascii="Source Sans Pro" w:hAnsi="Source Sans Pro"/>
          <w:color w:val="34495E"/>
        </w:rPr>
        <w:t>语法不能作用在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特性上，遇到这种情况应该使用</w:t>
      </w:r>
      <w:r>
        <w:rPr>
          <w:rFonts w:ascii="Source Sans Pro" w:hAnsi="Source Sans Pro"/>
          <w:color w:val="34495E"/>
        </w:rPr>
        <w:t> </w:t>
      </w:r>
      <w:hyperlink r:id="rId12" w:anchor="v-bind" w:history="1">
        <w:r>
          <w:rPr>
            <w:rStyle w:val="aa"/>
            <w:rFonts w:ascii="Source Sans Pro" w:hAnsi="Source Sans Pro"/>
            <w:b/>
            <w:bCs/>
            <w:color w:val="42B983"/>
          </w:rPr>
          <w:t xml:space="preserve">v-bind </w:t>
        </w:r>
        <w:r>
          <w:rPr>
            <w:rStyle w:val="aa"/>
            <w:rFonts w:ascii="Source Sans Pro" w:hAnsi="Source Sans Pro"/>
            <w:b/>
            <w:bCs/>
            <w:color w:val="42B983"/>
          </w:rPr>
          <w:t>指令</w:t>
        </w:r>
      </w:hyperlink>
      <w:r>
        <w:rPr>
          <w:rFonts w:ascii="Source Sans Pro" w:hAnsi="Source Sans Pro"/>
          <w:color w:val="34495E"/>
        </w:rPr>
        <w:t>：</w:t>
      </w:r>
    </w:p>
    <w:p w14:paraId="6C375FD8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v-bind:id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dynamicId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2364D6CF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在布尔特性的情况下，它们的存在即暗示为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true</w:t>
      </w:r>
      <w:r>
        <w:rPr>
          <w:rFonts w:ascii="Source Sans Pro" w:hAnsi="Source Sans Pro"/>
          <w:color w:val="34495E"/>
        </w:rPr>
        <w:t>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工作起来略有不同，在这个例子中：</w:t>
      </w:r>
    </w:p>
    <w:p w14:paraId="6E91880E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bind:disabled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isButtonDisabled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601D7E84" w14:textId="77777777" w:rsidR="0022007D" w:rsidRDefault="0022007D" w:rsidP="0022007D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如果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isButtonDisabled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的值是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、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undefined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或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false</w:t>
      </w:r>
      <w:r>
        <w:rPr>
          <w:rFonts w:ascii="Source Sans Pro" w:hAnsi="Source Sans Pro"/>
          <w:color w:val="34495E"/>
        </w:rPr>
        <w:t>，则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disabled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特性甚至不会被包含在渲染出来的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&lt;button&gt;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元素中。</w:t>
      </w:r>
    </w:p>
    <w:p w14:paraId="3AA86F02" w14:textId="668B6A7D" w:rsidR="0022007D" w:rsidRDefault="0022007D" w:rsidP="00360377"/>
    <w:p w14:paraId="6324E5C8" w14:textId="77777777" w:rsidR="0022007D" w:rsidRDefault="006E2955" w:rsidP="0022007D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3" w:anchor="%E4%BD%BF%E7%94%A8-JavaScript-%E8%A1%A8%E8%BE%BE%E5%BC%8F" w:tooltip="使用 JavaScript 表达式" w:history="1">
        <w:r w:rsidR="0022007D">
          <w:rPr>
            <w:rStyle w:val="aa"/>
            <w:rFonts w:ascii="Source Sans Pro" w:hAnsi="Source Sans Pro"/>
            <w:color w:val="2C3E50"/>
          </w:rPr>
          <w:t>使用</w:t>
        </w:r>
        <w:r w:rsidR="0022007D">
          <w:rPr>
            <w:rStyle w:val="aa"/>
            <w:rFonts w:ascii="Source Sans Pro" w:hAnsi="Source Sans Pro"/>
            <w:color w:val="2C3E50"/>
          </w:rPr>
          <w:t xml:space="preserve"> JavaScript </w:t>
        </w:r>
        <w:r w:rsidR="0022007D">
          <w:rPr>
            <w:rStyle w:val="aa"/>
            <w:rFonts w:ascii="Source Sans Pro" w:hAnsi="Source Sans Pro"/>
            <w:color w:val="2C3E50"/>
          </w:rPr>
          <w:t>表达式</w:t>
        </w:r>
      </w:hyperlink>
    </w:p>
    <w:p w14:paraId="19901EEC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迄今为止，在我们的模板中，我们一直都只绑定简单的属性键值。但实际上，对于所有的数据绑定，</w:t>
      </w:r>
      <w:r>
        <w:rPr>
          <w:rFonts w:ascii="Source Sans Pro" w:hAnsi="Source Sans Pro"/>
          <w:color w:val="34495E"/>
        </w:rPr>
        <w:t xml:space="preserve">Vue.js </w:t>
      </w:r>
      <w:r>
        <w:rPr>
          <w:rFonts w:ascii="Source Sans Pro" w:hAnsi="Source Sans Pro"/>
          <w:color w:val="34495E"/>
        </w:rPr>
        <w:t>都提供了完全的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表达式支持。</w:t>
      </w:r>
    </w:p>
    <w:p w14:paraId="48FF017A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number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+ 1 }}</w:t>
      </w:r>
    </w:p>
    <w:p w14:paraId="79E87291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65802F4B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ok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? 'YES</w:t>
      </w: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' :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'NO' }}</w:t>
      </w:r>
    </w:p>
    <w:p w14:paraId="01A32B96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6BCBDD13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{{ </w:t>
      </w:r>
      <w:proofErr w:type="spell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message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.split</w:t>
      </w:r>
      <w:proofErr w:type="spell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('').reverse().join('') }}</w:t>
      </w:r>
    </w:p>
    <w:p w14:paraId="06ED1BF7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51568DB3" w14:textId="77777777" w:rsidR="0022007D" w:rsidRDefault="0022007D" w:rsidP="0022007D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v-bind:id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"'list-' + id"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086E3FF" w14:textId="77777777" w:rsidR="0022007D" w:rsidRDefault="0022007D" w:rsidP="0022007D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这些表达式会在所属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实例的数据作用域下作为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被解析。有个限制就是，每个绑定都只能包含</w:t>
      </w:r>
      <w:r>
        <w:rPr>
          <w:rStyle w:val="a9"/>
          <w:rFonts w:ascii="Source Sans Pro" w:hAnsi="Source Sans Pro"/>
          <w:color w:val="2C3E50"/>
        </w:rPr>
        <w:t>单个表达式</w:t>
      </w:r>
      <w:r>
        <w:rPr>
          <w:rFonts w:ascii="Source Sans Pro" w:hAnsi="Source Sans Pro"/>
          <w:color w:val="34495E"/>
        </w:rPr>
        <w:t>，所以下面的例子都</w:t>
      </w:r>
      <w:r>
        <w:rPr>
          <w:rStyle w:val="a9"/>
          <w:rFonts w:ascii="Source Sans Pro" w:hAnsi="Source Sans Pro"/>
          <w:color w:val="2C3E50"/>
        </w:rPr>
        <w:t>不会</w:t>
      </w:r>
      <w:r>
        <w:rPr>
          <w:rFonts w:ascii="Source Sans Pro" w:hAnsi="Source Sans Pro"/>
          <w:color w:val="34495E"/>
        </w:rPr>
        <w:t>生效。</w:t>
      </w:r>
    </w:p>
    <w:p w14:paraId="51E56A8D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这是语句，不是表达式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--&gt;</w:t>
      </w:r>
    </w:p>
    <w:p w14:paraId="693596E9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>{{ var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a = 1 }}</w:t>
      </w:r>
    </w:p>
    <w:p w14:paraId="47EB5F55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2BB50EEE" w14:textId="77777777" w:rsidR="0022007D" w:rsidRDefault="0022007D" w:rsidP="0022007D">
      <w:pPr>
        <w:pStyle w:val="HTML"/>
        <w:shd w:val="clear" w:color="auto" w:fill="F8F8F8"/>
        <w:spacing w:line="360" w:lineRule="atLeast"/>
        <w:ind w:left="30" w:right="30"/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流控制也不会生效，请使用三元表达式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--&gt;</w:t>
      </w:r>
    </w:p>
    <w:p w14:paraId="6F0F12AE" w14:textId="29BF4DE2" w:rsidR="00552CA7" w:rsidRPr="009946F9" w:rsidRDefault="0022007D" w:rsidP="009946F9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proofErr w:type="gramStart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{{ if</w:t>
      </w:r>
      <w:proofErr w:type="gramEnd"/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(ok) { return message } }}</w:t>
      </w:r>
    </w:p>
    <w:p w14:paraId="1F546719" w14:textId="77777777" w:rsidR="009946F9" w:rsidRDefault="006E2955" w:rsidP="009946F9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Source Sans Pro" w:hAnsi="Source Sans Pro"/>
          <w:color w:val="2C3E50"/>
        </w:rPr>
      </w:pPr>
      <w:hyperlink r:id="rId14" w:anchor="%E6%8C%87%E4%BB%A4" w:tooltip="指令" w:history="1">
        <w:r w:rsidR="009946F9">
          <w:rPr>
            <w:rStyle w:val="aa"/>
            <w:rFonts w:ascii="Source Sans Pro" w:hAnsi="Source Sans Pro"/>
            <w:color w:val="2C3E50"/>
          </w:rPr>
          <w:t>指令</w:t>
        </w:r>
      </w:hyperlink>
    </w:p>
    <w:p w14:paraId="0403DFF6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指令</w:t>
      </w:r>
      <w:r>
        <w:rPr>
          <w:rFonts w:ascii="Source Sans Pro" w:hAnsi="Source Sans Pro"/>
          <w:color w:val="34495E"/>
        </w:rPr>
        <w:t xml:space="preserve"> (Directives) </w:t>
      </w:r>
      <w:r>
        <w:rPr>
          <w:rFonts w:ascii="Source Sans Pro" w:hAnsi="Source Sans Pro"/>
          <w:color w:val="34495E"/>
        </w:rPr>
        <w:t>是带有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前缀的特殊特性。指令特性的值预期是</w:t>
      </w:r>
      <w:r>
        <w:rPr>
          <w:rStyle w:val="a9"/>
          <w:rFonts w:ascii="Source Sans Pro" w:hAnsi="Source Sans Pro"/>
          <w:color w:val="2C3E50"/>
        </w:rPr>
        <w:t>单个</w:t>
      </w:r>
      <w:r>
        <w:rPr>
          <w:rStyle w:val="a9"/>
          <w:rFonts w:ascii="Source Sans Pro" w:hAnsi="Source Sans Pro"/>
          <w:color w:val="2C3E50"/>
        </w:rPr>
        <w:t xml:space="preserve"> JavaScript </w:t>
      </w:r>
      <w:r>
        <w:rPr>
          <w:rStyle w:val="a9"/>
          <w:rFonts w:ascii="Source Sans Pro" w:hAnsi="Source Sans Pro"/>
          <w:color w:val="2C3E50"/>
        </w:rPr>
        <w:t>表达式</w:t>
      </w:r>
      <w:r>
        <w:rPr>
          <w:rFonts w:ascii="Source Sans Pro" w:hAnsi="Source Sans Pro"/>
          <w:color w:val="34495E"/>
        </w:rPr>
        <w:t> (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是例外情况，稍后我们再讨论</w:t>
      </w:r>
      <w:r>
        <w:rPr>
          <w:rFonts w:ascii="Source Sans Pro" w:hAnsi="Source Sans Pro"/>
          <w:color w:val="34495E"/>
        </w:rPr>
        <w:t>)</w:t>
      </w:r>
      <w:r>
        <w:rPr>
          <w:rFonts w:ascii="Source Sans Pro" w:hAnsi="Source Sans Pro"/>
          <w:color w:val="34495E"/>
        </w:rPr>
        <w:t>。指令的职责是，当表达式的值改变时，将其产生的连带影响，响应式地作用于</w:t>
      </w:r>
      <w:r>
        <w:rPr>
          <w:rFonts w:ascii="Source Sans Pro" w:hAnsi="Source Sans Pro"/>
          <w:color w:val="34495E"/>
        </w:rPr>
        <w:t xml:space="preserve"> DOM</w:t>
      </w:r>
      <w:r>
        <w:rPr>
          <w:rFonts w:ascii="Source Sans Pro" w:hAnsi="Source Sans Pro"/>
          <w:color w:val="34495E"/>
        </w:rPr>
        <w:t>。回顾我们在介绍中看到的例子：</w:t>
      </w:r>
    </w:p>
    <w:p w14:paraId="23B3847C" w14:textId="77777777" w:rsidR="009946F9" w:rsidRDefault="009946F9" w:rsidP="009946F9">
      <w:pPr>
        <w:pStyle w:val="HTML"/>
        <w:shd w:val="clear" w:color="auto" w:fill="F8F8F8"/>
        <w:ind w:firstLine="380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v-if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"seen"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现在你看到我了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p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3C759B6" w14:textId="6DB82D69" w:rsidR="00552CA7" w:rsidRP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这里，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指令将根据表达式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seen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的值的真假来插入</w:t>
      </w:r>
      <w:r>
        <w:rPr>
          <w:rFonts w:ascii="Source Sans Pro" w:hAnsi="Source Sans Pro"/>
          <w:color w:val="34495E"/>
        </w:rPr>
        <w:t>/</w:t>
      </w:r>
      <w:r>
        <w:rPr>
          <w:rFonts w:ascii="Source Sans Pro" w:hAnsi="Source Sans Pro"/>
          <w:color w:val="34495E"/>
        </w:rPr>
        <w:t>移除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&lt;p&gt;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元素。</w:t>
      </w:r>
    </w:p>
    <w:p w14:paraId="49481F33" w14:textId="77777777" w:rsidR="009946F9" w:rsidRDefault="006E2955" w:rsidP="009946F9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5" w:anchor="%E5%8F%82%E6%95%B0" w:tooltip="参数" w:history="1">
        <w:r w:rsidR="009946F9">
          <w:rPr>
            <w:rStyle w:val="aa"/>
            <w:rFonts w:ascii="Source Sans Pro" w:hAnsi="Source Sans Pro"/>
            <w:color w:val="2C3E50"/>
          </w:rPr>
          <w:t>参数</w:t>
        </w:r>
      </w:hyperlink>
    </w:p>
    <w:p w14:paraId="6EE1B7C6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一些指令能够接收一个</w:t>
      </w:r>
      <w:r>
        <w:rPr>
          <w:rFonts w:ascii="Source Sans Pro" w:hAnsi="Source Sans Pro"/>
          <w:color w:val="34495E"/>
        </w:rPr>
        <w:t>“</w:t>
      </w:r>
      <w:r>
        <w:rPr>
          <w:rFonts w:ascii="Source Sans Pro" w:hAnsi="Source Sans Pro"/>
          <w:color w:val="34495E"/>
        </w:rPr>
        <w:t>参数</w:t>
      </w:r>
      <w:r>
        <w:rPr>
          <w:rFonts w:ascii="Source Sans Pro" w:hAnsi="Source Sans Pro"/>
          <w:color w:val="34495E"/>
        </w:rPr>
        <w:t>”</w:t>
      </w:r>
      <w:r>
        <w:rPr>
          <w:rFonts w:ascii="Source Sans Pro" w:hAnsi="Source Sans Pro"/>
          <w:color w:val="34495E"/>
        </w:rPr>
        <w:t>，在指令名称之后以冒号表示。例如，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指令可以用于响应式地更新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特性：</w:t>
      </w:r>
    </w:p>
    <w:p w14:paraId="6454155F" w14:textId="77777777" w:rsidR="009946F9" w:rsidRDefault="009946F9" w:rsidP="009946F9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08C4D3D4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在这里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是参数，告知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指令将该元素的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特性与表达式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url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的值绑定。</w:t>
      </w:r>
    </w:p>
    <w:p w14:paraId="01FF183A" w14:textId="77777777" w:rsidR="009946F9" w:rsidRDefault="009946F9" w:rsidP="009946F9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另一个例子是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指令，它用于监听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事件：</w:t>
      </w:r>
    </w:p>
    <w:p w14:paraId="325122FE" w14:textId="77777777" w:rsidR="009946F9" w:rsidRDefault="009946F9" w:rsidP="009946F9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on:click</w:t>
      </w:r>
      <w:proofErr w:type="spellEnd"/>
      <w:proofErr w:type="gram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4EC95E86" w14:textId="2B1BA541" w:rsidR="00360377" w:rsidRPr="009946F9" w:rsidRDefault="00360377" w:rsidP="00360377"/>
    <w:p w14:paraId="16BF6A41" w14:textId="77777777" w:rsidR="009D2005" w:rsidRDefault="006E2955" w:rsidP="009D2005">
      <w:pPr>
        <w:pStyle w:val="3"/>
        <w:shd w:val="clear" w:color="auto" w:fill="FFFFFF"/>
        <w:spacing w:before="780" w:after="288"/>
        <w:rPr>
          <w:rFonts w:ascii="Source Sans Pro" w:hAnsi="Source Sans Pro"/>
          <w:color w:val="2C3E50"/>
        </w:rPr>
      </w:pPr>
      <w:hyperlink r:id="rId16" w:anchor="%E5%8A%A8%E6%80%81%E5%8F%82%E6%95%B0" w:tooltip="动态参数" w:history="1">
        <w:r w:rsidR="009D2005">
          <w:rPr>
            <w:rStyle w:val="aa"/>
            <w:rFonts w:ascii="Source Sans Pro" w:hAnsi="Source Sans Pro"/>
            <w:color w:val="2C3E50"/>
          </w:rPr>
          <w:t>动态参数</w:t>
        </w:r>
      </w:hyperlink>
    </w:p>
    <w:p w14:paraId="485BF7CF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b/>
          <w:bCs/>
          <w:color w:val="34495E"/>
        </w:rPr>
      </w:pPr>
      <w:r>
        <w:rPr>
          <w:rFonts w:ascii="Source Sans Pro" w:hAnsi="Source Sans Pro"/>
          <w:b/>
          <w:bCs/>
          <w:color w:val="34495E"/>
        </w:rPr>
        <w:t xml:space="preserve">2.6.0 </w:t>
      </w:r>
      <w:r>
        <w:rPr>
          <w:rFonts w:ascii="Source Sans Pro" w:hAnsi="Source Sans Pro"/>
          <w:b/>
          <w:bCs/>
          <w:color w:val="34495E"/>
        </w:rPr>
        <w:t>新增</w:t>
      </w:r>
    </w:p>
    <w:p w14:paraId="0B3EA2E2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从</w:t>
      </w:r>
      <w:r>
        <w:rPr>
          <w:rFonts w:ascii="Source Sans Pro" w:hAnsi="Source Sans Pro"/>
          <w:color w:val="34495E"/>
        </w:rPr>
        <w:t xml:space="preserve"> 2.6.0 </w:t>
      </w:r>
      <w:r>
        <w:rPr>
          <w:rFonts w:ascii="Source Sans Pro" w:hAnsi="Source Sans Pro"/>
          <w:color w:val="34495E"/>
        </w:rPr>
        <w:t>开始，可以用方括号</w:t>
      </w:r>
      <w:proofErr w:type="gramStart"/>
      <w:r>
        <w:rPr>
          <w:rFonts w:ascii="Source Sans Pro" w:hAnsi="Source Sans Pro"/>
          <w:color w:val="34495E"/>
        </w:rPr>
        <w:t>括</w:t>
      </w:r>
      <w:proofErr w:type="gramEnd"/>
      <w:r>
        <w:rPr>
          <w:rFonts w:ascii="Source Sans Pro" w:hAnsi="Source Sans Pro"/>
          <w:color w:val="34495E"/>
        </w:rPr>
        <w:t>起来的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表达式作为一个指令的参数：</w:t>
      </w:r>
    </w:p>
    <w:p w14:paraId="7CFB740A" w14:textId="77777777" w:rsidR="009D2005" w:rsidRDefault="009D2005" w:rsidP="009D2005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bind: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attributeName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559FAFD3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lastRenderedPageBreak/>
        <w:t>这里的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attributeName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会被作为一个</w:t>
      </w:r>
      <w:r>
        <w:rPr>
          <w:rFonts w:ascii="Source Sans Pro" w:hAnsi="Source Sans Pro"/>
          <w:color w:val="34495E"/>
        </w:rPr>
        <w:t xml:space="preserve"> JavaScript </w:t>
      </w:r>
      <w:r>
        <w:rPr>
          <w:rFonts w:ascii="Source Sans Pro" w:hAnsi="Source Sans Pro"/>
          <w:color w:val="34495E"/>
        </w:rPr>
        <w:t>表达式进行动态求值，求得的值将会作为最终的参数来使用。例如，如果你的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实例有一个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属性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attributeName</w:t>
      </w:r>
      <w:proofErr w:type="spellEnd"/>
      <w:r>
        <w:rPr>
          <w:rFonts w:ascii="Source Sans Pro" w:hAnsi="Source Sans Pro"/>
          <w:color w:val="34495E"/>
        </w:rPr>
        <w:t>，其值为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href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</w:t>
      </w:r>
      <w:r>
        <w:rPr>
          <w:rFonts w:ascii="Source Sans Pro" w:hAnsi="Source Sans Pro"/>
          <w:color w:val="34495E"/>
        </w:rPr>
        <w:t>，那么这个绑定将等价于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v-bind:href</w:t>
      </w:r>
      <w:proofErr w:type="spellEnd"/>
      <w:r>
        <w:rPr>
          <w:rFonts w:ascii="Source Sans Pro" w:hAnsi="Source Sans Pro"/>
          <w:color w:val="34495E"/>
        </w:rPr>
        <w:t>。</w:t>
      </w:r>
    </w:p>
    <w:p w14:paraId="6A2905CB" w14:textId="77777777" w:rsidR="009D2005" w:rsidRDefault="009D2005" w:rsidP="009D2005">
      <w:pPr>
        <w:pStyle w:val="a8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同样地，你可以使用动态参数为一个动态的事件名绑定处理函数：</w:t>
      </w:r>
    </w:p>
    <w:p w14:paraId="42D03C46" w14:textId="77777777" w:rsidR="009D2005" w:rsidRDefault="009D2005" w:rsidP="009D2005">
      <w:pPr>
        <w:pStyle w:val="HTML"/>
        <w:shd w:val="clear" w:color="auto" w:fill="F8F8F8"/>
        <w:rPr>
          <w:rFonts w:ascii="Courier" w:hAnsi="Courier"/>
          <w:color w:val="34495E"/>
          <w:sz w:val="19"/>
          <w:szCs w:val="19"/>
        </w:rPr>
      </w:pP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on: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  <w:sz w:val="19"/>
          <w:szCs w:val="19"/>
          <w:shd w:val="clear" w:color="auto" w:fill="F8F8F8"/>
        </w:rPr>
        <w:t>eventName</w:t>
      </w:r>
      <w:proofErr w:type="spellEnd"/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z w:val="19"/>
          <w:szCs w:val="19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z w:val="19"/>
          <w:szCs w:val="19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z w:val="19"/>
          <w:szCs w:val="19"/>
          <w:shd w:val="clear" w:color="auto" w:fill="F8F8F8"/>
        </w:rPr>
        <w:t>&gt;</w:t>
      </w:r>
    </w:p>
    <w:p w14:paraId="49A5291D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同样地，当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eventName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的值为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"focus"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时，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v-on:[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eventName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]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将等价于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v-on:focus</w:t>
      </w:r>
      <w:proofErr w:type="spellEnd"/>
      <w:r>
        <w:rPr>
          <w:rFonts w:ascii="Source Sans Pro" w:hAnsi="Source Sans Pro"/>
          <w:color w:val="34495E"/>
        </w:rPr>
        <w:t>。</w:t>
      </w:r>
    </w:p>
    <w:p w14:paraId="602715A6" w14:textId="77777777" w:rsidR="009D2005" w:rsidRDefault="009D2005" w:rsidP="009D2005">
      <w:pPr>
        <w:pStyle w:val="4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t>对动态参数的值的约束</w:t>
      </w:r>
    </w:p>
    <w:p w14:paraId="56767285" w14:textId="77777777" w:rsidR="009D2005" w:rsidRDefault="009D2005" w:rsidP="009D200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动态参数预期会求出一个字符串，异常</w:t>
      </w:r>
      <w:proofErr w:type="gramStart"/>
      <w:r>
        <w:rPr>
          <w:rFonts w:ascii="Source Sans Pro" w:hAnsi="Source Sans Pro"/>
          <w:color w:val="34495E"/>
        </w:rPr>
        <w:t>情况下值为</w:t>
      </w:r>
      <w:proofErr w:type="gramEnd"/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。这个特殊的</w:t>
      </w:r>
      <w:r>
        <w:rPr>
          <w:rFonts w:ascii="Source Sans Pro" w:hAnsi="Source Sans Pro"/>
          <w:color w:val="34495E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null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值可以被</w:t>
      </w:r>
      <w:proofErr w:type="gramStart"/>
      <w:r>
        <w:rPr>
          <w:rFonts w:ascii="Source Sans Pro" w:hAnsi="Source Sans Pro"/>
          <w:color w:val="34495E"/>
        </w:rPr>
        <w:t>显性地</w:t>
      </w:r>
      <w:proofErr w:type="gramEnd"/>
      <w:r>
        <w:rPr>
          <w:rFonts w:ascii="Source Sans Pro" w:hAnsi="Source Sans Pro"/>
          <w:color w:val="34495E"/>
        </w:rPr>
        <w:t>用于移除绑定。任何其它非字符串类型的值都将会触发一个警告。</w:t>
      </w:r>
    </w:p>
    <w:p w14:paraId="191443C4" w14:textId="77777777" w:rsidR="009D2005" w:rsidRDefault="009D2005" w:rsidP="009D2005">
      <w:pPr>
        <w:pStyle w:val="4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t>对动态参数表达式的约束</w:t>
      </w:r>
    </w:p>
    <w:p w14:paraId="39787BD0" w14:textId="77777777" w:rsidR="009D2005" w:rsidRDefault="009D2005" w:rsidP="009D2005">
      <w:pPr>
        <w:pStyle w:val="tip"/>
        <w:pBdr>
          <w:left w:val="single" w:sz="24" w:space="23" w:color="FF6666"/>
        </w:pBdr>
        <w:shd w:val="clear" w:color="auto" w:fill="F8F8F8"/>
        <w:spacing w:before="480" w:beforeAutospacing="0" w:after="48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动态参数表达式有一些语法约束，因为某些字符，例如空格和引号，放在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特性名里是无效的。同样，在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中使用模板时你需要回避大写键名。</w:t>
      </w:r>
    </w:p>
    <w:p w14:paraId="5E9F7365" w14:textId="261AE028" w:rsidR="009946F9" w:rsidRPr="009D2005" w:rsidRDefault="009946F9" w:rsidP="00360377"/>
    <w:p w14:paraId="701618AC" w14:textId="77777777" w:rsidR="009946F9" w:rsidRPr="00360377" w:rsidRDefault="009946F9" w:rsidP="00360377"/>
    <w:p w14:paraId="3F3299D2" w14:textId="00B6F562" w:rsidR="00C86163" w:rsidRDefault="00C86163" w:rsidP="00C861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引入Vue</w:t>
      </w:r>
      <w:r>
        <w:t>:</w:t>
      </w:r>
    </w:p>
    <w:p w14:paraId="10BDFE07" w14:textId="77777777" w:rsidR="00C86163" w:rsidRPr="00B25391" w:rsidRDefault="00C86163" w:rsidP="00C86163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b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>&lt;!--</w:t>
      </w:r>
      <w:proofErr w:type="gramEnd"/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 xml:space="preserve"> </w:t>
      </w:r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>开发环境版本，包含了有帮助的命令行警告</w:t>
      </w:r>
      <w:r w:rsidRPr="00B25391">
        <w:rPr>
          <w:rFonts w:ascii="Courier" w:eastAsia="宋体" w:hAnsi="Courier" w:cs="宋体"/>
          <w:b/>
          <w:color w:val="B3B3B3"/>
          <w:kern w:val="0"/>
          <w:sz w:val="19"/>
          <w:szCs w:val="19"/>
        </w:rPr>
        <w:t xml:space="preserve"> --&gt;</w:t>
      </w:r>
    </w:p>
    <w:p w14:paraId="05F06342" w14:textId="58F0A1C2" w:rsidR="00C86163" w:rsidRPr="00B25391" w:rsidRDefault="00C86163" w:rsidP="00C86163">
      <w:pPr>
        <w:pStyle w:val="a7"/>
        <w:ind w:left="360" w:firstLineChars="0" w:firstLine="0"/>
        <w:rPr>
          <w:rFonts w:ascii="Courier" w:eastAsia="宋体" w:hAnsi="Courier" w:cs="宋体"/>
          <w:b/>
          <w:color w:val="2973B7"/>
          <w:kern w:val="0"/>
          <w:sz w:val="19"/>
          <w:szCs w:val="19"/>
        </w:rPr>
      </w:pPr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 xml:space="preserve">&lt;script </w:t>
      </w:r>
      <w:proofErr w:type="spellStart"/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src</w:t>
      </w:r>
      <w:proofErr w:type="spellEnd"/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=</w:t>
      </w:r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"https://cdn.jsdelivr.net/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npm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vue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</w:t>
      </w:r>
      <w:proofErr w:type="spellStart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dist</w:t>
      </w:r>
      <w:proofErr w:type="spellEnd"/>
      <w:r w:rsidRPr="00B25391">
        <w:rPr>
          <w:rFonts w:ascii="Courier" w:eastAsia="宋体" w:hAnsi="Courier" w:cs="宋体"/>
          <w:b/>
          <w:color w:val="42B983"/>
          <w:kern w:val="0"/>
          <w:sz w:val="19"/>
          <w:szCs w:val="19"/>
        </w:rPr>
        <w:t>/vue.js"</w:t>
      </w:r>
      <w:r w:rsidRPr="00B25391">
        <w:rPr>
          <w:rFonts w:ascii="Courier" w:eastAsia="宋体" w:hAnsi="Courier" w:cs="宋体"/>
          <w:b/>
          <w:color w:val="2973B7"/>
          <w:kern w:val="0"/>
          <w:sz w:val="19"/>
          <w:szCs w:val="19"/>
        </w:rPr>
        <w:t>&gt;&lt;/script&gt;</w:t>
      </w:r>
    </w:p>
    <w:p w14:paraId="227A795A" w14:textId="77777777" w:rsidR="00C86163" w:rsidRDefault="00C86163" w:rsidP="00C86163">
      <w:pPr>
        <w:pStyle w:val="a7"/>
        <w:ind w:left="360" w:firstLineChars="0" w:firstLine="0"/>
      </w:pPr>
    </w:p>
    <w:p w14:paraId="525C5D34" w14:textId="7353E0B5" w:rsidR="00455BCB" w:rsidRPr="00455BCB" w:rsidRDefault="00455BCB" w:rsidP="00455BCB">
      <w:pPr>
        <w:pStyle w:val="a7"/>
        <w:widowControl/>
        <w:numPr>
          <w:ilvl w:val="0"/>
          <w:numId w:val="1"/>
        </w:numPr>
        <w:shd w:val="clear" w:color="auto" w:fill="FFFFFF"/>
        <w:spacing w:before="288" w:line="384" w:lineRule="atLeast"/>
        <w:ind w:firstLineChars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Vue.js 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的核心是一个允许采用简洁的模板语法来声明式地将数据渲染进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DOM </w:t>
      </w:r>
      <w:r w:rsidRPr="00455BCB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的系统：</w:t>
      </w:r>
    </w:p>
    <w:p w14:paraId="3C708735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&lt;div id=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"app"</w:t>
      </w: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&gt;</w:t>
      </w:r>
    </w:p>
    <w:p w14:paraId="43FFC4A2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proofErr w:type="gramStart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{{ message</w:t>
      </w:r>
      <w:proofErr w:type="gramEnd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}}</w:t>
      </w:r>
    </w:p>
    <w:p w14:paraId="46276686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455BCB">
        <w:rPr>
          <w:rFonts w:ascii="Courier" w:eastAsia="宋体" w:hAnsi="Courier" w:cs="宋体"/>
          <w:color w:val="2973B7"/>
          <w:kern w:val="0"/>
          <w:sz w:val="19"/>
          <w:szCs w:val="19"/>
          <w:shd w:val="clear" w:color="auto" w:fill="F8F8F8"/>
        </w:rPr>
        <w:t>&lt;/div&gt;</w:t>
      </w:r>
    </w:p>
    <w:p w14:paraId="7094FD31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var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 = </w:t>
      </w:r>
      <w:r w:rsidRPr="00455BCB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new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EC22AD4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el: 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'#app'</w:t>
      </w: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19F1BB65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data: {</w:t>
      </w:r>
    </w:p>
    <w:p w14:paraId="69AEC3E4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message: </w:t>
      </w:r>
      <w:r w:rsidRPr="00455BCB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'Hello Vue!'</w:t>
      </w:r>
    </w:p>
    <w:p w14:paraId="709DF67D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7706127E" w14:textId="77777777" w:rsidR="00455BCB" w:rsidRPr="00455BCB" w:rsidRDefault="00455BCB" w:rsidP="00455B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455BCB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0DEAB88F" w14:textId="79028B5B" w:rsidR="00C86163" w:rsidRPr="00A153C6" w:rsidRDefault="00455BCB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lastRenderedPageBreak/>
        <w:t>v-bind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特性被称为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指令</w:t>
      </w:r>
      <w:r>
        <w:rPr>
          <w:rFonts w:ascii="Source Sans Pro" w:hAnsi="Source Sans Pro"/>
          <w:color w:val="34495E"/>
          <w:shd w:val="clear" w:color="auto" w:fill="FFFFFF"/>
        </w:rPr>
        <w:t>。指令带有前缀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Fonts w:ascii="Source Sans Pro" w:hAnsi="Source Sans Pro"/>
          <w:color w:val="34495E"/>
          <w:shd w:val="clear" w:color="auto" w:fill="FFFFFF"/>
        </w:rPr>
        <w:t>，以表示它们是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提供的特殊特性。它们会在渲染的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上应用特殊的响应式行为。在这里，该指令的意思是：</w:t>
      </w:r>
      <w:r>
        <w:rPr>
          <w:rFonts w:ascii="Source Sans Pro" w:hAnsi="Source Sans Pro"/>
          <w:color w:val="34495E"/>
          <w:shd w:val="clear" w:color="auto" w:fill="FFFFFF"/>
        </w:rPr>
        <w:t>“</w:t>
      </w:r>
      <w:r>
        <w:rPr>
          <w:rFonts w:ascii="Source Sans Pro" w:hAnsi="Source Sans Pro"/>
          <w:color w:val="34495E"/>
          <w:shd w:val="clear" w:color="auto" w:fill="FFFFFF"/>
        </w:rPr>
        <w:t>将这个元素节点的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title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特性和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message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属性保持一致</w:t>
      </w:r>
      <w:r>
        <w:rPr>
          <w:rFonts w:ascii="Source Sans Pro" w:hAnsi="Source Sans Pro"/>
          <w:color w:val="34495E"/>
          <w:shd w:val="clear" w:color="auto" w:fill="FFFFFF"/>
        </w:rPr>
        <w:t>”</w:t>
      </w:r>
      <w:r>
        <w:rPr>
          <w:rFonts w:ascii="Source Sans Pro" w:hAnsi="Source Sans Pro"/>
          <w:color w:val="34495E"/>
          <w:shd w:val="clear" w:color="auto" w:fill="FFFFFF"/>
        </w:rPr>
        <w:t>。</w:t>
      </w:r>
    </w:p>
    <w:p w14:paraId="38AD33E5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&lt;div id="app-2"&gt;</w:t>
      </w:r>
    </w:p>
    <w:p w14:paraId="67ACB03B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&lt;span </w:t>
      </w:r>
      <w:proofErr w:type="spellStart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v-</w:t>
      </w:r>
      <w:proofErr w:type="gramStart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bind:title</w:t>
      </w:r>
      <w:proofErr w:type="spellEnd"/>
      <w:proofErr w:type="gramEnd"/>
      <w:r w:rsidRPr="00A153C6">
        <w:rPr>
          <w:rStyle w:val="HTML1"/>
          <w:rFonts w:ascii="Courier" w:hAnsi="Courier"/>
          <w:b/>
          <w:color w:val="FF0000"/>
          <w:sz w:val="19"/>
          <w:szCs w:val="19"/>
          <w:shd w:val="clear" w:color="auto" w:fill="F8F8F8"/>
        </w:rPr>
        <w:t>="message"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&gt;</w:t>
      </w:r>
    </w:p>
    <w:p w14:paraId="66F1B1AE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  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鼠标悬停几秒钟查看此处动态绑定的提示信息！</w:t>
      </w:r>
    </w:p>
    <w:p w14:paraId="613A4FC7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&lt;/span&gt;</w:t>
      </w:r>
    </w:p>
    <w:p w14:paraId="151370E5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&lt;/div&gt;</w:t>
      </w:r>
    </w:p>
    <w:p w14:paraId="25DEAE60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var app2 = new </w:t>
      </w:r>
      <w:proofErr w:type="gramStart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Vue(</w:t>
      </w:r>
      <w:proofErr w:type="gram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{</w:t>
      </w:r>
    </w:p>
    <w:p w14:paraId="6AD460A7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el: '#app-2',</w:t>
      </w:r>
    </w:p>
    <w:p w14:paraId="708CE751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data: {</w:t>
      </w:r>
    </w:p>
    <w:p w14:paraId="689309FB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  message: '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页面加载于</w:t>
      </w: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' + new Date().</w:t>
      </w:r>
      <w:proofErr w:type="spellStart"/>
      <w:proofErr w:type="gramStart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toLocaleString</w:t>
      </w:r>
      <w:proofErr w:type="spell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(</w:t>
      </w:r>
      <w:proofErr w:type="gramEnd"/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)</w:t>
      </w:r>
    </w:p>
    <w:p w14:paraId="6BF2D040" w14:textId="77777777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 xml:space="preserve">  }</w:t>
      </w:r>
    </w:p>
    <w:p w14:paraId="71A926D4" w14:textId="5D2C20EF" w:rsidR="00A153C6" w:rsidRPr="00A153C6" w:rsidRDefault="00A153C6" w:rsidP="00A153C6">
      <w:pPr>
        <w:pStyle w:val="a7"/>
        <w:ind w:left="360" w:firstLine="381"/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</w:pPr>
      <w:r w:rsidRPr="00A153C6">
        <w:rPr>
          <w:rStyle w:val="HTML1"/>
          <w:rFonts w:ascii="Courier" w:hAnsi="Courier"/>
          <w:b/>
          <w:color w:val="E96900"/>
          <w:sz w:val="19"/>
          <w:szCs w:val="19"/>
          <w:shd w:val="clear" w:color="auto" w:fill="F8F8F8"/>
        </w:rPr>
        <w:t>})</w:t>
      </w:r>
    </w:p>
    <w:p w14:paraId="2CAC034D" w14:textId="503E2E77" w:rsidR="00A153C6" w:rsidRPr="00A153C6" w:rsidRDefault="00A153C6" w:rsidP="00A153C6"/>
    <w:p w14:paraId="0521B3FC" w14:textId="3FC50B97" w:rsidR="00A153C6" w:rsidRDefault="00FC14AF" w:rsidP="00C861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条件与循环</w:t>
      </w:r>
    </w:p>
    <w:p w14:paraId="055A7368" w14:textId="26EF93FA" w:rsidR="00AE1012" w:rsidRDefault="00AE1012" w:rsidP="00AE1012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控制切换一个元素是否显示也相当简单：</w:t>
      </w:r>
    </w:p>
    <w:p w14:paraId="500CB3FD" w14:textId="233969A2" w:rsidR="00AE1012" w:rsidRDefault="00AE1012" w:rsidP="00AE1012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</w:t>
      </w:r>
      <w:r>
        <w:rPr>
          <w:rStyle w:val="HTML1"/>
          <w:rFonts w:ascii="Courier" w:hAnsi="Courier" w:hint="eastAsia"/>
          <w:color w:val="E96900"/>
          <w:sz w:val="19"/>
          <w:szCs w:val="19"/>
          <w:shd w:val="clear" w:color="auto" w:fill="F8F8F8"/>
        </w:rPr>
        <w:t>if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 w:hint="eastAsia"/>
          <w:color w:val="34495E"/>
          <w:shd w:val="clear" w:color="auto" w:fill="FFFFFF"/>
        </w:rPr>
        <w:t>条件指令</w:t>
      </w:r>
      <w:r>
        <w:rPr>
          <w:rFonts w:ascii="Source Sans Pro" w:hAnsi="Source Sans Pro" w:hint="eastAsia"/>
          <w:color w:val="34495E"/>
          <w:shd w:val="clear" w:color="auto" w:fill="FFFFFF"/>
        </w:rPr>
        <w:t xml:space="preserve"> </w:t>
      </w:r>
    </w:p>
    <w:p w14:paraId="70C77806" w14:textId="77777777" w:rsidR="00AE1012" w:rsidRPr="00AE1012" w:rsidRDefault="00AE1012" w:rsidP="00AE1012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"app-3"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2F5473E5" w14:textId="2BBA2D1A" w:rsidR="00AE1012" w:rsidRPr="00AE1012" w:rsidRDefault="00AE1012" w:rsidP="00AE101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&lt;p v-if=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"seen"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现在你看到我了</w:t>
      </w: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&lt;/p&gt;</w:t>
      </w:r>
    </w:p>
    <w:p w14:paraId="6EC2D946" w14:textId="2060F884" w:rsidR="00AE1012" w:rsidRDefault="00AE1012" w:rsidP="00AE1012">
      <w:pPr>
        <w:pStyle w:val="a7"/>
        <w:ind w:left="360" w:firstLineChars="0" w:firstLine="0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AE1012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432AB107" w14:textId="57D6218C" w:rsidR="00AE1012" w:rsidRDefault="00AE1012" w:rsidP="00AE1012">
      <w:pPr>
        <w:pStyle w:val="a7"/>
        <w:ind w:left="360" w:firstLineChars="0" w:firstLine="0"/>
      </w:pPr>
    </w:p>
    <w:p w14:paraId="202751A0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app3 = </w:t>
      </w:r>
      <w:r w:rsidRPr="00AE1012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F733D38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AE1012">
        <w:rPr>
          <w:rFonts w:ascii="Courier" w:eastAsia="宋体" w:hAnsi="Courier" w:cs="宋体"/>
          <w:color w:val="42B983"/>
          <w:kern w:val="0"/>
          <w:sz w:val="19"/>
          <w:szCs w:val="19"/>
        </w:rPr>
        <w:t>'#app-3'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23005BDF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FD13B46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</w:rPr>
        <w:t>seen</w:t>
      </w: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AE1012">
        <w:rPr>
          <w:rFonts w:ascii="Courier" w:eastAsia="宋体" w:hAnsi="Courier" w:cs="宋体"/>
          <w:color w:val="AE81FF"/>
          <w:kern w:val="0"/>
          <w:sz w:val="19"/>
          <w:szCs w:val="19"/>
        </w:rPr>
        <w:t>true</w:t>
      </w:r>
    </w:p>
    <w:p w14:paraId="78DBCE48" w14:textId="77777777" w:rsidR="00AE1012" w:rsidRPr="00AE1012" w:rsidRDefault="00AE1012" w:rsidP="00AE1012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4CD1E70D" w14:textId="5BE0AFA2" w:rsidR="00AE1012" w:rsidRDefault="00AE1012" w:rsidP="00AE1012">
      <w:pPr>
        <w:ind w:firstLineChars="200" w:firstLine="380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AE101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55BECA8B" w14:textId="0D2C4051" w:rsidR="00AE1012" w:rsidRDefault="00AE1012" w:rsidP="00AE1012">
      <w:pPr>
        <w:ind w:firstLineChars="200" w:firstLine="42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继续在控制台输入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app3.seen = false</w:t>
      </w:r>
      <w:r>
        <w:rPr>
          <w:rFonts w:ascii="Source Sans Pro" w:hAnsi="Source Sans Pro"/>
          <w:color w:val="34495E"/>
          <w:shd w:val="clear" w:color="auto" w:fill="FFFFFF"/>
        </w:rPr>
        <w:t>，你会发现之前显示的消息消失了。</w:t>
      </w:r>
    </w:p>
    <w:p w14:paraId="75AC1E2B" w14:textId="670E410B" w:rsidR="00AE1012" w:rsidRDefault="00AE1012" w:rsidP="00AE1012">
      <w:pPr>
        <w:ind w:firstLineChars="200" w:firstLine="420"/>
      </w:pPr>
    </w:p>
    <w:p w14:paraId="28E232B7" w14:textId="4A43D282" w:rsidR="00AE1012" w:rsidRDefault="00AE1012" w:rsidP="00AE1012">
      <w:pPr>
        <w:ind w:firstLineChars="200" w:firstLine="38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指令可以绑定数组的数据来渲染一个项目列表：</w:t>
      </w:r>
    </w:p>
    <w:p w14:paraId="131D07DF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"app-4"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5BC3A2F8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</w:t>
      </w:r>
      <w:proofErr w:type="spellStart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ol</w:t>
      </w:r>
      <w:proofErr w:type="spellEnd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7B4FDD5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&lt;li v-for=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</w:t>
      </w:r>
      <w:proofErr w:type="spell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todo</w:t>
      </w:r>
      <w:proofErr w:type="spell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in </w:t>
      </w:r>
      <w:proofErr w:type="spell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todos</w:t>
      </w:r>
      <w:proofErr w:type="spell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"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41EAEC88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proofErr w:type="gram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{{ </w:t>
      </w:r>
      <w:proofErr w:type="spell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todo</w:t>
      </w:r>
      <w:proofErr w:type="gram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.text</w:t>
      </w:r>
      <w:proofErr w:type="spell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}}</w:t>
      </w:r>
    </w:p>
    <w:p w14:paraId="6C80F18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&lt;/li&gt;</w:t>
      </w:r>
    </w:p>
    <w:p w14:paraId="29BF876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</w:t>
      </w:r>
      <w:proofErr w:type="spellStart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ol</w:t>
      </w:r>
      <w:proofErr w:type="spellEnd"/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6C69C4D0" w14:textId="3DD26CD0" w:rsidR="00AE1012" w:rsidRDefault="00E11DF9" w:rsidP="00E11DF9">
      <w:pPr>
        <w:ind w:firstLineChars="200" w:firstLine="380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E11DF9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4CA543CC" w14:textId="7B26D9F3" w:rsidR="00E11DF9" w:rsidRDefault="00E11DF9" w:rsidP="00E11DF9">
      <w:pPr>
        <w:ind w:firstLineChars="200" w:firstLine="420"/>
      </w:pPr>
    </w:p>
    <w:p w14:paraId="666C6E5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app4 = </w:t>
      </w:r>
      <w:r w:rsidRPr="00E11DF9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8D28CA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'#app-4'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706B86BC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81CDBD9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todos</w:t>
      </w:r>
      <w:proofErr w:type="spellEnd"/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[</w:t>
      </w:r>
    </w:p>
    <w:p w14:paraId="362AEFE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学习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JavaScript'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},</w:t>
      </w:r>
    </w:p>
    <w:p w14:paraId="2842ED47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学习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 Vue'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},</w:t>
      </w:r>
    </w:p>
    <w:p w14:paraId="2A958DA4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{ 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</w:rPr>
        <w:t>text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整个</w:t>
      </w:r>
      <w:proofErr w:type="gramStart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牛项目</w:t>
      </w:r>
      <w:proofErr w:type="gramEnd"/>
      <w:r w:rsidRPr="00E11DF9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4667A60B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]</w:t>
      </w:r>
    </w:p>
    <w:p w14:paraId="1159C931" w14:textId="77777777" w:rsidR="00E11DF9" w:rsidRPr="00E11DF9" w:rsidRDefault="00E11DF9" w:rsidP="00E11DF9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1C842E40" w14:textId="3C88246F" w:rsidR="00E11DF9" w:rsidRDefault="00E11DF9" w:rsidP="00E11DF9">
      <w:pPr>
        <w:ind w:firstLineChars="200" w:firstLine="380"/>
      </w:pPr>
      <w:r w:rsidRPr="00E11DF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32616082" w14:textId="6FC5E9A1" w:rsidR="00421CB9" w:rsidRPr="005237D7" w:rsidRDefault="00421CB9" w:rsidP="005237D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在控制台里，输入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app4.todos.push({ text: '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新项目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' })</w:t>
      </w:r>
      <w:r>
        <w:rPr>
          <w:rFonts w:ascii="Source Sans Pro" w:hAnsi="Source Sans Pro"/>
          <w:color w:val="34495E"/>
          <w:shd w:val="clear" w:color="auto" w:fill="FFFFFF"/>
        </w:rPr>
        <w:t>，你会发现列表最后添加了一个新项目。</w:t>
      </w:r>
    </w:p>
    <w:p w14:paraId="5333F0B2" w14:textId="77777777" w:rsidR="00421CB9" w:rsidRDefault="00421CB9" w:rsidP="00AE1012">
      <w:pPr>
        <w:pStyle w:val="a7"/>
        <w:ind w:left="360" w:firstLineChars="0" w:firstLine="0"/>
      </w:pPr>
    </w:p>
    <w:p w14:paraId="600307AC" w14:textId="3A0C9F30" w:rsidR="00FC14AF" w:rsidRPr="00DE7C36" w:rsidRDefault="00DE7C36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指令添加一个事件监听器，通过它调用在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实例中定义的方法：</w:t>
      </w:r>
    </w:p>
    <w:p w14:paraId="5290B736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&lt;div id="app-5"&gt;</w:t>
      </w:r>
    </w:p>
    <w:p w14:paraId="14D183B0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 xml:space="preserve">  &lt;p</w:t>
      </w:r>
      <w:proofErr w:type="gram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&gt;{</w:t>
      </w:r>
      <w:proofErr w:type="gramEnd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{ message }}&lt;/p&gt;</w:t>
      </w:r>
    </w:p>
    <w:p w14:paraId="44B5AE16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 xml:space="preserve">  &lt;button </w:t>
      </w:r>
      <w:proofErr w:type="spellStart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v-on:click</w:t>
      </w:r>
      <w:proofErr w:type="spellEnd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="</w:t>
      </w:r>
      <w:proofErr w:type="spellStart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reverseMessage</w:t>
      </w:r>
      <w:proofErr w:type="spellEnd"/>
      <w:r w:rsidRPr="00DE7C36">
        <w:rPr>
          <w:rFonts w:ascii="Courier" w:eastAsia="宋体" w:hAnsi="Courier" w:cs="宋体"/>
          <w:color w:val="FF0000"/>
          <w:kern w:val="0"/>
          <w:sz w:val="19"/>
          <w:szCs w:val="19"/>
        </w:rPr>
        <w:t>"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&gt;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逆转消息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&lt;/button&gt;</w:t>
      </w:r>
    </w:p>
    <w:p w14:paraId="1143D3C0" w14:textId="08E44FD9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E96900"/>
          <w:kern w:val="0"/>
          <w:sz w:val="19"/>
          <w:szCs w:val="19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&lt;/div&gt;</w:t>
      </w:r>
    </w:p>
    <w:p w14:paraId="7651FE94" w14:textId="42A0722B" w:rsidR="00DE7C36" w:rsidRDefault="00DE7C36" w:rsidP="00DE7C36">
      <w:pPr>
        <w:pStyle w:val="a7"/>
        <w:ind w:left="360" w:firstLineChars="0" w:firstLine="0"/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</w:pPr>
    </w:p>
    <w:p w14:paraId="351EF78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app5 = 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000BC1C1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'#app-5'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5E14C14F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D48D661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message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'Hello Vue.js!'</w:t>
      </w:r>
    </w:p>
    <w:p w14:paraId="4E55372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 w14:paraId="3632C7CA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methods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55274F52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spellStart"/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>reverseMessage</w:t>
      </w:r>
      <w:proofErr w:type="spell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() 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01AECCE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</w:t>
      </w:r>
      <w:proofErr w:type="spellStart"/>
      <w:proofErr w:type="gram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.message</w:t>
      </w:r>
      <w:proofErr w:type="spellEnd"/>
      <w:proofErr w:type="gram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proofErr w:type="spellStart"/>
      <w:r w:rsidRPr="00DE7C36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.message.split</w:t>
      </w:r>
      <w:proofErr w:type="spellEnd"/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).reverse().join(</w:t>
      </w:r>
      <w:r w:rsidRPr="00DE7C36">
        <w:rPr>
          <w:rFonts w:ascii="Courier" w:eastAsia="宋体" w:hAnsi="Courier" w:cs="宋体"/>
          <w:color w:val="42B983"/>
          <w:kern w:val="0"/>
          <w:sz w:val="19"/>
          <w:szCs w:val="19"/>
        </w:rPr>
        <w:t>''</w:t>
      </w: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03FB89E2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}</w:t>
      </w:r>
    </w:p>
    <w:p w14:paraId="63E55DEB" w14:textId="77777777" w:rsidR="00DE7C36" w:rsidRPr="00DE7C36" w:rsidRDefault="00DE7C36" w:rsidP="00DE7C36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2048C5F2" w14:textId="7150F0C3" w:rsidR="00DE7C36" w:rsidRDefault="00DE7C36" w:rsidP="00DE7C36">
      <w:pPr>
        <w:ind w:firstLineChars="200" w:firstLine="380"/>
      </w:pPr>
      <w:r w:rsidRPr="00DE7C36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52702478" w14:textId="77777777" w:rsidR="00DE7C36" w:rsidRPr="00DE7C36" w:rsidRDefault="00DE7C36" w:rsidP="00DE7C36">
      <w:pPr>
        <w:pStyle w:val="a7"/>
        <w:ind w:left="360" w:firstLineChars="0" w:firstLine="0"/>
      </w:pPr>
    </w:p>
    <w:p w14:paraId="3A70FE0E" w14:textId="218FB573" w:rsidR="00DE7C36" w:rsidRPr="00EA647C" w:rsidRDefault="00EA647C" w:rsidP="00C86163">
      <w:pPr>
        <w:pStyle w:val="a7"/>
        <w:numPr>
          <w:ilvl w:val="0"/>
          <w:numId w:val="1"/>
        </w:numPr>
        <w:ind w:firstLineChars="0"/>
      </w:pP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v-model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指令，它能轻松实现表单输入和应用状态之间的双向绑定。</w:t>
      </w:r>
    </w:p>
    <w:p w14:paraId="016D7D69" w14:textId="7777777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&lt;div id=</w:t>
      </w:r>
      <w:r w:rsidRPr="00EA647C">
        <w:rPr>
          <w:rFonts w:ascii="Courier" w:eastAsia="宋体" w:hAnsi="Courier" w:cs="宋体"/>
          <w:color w:val="42B983"/>
          <w:kern w:val="0"/>
          <w:sz w:val="19"/>
          <w:szCs w:val="19"/>
        </w:rPr>
        <w:t>"app-6"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6070C909" w14:textId="418EA65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&lt;p</w:t>
      </w:r>
      <w:proofErr w:type="gramStart"/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  <w:proofErr w:type="gramEnd"/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 message }}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&lt;/p&gt;</w:t>
      </w:r>
    </w:p>
    <w:p w14:paraId="61DD3855" w14:textId="77777777" w:rsidR="00EA647C" w:rsidRPr="00EA647C" w:rsidRDefault="00EA647C" w:rsidP="00EA647C">
      <w:pPr>
        <w:pStyle w:val="a7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&lt;input v-model=</w:t>
      </w:r>
      <w:r w:rsidRPr="00EA647C">
        <w:rPr>
          <w:rFonts w:ascii="Courier" w:eastAsia="宋体" w:hAnsi="Courier" w:cs="宋体"/>
          <w:color w:val="42B983"/>
          <w:kern w:val="0"/>
          <w:sz w:val="19"/>
          <w:szCs w:val="19"/>
        </w:rPr>
        <w:t>"message"</w:t>
      </w: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2130C370" w14:textId="7EC706EB" w:rsidR="00EA647C" w:rsidRDefault="00EA647C" w:rsidP="00EA647C">
      <w:pPr>
        <w:pStyle w:val="a7"/>
        <w:ind w:left="360" w:firstLineChars="0" w:firstLine="0"/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</w:pPr>
      <w:r w:rsidRPr="00EA647C">
        <w:rPr>
          <w:rFonts w:ascii="Courier" w:eastAsia="宋体" w:hAnsi="Courier" w:cs="宋体"/>
          <w:color w:val="2973B7"/>
          <w:kern w:val="0"/>
          <w:sz w:val="19"/>
          <w:szCs w:val="19"/>
        </w:rPr>
        <w:t>&lt;/div&gt;</w:t>
      </w:r>
    </w:p>
    <w:p w14:paraId="6317D0EB" w14:textId="23B6A8C8" w:rsidR="00EA647C" w:rsidRDefault="00EA647C" w:rsidP="00EA647C">
      <w:pPr>
        <w:pStyle w:val="a7"/>
        <w:ind w:left="360" w:firstLineChars="0" w:firstLine="0"/>
      </w:pPr>
    </w:p>
    <w:p w14:paraId="4192027D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app6 = </w:t>
      </w:r>
      <w:r w:rsidRPr="00550550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197647D5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50550">
        <w:rPr>
          <w:rFonts w:ascii="Courier" w:eastAsia="宋体" w:hAnsi="Courier" w:cs="宋体"/>
          <w:color w:val="42B983"/>
          <w:kern w:val="0"/>
          <w:sz w:val="19"/>
          <w:szCs w:val="19"/>
        </w:rPr>
        <w:t>'#app-6'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69AE88B9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7C012F2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</w:rPr>
        <w:t>message</w:t>
      </w: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50550">
        <w:rPr>
          <w:rFonts w:ascii="Courier" w:eastAsia="宋体" w:hAnsi="Courier" w:cs="宋体"/>
          <w:color w:val="42B983"/>
          <w:kern w:val="0"/>
          <w:sz w:val="19"/>
          <w:szCs w:val="19"/>
        </w:rPr>
        <w:t>'Hello Vue!'</w:t>
      </w:r>
    </w:p>
    <w:p w14:paraId="4EA3C3C7" w14:textId="77777777" w:rsidR="00550550" w:rsidRPr="00550550" w:rsidRDefault="00550550" w:rsidP="00550550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3175B93A" w14:textId="7B9A786A" w:rsidR="00EA647C" w:rsidRDefault="00550550" w:rsidP="00550550">
      <w:pPr>
        <w:ind w:firstLineChars="200" w:firstLine="380"/>
      </w:pPr>
      <w:r w:rsidRPr="00550550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6B4E3622" w14:textId="327F9E0E" w:rsidR="00EA647C" w:rsidRDefault="00EA647C" w:rsidP="00EA647C">
      <w:pPr>
        <w:pStyle w:val="a7"/>
        <w:ind w:left="360" w:firstLineChars="0" w:firstLine="0"/>
      </w:pPr>
    </w:p>
    <w:p w14:paraId="64DF418C" w14:textId="77777777" w:rsidR="00EA647C" w:rsidRPr="00EA647C" w:rsidRDefault="00EA647C" w:rsidP="00EA647C">
      <w:pPr>
        <w:pStyle w:val="a7"/>
        <w:ind w:left="360" w:firstLineChars="0" w:firstLine="0"/>
      </w:pPr>
    </w:p>
    <w:p w14:paraId="19D87F13" w14:textId="0639A70F" w:rsidR="00EA647C" w:rsidRPr="003E7DE7" w:rsidRDefault="006C0DC9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3E7DE7">
        <w:rPr>
          <w:rFonts w:hint="eastAsia"/>
          <w:b/>
          <w:color w:val="FF0000"/>
        </w:rPr>
        <w:t>创建一个Vue实例</w:t>
      </w:r>
    </w:p>
    <w:p w14:paraId="6CCA9FB9" w14:textId="587D4693" w:rsidR="006C0DC9" w:rsidRDefault="006C0DC9" w:rsidP="006C0DC9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每个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应用都是通过用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函数创建一个新的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开始的：</w:t>
      </w:r>
    </w:p>
    <w:p w14:paraId="1D623E37" w14:textId="77777777" w:rsidR="006C0DC9" w:rsidRPr="006C0DC9" w:rsidRDefault="006C0DC9" w:rsidP="006C0DC9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6C0DC9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6C0DC9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5CF97E33" w14:textId="77777777" w:rsidR="006C0DC9" w:rsidRPr="006C0DC9" w:rsidRDefault="006C0DC9" w:rsidP="006C0DC9">
      <w:pPr>
        <w:widowControl/>
        <w:ind w:firstLineChars="200" w:firstLine="38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6C0DC9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6C0DC9">
        <w:rPr>
          <w:rFonts w:ascii="Courier" w:eastAsia="宋体" w:hAnsi="Courier" w:cs="宋体"/>
          <w:color w:val="B3B3B3"/>
          <w:kern w:val="0"/>
          <w:sz w:val="19"/>
          <w:szCs w:val="19"/>
        </w:rPr>
        <w:t>选项</w:t>
      </w:r>
    </w:p>
    <w:p w14:paraId="59095AA1" w14:textId="6A6B4989" w:rsidR="006C0DC9" w:rsidRDefault="006C0DC9" w:rsidP="006C0DC9">
      <w:pPr>
        <w:pStyle w:val="a7"/>
        <w:ind w:left="360" w:firstLineChars="0" w:firstLine="0"/>
      </w:pPr>
      <w:r w:rsidRPr="006C0DC9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>})</w:t>
      </w:r>
    </w:p>
    <w:p w14:paraId="22EF727C" w14:textId="271246B0" w:rsidR="006C0DC9" w:rsidRDefault="006C0DC9" w:rsidP="006C0DC9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应用由一个通过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new Vue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创建的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根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 xml:space="preserve"> Vue 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实例</w:t>
      </w:r>
      <w:r>
        <w:rPr>
          <w:rFonts w:ascii="Source Sans Pro" w:hAnsi="Source Sans Pro"/>
          <w:color w:val="34495E"/>
          <w:shd w:val="clear" w:color="auto" w:fill="FFFFFF"/>
        </w:rPr>
        <w:t>，以及可选的嵌套的、可复用的组件树组成。</w:t>
      </w:r>
    </w:p>
    <w:p w14:paraId="5F0A9CD2" w14:textId="77777777" w:rsidR="006C0DC9" w:rsidRDefault="006C0DC9" w:rsidP="006C0DC9">
      <w:pPr>
        <w:pStyle w:val="a7"/>
        <w:ind w:left="360" w:firstLineChars="0" w:firstLine="0"/>
      </w:pPr>
    </w:p>
    <w:p w14:paraId="362A0CCB" w14:textId="67460788" w:rsidR="006C0DC9" w:rsidRPr="0051450D" w:rsidRDefault="003E7DE7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51450D">
        <w:rPr>
          <w:rFonts w:hint="eastAsia"/>
          <w:b/>
          <w:color w:val="FF0000"/>
        </w:rPr>
        <w:t>数据与方法</w:t>
      </w:r>
    </w:p>
    <w:p w14:paraId="049BD263" w14:textId="373D5346" w:rsidR="003E7DE7" w:rsidRDefault="003E7DE7" w:rsidP="003E7DE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当一个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实例被创建时，它将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对象中的所有的属性加入到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的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响应式系统</w:t>
      </w:r>
      <w:r>
        <w:rPr>
          <w:rFonts w:ascii="Source Sans Pro" w:hAnsi="Source Sans Pro"/>
          <w:color w:val="34495E"/>
          <w:shd w:val="clear" w:color="auto" w:fill="FFFFFF"/>
        </w:rPr>
        <w:t>中。当这些属性的值发生改变时，视图将会产生</w:t>
      </w:r>
      <w:r>
        <w:rPr>
          <w:rFonts w:ascii="Source Sans Pro" w:hAnsi="Source Sans Pro"/>
          <w:color w:val="34495E"/>
          <w:shd w:val="clear" w:color="auto" w:fill="FFFFFF"/>
        </w:rPr>
        <w:t>“</w:t>
      </w:r>
      <w:r>
        <w:rPr>
          <w:rFonts w:ascii="Source Sans Pro" w:hAnsi="Source Sans Pro"/>
          <w:color w:val="34495E"/>
          <w:shd w:val="clear" w:color="auto" w:fill="FFFFFF"/>
        </w:rPr>
        <w:t>响应</w:t>
      </w:r>
      <w:r>
        <w:rPr>
          <w:rFonts w:ascii="Source Sans Pro" w:hAnsi="Source Sans Pro"/>
          <w:color w:val="34495E"/>
          <w:shd w:val="clear" w:color="auto" w:fill="FFFFFF"/>
        </w:rPr>
        <w:t>”</w:t>
      </w:r>
      <w:r>
        <w:rPr>
          <w:rFonts w:ascii="Source Sans Pro" w:hAnsi="Source Sans Pro"/>
          <w:color w:val="34495E"/>
          <w:shd w:val="clear" w:color="auto" w:fill="FFFFFF"/>
        </w:rPr>
        <w:t>，即匹配更新为新的值。</w:t>
      </w:r>
    </w:p>
    <w:p w14:paraId="351823D0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我们的数据对象</w:t>
      </w:r>
    </w:p>
    <w:p w14:paraId="7A22ACF7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data = </w:t>
      </w:r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 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1F5267BC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7624F45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该对象被加入到一个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Vue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实例中</w:t>
      </w:r>
    </w:p>
    <w:p w14:paraId="5187D7D7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637041C6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data</w:t>
      </w:r>
    </w:p>
    <w:p w14:paraId="64982DA2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3D1B7E7D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62D044B2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获得这个实例上的属性</w:t>
      </w:r>
    </w:p>
    <w:p w14:paraId="6AE83ED9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返回</w:t>
      </w:r>
      <w:proofErr w:type="gramStart"/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源数据</w:t>
      </w:r>
      <w:proofErr w:type="gramEnd"/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中对应的字段</w:t>
      </w:r>
    </w:p>
    <w:p w14:paraId="6ABFF108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== </w:t>
      </w:r>
      <w:proofErr w:type="spell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608EB6D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5E0853E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设置属性也会影响到原始数据</w:t>
      </w:r>
    </w:p>
    <w:p w14:paraId="0086C46C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2</w:t>
      </w:r>
    </w:p>
    <w:p w14:paraId="4D2A0301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2</w:t>
      </w:r>
    </w:p>
    <w:p w14:paraId="5FC217CD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41801FE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……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反之亦然</w:t>
      </w:r>
    </w:p>
    <w:p w14:paraId="1811440B" w14:textId="77777777" w:rsidR="003E7473" w:rsidRPr="003E7473" w:rsidRDefault="003E7473" w:rsidP="003E7473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data.a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3E7473">
        <w:rPr>
          <w:rFonts w:ascii="Courier" w:eastAsia="宋体" w:hAnsi="Courier" w:cs="宋体"/>
          <w:color w:val="AE81FF"/>
          <w:kern w:val="0"/>
          <w:sz w:val="19"/>
          <w:szCs w:val="19"/>
        </w:rPr>
        <w:t>3</w:t>
      </w:r>
    </w:p>
    <w:p w14:paraId="620FB9A0" w14:textId="696C1A82" w:rsidR="003E7DE7" w:rsidRDefault="003E7473" w:rsidP="003E7473">
      <w:pPr>
        <w:ind w:firstLineChars="250" w:firstLine="475"/>
      </w:pPr>
      <w:proofErr w:type="spellStart"/>
      <w:proofErr w:type="gramStart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vm.a</w:t>
      </w:r>
      <w:proofErr w:type="spellEnd"/>
      <w:proofErr w:type="gramEnd"/>
      <w:r w:rsidRPr="003E7473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3E7473">
        <w:rPr>
          <w:rFonts w:ascii="Courier" w:eastAsia="宋体" w:hAnsi="Courier" w:cs="宋体"/>
          <w:color w:val="B3B3B3"/>
          <w:kern w:val="0"/>
          <w:sz w:val="19"/>
          <w:szCs w:val="19"/>
        </w:rPr>
        <w:t>// =&gt; 3</w:t>
      </w:r>
    </w:p>
    <w:p w14:paraId="116CCAE9" w14:textId="558ACAD1" w:rsidR="003E7DE7" w:rsidRDefault="003E7DE7" w:rsidP="003E7DE7">
      <w:pPr>
        <w:pStyle w:val="a7"/>
        <w:ind w:left="360" w:firstLineChars="0" w:firstLine="0"/>
      </w:pPr>
    </w:p>
    <w:p w14:paraId="4893AA89" w14:textId="37C02541" w:rsidR="0051450D" w:rsidRDefault="0051450D" w:rsidP="003E7DE7">
      <w:pPr>
        <w:pStyle w:val="a7"/>
        <w:ind w:left="360" w:firstLineChars="0" w:firstLine="0"/>
      </w:pPr>
      <w:r>
        <w:rPr>
          <w:rFonts w:ascii="Source Sans Pro" w:hAnsi="Source Sans Pro"/>
          <w:color w:val="34495E"/>
          <w:shd w:val="clear" w:color="auto" w:fill="FFFFFF"/>
        </w:rPr>
        <w:t>当这些数据改变时，视图会进行重渲染。</w:t>
      </w:r>
    </w:p>
    <w:p w14:paraId="45F92D6B" w14:textId="2DB69B70" w:rsidR="003E7DE7" w:rsidRDefault="0051450D" w:rsidP="003E7DE7">
      <w:pPr>
        <w:pStyle w:val="a7"/>
        <w:ind w:left="360" w:firstLineChars="0" w:firstLine="0"/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 xml:space="preserve">Vue </w:t>
      </w:r>
      <w:r>
        <w:rPr>
          <w:rFonts w:ascii="Source Sans Pro" w:hAnsi="Source Sans Pro"/>
          <w:color w:val="34495E"/>
          <w:shd w:val="clear" w:color="auto" w:fill="FFFFFF"/>
        </w:rPr>
        <w:t>实例还暴露了一些有用的实例属性与方法。它们都有前缀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$</w:t>
      </w:r>
      <w:r>
        <w:rPr>
          <w:rFonts w:ascii="Source Sans Pro" w:hAnsi="Source Sans Pro"/>
          <w:color w:val="34495E"/>
          <w:shd w:val="clear" w:color="auto" w:fill="FFFFFF"/>
        </w:rPr>
        <w:t>，以便与用户定义的属性区分开来。</w:t>
      </w:r>
    </w:p>
    <w:p w14:paraId="1AB679FC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data = </w:t>
      </w:r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{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1450D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6572878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75C5E463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el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'#example'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43D7997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data</w:t>
      </w:r>
    </w:p>
    <w:p w14:paraId="41270222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1089AA05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0C4C493A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data === data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65A1ED84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el === </w:t>
      </w:r>
      <w:proofErr w:type="spellStart"/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document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.getElementById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'example'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)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// =&gt; true</w:t>
      </w:r>
    </w:p>
    <w:p w14:paraId="1021CAAE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7B6933FF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$watch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是一个实例方法</w:t>
      </w:r>
    </w:p>
    <w:p w14:paraId="0DFCC616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watch(</w:t>
      </w:r>
      <w:r w:rsidRPr="0051450D">
        <w:rPr>
          <w:rFonts w:ascii="Courier" w:eastAsia="宋体" w:hAnsi="Courier" w:cs="宋体"/>
          <w:color w:val="42B983"/>
          <w:kern w:val="0"/>
          <w:sz w:val="19"/>
          <w:szCs w:val="19"/>
        </w:rPr>
        <w:t>'a'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, </w:t>
      </w:r>
      <w:r w:rsidRPr="0051450D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newValue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, </w:t>
      </w:r>
      <w:proofErr w:type="spellStart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>oldValue</w:t>
      </w:r>
      <w:proofErr w:type="spellEnd"/>
      <w:r w:rsidRPr="0051450D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) </w:t>
      </w: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3547E4A1" w14:textId="77777777" w:rsidR="0051450D" w:rsidRPr="0051450D" w:rsidRDefault="0051450D" w:rsidP="0051450D">
      <w:pPr>
        <w:widowControl/>
        <w:ind w:leftChars="200" w:left="42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这个回调将在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`</w:t>
      </w:r>
      <w:proofErr w:type="spellStart"/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vm.a</w:t>
      </w:r>
      <w:proofErr w:type="spellEnd"/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` </w:t>
      </w:r>
      <w:r w:rsidRPr="0051450D">
        <w:rPr>
          <w:rFonts w:ascii="Courier" w:eastAsia="宋体" w:hAnsi="Courier" w:cs="宋体"/>
          <w:color w:val="B3B3B3"/>
          <w:kern w:val="0"/>
          <w:sz w:val="19"/>
          <w:szCs w:val="19"/>
        </w:rPr>
        <w:t>改变后调用</w:t>
      </w:r>
    </w:p>
    <w:p w14:paraId="5175F3A0" w14:textId="221AB587" w:rsidR="0051450D" w:rsidRDefault="0051450D" w:rsidP="0051450D">
      <w:pPr>
        <w:ind w:firstLineChars="200" w:firstLine="380"/>
      </w:pPr>
      <w:r w:rsidRPr="0051450D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452C6FCF" w14:textId="54CA30EA" w:rsidR="0051450D" w:rsidRDefault="0051450D" w:rsidP="003E7DE7">
      <w:pPr>
        <w:pStyle w:val="a7"/>
        <w:ind w:left="360" w:firstLineChars="0" w:firstLine="0"/>
      </w:pPr>
    </w:p>
    <w:p w14:paraId="6BC35D3E" w14:textId="77777777" w:rsidR="0051450D" w:rsidRDefault="0051450D" w:rsidP="003E7DE7">
      <w:pPr>
        <w:pStyle w:val="a7"/>
        <w:ind w:left="360" w:firstLineChars="0" w:firstLine="0"/>
      </w:pPr>
    </w:p>
    <w:p w14:paraId="70F7A371" w14:textId="5F0FED74" w:rsidR="003E7DE7" w:rsidRPr="0051450D" w:rsidRDefault="0051450D" w:rsidP="00C8616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51450D">
        <w:rPr>
          <w:rFonts w:hint="eastAsia"/>
          <w:b/>
          <w:color w:val="FF0000"/>
        </w:rPr>
        <w:t>实例生命周期钩子</w:t>
      </w:r>
    </w:p>
    <w:p w14:paraId="01157368" w14:textId="109FFF5A" w:rsidR="0051450D" w:rsidRDefault="0051450D" w:rsidP="0051450D">
      <w:r>
        <w:rPr>
          <w:rFonts w:ascii="Source Sans Pro" w:hAnsi="Source Sans Pro"/>
          <w:color w:val="34495E"/>
          <w:shd w:val="clear" w:color="auto" w:fill="FFFFFF"/>
        </w:rPr>
        <w:t>每个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实例在被创建时都要经过一系列的初始化过程</w:t>
      </w:r>
      <w:r>
        <w:rPr>
          <w:rFonts w:ascii="Source Sans Pro" w:hAnsi="Source Sans Pro"/>
          <w:color w:val="34495E"/>
          <w:shd w:val="clear" w:color="auto" w:fill="FFFFFF"/>
        </w:rPr>
        <w:t>——</w:t>
      </w:r>
      <w:r>
        <w:rPr>
          <w:rFonts w:ascii="Source Sans Pro" w:hAnsi="Source Sans Pro"/>
          <w:color w:val="34495E"/>
          <w:shd w:val="clear" w:color="auto" w:fill="FFFFFF"/>
        </w:rPr>
        <w:t>例如，需要设置数据监听、编译模板、将实例挂载到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并在数据变化时更新</w:t>
      </w:r>
      <w:r>
        <w:rPr>
          <w:rFonts w:ascii="Source Sans Pro" w:hAnsi="Source Sans Pro"/>
          <w:color w:val="34495E"/>
          <w:shd w:val="clear" w:color="auto" w:fill="FFFFFF"/>
        </w:rPr>
        <w:t xml:space="preserve"> DOM </w:t>
      </w:r>
      <w:r>
        <w:rPr>
          <w:rFonts w:ascii="Source Sans Pro" w:hAnsi="Source Sans Pro"/>
          <w:color w:val="34495E"/>
          <w:shd w:val="clear" w:color="auto" w:fill="FFFFFF"/>
        </w:rPr>
        <w:t>等。同时在这个过程中也会运行一些叫做</w:t>
      </w:r>
      <w:r>
        <w:rPr>
          <w:rStyle w:val="a9"/>
          <w:rFonts w:ascii="Source Sans Pro" w:hAnsi="Source Sans Pro"/>
          <w:color w:val="2C3E50"/>
          <w:shd w:val="clear" w:color="auto" w:fill="FFFFFF"/>
        </w:rPr>
        <w:t>生命周期钩子</w:t>
      </w:r>
      <w:r>
        <w:rPr>
          <w:rFonts w:ascii="Source Sans Pro" w:hAnsi="Source Sans Pro"/>
          <w:color w:val="34495E"/>
          <w:shd w:val="clear" w:color="auto" w:fill="FFFFFF"/>
        </w:rPr>
        <w:t>的函数，这给了用户在不同阶段添加自己的代码的机会。</w:t>
      </w:r>
    </w:p>
    <w:p w14:paraId="3AB58D22" w14:textId="532EB055" w:rsidR="0051450D" w:rsidRDefault="006E2955" w:rsidP="0051450D">
      <w:pPr>
        <w:rPr>
          <w:rFonts w:ascii="Source Sans Pro" w:hAnsi="Source Sans Pro"/>
          <w:color w:val="34495E"/>
          <w:shd w:val="clear" w:color="auto" w:fill="FFFFFF"/>
        </w:rPr>
      </w:pPr>
      <w:hyperlink r:id="rId17" w:anchor="created" w:history="1">
        <w:r w:rsidR="0051450D"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created</w:t>
        </w:r>
      </w:hyperlink>
      <w:r w:rsidR="0051450D">
        <w:rPr>
          <w:rFonts w:ascii="Source Sans Pro" w:hAnsi="Source Sans Pro"/>
          <w:color w:val="34495E"/>
          <w:shd w:val="clear" w:color="auto" w:fill="FFFFFF"/>
        </w:rPr>
        <w:t> </w:t>
      </w:r>
      <w:r w:rsidR="0051450D">
        <w:rPr>
          <w:rFonts w:ascii="Source Sans Pro" w:hAnsi="Source Sans Pro"/>
          <w:color w:val="34495E"/>
          <w:shd w:val="clear" w:color="auto" w:fill="FFFFFF"/>
        </w:rPr>
        <w:t>钩子可以用来在一个实例被创建之后执行代码：</w:t>
      </w:r>
    </w:p>
    <w:p w14:paraId="0B22429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3C60C76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data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: {</w:t>
      </w:r>
    </w:p>
    <w:p w14:paraId="67CDED77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a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2E6528">
        <w:rPr>
          <w:rFonts w:ascii="Courier" w:eastAsia="宋体" w:hAnsi="Courier" w:cs="宋体"/>
          <w:color w:val="AE81FF"/>
          <w:kern w:val="0"/>
          <w:sz w:val="19"/>
          <w:szCs w:val="19"/>
        </w:rPr>
        <w:t>1</w:t>
      </w:r>
    </w:p>
    <w:p w14:paraId="621BD987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},</w:t>
      </w:r>
    </w:p>
    <w:p w14:paraId="6174EE14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>created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function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() 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5DDE4D88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// `this`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指向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proofErr w:type="spellStart"/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vm</w:t>
      </w:r>
      <w:proofErr w:type="spellEnd"/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 xml:space="preserve"> </w:t>
      </w: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实例</w:t>
      </w:r>
    </w:p>
    <w:p w14:paraId="34513333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proofErr w:type="gramStart"/>
      <w:r w:rsidRPr="002E6528">
        <w:rPr>
          <w:rFonts w:ascii="Courier" w:eastAsia="宋体" w:hAnsi="Courier" w:cs="宋体"/>
          <w:color w:val="42B983"/>
          <w:kern w:val="0"/>
          <w:sz w:val="19"/>
          <w:szCs w:val="19"/>
        </w:rPr>
        <w:t>console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.log(</w:t>
      </w:r>
      <w:proofErr w:type="gramEnd"/>
      <w:r w:rsidRPr="002E6528">
        <w:rPr>
          <w:rFonts w:ascii="Courier" w:eastAsia="宋体" w:hAnsi="Courier" w:cs="宋体"/>
          <w:color w:val="42B983"/>
          <w:kern w:val="0"/>
          <w:sz w:val="19"/>
          <w:szCs w:val="19"/>
        </w:rPr>
        <w:t>'a is: '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+ </w:t>
      </w:r>
      <w:proofErr w:type="spellStart"/>
      <w:r w:rsidRPr="002E6528">
        <w:rPr>
          <w:rFonts w:ascii="Courier" w:eastAsia="宋体" w:hAnsi="Courier" w:cs="宋体"/>
          <w:color w:val="E96900"/>
          <w:kern w:val="0"/>
          <w:sz w:val="19"/>
          <w:szCs w:val="19"/>
        </w:rPr>
        <w:t>this</w:t>
      </w: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.a</w:t>
      </w:r>
      <w:proofErr w:type="spellEnd"/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)</w:t>
      </w:r>
    </w:p>
    <w:p w14:paraId="2A25E85F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0B504ADF" w14:textId="77777777" w:rsidR="002E6528" w:rsidRPr="002E6528" w:rsidRDefault="002E6528" w:rsidP="002E652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2E652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412F8393" w14:textId="353987F7" w:rsidR="0051450D" w:rsidRDefault="002E6528" w:rsidP="002E6528">
      <w:pPr>
        <w:rPr>
          <w:rFonts w:ascii="Courier" w:eastAsia="宋体" w:hAnsi="Courier" w:cs="宋体"/>
          <w:color w:val="B3B3B3"/>
          <w:kern w:val="0"/>
          <w:sz w:val="19"/>
          <w:szCs w:val="19"/>
        </w:rPr>
      </w:pPr>
      <w:r w:rsidRPr="002E6528">
        <w:rPr>
          <w:rFonts w:ascii="Courier" w:eastAsia="宋体" w:hAnsi="Courier" w:cs="宋体"/>
          <w:color w:val="B3B3B3"/>
          <w:kern w:val="0"/>
          <w:sz w:val="19"/>
          <w:szCs w:val="19"/>
        </w:rPr>
        <w:t>// =&gt; "a is: 1"</w:t>
      </w:r>
    </w:p>
    <w:p w14:paraId="7B21EEA3" w14:textId="33D4AE06" w:rsidR="002E6528" w:rsidRDefault="002E6528" w:rsidP="002E6528">
      <w:pPr>
        <w:rPr>
          <w:rFonts w:ascii="Source Sans Pro" w:hAnsi="Source Sans Pro"/>
          <w:color w:val="34495E"/>
          <w:shd w:val="clear" w:color="auto" w:fill="FFFFFF"/>
        </w:rPr>
      </w:pPr>
      <w:r>
        <w:rPr>
          <w:rFonts w:ascii="Source Sans Pro" w:hAnsi="Source Sans Pro"/>
          <w:color w:val="34495E"/>
          <w:shd w:val="clear" w:color="auto" w:fill="FFFFFF"/>
        </w:rPr>
        <w:t>在实例生命周期的不同阶段被调用，如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18" w:anchor="mounted" w:history="1">
        <w:r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mounted</w:t>
        </w:r>
      </w:hyperlink>
      <w:r>
        <w:rPr>
          <w:rFonts w:ascii="Source Sans Pro" w:hAnsi="Source Sans Pro"/>
          <w:color w:val="34495E"/>
          <w:shd w:val="clear" w:color="auto" w:fill="FFFFFF"/>
        </w:rPr>
        <w:t>、</w:t>
      </w:r>
      <w:r>
        <w:fldChar w:fldCharType="begin"/>
      </w:r>
      <w:r>
        <w:instrText xml:space="preserve"> HYPERLINK "https://cn.vuejs.org/v2/api/" \l "updated" </w:instrText>
      </w:r>
      <w:r>
        <w:fldChar w:fldCharType="separate"/>
      </w:r>
      <w:r>
        <w:rPr>
          <w:rStyle w:val="HTML1"/>
          <w:rFonts w:ascii="Courier" w:hAnsi="Courier"/>
          <w:b/>
          <w:bCs/>
          <w:color w:val="E96900"/>
          <w:sz w:val="19"/>
          <w:szCs w:val="19"/>
          <w:shd w:val="clear" w:color="auto" w:fill="F8F8F8"/>
        </w:rPr>
        <w:t>updated</w:t>
      </w:r>
      <w:r>
        <w:fldChar w:fldCharType="end"/>
      </w:r>
      <w:r>
        <w:rPr>
          <w:rFonts w:ascii="Source Sans Pro" w:hAnsi="Source Sans Pro"/>
          <w:color w:val="34495E"/>
          <w:shd w:val="clear" w:color="auto" w:fill="FFFFFF"/>
        </w:rPr>
        <w:t>和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hyperlink r:id="rId19" w:anchor="destroyed" w:history="1">
        <w:r>
          <w:rPr>
            <w:rStyle w:val="HTML1"/>
            <w:rFonts w:ascii="Courier" w:hAnsi="Courier"/>
            <w:b/>
            <w:bCs/>
            <w:color w:val="E96900"/>
            <w:sz w:val="19"/>
            <w:szCs w:val="19"/>
            <w:shd w:val="clear" w:color="auto" w:fill="F8F8F8"/>
          </w:rPr>
          <w:t>destroyed</w:t>
        </w:r>
      </w:hyperlink>
      <w:r>
        <w:rPr>
          <w:rFonts w:ascii="Source Sans Pro" w:hAnsi="Source Sans Pro"/>
          <w:color w:val="34495E"/>
          <w:shd w:val="clear" w:color="auto" w:fill="FFFFFF"/>
        </w:rPr>
        <w:t>。生命周期钩子的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Fonts w:ascii="Source Sans Pro" w:hAnsi="Source Sans Pro"/>
          <w:color w:val="34495E"/>
          <w:shd w:val="clear" w:color="auto" w:fill="FFFFFF"/>
        </w:rPr>
        <w:t> </w:t>
      </w:r>
      <w:r>
        <w:rPr>
          <w:rFonts w:ascii="Source Sans Pro" w:hAnsi="Source Sans Pro"/>
          <w:color w:val="34495E"/>
          <w:shd w:val="clear" w:color="auto" w:fill="FFFFFF"/>
        </w:rPr>
        <w:t>上下文指向调用它的</w:t>
      </w:r>
      <w:r>
        <w:rPr>
          <w:rFonts w:ascii="Source Sans Pro" w:hAnsi="Source Sans Pro"/>
          <w:color w:val="34495E"/>
          <w:shd w:val="clear" w:color="auto" w:fill="FFFFFF"/>
        </w:rPr>
        <w:t xml:space="preserve"> Vue </w:t>
      </w:r>
      <w:r>
        <w:rPr>
          <w:rFonts w:ascii="Source Sans Pro" w:hAnsi="Source Sans Pro"/>
          <w:color w:val="34495E"/>
          <w:shd w:val="clear" w:color="auto" w:fill="FFFFFF"/>
        </w:rPr>
        <w:t>实例。</w:t>
      </w:r>
    </w:p>
    <w:p w14:paraId="0124F366" w14:textId="5BFC4A9A" w:rsidR="002E6528" w:rsidRDefault="002E6528" w:rsidP="002E6528">
      <w:pPr>
        <w:rPr>
          <w:rFonts w:ascii="Source Sans Pro" w:hAnsi="Source Sans Pro"/>
          <w:color w:val="34495E"/>
          <w:shd w:val="clear" w:color="auto" w:fill="F8F8F8"/>
        </w:rPr>
      </w:pPr>
      <w:r>
        <w:rPr>
          <w:rFonts w:ascii="Source Sans Pro" w:hAnsi="Source Sans Pro"/>
          <w:color w:val="34495E"/>
          <w:shd w:val="clear" w:color="auto" w:fill="F8F8F8"/>
        </w:rPr>
        <w:t>不要在选项属性或回调上使用</w:t>
      </w:r>
      <w:hyperlink r:id="rId20" w:tgtFrame="_blank" w:history="1">
        <w:r>
          <w:rPr>
            <w:rStyle w:val="aa"/>
            <w:rFonts w:ascii="Source Sans Pro" w:hAnsi="Source Sans Pro"/>
            <w:b/>
            <w:bCs/>
            <w:color w:val="42B983"/>
          </w:rPr>
          <w:t>箭头函数</w:t>
        </w:r>
      </w:hyperlink>
      <w:r>
        <w:rPr>
          <w:rFonts w:ascii="Source Sans Pro" w:hAnsi="Source Sans Pro"/>
          <w:color w:val="34495E"/>
          <w:shd w:val="clear" w:color="auto" w:fill="F8F8F8"/>
        </w:rPr>
        <w:t>，比如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created: () =&gt; console.log(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this.a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)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或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vm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.$watch('a',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newValue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 =&gt;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this.myMethod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())</w:t>
      </w:r>
      <w:r>
        <w:rPr>
          <w:rFonts w:ascii="Source Sans Pro" w:hAnsi="Source Sans Pro"/>
          <w:color w:val="34495E"/>
          <w:shd w:val="clear" w:color="auto" w:fill="F8F8F8"/>
        </w:rPr>
        <w:t>。因为箭头函数并没有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  <w:shd w:val="clear" w:color="auto" w:fill="F8F8F8"/>
        </w:rPr>
        <w:t>，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会作为变量一直向上级词法作用域查找，直至找到位置，经常导致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Uncaught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TypeError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: Cannot read property of undefined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或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Uncaught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TypeError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: </w:t>
      </w:r>
      <w:proofErr w:type="spellStart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>this.myMethod</w:t>
      </w:r>
      <w:proofErr w:type="spellEnd"/>
      <w:r>
        <w:rPr>
          <w:rStyle w:val="HTML1"/>
          <w:rFonts w:ascii="Courier" w:hAnsi="Courier"/>
          <w:color w:val="E96900"/>
          <w:sz w:val="19"/>
          <w:szCs w:val="19"/>
          <w:shd w:val="clear" w:color="auto" w:fill="EFEFEF"/>
        </w:rPr>
        <w:t xml:space="preserve"> is not a function</w:t>
      </w:r>
      <w:r>
        <w:rPr>
          <w:rFonts w:ascii="Source Sans Pro" w:hAnsi="Source Sans Pro"/>
          <w:color w:val="34495E"/>
          <w:shd w:val="clear" w:color="auto" w:fill="F8F8F8"/>
        </w:rPr>
        <w:t> </w:t>
      </w:r>
      <w:r>
        <w:rPr>
          <w:rFonts w:ascii="Source Sans Pro" w:hAnsi="Source Sans Pro"/>
          <w:color w:val="34495E"/>
          <w:shd w:val="clear" w:color="auto" w:fill="F8F8F8"/>
        </w:rPr>
        <w:t>之类的错误。</w:t>
      </w:r>
    </w:p>
    <w:p w14:paraId="78C6DF97" w14:textId="77777777" w:rsidR="002E6528" w:rsidRDefault="002E6528" w:rsidP="002E6528"/>
    <w:p w14:paraId="6C7507A3" w14:textId="77777777" w:rsidR="0051450D" w:rsidRDefault="0051450D" w:rsidP="0051450D"/>
    <w:p w14:paraId="7D130E13" w14:textId="56B81CDB" w:rsidR="0051450D" w:rsidRDefault="00150404" w:rsidP="00150404">
      <w:r>
        <w:rPr>
          <w:noProof/>
        </w:rPr>
        <w:drawing>
          <wp:inline distT="0" distB="0" distL="0" distR="0" wp14:anchorId="34FC9CA3" wp14:editId="462D663D">
            <wp:extent cx="5274310" cy="26879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F092" w14:textId="77777777" w:rsidR="00150404" w:rsidRPr="00150404" w:rsidRDefault="00150404" w:rsidP="00150404">
      <w:pPr>
        <w:rPr>
          <w:rFonts w:hint="eastAsia"/>
        </w:rPr>
      </w:pPr>
      <w:bookmarkStart w:id="0" w:name="_GoBack"/>
      <w:bookmarkEnd w:id="0"/>
    </w:p>
    <w:sectPr w:rsidR="00150404" w:rsidRPr="0015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197C5" w14:textId="77777777" w:rsidR="006E2955" w:rsidRDefault="006E2955" w:rsidP="00C86163">
      <w:r>
        <w:separator/>
      </w:r>
    </w:p>
  </w:endnote>
  <w:endnote w:type="continuationSeparator" w:id="0">
    <w:p w14:paraId="5C3BCA74" w14:textId="77777777" w:rsidR="006E2955" w:rsidRDefault="006E2955" w:rsidP="00C86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0C489" w14:textId="77777777" w:rsidR="006E2955" w:rsidRDefault="006E2955" w:rsidP="00C86163">
      <w:r>
        <w:separator/>
      </w:r>
    </w:p>
  </w:footnote>
  <w:footnote w:type="continuationSeparator" w:id="0">
    <w:p w14:paraId="2A3B0CF2" w14:textId="77777777" w:rsidR="006E2955" w:rsidRDefault="006E2955" w:rsidP="00C86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A09"/>
    <w:multiLevelType w:val="hybridMultilevel"/>
    <w:tmpl w:val="12CA4996"/>
    <w:lvl w:ilvl="0" w:tplc="A410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7D"/>
    <w:rsid w:val="00125F65"/>
    <w:rsid w:val="00150404"/>
    <w:rsid w:val="0022007D"/>
    <w:rsid w:val="002C28DE"/>
    <w:rsid w:val="002E6528"/>
    <w:rsid w:val="00360377"/>
    <w:rsid w:val="003E7473"/>
    <w:rsid w:val="003E7DE7"/>
    <w:rsid w:val="00421CB9"/>
    <w:rsid w:val="00455BCB"/>
    <w:rsid w:val="0051450D"/>
    <w:rsid w:val="005237D7"/>
    <w:rsid w:val="00550550"/>
    <w:rsid w:val="00552CA7"/>
    <w:rsid w:val="005545A4"/>
    <w:rsid w:val="005604EA"/>
    <w:rsid w:val="005F0776"/>
    <w:rsid w:val="006C0DC9"/>
    <w:rsid w:val="006D3BB1"/>
    <w:rsid w:val="006E2955"/>
    <w:rsid w:val="00720668"/>
    <w:rsid w:val="008C3827"/>
    <w:rsid w:val="009946F9"/>
    <w:rsid w:val="009D2005"/>
    <w:rsid w:val="009F6C7D"/>
    <w:rsid w:val="00A153C6"/>
    <w:rsid w:val="00AE1012"/>
    <w:rsid w:val="00B2513B"/>
    <w:rsid w:val="00B25391"/>
    <w:rsid w:val="00C86163"/>
    <w:rsid w:val="00DE7C36"/>
    <w:rsid w:val="00E11DF9"/>
    <w:rsid w:val="00EA647C"/>
    <w:rsid w:val="00F755D8"/>
    <w:rsid w:val="00F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80F1D"/>
  <w15:chartTrackingRefBased/>
  <w15:docId w15:val="{649C9802-4CC4-4D25-A1DC-CC535179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0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1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16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86163"/>
    <w:pPr>
      <w:ind w:firstLineChars="200" w:firstLine="420"/>
    </w:pPr>
  </w:style>
  <w:style w:type="character" w:customStyle="1" w:styleId="hljs-comment">
    <w:name w:val="hljs-comment"/>
    <w:basedOn w:val="a0"/>
    <w:rsid w:val="00C86163"/>
  </w:style>
  <w:style w:type="character" w:customStyle="1" w:styleId="hljs-tag">
    <w:name w:val="hljs-tag"/>
    <w:basedOn w:val="a0"/>
    <w:rsid w:val="00C86163"/>
  </w:style>
  <w:style w:type="character" w:customStyle="1" w:styleId="hljs-name">
    <w:name w:val="hljs-name"/>
    <w:basedOn w:val="a0"/>
    <w:rsid w:val="00C86163"/>
  </w:style>
  <w:style w:type="character" w:customStyle="1" w:styleId="hljs-attr">
    <w:name w:val="hljs-attr"/>
    <w:basedOn w:val="a0"/>
    <w:rsid w:val="00C86163"/>
  </w:style>
  <w:style w:type="character" w:customStyle="1" w:styleId="hljs-string">
    <w:name w:val="hljs-string"/>
    <w:basedOn w:val="a0"/>
    <w:rsid w:val="00C86163"/>
  </w:style>
  <w:style w:type="paragraph" w:styleId="a8">
    <w:name w:val="Normal (Web)"/>
    <w:basedOn w:val="a"/>
    <w:uiPriority w:val="99"/>
    <w:unhideWhenUsed/>
    <w:rsid w:val="00455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55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5B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5B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55BCB"/>
  </w:style>
  <w:style w:type="character" w:styleId="a9">
    <w:name w:val="Strong"/>
    <w:basedOn w:val="a0"/>
    <w:uiPriority w:val="22"/>
    <w:qFormat/>
    <w:rsid w:val="00455BCB"/>
    <w:rPr>
      <w:b/>
      <w:bCs/>
    </w:rPr>
  </w:style>
  <w:style w:type="character" w:customStyle="1" w:styleId="hljs-literal">
    <w:name w:val="hljs-literal"/>
    <w:basedOn w:val="a0"/>
    <w:rsid w:val="00AE1012"/>
  </w:style>
  <w:style w:type="character" w:customStyle="1" w:styleId="hljs-function">
    <w:name w:val="hljs-function"/>
    <w:basedOn w:val="a0"/>
    <w:rsid w:val="00DE7C36"/>
  </w:style>
  <w:style w:type="character" w:customStyle="1" w:styleId="20">
    <w:name w:val="标题 2 字符"/>
    <w:basedOn w:val="a0"/>
    <w:link w:val="2"/>
    <w:uiPriority w:val="9"/>
    <w:semiHidden/>
    <w:rsid w:val="006C0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3E7473"/>
  </w:style>
  <w:style w:type="character" w:customStyle="1" w:styleId="hljs-builtin">
    <w:name w:val="hljs-built_in"/>
    <w:basedOn w:val="a0"/>
    <w:rsid w:val="0051450D"/>
  </w:style>
  <w:style w:type="character" w:customStyle="1" w:styleId="hljs-params">
    <w:name w:val="hljs-params"/>
    <w:basedOn w:val="a0"/>
    <w:rsid w:val="0051450D"/>
  </w:style>
  <w:style w:type="character" w:styleId="aa">
    <w:name w:val="Hyperlink"/>
    <w:basedOn w:val="a0"/>
    <w:uiPriority w:val="99"/>
    <w:semiHidden/>
    <w:unhideWhenUsed/>
    <w:rsid w:val="002E652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2C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20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p">
    <w:name w:val="tip"/>
    <w:basedOn w:val="a"/>
    <w:rsid w:val="009D2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3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466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26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html/html-tutorial.html" TargetMode="External"/><Relationship Id="rId13" Type="http://schemas.openxmlformats.org/officeDocument/2006/relationships/hyperlink" Target="https://cn.vuejs.org/v2/guide/syntax.html" TargetMode="External"/><Relationship Id="rId18" Type="http://schemas.openxmlformats.org/officeDocument/2006/relationships/hyperlink" Target="https://cn.vuejs.org/v2/api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cn.vuejs.org/v2/api/" TargetMode="External"/><Relationship Id="rId17" Type="http://schemas.openxmlformats.org/officeDocument/2006/relationships/hyperlink" Target="https://cn.vuejs.org/v2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n.vuejs.org/v2/guide/syntax.html" TargetMode="External"/><Relationship Id="rId20" Type="http://schemas.openxmlformats.org/officeDocument/2006/relationships/hyperlink" Target="https://developer.mozilla.org/zh-CN/docs/Web/JavaScript/Reference/Functions/Arrow_fun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n.vuejs.org/v2/guide/synta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n.vuejs.org/v2/guide/synta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n.vuejs.org/v2/guide/syntax.html" TargetMode="External"/><Relationship Id="rId19" Type="http://schemas.openxmlformats.org/officeDocument/2006/relationships/hyperlink" Target="https://cn.vuejs.org/v2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n.vuejs.org/v2/api/" TargetMode="External"/><Relationship Id="rId14" Type="http://schemas.openxmlformats.org/officeDocument/2006/relationships/hyperlink" Target="https://cn.vuejs.org/v2/guide/synta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0451-FC6E-4305-8E3E-CAF90C36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10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T138659</dc:creator>
  <cp:keywords/>
  <dc:description/>
  <cp:lastModifiedBy>T138659</cp:lastModifiedBy>
  <cp:revision>61</cp:revision>
  <dcterms:created xsi:type="dcterms:W3CDTF">2019-04-22T03:45:00Z</dcterms:created>
  <dcterms:modified xsi:type="dcterms:W3CDTF">2019-12-18T12:17:00Z</dcterms:modified>
</cp:coreProperties>
</file>