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AA13" w14:textId="2F890555" w:rsidR="00151D87" w:rsidRDefault="00544A12" w:rsidP="00D63303">
      <w:pPr>
        <w:pStyle w:val="1"/>
      </w:pPr>
      <w:r>
        <w:rPr>
          <w:rFonts w:hint="eastAsia"/>
        </w:rPr>
        <w:t>初识</w:t>
      </w:r>
      <w:r>
        <w:rPr>
          <w:rFonts w:hint="eastAsia"/>
        </w:rPr>
        <w:t>Vue</w:t>
      </w:r>
    </w:p>
    <w:p w14:paraId="369E66D2" w14:textId="52A96BAF" w:rsidR="00D63303" w:rsidRDefault="00D63303" w:rsidP="002170D0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V</w:t>
      </w:r>
      <w:r>
        <w:t>u</w:t>
      </w:r>
      <w:r>
        <w:rPr>
          <w:rFonts w:hint="eastAsia"/>
        </w:rPr>
        <w:t>e</w:t>
      </w:r>
    </w:p>
    <w:p w14:paraId="4894F543" w14:textId="757B5A77" w:rsidR="002170D0" w:rsidRDefault="002170D0" w:rsidP="00965E7F">
      <w:pPr>
        <w:pStyle w:val="2"/>
      </w:pPr>
      <w:r>
        <w:rPr>
          <w:rFonts w:hint="eastAsia"/>
        </w:rPr>
        <w:t>MVVM</w:t>
      </w:r>
      <w:r>
        <w:rPr>
          <w:rFonts w:hint="eastAsia"/>
        </w:rPr>
        <w:t>模式</w:t>
      </w:r>
    </w:p>
    <w:p w14:paraId="184A712F" w14:textId="00EBDEF1" w:rsidR="00965E7F" w:rsidRDefault="00965E7F" w:rsidP="00214493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核心理念</w:t>
      </w:r>
    </w:p>
    <w:p w14:paraId="79F10ED4" w14:textId="14F07DCA" w:rsidR="00B6521F" w:rsidRDefault="00214493" w:rsidP="00B6521F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基础语法</w:t>
      </w:r>
      <w:r w:rsidR="00CC6B24">
        <w:rPr>
          <w:rFonts w:hint="eastAsia"/>
        </w:rPr>
        <w:t>（</w:t>
      </w:r>
      <w:r w:rsidR="00910BFA">
        <w:rPr>
          <w:rFonts w:hint="eastAsia"/>
        </w:rPr>
        <w:t>Vue</w:t>
      </w:r>
      <w:r w:rsidR="00CC6B24">
        <w:rPr>
          <w:rFonts w:hint="eastAsia"/>
        </w:rPr>
        <w:t>语法模式）</w:t>
      </w:r>
    </w:p>
    <w:p w14:paraId="339B7414" w14:textId="6DC0F190" w:rsidR="00B6521F" w:rsidRDefault="00B6521F" w:rsidP="00B6521F"/>
    <w:p w14:paraId="1E001A66" w14:textId="65797D8A" w:rsidR="00B6521F" w:rsidRDefault="00B6521F" w:rsidP="00DC21F1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实例</w:t>
      </w:r>
    </w:p>
    <w:p w14:paraId="00D1F1A6" w14:textId="40D0DBC0" w:rsidR="00DC21F1" w:rsidRDefault="00AE79BC" w:rsidP="00AE79BC">
      <w:pPr>
        <w:pStyle w:val="2"/>
      </w:pPr>
      <w:r>
        <w:rPr>
          <w:rFonts w:hint="eastAsia"/>
        </w:rPr>
        <w:t>挂载点</w:t>
      </w:r>
    </w:p>
    <w:p w14:paraId="278B2D3E" w14:textId="12C51E49" w:rsidR="00731D6B" w:rsidRPr="00731D6B" w:rsidRDefault="00350CD5" w:rsidP="00731D6B">
      <w:r>
        <w:t>el</w:t>
      </w:r>
    </w:p>
    <w:p w14:paraId="4E423E50" w14:textId="4F86C9B8" w:rsidR="00AE79BC" w:rsidRDefault="00AE79BC" w:rsidP="005872A1">
      <w:pPr>
        <w:pStyle w:val="2"/>
      </w:pPr>
      <w:r>
        <w:rPr>
          <w:rFonts w:hint="eastAsia"/>
        </w:rPr>
        <w:t>数据</w:t>
      </w:r>
    </w:p>
    <w:p w14:paraId="00F579A1" w14:textId="12ED9DF1" w:rsidR="00C44CC1" w:rsidRPr="00C44CC1" w:rsidRDefault="00731D6B" w:rsidP="00C44CC1">
      <w:r>
        <w:rPr>
          <w:rFonts w:hint="eastAsia"/>
        </w:rPr>
        <w:t>d</w:t>
      </w:r>
      <w:r w:rsidR="00C44CC1">
        <w:rPr>
          <w:rFonts w:hint="eastAsia"/>
        </w:rPr>
        <w:t>ata</w:t>
      </w:r>
    </w:p>
    <w:p w14:paraId="36C2F667" w14:textId="4F4A1C33" w:rsidR="0044432D" w:rsidRPr="0044432D" w:rsidRDefault="005872A1" w:rsidP="00103D40">
      <w:pPr>
        <w:pStyle w:val="2"/>
      </w:pPr>
      <w:r>
        <w:rPr>
          <w:rFonts w:hint="eastAsia"/>
        </w:rPr>
        <w:t>生命周期</w:t>
      </w:r>
    </w:p>
    <w:p w14:paraId="538954C2" w14:textId="5B6BABA7" w:rsidR="00A00163" w:rsidRDefault="00A00163" w:rsidP="00A00163">
      <w:pPr>
        <w:pStyle w:val="2"/>
      </w:pPr>
      <w:r>
        <w:rPr>
          <w:rFonts w:hint="eastAsia"/>
        </w:rPr>
        <w:t>过滤器</w:t>
      </w:r>
    </w:p>
    <w:p w14:paraId="4CA50B7F" w14:textId="346DCE6D" w:rsidR="00BA7A6C" w:rsidRPr="00BA7A6C" w:rsidRDefault="00BA7A6C" w:rsidP="00BA7A6C">
      <w:r>
        <w:t>filters</w:t>
      </w:r>
    </w:p>
    <w:p w14:paraId="3029CDE4" w14:textId="76EC8BC6" w:rsidR="00A00163" w:rsidRDefault="00A00163" w:rsidP="00A00163">
      <w:pPr>
        <w:pStyle w:val="2"/>
      </w:pPr>
      <w:r>
        <w:rPr>
          <w:rFonts w:hint="eastAsia"/>
        </w:rPr>
        <w:t>方法</w:t>
      </w:r>
    </w:p>
    <w:p w14:paraId="6BBB34DF" w14:textId="07E1263C" w:rsidR="003A6E9E" w:rsidRPr="003A6E9E" w:rsidRDefault="003A6E9E" w:rsidP="003A6E9E">
      <w:r>
        <w:t>method</w:t>
      </w:r>
      <w:r w:rsidR="003C5F8A">
        <w:rPr>
          <w:rFonts w:hint="eastAsia"/>
        </w:rPr>
        <w:t>s</w:t>
      </w:r>
    </w:p>
    <w:p w14:paraId="5402AE2B" w14:textId="69248C31" w:rsidR="00762188" w:rsidRDefault="00A00163" w:rsidP="00762188">
      <w:pPr>
        <w:pStyle w:val="2"/>
      </w:pPr>
      <w:r>
        <w:rPr>
          <w:rFonts w:hint="eastAsia"/>
        </w:rPr>
        <w:t>计算属性</w:t>
      </w:r>
    </w:p>
    <w:p w14:paraId="3A2333A1" w14:textId="3463895D" w:rsidR="00B85A18" w:rsidRPr="00B85A18" w:rsidRDefault="00B85A18" w:rsidP="00B85A18">
      <w:r>
        <w:t>computed</w:t>
      </w:r>
    </w:p>
    <w:p w14:paraId="521850E1" w14:textId="44ED8701" w:rsidR="00442EC0" w:rsidRDefault="00F25D1D" w:rsidP="00442EC0">
      <w:pPr>
        <w:pStyle w:val="2"/>
      </w:pPr>
      <w:r>
        <w:rPr>
          <w:rFonts w:hint="eastAsia"/>
        </w:rPr>
        <w:t>注册</w:t>
      </w:r>
      <w:r w:rsidR="00442EC0">
        <w:rPr>
          <w:rFonts w:hint="eastAsia"/>
        </w:rPr>
        <w:t>局部组件</w:t>
      </w:r>
    </w:p>
    <w:p w14:paraId="676119F6" w14:textId="61D9CFC4" w:rsidR="00E15D99" w:rsidRDefault="00D67C5E" w:rsidP="00E15D99">
      <w:r>
        <w:rPr>
          <w:rFonts w:hint="eastAsia"/>
        </w:rPr>
        <w:t>c</w:t>
      </w:r>
      <w:r w:rsidR="00B85A18">
        <w:t>omponents</w:t>
      </w:r>
      <w:r>
        <w:rPr>
          <w:rFonts w:hint="eastAsia"/>
        </w:rPr>
        <w:t>，</w:t>
      </w:r>
      <w:r w:rsidR="00E15D99">
        <w:rPr>
          <w:rFonts w:hint="eastAsia"/>
        </w:rPr>
        <w:t>见第</w:t>
      </w:r>
      <w:r w:rsidR="00E15D99">
        <w:rPr>
          <w:rFonts w:hint="eastAsia"/>
        </w:rPr>
        <w:t>7.</w:t>
      </w:r>
      <w:r w:rsidR="00E15D99">
        <w:t>1</w:t>
      </w:r>
      <w:r w:rsidR="00E15D99">
        <w:rPr>
          <w:rFonts w:hint="eastAsia"/>
        </w:rPr>
        <w:t>章节</w:t>
      </w:r>
      <w:r w:rsidR="002E19E8">
        <w:rPr>
          <w:rFonts w:hint="eastAsia"/>
        </w:rPr>
        <w:t>（可用）</w:t>
      </w:r>
    </w:p>
    <w:p w14:paraId="68EF3D0F" w14:textId="25DD9528" w:rsidR="002A0F0A" w:rsidRDefault="005C5027" w:rsidP="00C176FF">
      <w:pPr>
        <w:pStyle w:val="2"/>
      </w:pPr>
      <w:r>
        <w:rPr>
          <w:rFonts w:hint="eastAsia"/>
        </w:rPr>
        <w:t>t</w:t>
      </w:r>
      <w:r w:rsidR="002A0F0A">
        <w:t>emplate</w:t>
      </w:r>
      <w:r w:rsidR="002A0F0A">
        <w:rPr>
          <w:rFonts w:hint="eastAsia"/>
        </w:rPr>
        <w:t>选项</w:t>
      </w:r>
    </w:p>
    <w:p w14:paraId="40AFE6A3" w14:textId="49317BB2" w:rsidR="00C176FF" w:rsidRPr="00C176FF" w:rsidRDefault="00ED4FC7" w:rsidP="00C176FF">
      <w:r>
        <w:rPr>
          <w:rFonts w:hint="eastAsia"/>
        </w:rPr>
        <w:t>template</w:t>
      </w:r>
      <w:r>
        <w:rPr>
          <w:rFonts w:hint="eastAsia"/>
        </w:rPr>
        <w:t>，</w:t>
      </w:r>
      <w:r w:rsidR="00C176FF">
        <w:rPr>
          <w:rFonts w:hint="eastAsia"/>
        </w:rPr>
        <w:t>见第</w:t>
      </w:r>
      <w:r w:rsidR="00C176FF">
        <w:t>7.1</w:t>
      </w:r>
      <w:r w:rsidR="00C176FF">
        <w:rPr>
          <w:rFonts w:hint="eastAsia"/>
        </w:rPr>
        <w:t>章节，暂</w:t>
      </w:r>
      <w:r w:rsidR="00610F11">
        <w:rPr>
          <w:rFonts w:hint="eastAsia"/>
        </w:rPr>
        <w:t>时不知道能不能用在</w:t>
      </w:r>
      <w:r w:rsidR="00610F11">
        <w:t>Vue</w:t>
      </w:r>
      <w:r w:rsidR="00610F11">
        <w:rPr>
          <w:rFonts w:hint="eastAsia"/>
        </w:rPr>
        <w:t>实例上</w:t>
      </w:r>
    </w:p>
    <w:p w14:paraId="789B3A96" w14:textId="20E93492" w:rsidR="00F25D1D" w:rsidRPr="00F25D1D" w:rsidRDefault="000F418A" w:rsidP="00E15D99">
      <w:pPr>
        <w:pStyle w:val="2"/>
      </w:pPr>
      <w:r>
        <w:rPr>
          <w:rFonts w:hint="eastAsia"/>
        </w:rPr>
        <w:t>使用</w:t>
      </w:r>
      <w:r>
        <w:t>props</w:t>
      </w:r>
      <w:r w:rsidR="002A0F0A">
        <w:rPr>
          <w:rFonts w:hint="eastAsia"/>
        </w:rPr>
        <w:t>选项</w:t>
      </w:r>
      <w:r>
        <w:rPr>
          <w:rFonts w:hint="eastAsia"/>
        </w:rPr>
        <w:t>传递数据</w:t>
      </w:r>
    </w:p>
    <w:p w14:paraId="76DB31F4" w14:textId="2512F218" w:rsidR="00442EC0" w:rsidRPr="00442EC0" w:rsidRDefault="00ED4FC7" w:rsidP="00442EC0">
      <w:r>
        <w:rPr>
          <w:rFonts w:hint="eastAsia"/>
        </w:rPr>
        <w:t>p</w:t>
      </w:r>
      <w:r>
        <w:t>rops</w:t>
      </w:r>
      <w:r>
        <w:rPr>
          <w:rFonts w:hint="eastAsia"/>
        </w:rPr>
        <w:t>，</w:t>
      </w:r>
      <w:r w:rsidR="00E15D99">
        <w:rPr>
          <w:rFonts w:hint="eastAsia"/>
        </w:rPr>
        <w:t>见第</w:t>
      </w:r>
      <w:r w:rsidR="00E15D99">
        <w:t>7</w:t>
      </w:r>
      <w:r w:rsidR="00E15D99">
        <w:rPr>
          <w:rFonts w:hint="eastAsia"/>
        </w:rPr>
        <w:t>.</w:t>
      </w:r>
      <w:r w:rsidR="00E15D99">
        <w:t>2</w:t>
      </w:r>
      <w:r w:rsidR="00E15D99">
        <w:rPr>
          <w:rFonts w:hint="eastAsia"/>
        </w:rPr>
        <w:t>章节</w:t>
      </w:r>
      <w:r w:rsidR="005A3D7E">
        <w:rPr>
          <w:rFonts w:hint="eastAsia"/>
        </w:rPr>
        <w:t>，暂时不知道能不能用在</w:t>
      </w:r>
      <w:r w:rsidR="005A3D7E">
        <w:rPr>
          <w:rFonts w:hint="eastAsia"/>
        </w:rPr>
        <w:t>Vue</w:t>
      </w:r>
      <w:r w:rsidR="005A3D7E">
        <w:rPr>
          <w:rFonts w:hint="eastAsia"/>
        </w:rPr>
        <w:t>实例上</w:t>
      </w:r>
    </w:p>
    <w:p w14:paraId="4ABFF493" w14:textId="08184831" w:rsidR="00762188" w:rsidRDefault="004A0A49" w:rsidP="005976EC">
      <w:pPr>
        <w:pStyle w:val="2"/>
      </w:pPr>
      <w:bookmarkStart w:id="0" w:name="_GoBack"/>
      <w:r>
        <w:rPr>
          <w:rFonts w:hint="eastAsia"/>
        </w:rPr>
        <w:t>watch</w:t>
      </w:r>
    </w:p>
    <w:bookmarkEnd w:id="0"/>
    <w:p w14:paraId="26963BF8" w14:textId="5E4EDF60" w:rsidR="004A0A49" w:rsidRDefault="004A0A49" w:rsidP="00762188">
      <w:pPr>
        <w:rPr>
          <w:rFonts w:hint="eastAsia"/>
        </w:rPr>
      </w:pPr>
      <w:r>
        <w:tab/>
      </w:r>
      <w:r>
        <w:rPr>
          <w:rFonts w:hint="eastAsia"/>
        </w:rPr>
        <w:t>watch</w:t>
      </w:r>
      <w:r>
        <w:rPr>
          <w:rFonts w:hint="eastAsia"/>
        </w:rPr>
        <w:t>表示监听选项，见</w:t>
      </w:r>
      <w:r>
        <w:rPr>
          <w:rFonts w:hint="eastAsia"/>
        </w:rPr>
        <w:t>7</w:t>
      </w:r>
      <w:r>
        <w:t>.7</w:t>
      </w:r>
      <w:r>
        <w:rPr>
          <w:rFonts w:hint="eastAsia"/>
        </w:rPr>
        <w:t>章节</w:t>
      </w:r>
    </w:p>
    <w:p w14:paraId="7FD5986E" w14:textId="12F352C1" w:rsidR="00AF7160" w:rsidRDefault="00AF7160" w:rsidP="00AF7160">
      <w:pPr>
        <w:pStyle w:val="2"/>
      </w:pPr>
      <w:r>
        <w:lastRenderedPageBreak/>
        <w:t>directions</w:t>
      </w:r>
    </w:p>
    <w:p w14:paraId="1BBA683E" w14:textId="304A7B86" w:rsidR="00AF7160" w:rsidRPr="00AF7160" w:rsidRDefault="00AF7160" w:rsidP="00AF7160">
      <w:r>
        <w:t>directions</w:t>
      </w:r>
      <w:r>
        <w:rPr>
          <w:rFonts w:hint="eastAsia"/>
        </w:rPr>
        <w:t>，用于自定义指令，见第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章节</w:t>
      </w:r>
    </w:p>
    <w:p w14:paraId="15A1089E" w14:textId="2669DCDF" w:rsidR="00762188" w:rsidRDefault="00762188" w:rsidP="008D51D2">
      <w:pPr>
        <w:pStyle w:val="1"/>
      </w:pPr>
      <w:r>
        <w:rPr>
          <w:rFonts w:hint="eastAsia"/>
        </w:rPr>
        <w:t>插值表达式</w:t>
      </w:r>
    </w:p>
    <w:p w14:paraId="464B12CE" w14:textId="34515A81" w:rsidR="008D51D2" w:rsidRDefault="008D51D2" w:rsidP="00104156">
      <w:pPr>
        <w:pStyle w:val="2"/>
      </w:pPr>
      <w:r>
        <w:rPr>
          <w:rFonts w:hint="eastAsia"/>
        </w:rPr>
        <w:t>基本用法</w:t>
      </w:r>
    </w:p>
    <w:p w14:paraId="72DAA6F2" w14:textId="3EBC1F56" w:rsidR="001C322E" w:rsidRDefault="00104156" w:rsidP="009F07B8">
      <w:pPr>
        <w:pStyle w:val="2"/>
      </w:pPr>
      <w:r>
        <w:rPr>
          <w:rFonts w:hint="eastAsia"/>
        </w:rPr>
        <w:t>运算</w:t>
      </w:r>
    </w:p>
    <w:p w14:paraId="40D6343C" w14:textId="5663D394" w:rsidR="001C322E" w:rsidRDefault="00D11A31" w:rsidP="00C76D8F">
      <w:pPr>
        <w:pStyle w:val="1"/>
      </w:pPr>
      <w:r>
        <w:rPr>
          <w:rFonts w:hint="eastAsia"/>
        </w:rPr>
        <w:t>内置指令</w:t>
      </w:r>
    </w:p>
    <w:p w14:paraId="50EB9E69" w14:textId="77777777" w:rsidR="008E3437" w:rsidRDefault="008E3437" w:rsidP="008E3437">
      <w:pPr>
        <w:pStyle w:val="2"/>
      </w:pPr>
      <w:r>
        <w:rPr>
          <w:rFonts w:hint="eastAsia"/>
        </w:rPr>
        <w:t>v</w:t>
      </w:r>
      <w:r>
        <w:t>-pre</w:t>
      </w:r>
    </w:p>
    <w:p w14:paraId="2E3DB3A8" w14:textId="77777777" w:rsidR="008E3437" w:rsidRDefault="008E3437" w:rsidP="008E3437">
      <w:pPr>
        <w:pStyle w:val="2"/>
      </w:pPr>
      <w:r>
        <w:rPr>
          <w:rFonts w:hint="eastAsia"/>
        </w:rPr>
        <w:t>v-html</w:t>
      </w:r>
    </w:p>
    <w:p w14:paraId="4EB8B041" w14:textId="21175B48" w:rsidR="00C76D8F" w:rsidRDefault="00C76D8F" w:rsidP="00CC5BEB">
      <w:pPr>
        <w:pStyle w:val="2"/>
      </w:pPr>
      <w:r>
        <w:t>v-cloak</w:t>
      </w:r>
    </w:p>
    <w:p w14:paraId="18159B3F" w14:textId="3E143AC0" w:rsidR="00CC5BEB" w:rsidRDefault="00CC5BEB" w:rsidP="00CC5BEB">
      <w:pPr>
        <w:pStyle w:val="2"/>
      </w:pPr>
      <w:r>
        <w:rPr>
          <w:rFonts w:hint="eastAsia"/>
        </w:rPr>
        <w:t>v-once</w:t>
      </w:r>
    </w:p>
    <w:p w14:paraId="68742403" w14:textId="51DBF09A" w:rsidR="000B217A" w:rsidRDefault="000B217A" w:rsidP="00D07665">
      <w:pPr>
        <w:pStyle w:val="2"/>
      </w:pPr>
      <w:r>
        <w:rPr>
          <w:rFonts w:hint="eastAsia"/>
        </w:rPr>
        <w:t>v</w:t>
      </w:r>
      <w:r>
        <w:t>-if</w:t>
      </w:r>
    </w:p>
    <w:p w14:paraId="7DAA2712" w14:textId="43FBE8F2" w:rsidR="00D07665" w:rsidRDefault="00D07665" w:rsidP="00326191">
      <w:pPr>
        <w:pStyle w:val="2"/>
      </w:pPr>
      <w:r>
        <w:rPr>
          <w:rFonts w:hint="eastAsia"/>
        </w:rPr>
        <w:t>v</w:t>
      </w:r>
      <w:r>
        <w:t>-for</w:t>
      </w:r>
    </w:p>
    <w:p w14:paraId="30572018" w14:textId="22135F34" w:rsidR="00195C94" w:rsidRPr="00195C94" w:rsidRDefault="00F26C71" w:rsidP="00195C94">
      <w:pPr>
        <w:pStyle w:val="2"/>
      </w:pPr>
      <w:r>
        <w:rPr>
          <w:rFonts w:hint="eastAsia"/>
        </w:rPr>
        <w:t>v-o</w:t>
      </w:r>
      <w:r w:rsidR="00195C94">
        <w:rPr>
          <w:rFonts w:hint="eastAsia"/>
        </w:rPr>
        <w:t>n</w:t>
      </w:r>
    </w:p>
    <w:p w14:paraId="0026DDC2" w14:textId="6E16153E" w:rsidR="00326191" w:rsidRDefault="00326191" w:rsidP="00326191"/>
    <w:p w14:paraId="6039ED73" w14:textId="29573BA8" w:rsidR="00326191" w:rsidRDefault="00326191" w:rsidP="00326191"/>
    <w:p w14:paraId="12985E92" w14:textId="113A48FB" w:rsidR="00326191" w:rsidRDefault="00326191" w:rsidP="00392FF4">
      <w:pPr>
        <w:pStyle w:val="1"/>
      </w:pPr>
      <w:r>
        <w:rPr>
          <w:rFonts w:hint="eastAsia"/>
        </w:rPr>
        <w:t>事件</w:t>
      </w:r>
    </w:p>
    <w:p w14:paraId="040E8F4B" w14:textId="7807E24A" w:rsidR="00392FF4" w:rsidRDefault="000E13DE" w:rsidP="006E3E1F">
      <w:pPr>
        <w:pStyle w:val="2"/>
      </w:pPr>
      <w:r>
        <w:rPr>
          <w:rFonts w:hint="eastAsia"/>
        </w:rPr>
        <w:t>基本用法</w:t>
      </w:r>
    </w:p>
    <w:p w14:paraId="61811848" w14:textId="0DEC4046" w:rsidR="006E3E1F" w:rsidRDefault="006E3E1F" w:rsidP="005658BD">
      <w:pPr>
        <w:pStyle w:val="2"/>
      </w:pPr>
      <w:r>
        <w:rPr>
          <w:rFonts w:hint="eastAsia"/>
        </w:rPr>
        <w:t>修饰符</w:t>
      </w:r>
    </w:p>
    <w:p w14:paraId="523A8A1E" w14:textId="2BE6556C" w:rsidR="00D90C24" w:rsidRDefault="00D90C24" w:rsidP="007B1213">
      <w:pPr>
        <w:pStyle w:val="1"/>
      </w:pPr>
      <w:r>
        <w:rPr>
          <w:rFonts w:hint="eastAsia"/>
        </w:rPr>
        <w:t>表单</w:t>
      </w:r>
    </w:p>
    <w:p w14:paraId="3E67CA74" w14:textId="625B306A" w:rsidR="00AB4E7F" w:rsidRDefault="00AB4E7F" w:rsidP="00CD0DD2">
      <w:pPr>
        <w:pStyle w:val="2"/>
      </w:pPr>
      <w:r>
        <w:rPr>
          <w:rFonts w:hint="eastAsia"/>
        </w:rPr>
        <w:t>基本用法</w:t>
      </w:r>
    </w:p>
    <w:p w14:paraId="5F5D33B0" w14:textId="28D94BDA" w:rsidR="00CD0DD2" w:rsidRDefault="00CD0DD2" w:rsidP="0025050A">
      <w:pPr>
        <w:pStyle w:val="2"/>
      </w:pPr>
      <w:r>
        <w:rPr>
          <w:rFonts w:hint="eastAsia"/>
        </w:rPr>
        <w:t>动态绑定</w:t>
      </w:r>
    </w:p>
    <w:p w14:paraId="333FA876" w14:textId="70A8FA01" w:rsidR="0025050A" w:rsidRDefault="0025050A" w:rsidP="00B07F6B">
      <w:pPr>
        <w:pStyle w:val="2"/>
      </w:pPr>
      <w:r>
        <w:rPr>
          <w:rFonts w:hint="eastAsia"/>
        </w:rPr>
        <w:t>修饰符</w:t>
      </w:r>
    </w:p>
    <w:p w14:paraId="1D8BE4C9" w14:textId="3DCAA633" w:rsidR="00B07F6B" w:rsidRDefault="00B07F6B" w:rsidP="00B07F6B"/>
    <w:p w14:paraId="2256CC25" w14:textId="76E26435" w:rsidR="00341949" w:rsidRDefault="00341949" w:rsidP="00B07F6B"/>
    <w:p w14:paraId="662B2B01" w14:textId="54036308" w:rsidR="00341949" w:rsidRDefault="00341949" w:rsidP="00AD0086">
      <w:pPr>
        <w:pStyle w:val="1"/>
      </w:pPr>
      <w:r>
        <w:rPr>
          <w:rFonts w:hint="eastAsia"/>
        </w:rPr>
        <w:lastRenderedPageBreak/>
        <w:t>语法糖</w:t>
      </w:r>
    </w:p>
    <w:p w14:paraId="20FB0699" w14:textId="04EF0BFB" w:rsidR="00AD0086" w:rsidRDefault="00AD0086" w:rsidP="00D405B1">
      <w:pPr>
        <w:pStyle w:val="2"/>
      </w:pPr>
      <w:r>
        <w:rPr>
          <w:rFonts w:hint="eastAsia"/>
        </w:rPr>
        <w:t>什么是语法糖</w:t>
      </w:r>
    </w:p>
    <w:p w14:paraId="61AB58F3" w14:textId="4203AB0B" w:rsidR="00D405B1" w:rsidRPr="00D405B1" w:rsidRDefault="00D405B1" w:rsidP="004F6AB0">
      <w:pPr>
        <w:pStyle w:val="2"/>
      </w:pPr>
      <w:r>
        <w:rPr>
          <w:rFonts w:hint="eastAsia"/>
        </w:rPr>
        <w:t>常用语法糖</w:t>
      </w:r>
    </w:p>
    <w:p w14:paraId="6FD27074" w14:textId="4B65497C" w:rsidR="00B07F6B" w:rsidRDefault="00B07F6B" w:rsidP="00127E1C">
      <w:pPr>
        <w:pStyle w:val="1"/>
      </w:pPr>
      <w:r>
        <w:rPr>
          <w:rFonts w:hint="eastAsia"/>
        </w:rPr>
        <w:t>组件</w:t>
      </w:r>
    </w:p>
    <w:p w14:paraId="07C0EE32" w14:textId="52E47E62" w:rsidR="00127E1C" w:rsidRDefault="00127E1C" w:rsidP="00DF2782">
      <w:pPr>
        <w:pStyle w:val="2"/>
      </w:pPr>
      <w:r>
        <w:rPr>
          <w:rFonts w:hint="eastAsia"/>
        </w:rPr>
        <w:t>为什么要使用组件</w:t>
      </w:r>
    </w:p>
    <w:p w14:paraId="22D15F7A" w14:textId="22F3F6F8" w:rsidR="00DF2782" w:rsidRDefault="00DF2782" w:rsidP="00B30FE3">
      <w:pPr>
        <w:pStyle w:val="2"/>
      </w:pPr>
      <w:r>
        <w:rPr>
          <w:rFonts w:hint="eastAsia"/>
        </w:rPr>
        <w:t>组件的定义与使用</w:t>
      </w:r>
    </w:p>
    <w:p w14:paraId="04564F81" w14:textId="07D38A32" w:rsidR="00B30FE3" w:rsidRDefault="00B30FE3" w:rsidP="009B55F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传递数据</w:t>
      </w:r>
    </w:p>
    <w:p w14:paraId="59694720" w14:textId="527627E7" w:rsidR="009B55FD" w:rsidRDefault="009B55FD" w:rsidP="000F4301">
      <w:pPr>
        <w:pStyle w:val="2"/>
      </w:pPr>
      <w:r>
        <w:rPr>
          <w:rFonts w:hint="eastAsia"/>
        </w:rPr>
        <w:t>组件通信</w:t>
      </w:r>
    </w:p>
    <w:p w14:paraId="19E5ADB3" w14:textId="61129AD0" w:rsidR="000F4301" w:rsidRDefault="000F4301" w:rsidP="00F07135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Slot</w:t>
      </w:r>
      <w:r>
        <w:rPr>
          <w:rFonts w:hint="eastAsia"/>
        </w:rPr>
        <w:t>分发内容</w:t>
      </w:r>
    </w:p>
    <w:p w14:paraId="21C9F54E" w14:textId="5CF8501C" w:rsidR="00F07135" w:rsidRDefault="00F07135" w:rsidP="003F2E13">
      <w:pPr>
        <w:pStyle w:val="2"/>
      </w:pPr>
      <w:r>
        <w:rPr>
          <w:rFonts w:hint="eastAsia"/>
        </w:rPr>
        <w:t>组件高级用法</w:t>
      </w:r>
    </w:p>
    <w:p w14:paraId="3D2632F0" w14:textId="2EFCF3BF" w:rsidR="003F2E13" w:rsidRDefault="003F2E13" w:rsidP="00DA3BC2">
      <w:pPr>
        <w:pStyle w:val="2"/>
      </w:pPr>
      <w:r>
        <w:rPr>
          <w:rFonts w:hint="eastAsia"/>
        </w:rPr>
        <w:t>其他</w:t>
      </w:r>
    </w:p>
    <w:p w14:paraId="391FC446" w14:textId="12B97BC3" w:rsidR="00DA3BC2" w:rsidRDefault="00DA3BC2" w:rsidP="00DA3BC2"/>
    <w:p w14:paraId="70CDA282" w14:textId="418E7744" w:rsidR="00DA3BC2" w:rsidRDefault="00DA3BC2" w:rsidP="003765E8">
      <w:pPr>
        <w:pStyle w:val="2"/>
      </w:pPr>
      <w:r>
        <w:rPr>
          <w:rFonts w:hint="eastAsia"/>
        </w:rPr>
        <w:t>自定义指令</w:t>
      </w:r>
    </w:p>
    <w:p w14:paraId="11824AB7" w14:textId="40CF6281" w:rsidR="003765E8" w:rsidRDefault="003765E8" w:rsidP="00114BDA">
      <w:pPr>
        <w:pStyle w:val="2"/>
      </w:pPr>
      <w:r>
        <w:rPr>
          <w:rFonts w:hint="eastAsia"/>
        </w:rPr>
        <w:t>基本用法</w:t>
      </w:r>
    </w:p>
    <w:p w14:paraId="6F02B8E4" w14:textId="1021EF61" w:rsidR="00114BDA" w:rsidRDefault="00114BDA" w:rsidP="008F23B4">
      <w:pPr>
        <w:pStyle w:val="2"/>
      </w:pPr>
      <w:r>
        <w:rPr>
          <w:rFonts w:hint="eastAsia"/>
        </w:rPr>
        <w:t>实战</w:t>
      </w:r>
    </w:p>
    <w:p w14:paraId="00E90A53" w14:textId="073DBA78" w:rsidR="008E3437" w:rsidRDefault="008E3437" w:rsidP="008E3437"/>
    <w:p w14:paraId="6627366E" w14:textId="095FFF15" w:rsidR="008E3437" w:rsidRDefault="008E3437" w:rsidP="008E3437"/>
    <w:p w14:paraId="42C96DA5" w14:textId="44802271" w:rsidR="008E3437" w:rsidRDefault="008E3437" w:rsidP="008E3437"/>
    <w:p w14:paraId="02B6182E" w14:textId="5C535293" w:rsidR="008E3437" w:rsidRDefault="00290320" w:rsidP="00F5653B">
      <w:pPr>
        <w:pStyle w:val="1"/>
      </w:pPr>
      <w:r>
        <w:rPr>
          <w:rFonts w:hint="eastAsia"/>
        </w:rPr>
        <w:t>自定义指令</w:t>
      </w:r>
    </w:p>
    <w:p w14:paraId="0393B92F" w14:textId="5B43A200" w:rsidR="00F5653B" w:rsidRDefault="00F5653B" w:rsidP="00CC6B24">
      <w:pPr>
        <w:pStyle w:val="2"/>
      </w:pPr>
      <w:r>
        <w:rPr>
          <w:rFonts w:hint="eastAsia"/>
        </w:rPr>
        <w:t>注册指令</w:t>
      </w:r>
    </w:p>
    <w:p w14:paraId="4CAABE07" w14:textId="746085FB" w:rsidR="00F5653B" w:rsidRDefault="00F5653B" w:rsidP="00CC6B24">
      <w:pPr>
        <w:pStyle w:val="2"/>
      </w:pPr>
      <w:r>
        <w:rPr>
          <w:rFonts w:hint="eastAsia"/>
        </w:rPr>
        <w:t>自定指令的功能</w:t>
      </w:r>
    </w:p>
    <w:p w14:paraId="3600F5FC" w14:textId="30E3C47F" w:rsidR="00F5653B" w:rsidRDefault="00F5653B" w:rsidP="00CC6B24">
      <w:pPr>
        <w:pStyle w:val="2"/>
      </w:pPr>
      <w:r>
        <w:rPr>
          <w:rFonts w:hint="eastAsia"/>
        </w:rPr>
        <w:t>可用参数</w:t>
      </w:r>
    </w:p>
    <w:p w14:paraId="2CF61BAC" w14:textId="78905FA9" w:rsidR="00C521FC" w:rsidRPr="00C521FC" w:rsidRDefault="00C521FC" w:rsidP="00993A0D">
      <w:pPr>
        <w:pStyle w:val="2"/>
      </w:pPr>
      <w:r>
        <w:rPr>
          <w:rFonts w:hint="eastAsia"/>
        </w:rPr>
        <w:t>实战</w:t>
      </w:r>
    </w:p>
    <w:sectPr w:rsidR="00C521FC" w:rsidRPr="00C5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2CDB9" w14:textId="77777777" w:rsidR="004C3C11" w:rsidRDefault="004C3C11" w:rsidP="004C6E47">
      <w:r>
        <w:separator/>
      </w:r>
    </w:p>
  </w:endnote>
  <w:endnote w:type="continuationSeparator" w:id="0">
    <w:p w14:paraId="25EDCC83" w14:textId="77777777" w:rsidR="004C3C11" w:rsidRDefault="004C3C11" w:rsidP="004C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2D7D" w14:textId="77777777" w:rsidR="004C3C11" w:rsidRDefault="004C3C11" w:rsidP="004C6E47">
      <w:r>
        <w:separator/>
      </w:r>
    </w:p>
  </w:footnote>
  <w:footnote w:type="continuationSeparator" w:id="0">
    <w:p w14:paraId="48E0C0CE" w14:textId="77777777" w:rsidR="004C3C11" w:rsidRDefault="004C3C11" w:rsidP="004C6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B2B"/>
    <w:rsid w:val="00000C28"/>
    <w:rsid w:val="00006B2D"/>
    <w:rsid w:val="000151F0"/>
    <w:rsid w:val="0002443C"/>
    <w:rsid w:val="000328F5"/>
    <w:rsid w:val="00032A99"/>
    <w:rsid w:val="0003493B"/>
    <w:rsid w:val="000366F2"/>
    <w:rsid w:val="00046EB1"/>
    <w:rsid w:val="000471AF"/>
    <w:rsid w:val="000563CF"/>
    <w:rsid w:val="00056DB2"/>
    <w:rsid w:val="00076749"/>
    <w:rsid w:val="00076D63"/>
    <w:rsid w:val="000938DD"/>
    <w:rsid w:val="00096E15"/>
    <w:rsid w:val="00096F15"/>
    <w:rsid w:val="000A0727"/>
    <w:rsid w:val="000A1E81"/>
    <w:rsid w:val="000A5355"/>
    <w:rsid w:val="000B09AD"/>
    <w:rsid w:val="000B10B7"/>
    <w:rsid w:val="000B1F5F"/>
    <w:rsid w:val="000B217A"/>
    <w:rsid w:val="000C0FC8"/>
    <w:rsid w:val="000D2F6D"/>
    <w:rsid w:val="000D747A"/>
    <w:rsid w:val="000E13DE"/>
    <w:rsid w:val="000E608C"/>
    <w:rsid w:val="000F0508"/>
    <w:rsid w:val="000F418A"/>
    <w:rsid w:val="000F4301"/>
    <w:rsid w:val="000F6493"/>
    <w:rsid w:val="0010116F"/>
    <w:rsid w:val="00103D03"/>
    <w:rsid w:val="00103D40"/>
    <w:rsid w:val="00104156"/>
    <w:rsid w:val="00105F97"/>
    <w:rsid w:val="00112FEB"/>
    <w:rsid w:val="001132C6"/>
    <w:rsid w:val="00114BDA"/>
    <w:rsid w:val="00117D5E"/>
    <w:rsid w:val="00120E8B"/>
    <w:rsid w:val="00123CCD"/>
    <w:rsid w:val="00125C07"/>
    <w:rsid w:val="00127E1C"/>
    <w:rsid w:val="00130185"/>
    <w:rsid w:val="00130BBA"/>
    <w:rsid w:val="00144C6C"/>
    <w:rsid w:val="00151D87"/>
    <w:rsid w:val="00156FE3"/>
    <w:rsid w:val="00157A95"/>
    <w:rsid w:val="001621D6"/>
    <w:rsid w:val="00164EB1"/>
    <w:rsid w:val="001755BD"/>
    <w:rsid w:val="001816A3"/>
    <w:rsid w:val="00181B20"/>
    <w:rsid w:val="0019232E"/>
    <w:rsid w:val="00194C17"/>
    <w:rsid w:val="00195C94"/>
    <w:rsid w:val="001B0675"/>
    <w:rsid w:val="001B6C6B"/>
    <w:rsid w:val="001C11B2"/>
    <w:rsid w:val="001C322E"/>
    <w:rsid w:val="001C35BD"/>
    <w:rsid w:val="001D087F"/>
    <w:rsid w:val="001D24B7"/>
    <w:rsid w:val="001E1015"/>
    <w:rsid w:val="001E3B61"/>
    <w:rsid w:val="001E45A6"/>
    <w:rsid w:val="001F5365"/>
    <w:rsid w:val="00211A43"/>
    <w:rsid w:val="00211CA5"/>
    <w:rsid w:val="00214493"/>
    <w:rsid w:val="002163F3"/>
    <w:rsid w:val="002170D0"/>
    <w:rsid w:val="0021738C"/>
    <w:rsid w:val="002323FA"/>
    <w:rsid w:val="00232B84"/>
    <w:rsid w:val="00247FB7"/>
    <w:rsid w:val="0025050A"/>
    <w:rsid w:val="00251836"/>
    <w:rsid w:val="0025784F"/>
    <w:rsid w:val="002627F7"/>
    <w:rsid w:val="002632FA"/>
    <w:rsid w:val="00263F07"/>
    <w:rsid w:val="00264B05"/>
    <w:rsid w:val="002678E6"/>
    <w:rsid w:val="0027615D"/>
    <w:rsid w:val="002768CC"/>
    <w:rsid w:val="002823AA"/>
    <w:rsid w:val="00285428"/>
    <w:rsid w:val="00286015"/>
    <w:rsid w:val="00286C35"/>
    <w:rsid w:val="00290320"/>
    <w:rsid w:val="00293A07"/>
    <w:rsid w:val="00293CB9"/>
    <w:rsid w:val="00295421"/>
    <w:rsid w:val="002A00C2"/>
    <w:rsid w:val="002A0F0A"/>
    <w:rsid w:val="002A2FA1"/>
    <w:rsid w:val="002A3DD5"/>
    <w:rsid w:val="002A61E5"/>
    <w:rsid w:val="002B2A00"/>
    <w:rsid w:val="002B66E3"/>
    <w:rsid w:val="002C10E3"/>
    <w:rsid w:val="002C18FA"/>
    <w:rsid w:val="002D2D10"/>
    <w:rsid w:val="002D433F"/>
    <w:rsid w:val="002E19E8"/>
    <w:rsid w:val="002E4A0C"/>
    <w:rsid w:val="002E5F3C"/>
    <w:rsid w:val="002F21C6"/>
    <w:rsid w:val="002F76A6"/>
    <w:rsid w:val="003030AA"/>
    <w:rsid w:val="00326191"/>
    <w:rsid w:val="003328FC"/>
    <w:rsid w:val="00332917"/>
    <w:rsid w:val="0033440E"/>
    <w:rsid w:val="003350A3"/>
    <w:rsid w:val="003368B8"/>
    <w:rsid w:val="00337BAE"/>
    <w:rsid w:val="00341949"/>
    <w:rsid w:val="003426D1"/>
    <w:rsid w:val="00343AEC"/>
    <w:rsid w:val="003442CA"/>
    <w:rsid w:val="00344BDE"/>
    <w:rsid w:val="00345DC2"/>
    <w:rsid w:val="00350CD5"/>
    <w:rsid w:val="00353E6B"/>
    <w:rsid w:val="00356D33"/>
    <w:rsid w:val="0036061A"/>
    <w:rsid w:val="00361717"/>
    <w:rsid w:val="003636F4"/>
    <w:rsid w:val="00375652"/>
    <w:rsid w:val="003765E8"/>
    <w:rsid w:val="003803CA"/>
    <w:rsid w:val="00386F2B"/>
    <w:rsid w:val="00390383"/>
    <w:rsid w:val="003928E0"/>
    <w:rsid w:val="00392FF4"/>
    <w:rsid w:val="003A16A0"/>
    <w:rsid w:val="003A1738"/>
    <w:rsid w:val="003A3423"/>
    <w:rsid w:val="003A3EC6"/>
    <w:rsid w:val="003A6E9E"/>
    <w:rsid w:val="003B1FCE"/>
    <w:rsid w:val="003C5F8A"/>
    <w:rsid w:val="003C6AA7"/>
    <w:rsid w:val="003D7B5A"/>
    <w:rsid w:val="003E3281"/>
    <w:rsid w:val="003E3555"/>
    <w:rsid w:val="003F2E13"/>
    <w:rsid w:val="003F552B"/>
    <w:rsid w:val="00407157"/>
    <w:rsid w:val="00411A36"/>
    <w:rsid w:val="00412447"/>
    <w:rsid w:val="0042041F"/>
    <w:rsid w:val="00422844"/>
    <w:rsid w:val="004239CD"/>
    <w:rsid w:val="00425045"/>
    <w:rsid w:val="00435C3C"/>
    <w:rsid w:val="00435C53"/>
    <w:rsid w:val="00441EF6"/>
    <w:rsid w:val="00442652"/>
    <w:rsid w:val="00442B91"/>
    <w:rsid w:val="00442EC0"/>
    <w:rsid w:val="0044432D"/>
    <w:rsid w:val="00445B22"/>
    <w:rsid w:val="00447267"/>
    <w:rsid w:val="00460B83"/>
    <w:rsid w:val="004615AB"/>
    <w:rsid w:val="00476A6B"/>
    <w:rsid w:val="00492944"/>
    <w:rsid w:val="004A0A49"/>
    <w:rsid w:val="004B0357"/>
    <w:rsid w:val="004C3C11"/>
    <w:rsid w:val="004C452A"/>
    <w:rsid w:val="004C571F"/>
    <w:rsid w:val="004C5F1A"/>
    <w:rsid w:val="004C6E47"/>
    <w:rsid w:val="004D2C0E"/>
    <w:rsid w:val="004D3563"/>
    <w:rsid w:val="004D4077"/>
    <w:rsid w:val="004D6A9D"/>
    <w:rsid w:val="004E15BE"/>
    <w:rsid w:val="004F40AC"/>
    <w:rsid w:val="004F6AB0"/>
    <w:rsid w:val="00501BD7"/>
    <w:rsid w:val="00504FEE"/>
    <w:rsid w:val="0051278A"/>
    <w:rsid w:val="00513614"/>
    <w:rsid w:val="0052034C"/>
    <w:rsid w:val="005277A8"/>
    <w:rsid w:val="00534809"/>
    <w:rsid w:val="005363EE"/>
    <w:rsid w:val="00542233"/>
    <w:rsid w:val="00544A12"/>
    <w:rsid w:val="00551462"/>
    <w:rsid w:val="0055168D"/>
    <w:rsid w:val="00552867"/>
    <w:rsid w:val="00552C01"/>
    <w:rsid w:val="00553820"/>
    <w:rsid w:val="00556DB5"/>
    <w:rsid w:val="005634AC"/>
    <w:rsid w:val="0056411E"/>
    <w:rsid w:val="005658BD"/>
    <w:rsid w:val="00573D3E"/>
    <w:rsid w:val="0057422A"/>
    <w:rsid w:val="00574B51"/>
    <w:rsid w:val="0057570A"/>
    <w:rsid w:val="00582CA3"/>
    <w:rsid w:val="00583630"/>
    <w:rsid w:val="005869CC"/>
    <w:rsid w:val="005872A1"/>
    <w:rsid w:val="00595CE5"/>
    <w:rsid w:val="005976EC"/>
    <w:rsid w:val="005A1CD8"/>
    <w:rsid w:val="005A2E7B"/>
    <w:rsid w:val="005A3B63"/>
    <w:rsid w:val="005A3D7E"/>
    <w:rsid w:val="005B455A"/>
    <w:rsid w:val="005C07FF"/>
    <w:rsid w:val="005C5027"/>
    <w:rsid w:val="005C7A5D"/>
    <w:rsid w:val="005D5496"/>
    <w:rsid w:val="005D5CE5"/>
    <w:rsid w:val="005E34CC"/>
    <w:rsid w:val="005E3705"/>
    <w:rsid w:val="005E40CF"/>
    <w:rsid w:val="005E4E44"/>
    <w:rsid w:val="005E5B3C"/>
    <w:rsid w:val="00600A1E"/>
    <w:rsid w:val="006014A5"/>
    <w:rsid w:val="006019CF"/>
    <w:rsid w:val="00604735"/>
    <w:rsid w:val="00606367"/>
    <w:rsid w:val="00607414"/>
    <w:rsid w:val="00610F11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76C44"/>
    <w:rsid w:val="00682534"/>
    <w:rsid w:val="0068598C"/>
    <w:rsid w:val="00694B0E"/>
    <w:rsid w:val="00695AD6"/>
    <w:rsid w:val="006A160F"/>
    <w:rsid w:val="006A3E80"/>
    <w:rsid w:val="006A6684"/>
    <w:rsid w:val="006B04F4"/>
    <w:rsid w:val="006B5138"/>
    <w:rsid w:val="006B6D4A"/>
    <w:rsid w:val="006C015D"/>
    <w:rsid w:val="006C039A"/>
    <w:rsid w:val="006C168E"/>
    <w:rsid w:val="006C199E"/>
    <w:rsid w:val="006C7E75"/>
    <w:rsid w:val="006D2636"/>
    <w:rsid w:val="006D2B2B"/>
    <w:rsid w:val="006E3E1F"/>
    <w:rsid w:val="006F5ED3"/>
    <w:rsid w:val="00704695"/>
    <w:rsid w:val="00707EF6"/>
    <w:rsid w:val="00715EA5"/>
    <w:rsid w:val="0072791B"/>
    <w:rsid w:val="00731D6B"/>
    <w:rsid w:val="00732D80"/>
    <w:rsid w:val="00735CFE"/>
    <w:rsid w:val="0074061E"/>
    <w:rsid w:val="0074294B"/>
    <w:rsid w:val="007474A0"/>
    <w:rsid w:val="00751F43"/>
    <w:rsid w:val="00752F9F"/>
    <w:rsid w:val="007536DA"/>
    <w:rsid w:val="00753EE4"/>
    <w:rsid w:val="00755D6F"/>
    <w:rsid w:val="0075688B"/>
    <w:rsid w:val="00760A00"/>
    <w:rsid w:val="00762188"/>
    <w:rsid w:val="00764AB5"/>
    <w:rsid w:val="00764E18"/>
    <w:rsid w:val="00766B4A"/>
    <w:rsid w:val="00767DDB"/>
    <w:rsid w:val="00770DDA"/>
    <w:rsid w:val="007725F0"/>
    <w:rsid w:val="00783360"/>
    <w:rsid w:val="00787005"/>
    <w:rsid w:val="007A389B"/>
    <w:rsid w:val="007A761B"/>
    <w:rsid w:val="007B0E04"/>
    <w:rsid w:val="007B1213"/>
    <w:rsid w:val="007B1856"/>
    <w:rsid w:val="007B3D1C"/>
    <w:rsid w:val="007C4122"/>
    <w:rsid w:val="007D1D77"/>
    <w:rsid w:val="007D4E35"/>
    <w:rsid w:val="007D5B9C"/>
    <w:rsid w:val="007E12A2"/>
    <w:rsid w:val="007E5A72"/>
    <w:rsid w:val="007F1FAE"/>
    <w:rsid w:val="007F4545"/>
    <w:rsid w:val="007F7617"/>
    <w:rsid w:val="00804E83"/>
    <w:rsid w:val="008108EA"/>
    <w:rsid w:val="00820018"/>
    <w:rsid w:val="00820DBF"/>
    <w:rsid w:val="008230B6"/>
    <w:rsid w:val="00825D58"/>
    <w:rsid w:val="00825DC9"/>
    <w:rsid w:val="0083111B"/>
    <w:rsid w:val="00834FB1"/>
    <w:rsid w:val="00835D5A"/>
    <w:rsid w:val="00845C5C"/>
    <w:rsid w:val="008465F7"/>
    <w:rsid w:val="0084757F"/>
    <w:rsid w:val="00850476"/>
    <w:rsid w:val="0085738A"/>
    <w:rsid w:val="00864D14"/>
    <w:rsid w:val="00874751"/>
    <w:rsid w:val="00876B6C"/>
    <w:rsid w:val="00880B59"/>
    <w:rsid w:val="00885FF7"/>
    <w:rsid w:val="0088704B"/>
    <w:rsid w:val="008944B9"/>
    <w:rsid w:val="008A001E"/>
    <w:rsid w:val="008A00C0"/>
    <w:rsid w:val="008A01B5"/>
    <w:rsid w:val="008B049F"/>
    <w:rsid w:val="008B1B91"/>
    <w:rsid w:val="008B259B"/>
    <w:rsid w:val="008B5F2B"/>
    <w:rsid w:val="008B671C"/>
    <w:rsid w:val="008C47BA"/>
    <w:rsid w:val="008D122D"/>
    <w:rsid w:val="008D51D2"/>
    <w:rsid w:val="008E3437"/>
    <w:rsid w:val="008E699C"/>
    <w:rsid w:val="008F23B4"/>
    <w:rsid w:val="008F6B7A"/>
    <w:rsid w:val="00901389"/>
    <w:rsid w:val="0090226E"/>
    <w:rsid w:val="0090251F"/>
    <w:rsid w:val="00910BFA"/>
    <w:rsid w:val="00913E91"/>
    <w:rsid w:val="009157D2"/>
    <w:rsid w:val="00924612"/>
    <w:rsid w:val="009257EA"/>
    <w:rsid w:val="00930D9E"/>
    <w:rsid w:val="00931418"/>
    <w:rsid w:val="0093542E"/>
    <w:rsid w:val="00937267"/>
    <w:rsid w:val="009416BD"/>
    <w:rsid w:val="00951A36"/>
    <w:rsid w:val="009534FB"/>
    <w:rsid w:val="009544C4"/>
    <w:rsid w:val="00960EF4"/>
    <w:rsid w:val="00961F31"/>
    <w:rsid w:val="00965E7F"/>
    <w:rsid w:val="00971368"/>
    <w:rsid w:val="00974422"/>
    <w:rsid w:val="00982538"/>
    <w:rsid w:val="00993318"/>
    <w:rsid w:val="00993A0D"/>
    <w:rsid w:val="009A4768"/>
    <w:rsid w:val="009A7B32"/>
    <w:rsid w:val="009B55FD"/>
    <w:rsid w:val="009C5439"/>
    <w:rsid w:val="009D13CC"/>
    <w:rsid w:val="009D3DE2"/>
    <w:rsid w:val="009E041F"/>
    <w:rsid w:val="009E1254"/>
    <w:rsid w:val="009E2941"/>
    <w:rsid w:val="009F07B8"/>
    <w:rsid w:val="009F0AEB"/>
    <w:rsid w:val="00A00163"/>
    <w:rsid w:val="00A02FEA"/>
    <w:rsid w:val="00A10CF5"/>
    <w:rsid w:val="00A11DD3"/>
    <w:rsid w:val="00A16A2F"/>
    <w:rsid w:val="00A27724"/>
    <w:rsid w:val="00A328A0"/>
    <w:rsid w:val="00A3679F"/>
    <w:rsid w:val="00A545C8"/>
    <w:rsid w:val="00A55254"/>
    <w:rsid w:val="00A631D3"/>
    <w:rsid w:val="00A65A4A"/>
    <w:rsid w:val="00A749F7"/>
    <w:rsid w:val="00A74B54"/>
    <w:rsid w:val="00A80235"/>
    <w:rsid w:val="00A92BF2"/>
    <w:rsid w:val="00A96D17"/>
    <w:rsid w:val="00A97A6E"/>
    <w:rsid w:val="00AA0FBC"/>
    <w:rsid w:val="00AA6F85"/>
    <w:rsid w:val="00AA78E2"/>
    <w:rsid w:val="00AB09D5"/>
    <w:rsid w:val="00AB23D3"/>
    <w:rsid w:val="00AB4E7F"/>
    <w:rsid w:val="00AB6A66"/>
    <w:rsid w:val="00AB6F7B"/>
    <w:rsid w:val="00AC26E8"/>
    <w:rsid w:val="00AC3AD0"/>
    <w:rsid w:val="00AC4C82"/>
    <w:rsid w:val="00AC6378"/>
    <w:rsid w:val="00AD0086"/>
    <w:rsid w:val="00AD27C6"/>
    <w:rsid w:val="00AE18BD"/>
    <w:rsid w:val="00AE37C9"/>
    <w:rsid w:val="00AE4461"/>
    <w:rsid w:val="00AE79BC"/>
    <w:rsid w:val="00AF160A"/>
    <w:rsid w:val="00AF1797"/>
    <w:rsid w:val="00AF2ED4"/>
    <w:rsid w:val="00AF3841"/>
    <w:rsid w:val="00AF7160"/>
    <w:rsid w:val="00B03550"/>
    <w:rsid w:val="00B07F6B"/>
    <w:rsid w:val="00B141B0"/>
    <w:rsid w:val="00B147F7"/>
    <w:rsid w:val="00B176AA"/>
    <w:rsid w:val="00B27F72"/>
    <w:rsid w:val="00B30CC4"/>
    <w:rsid w:val="00B30FE3"/>
    <w:rsid w:val="00B35CA9"/>
    <w:rsid w:val="00B42951"/>
    <w:rsid w:val="00B56EFD"/>
    <w:rsid w:val="00B624B5"/>
    <w:rsid w:val="00B6521F"/>
    <w:rsid w:val="00B66CF7"/>
    <w:rsid w:val="00B75B1E"/>
    <w:rsid w:val="00B85A18"/>
    <w:rsid w:val="00B85B13"/>
    <w:rsid w:val="00BA7A6C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7255"/>
    <w:rsid w:val="00C01650"/>
    <w:rsid w:val="00C0520E"/>
    <w:rsid w:val="00C127AB"/>
    <w:rsid w:val="00C166EA"/>
    <w:rsid w:val="00C17607"/>
    <w:rsid w:val="00C176FF"/>
    <w:rsid w:val="00C2174D"/>
    <w:rsid w:val="00C24FB3"/>
    <w:rsid w:val="00C25B92"/>
    <w:rsid w:val="00C33354"/>
    <w:rsid w:val="00C3745C"/>
    <w:rsid w:val="00C405D7"/>
    <w:rsid w:val="00C44CC1"/>
    <w:rsid w:val="00C50565"/>
    <w:rsid w:val="00C521FC"/>
    <w:rsid w:val="00C54653"/>
    <w:rsid w:val="00C54E20"/>
    <w:rsid w:val="00C63F54"/>
    <w:rsid w:val="00C658AB"/>
    <w:rsid w:val="00C7507D"/>
    <w:rsid w:val="00C76D8F"/>
    <w:rsid w:val="00C82240"/>
    <w:rsid w:val="00C90E90"/>
    <w:rsid w:val="00C950F8"/>
    <w:rsid w:val="00C96638"/>
    <w:rsid w:val="00C97ED4"/>
    <w:rsid w:val="00CA2141"/>
    <w:rsid w:val="00CA31BB"/>
    <w:rsid w:val="00CB016E"/>
    <w:rsid w:val="00CB60C6"/>
    <w:rsid w:val="00CB7431"/>
    <w:rsid w:val="00CC46EB"/>
    <w:rsid w:val="00CC5BEB"/>
    <w:rsid w:val="00CC6B24"/>
    <w:rsid w:val="00CD0DD2"/>
    <w:rsid w:val="00CD4AF4"/>
    <w:rsid w:val="00CD4D41"/>
    <w:rsid w:val="00CE4D25"/>
    <w:rsid w:val="00CF02D9"/>
    <w:rsid w:val="00CF4082"/>
    <w:rsid w:val="00CF726D"/>
    <w:rsid w:val="00D01433"/>
    <w:rsid w:val="00D044A5"/>
    <w:rsid w:val="00D07665"/>
    <w:rsid w:val="00D1075E"/>
    <w:rsid w:val="00D11A31"/>
    <w:rsid w:val="00D121E5"/>
    <w:rsid w:val="00D124C9"/>
    <w:rsid w:val="00D14DD2"/>
    <w:rsid w:val="00D21966"/>
    <w:rsid w:val="00D311D6"/>
    <w:rsid w:val="00D327C6"/>
    <w:rsid w:val="00D3585F"/>
    <w:rsid w:val="00D405B1"/>
    <w:rsid w:val="00D41E89"/>
    <w:rsid w:val="00D50CAA"/>
    <w:rsid w:val="00D60F2C"/>
    <w:rsid w:val="00D63303"/>
    <w:rsid w:val="00D67C5E"/>
    <w:rsid w:val="00D75CA4"/>
    <w:rsid w:val="00D80CAD"/>
    <w:rsid w:val="00D816C8"/>
    <w:rsid w:val="00D82EAC"/>
    <w:rsid w:val="00D90C24"/>
    <w:rsid w:val="00D976D3"/>
    <w:rsid w:val="00DA2CFE"/>
    <w:rsid w:val="00DA3BC2"/>
    <w:rsid w:val="00DA7F8D"/>
    <w:rsid w:val="00DB1E48"/>
    <w:rsid w:val="00DC0593"/>
    <w:rsid w:val="00DC21F1"/>
    <w:rsid w:val="00DC4C8A"/>
    <w:rsid w:val="00DC501E"/>
    <w:rsid w:val="00DD3C41"/>
    <w:rsid w:val="00DD5824"/>
    <w:rsid w:val="00DE1F48"/>
    <w:rsid w:val="00DE6E84"/>
    <w:rsid w:val="00DE7C32"/>
    <w:rsid w:val="00DF0999"/>
    <w:rsid w:val="00DF1C3F"/>
    <w:rsid w:val="00DF2782"/>
    <w:rsid w:val="00E02526"/>
    <w:rsid w:val="00E02E37"/>
    <w:rsid w:val="00E05914"/>
    <w:rsid w:val="00E1425D"/>
    <w:rsid w:val="00E14654"/>
    <w:rsid w:val="00E15D99"/>
    <w:rsid w:val="00E2051D"/>
    <w:rsid w:val="00E20F7E"/>
    <w:rsid w:val="00E2100C"/>
    <w:rsid w:val="00E265B4"/>
    <w:rsid w:val="00E31593"/>
    <w:rsid w:val="00E32E79"/>
    <w:rsid w:val="00E33D5E"/>
    <w:rsid w:val="00E35018"/>
    <w:rsid w:val="00E433F7"/>
    <w:rsid w:val="00E4411C"/>
    <w:rsid w:val="00E52423"/>
    <w:rsid w:val="00E5720D"/>
    <w:rsid w:val="00E64AB4"/>
    <w:rsid w:val="00E660D1"/>
    <w:rsid w:val="00E75C2B"/>
    <w:rsid w:val="00E877CC"/>
    <w:rsid w:val="00E87C4B"/>
    <w:rsid w:val="00EA3FB0"/>
    <w:rsid w:val="00EA48A7"/>
    <w:rsid w:val="00EA7DC6"/>
    <w:rsid w:val="00EB0FBC"/>
    <w:rsid w:val="00EB66E8"/>
    <w:rsid w:val="00EC13CA"/>
    <w:rsid w:val="00EC13D9"/>
    <w:rsid w:val="00EC7F15"/>
    <w:rsid w:val="00ED49D6"/>
    <w:rsid w:val="00ED4FC7"/>
    <w:rsid w:val="00ED521A"/>
    <w:rsid w:val="00ED5635"/>
    <w:rsid w:val="00ED7A04"/>
    <w:rsid w:val="00EE0308"/>
    <w:rsid w:val="00EE11AE"/>
    <w:rsid w:val="00EE7D9E"/>
    <w:rsid w:val="00EF66AC"/>
    <w:rsid w:val="00F06282"/>
    <w:rsid w:val="00F07135"/>
    <w:rsid w:val="00F20182"/>
    <w:rsid w:val="00F233E2"/>
    <w:rsid w:val="00F25D1D"/>
    <w:rsid w:val="00F26C71"/>
    <w:rsid w:val="00F27B8C"/>
    <w:rsid w:val="00F32274"/>
    <w:rsid w:val="00F32D08"/>
    <w:rsid w:val="00F36716"/>
    <w:rsid w:val="00F41D45"/>
    <w:rsid w:val="00F42632"/>
    <w:rsid w:val="00F4338D"/>
    <w:rsid w:val="00F43554"/>
    <w:rsid w:val="00F45AE8"/>
    <w:rsid w:val="00F47B9F"/>
    <w:rsid w:val="00F5653B"/>
    <w:rsid w:val="00F669D9"/>
    <w:rsid w:val="00F73A8B"/>
    <w:rsid w:val="00F753BE"/>
    <w:rsid w:val="00F76953"/>
    <w:rsid w:val="00F80639"/>
    <w:rsid w:val="00F9008D"/>
    <w:rsid w:val="00F910B6"/>
    <w:rsid w:val="00FB7D8A"/>
    <w:rsid w:val="00FC1C8C"/>
    <w:rsid w:val="00FC2849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5362"/>
  <w15:chartTrackingRefBased/>
  <w15:docId w15:val="{B449EAD0-33CB-4900-984F-C2861606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4C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E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87</cp:revision>
  <dcterms:created xsi:type="dcterms:W3CDTF">2020-12-08T03:06:00Z</dcterms:created>
  <dcterms:modified xsi:type="dcterms:W3CDTF">2020-12-11T14:04:00Z</dcterms:modified>
</cp:coreProperties>
</file>