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BFBFBF" w:themeColor="background1" w:themeShade="BF"/>
  <w:body>
    <w:p w14:paraId="29873A47" w14:textId="612F901C" w:rsidR="00151D87" w:rsidRDefault="00FE3DDE" w:rsidP="00FE3DDE">
      <w:pPr>
        <w:pStyle w:val="1"/>
      </w:pPr>
      <w:proofErr w:type="gramStart"/>
      <w:r>
        <w:rPr>
          <w:rFonts w:hint="eastAsia"/>
        </w:rPr>
        <w:t>享元模式</w:t>
      </w:r>
      <w:proofErr w:type="gramEnd"/>
      <w:r>
        <w:rPr>
          <w:rFonts w:hint="eastAsia"/>
        </w:rPr>
        <w:t>简介</w:t>
      </w:r>
    </w:p>
    <w:p w14:paraId="78B85D5B" w14:textId="7B7EA2DF" w:rsidR="00FE3DDE" w:rsidRDefault="00FE3DDE" w:rsidP="00FE3DDE">
      <w:pPr>
        <w:pStyle w:val="2"/>
      </w:pPr>
      <w:r>
        <w:rPr>
          <w:rFonts w:hint="eastAsia"/>
        </w:rPr>
        <w:t>概述</w:t>
      </w:r>
    </w:p>
    <w:p w14:paraId="7F0D0F53" w14:textId="3FE9CF07" w:rsidR="006658B3" w:rsidRDefault="009D5754" w:rsidP="006658B3">
      <w:pPr>
        <w:pStyle w:val="a3"/>
        <w:numPr>
          <w:ilvl w:val="0"/>
          <w:numId w:val="1"/>
        </w:numPr>
        <w:ind w:firstLineChars="0"/>
      </w:pPr>
      <w:r>
        <w:rPr>
          <w:rFonts w:hint="eastAsia"/>
        </w:rPr>
        <w:t>当系统中存在大量相同或者相似的对象</w:t>
      </w:r>
      <w:r w:rsidR="003A74C5">
        <w:rPr>
          <w:rFonts w:hint="eastAsia"/>
        </w:rPr>
        <w:t>（这些对象通常是同类对象）</w:t>
      </w:r>
      <w:r>
        <w:rPr>
          <w:rFonts w:hint="eastAsia"/>
        </w:rPr>
        <w:t>时，</w:t>
      </w:r>
      <w:proofErr w:type="gramStart"/>
      <w:r>
        <w:rPr>
          <w:rFonts w:hint="eastAsia"/>
        </w:rPr>
        <w:t>享元模式</w:t>
      </w:r>
      <w:proofErr w:type="gramEnd"/>
      <w:r>
        <w:rPr>
          <w:rFonts w:hint="eastAsia"/>
        </w:rPr>
        <w:t>是一种值得考虑的解决方案，它通过共享技术实现相同或相似的细粒度对象的复用，从而节约了内存空间、提高了</w:t>
      </w:r>
      <w:r w:rsidR="006658B3">
        <w:rPr>
          <w:rFonts w:hint="eastAsia"/>
        </w:rPr>
        <w:t>系统性能。在</w:t>
      </w:r>
      <w:proofErr w:type="gramStart"/>
      <w:r w:rsidR="006658B3">
        <w:rPr>
          <w:rFonts w:hint="eastAsia"/>
        </w:rPr>
        <w:t>享元模式</w:t>
      </w:r>
      <w:proofErr w:type="gramEnd"/>
      <w:r w:rsidR="006658B3">
        <w:rPr>
          <w:rFonts w:hint="eastAsia"/>
        </w:rPr>
        <w:t>中提供了一个</w:t>
      </w:r>
      <w:proofErr w:type="gramStart"/>
      <w:r w:rsidR="006658B3">
        <w:rPr>
          <w:rFonts w:hint="eastAsia"/>
        </w:rPr>
        <w:t>享元池用于</w:t>
      </w:r>
      <w:proofErr w:type="gramEnd"/>
      <w:r w:rsidR="006658B3">
        <w:rPr>
          <w:rFonts w:hint="eastAsia"/>
        </w:rPr>
        <w:t>存储已经创建</w:t>
      </w:r>
      <w:proofErr w:type="gramStart"/>
      <w:r w:rsidR="006658B3">
        <w:rPr>
          <w:rFonts w:hint="eastAsia"/>
        </w:rPr>
        <w:t>好的享元对象</w:t>
      </w:r>
      <w:proofErr w:type="gramEnd"/>
      <w:r w:rsidR="006658B3">
        <w:rPr>
          <w:rFonts w:hint="eastAsia"/>
        </w:rPr>
        <w:t>，并通过工厂类将</w:t>
      </w:r>
      <w:proofErr w:type="gramStart"/>
      <w:r w:rsidR="006658B3">
        <w:rPr>
          <w:rFonts w:hint="eastAsia"/>
        </w:rPr>
        <w:t>享元对象</w:t>
      </w:r>
      <w:proofErr w:type="gramEnd"/>
      <w:r w:rsidR="006658B3">
        <w:rPr>
          <w:rFonts w:hint="eastAsia"/>
        </w:rPr>
        <w:t>提供给客户端使用。</w:t>
      </w:r>
    </w:p>
    <w:p w14:paraId="1FE86714" w14:textId="4A6CE25C" w:rsidR="006658B3" w:rsidRDefault="006658B3" w:rsidP="006658B3">
      <w:pPr>
        <w:ind w:left="420"/>
      </w:pPr>
    </w:p>
    <w:p w14:paraId="799EA8FB" w14:textId="0CBA4CB1" w:rsidR="002829D7" w:rsidRDefault="003A74C5" w:rsidP="002829D7">
      <w:pPr>
        <w:pStyle w:val="a3"/>
        <w:numPr>
          <w:ilvl w:val="0"/>
          <w:numId w:val="1"/>
        </w:numPr>
        <w:ind w:firstLineChars="0"/>
      </w:pPr>
      <w:r>
        <w:rPr>
          <w:rFonts w:hint="eastAsia"/>
        </w:rPr>
        <w:t>如果一个系统软件在运行时所创建的相同或相似对象</w:t>
      </w:r>
      <w:r w:rsidR="00EA1837">
        <w:rPr>
          <w:rFonts w:hint="eastAsia"/>
        </w:rPr>
        <w:t>（这些对象通常是同类对象）</w:t>
      </w:r>
      <w:r>
        <w:rPr>
          <w:rFonts w:hint="eastAsia"/>
        </w:rPr>
        <w:t>数量太多，将导致运行代价过高，带来系统资源浪费、性能下降等问题</w:t>
      </w:r>
      <w:r w:rsidR="002829D7">
        <w:rPr>
          <w:rFonts w:hint="eastAsia"/>
        </w:rPr>
        <w:t>，而</w:t>
      </w:r>
      <w:proofErr w:type="gramStart"/>
      <w:r w:rsidR="002829D7">
        <w:rPr>
          <w:rFonts w:hint="eastAsia"/>
        </w:rPr>
        <w:t>享元模式</w:t>
      </w:r>
      <w:proofErr w:type="gramEnd"/>
      <w:r w:rsidR="002829D7">
        <w:rPr>
          <w:rFonts w:hint="eastAsia"/>
        </w:rPr>
        <w:t>可以解决这一问题。</w:t>
      </w:r>
      <w:proofErr w:type="gramStart"/>
      <w:r w:rsidR="00996E0A">
        <w:rPr>
          <w:rFonts w:hint="eastAsia"/>
        </w:rPr>
        <w:t>享元模式</w:t>
      </w:r>
      <w:proofErr w:type="gramEnd"/>
      <w:r w:rsidR="00996E0A">
        <w:rPr>
          <w:rFonts w:hint="eastAsia"/>
        </w:rPr>
        <w:t>通过共享技术实现相同或相似对象的重用</w:t>
      </w:r>
      <w:r w:rsidR="00BA7787">
        <w:rPr>
          <w:rFonts w:hint="eastAsia"/>
        </w:rPr>
        <w:t>，在</w:t>
      </w:r>
      <w:proofErr w:type="gramStart"/>
      <w:r w:rsidR="00BA7787">
        <w:rPr>
          <w:rFonts w:hint="eastAsia"/>
        </w:rPr>
        <w:t>享元模式</w:t>
      </w:r>
      <w:proofErr w:type="gramEnd"/>
      <w:r w:rsidR="00BA7787">
        <w:rPr>
          <w:rFonts w:hint="eastAsia"/>
        </w:rPr>
        <w:t>中存储这些共享实例对象的地方称为</w:t>
      </w:r>
      <w:proofErr w:type="gramStart"/>
      <w:r w:rsidR="00BA7787">
        <w:rPr>
          <w:rFonts w:hint="eastAsia"/>
        </w:rPr>
        <w:t>享元池</w:t>
      </w:r>
      <w:proofErr w:type="gramEnd"/>
      <w:r w:rsidR="00BA7787">
        <w:rPr>
          <w:rFonts w:hint="eastAsia"/>
        </w:rPr>
        <w:t>（</w:t>
      </w:r>
      <w:r w:rsidR="00BA7787">
        <w:rPr>
          <w:rFonts w:hint="eastAsia"/>
        </w:rPr>
        <w:t>Flyweight</w:t>
      </w:r>
      <w:r w:rsidR="00BA7787">
        <w:t xml:space="preserve"> </w:t>
      </w:r>
      <w:r w:rsidR="00BA7787">
        <w:rPr>
          <w:rFonts w:hint="eastAsia"/>
        </w:rPr>
        <w:t>Pool</w:t>
      </w:r>
      <w:r w:rsidR="00BA7787">
        <w:rPr>
          <w:rFonts w:hint="eastAsia"/>
        </w:rPr>
        <w:t>），可以将对象</w:t>
      </w:r>
      <w:proofErr w:type="gramStart"/>
      <w:r w:rsidR="00BA7787">
        <w:rPr>
          <w:rFonts w:hint="eastAsia"/>
        </w:rPr>
        <w:t>放在享元池中</w:t>
      </w:r>
      <w:proofErr w:type="gramEnd"/>
      <w:r w:rsidR="00BA7787">
        <w:rPr>
          <w:rFonts w:hint="eastAsia"/>
        </w:rPr>
        <w:t>，当需要时再</w:t>
      </w:r>
      <w:proofErr w:type="gramStart"/>
      <w:r w:rsidR="00BA7787">
        <w:rPr>
          <w:rFonts w:hint="eastAsia"/>
        </w:rPr>
        <w:t>从享元</w:t>
      </w:r>
      <w:proofErr w:type="gramEnd"/>
      <w:r w:rsidR="00BA7787">
        <w:rPr>
          <w:rFonts w:hint="eastAsia"/>
        </w:rPr>
        <w:t>池中取出。</w:t>
      </w:r>
    </w:p>
    <w:p w14:paraId="06C94A66" w14:textId="77777777" w:rsidR="007C06D7" w:rsidRDefault="007C06D7" w:rsidP="007C06D7">
      <w:pPr>
        <w:pStyle w:val="a3"/>
      </w:pPr>
    </w:p>
    <w:p w14:paraId="6DAB8CEC" w14:textId="4E645A9C" w:rsidR="007C06D7" w:rsidRDefault="007C06D7" w:rsidP="007C06D7">
      <w:pPr>
        <w:pStyle w:val="a3"/>
        <w:numPr>
          <w:ilvl w:val="0"/>
          <w:numId w:val="1"/>
        </w:numPr>
        <w:ind w:firstLineChars="0"/>
      </w:pPr>
      <w:proofErr w:type="gramStart"/>
      <w:r>
        <w:rPr>
          <w:rFonts w:hint="eastAsia"/>
        </w:rPr>
        <w:t>享元模式</w:t>
      </w:r>
      <w:proofErr w:type="gramEnd"/>
      <w:r>
        <w:rPr>
          <w:rFonts w:hint="eastAsia"/>
        </w:rPr>
        <w:t>以共享的方式高效地支持大量细粒度对象的重用，</w:t>
      </w:r>
      <w:proofErr w:type="gramStart"/>
      <w:r>
        <w:rPr>
          <w:rFonts w:hint="eastAsia"/>
        </w:rPr>
        <w:t>享元对象</w:t>
      </w:r>
      <w:proofErr w:type="gramEnd"/>
      <w:r>
        <w:rPr>
          <w:rFonts w:hint="eastAsia"/>
        </w:rPr>
        <w:t>能做到共享的关键是区分了内部装填（</w:t>
      </w:r>
      <w:proofErr w:type="spellStart"/>
      <w:r>
        <w:rPr>
          <w:rFonts w:hint="eastAsia"/>
        </w:rPr>
        <w:t>Instrinsic</w:t>
      </w:r>
      <w:proofErr w:type="spellEnd"/>
      <w:r>
        <w:t xml:space="preserve"> </w:t>
      </w:r>
      <w:r>
        <w:rPr>
          <w:rFonts w:hint="eastAsia"/>
        </w:rPr>
        <w:t>State</w:t>
      </w:r>
      <w:r>
        <w:rPr>
          <w:rFonts w:hint="eastAsia"/>
        </w:rPr>
        <w:t>）和外部状态（</w:t>
      </w:r>
      <w:r>
        <w:rPr>
          <w:rFonts w:hint="eastAsia"/>
        </w:rPr>
        <w:t>Extrinsic</w:t>
      </w:r>
      <w:r>
        <w:t xml:space="preserve"> </w:t>
      </w:r>
      <w:r>
        <w:rPr>
          <w:rFonts w:hint="eastAsia"/>
        </w:rPr>
        <w:t>State</w:t>
      </w:r>
      <w:r>
        <w:rPr>
          <w:rFonts w:hint="eastAsia"/>
        </w:rPr>
        <w:t>）。内部状态时存储在</w:t>
      </w:r>
      <w:proofErr w:type="gramStart"/>
      <w:r>
        <w:rPr>
          <w:rFonts w:hint="eastAsia"/>
        </w:rPr>
        <w:t>享元对象</w:t>
      </w:r>
      <w:proofErr w:type="gramEnd"/>
      <w:r>
        <w:rPr>
          <w:rFonts w:hint="eastAsia"/>
        </w:rPr>
        <w:t>内部并且不会随环境影响改变而改变的状态，内部状态可以共享。外部状态是随环境改变而改变的、不可以共享的状态；</w:t>
      </w:r>
      <w:proofErr w:type="gramStart"/>
      <w:r>
        <w:rPr>
          <w:rFonts w:hint="eastAsia"/>
        </w:rPr>
        <w:t>享元对象</w:t>
      </w:r>
      <w:proofErr w:type="gramEnd"/>
      <w:r>
        <w:rPr>
          <w:rFonts w:hint="eastAsia"/>
        </w:rPr>
        <w:t>的外部状态通常由客户端保存，并在</w:t>
      </w:r>
      <w:proofErr w:type="gramStart"/>
      <w:r>
        <w:rPr>
          <w:rFonts w:hint="eastAsia"/>
        </w:rPr>
        <w:t>享元对象</w:t>
      </w:r>
      <w:proofErr w:type="gramEnd"/>
      <w:r>
        <w:rPr>
          <w:rFonts w:hint="eastAsia"/>
        </w:rPr>
        <w:t>被创建之后需要使用的时候再传入</w:t>
      </w:r>
      <w:proofErr w:type="gramStart"/>
      <w:r>
        <w:rPr>
          <w:rFonts w:hint="eastAsia"/>
        </w:rPr>
        <w:t>到享元对象</w:t>
      </w:r>
      <w:proofErr w:type="gramEnd"/>
      <w:r>
        <w:rPr>
          <w:rFonts w:hint="eastAsia"/>
        </w:rPr>
        <w:t>内部，一个外部状态和另一个外部状态之间是相互独立的，相互之间没有影响，客户端可以在使用时将外部状态注入</w:t>
      </w:r>
      <w:proofErr w:type="gramStart"/>
      <w:r>
        <w:rPr>
          <w:rFonts w:hint="eastAsia"/>
        </w:rPr>
        <w:t>到享元对象</w:t>
      </w:r>
      <w:proofErr w:type="gramEnd"/>
      <w:r>
        <w:rPr>
          <w:rFonts w:hint="eastAsia"/>
        </w:rPr>
        <w:t>中。</w:t>
      </w:r>
    </w:p>
    <w:p w14:paraId="2019BB29" w14:textId="77777777" w:rsidR="007C06D7" w:rsidRDefault="007C06D7" w:rsidP="007C06D7">
      <w:pPr>
        <w:pStyle w:val="a3"/>
      </w:pPr>
    </w:p>
    <w:p w14:paraId="7AF4E59D" w14:textId="09C13FDC" w:rsidR="007C06D7" w:rsidRDefault="007C06D7" w:rsidP="007C06D7">
      <w:pPr>
        <w:pStyle w:val="a3"/>
        <w:numPr>
          <w:ilvl w:val="0"/>
          <w:numId w:val="1"/>
        </w:numPr>
        <w:ind w:firstLineChars="0"/>
      </w:pPr>
      <w:proofErr w:type="gramStart"/>
      <w:r>
        <w:rPr>
          <w:rFonts w:hint="eastAsia"/>
        </w:rPr>
        <w:t>享元模式</w:t>
      </w:r>
      <w:proofErr w:type="gramEnd"/>
      <w:r>
        <w:rPr>
          <w:rFonts w:hint="eastAsia"/>
        </w:rPr>
        <w:t>正因为区分了外部状态和内部状态，可以将具有相同内部状态的对象存储</w:t>
      </w:r>
      <w:proofErr w:type="gramStart"/>
      <w:r>
        <w:rPr>
          <w:rFonts w:hint="eastAsia"/>
        </w:rPr>
        <w:t>在享元池中</w:t>
      </w:r>
      <w:proofErr w:type="gramEnd"/>
      <w:r>
        <w:rPr>
          <w:rFonts w:hint="eastAsia"/>
        </w:rPr>
        <w:t>，</w:t>
      </w:r>
      <w:proofErr w:type="gramStart"/>
      <w:r>
        <w:rPr>
          <w:rFonts w:hint="eastAsia"/>
        </w:rPr>
        <w:t>享元池中</w:t>
      </w:r>
      <w:proofErr w:type="gramEnd"/>
      <w:r>
        <w:rPr>
          <w:rFonts w:hint="eastAsia"/>
        </w:rPr>
        <w:t>的对象</w:t>
      </w:r>
      <w:r w:rsidR="00EB36BB">
        <w:rPr>
          <w:rFonts w:hint="eastAsia"/>
        </w:rPr>
        <w:t>时可以实现共享的，当需要的时候通过注入不同的外部状态以此</w:t>
      </w:r>
      <w:proofErr w:type="gramStart"/>
      <w:r w:rsidR="00EB36BB">
        <w:rPr>
          <w:rFonts w:hint="eastAsia"/>
        </w:rPr>
        <w:t>从享元</w:t>
      </w:r>
      <w:proofErr w:type="gramEnd"/>
      <w:r w:rsidR="00EB36BB">
        <w:rPr>
          <w:rFonts w:hint="eastAsia"/>
        </w:rPr>
        <w:t>池中取出不同的对象，而这些对象在内存中实际上只存储一份。</w:t>
      </w:r>
    </w:p>
    <w:p w14:paraId="19F91235" w14:textId="77777777" w:rsidR="006A07C0" w:rsidRDefault="006A07C0" w:rsidP="006A07C0">
      <w:pPr>
        <w:pStyle w:val="a3"/>
      </w:pPr>
    </w:p>
    <w:p w14:paraId="5BC74B44" w14:textId="4448112B" w:rsidR="00FB7CCA" w:rsidRDefault="006A07C0" w:rsidP="00FB7CCA">
      <w:pPr>
        <w:pStyle w:val="a3"/>
        <w:numPr>
          <w:ilvl w:val="0"/>
          <w:numId w:val="1"/>
        </w:numPr>
        <w:ind w:firstLineChars="0"/>
      </w:pPr>
      <w:proofErr w:type="gramStart"/>
      <w:r>
        <w:rPr>
          <w:rFonts w:hint="eastAsia"/>
        </w:rPr>
        <w:t>享元模式</w:t>
      </w:r>
      <w:proofErr w:type="gramEnd"/>
      <w:r>
        <w:rPr>
          <w:rFonts w:hint="eastAsia"/>
        </w:rPr>
        <w:t>（</w:t>
      </w:r>
      <w:r>
        <w:rPr>
          <w:rFonts w:hint="eastAsia"/>
        </w:rPr>
        <w:t>Flyweight</w:t>
      </w:r>
      <w:r>
        <w:t xml:space="preserve"> </w:t>
      </w:r>
      <w:r>
        <w:rPr>
          <w:rFonts w:hint="eastAsia"/>
        </w:rPr>
        <w:t>Pattern</w:t>
      </w:r>
      <w:r>
        <w:rPr>
          <w:rFonts w:hint="eastAsia"/>
        </w:rPr>
        <w:t>）：运用共享技术有效地支持大量细粒度对象的复用</w:t>
      </w:r>
      <w:r w:rsidR="00FB7CCA">
        <w:rPr>
          <w:rFonts w:hint="eastAsia"/>
        </w:rPr>
        <w:t>。</w:t>
      </w:r>
    </w:p>
    <w:p w14:paraId="1BC76F19" w14:textId="4C2873C9" w:rsidR="00FB7CCA" w:rsidRDefault="00FB7CCA" w:rsidP="00FB7CCA"/>
    <w:p w14:paraId="568A8B01" w14:textId="43BD0197" w:rsidR="00FB7CCA" w:rsidRDefault="00FB7CCA" w:rsidP="00FB7CCA">
      <w:pPr>
        <w:pStyle w:val="a3"/>
        <w:numPr>
          <w:ilvl w:val="0"/>
          <w:numId w:val="1"/>
        </w:numPr>
        <w:ind w:firstLineChars="0"/>
      </w:pPr>
      <w:proofErr w:type="gramStart"/>
      <w:r>
        <w:rPr>
          <w:rFonts w:hint="eastAsia"/>
        </w:rPr>
        <w:t>享元模式</w:t>
      </w:r>
      <w:proofErr w:type="gramEnd"/>
      <w:r>
        <w:rPr>
          <w:rFonts w:hint="eastAsia"/>
        </w:rPr>
        <w:t>要求被共享的对象必须是细粒度对象，它又被称为轻量级模式，</w:t>
      </w:r>
      <w:proofErr w:type="gramStart"/>
      <w:r>
        <w:rPr>
          <w:rFonts w:hint="eastAsia"/>
        </w:rPr>
        <w:t>享元模式</w:t>
      </w:r>
      <w:proofErr w:type="gramEnd"/>
      <w:r>
        <w:rPr>
          <w:rFonts w:hint="eastAsia"/>
        </w:rPr>
        <w:t>是一种对象结构型模式。</w:t>
      </w:r>
    </w:p>
    <w:p w14:paraId="44F2E675" w14:textId="07D7202A" w:rsidR="00FB7CCA" w:rsidRDefault="00FB7CCA" w:rsidP="00FB7CCA"/>
    <w:p w14:paraId="62F9A780" w14:textId="680F1C8B" w:rsidR="00FB7CCA" w:rsidRDefault="00995278" w:rsidP="00FB7CCA">
      <w:r>
        <w:rPr>
          <w:noProof/>
        </w:rPr>
        <w:drawing>
          <wp:anchor distT="0" distB="0" distL="114300" distR="114300" simplePos="0" relativeHeight="251647488" behindDoc="0" locked="0" layoutInCell="1" allowOverlap="1" wp14:anchorId="4F6A0A3D" wp14:editId="1F90D8D7">
            <wp:simplePos x="0" y="0"/>
            <wp:positionH relativeFrom="column">
              <wp:posOffset>989965</wp:posOffset>
            </wp:positionH>
            <wp:positionV relativeFrom="paragraph">
              <wp:posOffset>24130</wp:posOffset>
            </wp:positionV>
            <wp:extent cx="3486150" cy="1558290"/>
            <wp:effectExtent l="0" t="0" r="0" b="3810"/>
            <wp:wrapNone/>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86150" cy="1558290"/>
                    </a:xfrm>
                    <a:prstGeom prst="rect">
                      <a:avLst/>
                    </a:prstGeom>
                  </pic:spPr>
                </pic:pic>
              </a:graphicData>
            </a:graphic>
            <wp14:sizeRelH relativeFrom="margin">
              <wp14:pctWidth>0</wp14:pctWidth>
            </wp14:sizeRelH>
            <wp14:sizeRelV relativeFrom="margin">
              <wp14:pctHeight>0</wp14:pctHeight>
            </wp14:sizeRelV>
          </wp:anchor>
        </w:drawing>
      </w:r>
    </w:p>
    <w:p w14:paraId="56755FB1" w14:textId="6FE4DCFE" w:rsidR="00FB7CCA" w:rsidRDefault="00FB7CCA" w:rsidP="00FB7CCA"/>
    <w:p w14:paraId="39FEF85B" w14:textId="1001CD15" w:rsidR="00FB7CCA" w:rsidRDefault="00FB7CCA" w:rsidP="00FB7CCA"/>
    <w:p w14:paraId="2F541AAE" w14:textId="48903ED5" w:rsidR="00FB7CCA" w:rsidRDefault="00FB7CCA" w:rsidP="00FB7CCA"/>
    <w:p w14:paraId="60C73F01" w14:textId="56C8EA18" w:rsidR="00FB7CCA" w:rsidRDefault="00FB7CCA" w:rsidP="00FB7CCA"/>
    <w:p w14:paraId="74C987A9" w14:textId="7562BD8F" w:rsidR="00FB7CCA" w:rsidRDefault="00FB7CCA" w:rsidP="00FB7CCA"/>
    <w:p w14:paraId="5CE31E58" w14:textId="100FFE0C" w:rsidR="00FB7CCA" w:rsidRDefault="00FB7CCA" w:rsidP="00FB7CCA"/>
    <w:p w14:paraId="5091D14C" w14:textId="051740A2" w:rsidR="00FB7CCA" w:rsidRDefault="00FB7CCA" w:rsidP="00FB7CCA"/>
    <w:p w14:paraId="6817292B" w14:textId="5B9337CD" w:rsidR="00FB7CCA" w:rsidRDefault="00FB7CCA" w:rsidP="00FB7CCA"/>
    <w:p w14:paraId="39D0A3DE" w14:textId="142B40CF" w:rsidR="00FB7CCA" w:rsidRDefault="00FB7CCA" w:rsidP="00FB7CCA"/>
    <w:p w14:paraId="59901714" w14:textId="07D232E9" w:rsidR="00FB7CCA" w:rsidRDefault="00FB7CCA" w:rsidP="00FB7CCA"/>
    <w:p w14:paraId="0BC7F9DB" w14:textId="655E0640" w:rsidR="00FB7CCA" w:rsidRDefault="00FB7CCA" w:rsidP="00FB7CCA">
      <w:pPr>
        <w:pStyle w:val="2"/>
      </w:pPr>
      <w:r>
        <w:rPr>
          <w:rFonts w:hint="eastAsia"/>
        </w:rPr>
        <w:lastRenderedPageBreak/>
        <w:t>结构</w:t>
      </w:r>
    </w:p>
    <w:p w14:paraId="6322BAD0" w14:textId="724A7A39" w:rsidR="00FB7CCA" w:rsidRDefault="00FB7CCA" w:rsidP="00FB7CCA">
      <w:pPr>
        <w:ind w:left="420"/>
      </w:pPr>
      <w:proofErr w:type="gramStart"/>
      <w:r>
        <w:rPr>
          <w:rFonts w:hint="eastAsia"/>
        </w:rPr>
        <w:t>享元模式</w:t>
      </w:r>
      <w:proofErr w:type="gramEnd"/>
      <w:r>
        <w:rPr>
          <w:rFonts w:hint="eastAsia"/>
        </w:rPr>
        <w:t>的结构较为复杂，通常结合工厂模式一起使用，在它的结构图中包含了一个</w:t>
      </w:r>
      <w:proofErr w:type="gramStart"/>
      <w:r>
        <w:rPr>
          <w:rFonts w:hint="eastAsia"/>
        </w:rPr>
        <w:t>享元工厂类</w:t>
      </w:r>
      <w:proofErr w:type="gramEnd"/>
      <w:r>
        <w:rPr>
          <w:rFonts w:hint="eastAsia"/>
        </w:rPr>
        <w:t>，其结构图如下：</w:t>
      </w:r>
    </w:p>
    <w:p w14:paraId="507411C9" w14:textId="0ABE4A92" w:rsidR="00FB7CCA" w:rsidRDefault="002321A7" w:rsidP="00FB7CCA">
      <w:pPr>
        <w:ind w:left="420"/>
        <w:rPr>
          <w:noProof/>
        </w:rPr>
      </w:pPr>
      <w:r w:rsidRPr="002321A7">
        <w:drawing>
          <wp:anchor distT="0" distB="0" distL="114300" distR="114300" simplePos="0" relativeHeight="251651584" behindDoc="0" locked="0" layoutInCell="1" allowOverlap="1" wp14:anchorId="46CBE645" wp14:editId="3A003FA5">
            <wp:simplePos x="0" y="0"/>
            <wp:positionH relativeFrom="column">
              <wp:posOffset>351790</wp:posOffset>
            </wp:positionH>
            <wp:positionV relativeFrom="paragraph">
              <wp:posOffset>128270</wp:posOffset>
            </wp:positionV>
            <wp:extent cx="5018405" cy="1765935"/>
            <wp:effectExtent l="0" t="0" r="0" b="5715"/>
            <wp:wrapNone/>
            <wp:docPr id="14336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65"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18405" cy="1765935"/>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p w14:paraId="3335B539" w14:textId="1A6B6AC5" w:rsidR="0019668A" w:rsidRDefault="0019668A" w:rsidP="00FB7CCA">
      <w:pPr>
        <w:ind w:left="420"/>
      </w:pPr>
    </w:p>
    <w:p w14:paraId="25EBC0AA" w14:textId="694EAFE1" w:rsidR="0019668A" w:rsidRDefault="0019668A" w:rsidP="00FB7CCA">
      <w:pPr>
        <w:ind w:left="420"/>
      </w:pPr>
    </w:p>
    <w:p w14:paraId="37D78D50" w14:textId="6354FA05" w:rsidR="0019668A" w:rsidRDefault="0019668A" w:rsidP="00FB7CCA">
      <w:pPr>
        <w:ind w:left="420"/>
      </w:pPr>
    </w:p>
    <w:p w14:paraId="4E08885A" w14:textId="3863CC2C" w:rsidR="0019668A" w:rsidRDefault="0019668A" w:rsidP="00FB7CCA">
      <w:pPr>
        <w:ind w:left="420"/>
      </w:pPr>
    </w:p>
    <w:p w14:paraId="679C87E7" w14:textId="7B16938A" w:rsidR="0019668A" w:rsidRDefault="0019668A" w:rsidP="00FB7CCA">
      <w:pPr>
        <w:ind w:left="420"/>
      </w:pPr>
    </w:p>
    <w:p w14:paraId="2C27012E" w14:textId="6F6518DA" w:rsidR="0019668A" w:rsidRDefault="0019668A" w:rsidP="00FB7CCA">
      <w:pPr>
        <w:ind w:left="420"/>
      </w:pPr>
    </w:p>
    <w:p w14:paraId="1477468E" w14:textId="3EDA63AB" w:rsidR="0019668A" w:rsidRDefault="0019668A" w:rsidP="00FB7CCA">
      <w:pPr>
        <w:ind w:left="420"/>
      </w:pPr>
    </w:p>
    <w:p w14:paraId="6813FA64" w14:textId="261D84C0" w:rsidR="00FB7CCA" w:rsidRDefault="00FB7CCA" w:rsidP="002321A7">
      <w:pPr>
        <w:rPr>
          <w:rFonts w:hint="eastAsia"/>
        </w:rPr>
      </w:pPr>
    </w:p>
    <w:p w14:paraId="06A5DDE2" w14:textId="77777777" w:rsidR="00AB0ED2" w:rsidRDefault="00AB0ED2" w:rsidP="002321A7">
      <w:pPr>
        <w:rPr>
          <w:rFonts w:hint="eastAsia"/>
        </w:rPr>
      </w:pPr>
    </w:p>
    <w:p w14:paraId="7E0AA560" w14:textId="1BF81E76" w:rsidR="00FB7CCA" w:rsidRDefault="00FB7CCA" w:rsidP="00FB7CCA">
      <w:pPr>
        <w:ind w:left="420"/>
      </w:pPr>
    </w:p>
    <w:p w14:paraId="73DB3E40" w14:textId="451466A9" w:rsidR="00FB7CCA" w:rsidRDefault="00FB7CCA" w:rsidP="00FB7CCA">
      <w:pPr>
        <w:ind w:left="420"/>
      </w:pPr>
      <w:proofErr w:type="gramStart"/>
      <w:r>
        <w:rPr>
          <w:rFonts w:hint="eastAsia"/>
        </w:rPr>
        <w:t>享元模式</w:t>
      </w:r>
      <w:proofErr w:type="gramEnd"/>
      <w:r>
        <w:rPr>
          <w:rFonts w:hint="eastAsia"/>
        </w:rPr>
        <w:t>包含以下</w:t>
      </w:r>
      <w:r>
        <w:rPr>
          <w:rFonts w:hint="eastAsia"/>
        </w:rPr>
        <w:t>4</w:t>
      </w:r>
      <w:r>
        <w:rPr>
          <w:rFonts w:hint="eastAsia"/>
        </w:rPr>
        <w:t>个角色：</w:t>
      </w:r>
    </w:p>
    <w:p w14:paraId="17B70E5F" w14:textId="18BF29B1" w:rsidR="00FB7CCA" w:rsidRDefault="00FB7CCA" w:rsidP="00FB7CCA">
      <w:pPr>
        <w:ind w:left="420"/>
      </w:pPr>
    </w:p>
    <w:p w14:paraId="289CB70F" w14:textId="2415CF4E" w:rsidR="00FB7CCA" w:rsidRDefault="00FB7CCA" w:rsidP="00FB7CCA">
      <w:pPr>
        <w:pStyle w:val="a3"/>
        <w:numPr>
          <w:ilvl w:val="0"/>
          <w:numId w:val="2"/>
        </w:numPr>
        <w:ind w:firstLineChars="0"/>
      </w:pPr>
      <w:r>
        <w:rPr>
          <w:rFonts w:hint="eastAsia"/>
        </w:rPr>
        <w:t>Flyweight</w:t>
      </w:r>
      <w:r>
        <w:rPr>
          <w:rFonts w:hint="eastAsia"/>
        </w:rPr>
        <w:t>（</w:t>
      </w:r>
      <w:proofErr w:type="gramStart"/>
      <w:r>
        <w:rPr>
          <w:rFonts w:hint="eastAsia"/>
        </w:rPr>
        <w:t>抽象享元类</w:t>
      </w:r>
      <w:proofErr w:type="gramEnd"/>
      <w:r>
        <w:rPr>
          <w:rFonts w:hint="eastAsia"/>
        </w:rPr>
        <w:t>）：</w:t>
      </w:r>
      <w:proofErr w:type="gramStart"/>
      <w:r>
        <w:rPr>
          <w:rFonts w:hint="eastAsia"/>
        </w:rPr>
        <w:t>抽象享元类</w:t>
      </w:r>
      <w:proofErr w:type="gramEnd"/>
      <w:r>
        <w:rPr>
          <w:rFonts w:hint="eastAsia"/>
        </w:rPr>
        <w:t>是一个接口或抽象类，在</w:t>
      </w:r>
      <w:proofErr w:type="gramStart"/>
      <w:r>
        <w:rPr>
          <w:rFonts w:hint="eastAsia"/>
        </w:rPr>
        <w:t>抽象享元类中</w:t>
      </w:r>
      <w:proofErr w:type="gramEnd"/>
      <w:r>
        <w:rPr>
          <w:rFonts w:hint="eastAsia"/>
        </w:rPr>
        <w:t>声明了</w:t>
      </w:r>
      <w:proofErr w:type="gramStart"/>
      <w:r>
        <w:rPr>
          <w:rFonts w:hint="eastAsia"/>
        </w:rPr>
        <w:t>具体享元类</w:t>
      </w:r>
      <w:proofErr w:type="gramEnd"/>
      <w:r>
        <w:rPr>
          <w:rFonts w:hint="eastAsia"/>
        </w:rPr>
        <w:t>公共的方法，这些方法可以向外界提供</w:t>
      </w:r>
      <w:proofErr w:type="gramStart"/>
      <w:r>
        <w:rPr>
          <w:rFonts w:hint="eastAsia"/>
        </w:rPr>
        <w:t>享元对象</w:t>
      </w:r>
      <w:proofErr w:type="gramEnd"/>
      <w:r>
        <w:rPr>
          <w:rFonts w:hint="eastAsia"/>
        </w:rPr>
        <w:t>的内部数据（内部状态），同时也可以通过这些方法来设置外部数据（外部状态）。</w:t>
      </w:r>
    </w:p>
    <w:p w14:paraId="6C7A1F75" w14:textId="500174E5" w:rsidR="00FB7CCA" w:rsidRDefault="00FB7CCA" w:rsidP="00FB7CCA">
      <w:pPr>
        <w:ind w:left="420"/>
      </w:pPr>
    </w:p>
    <w:p w14:paraId="62EE51BA" w14:textId="75A2D51A" w:rsidR="00FB7CCA" w:rsidRDefault="00FB7CCA" w:rsidP="00FB7CCA">
      <w:pPr>
        <w:pStyle w:val="a3"/>
        <w:numPr>
          <w:ilvl w:val="0"/>
          <w:numId w:val="2"/>
        </w:numPr>
        <w:ind w:firstLineChars="0"/>
      </w:pPr>
      <w:proofErr w:type="spellStart"/>
      <w:r>
        <w:rPr>
          <w:rFonts w:hint="eastAsia"/>
        </w:rPr>
        <w:t>ConcreteFlyweight</w:t>
      </w:r>
      <w:proofErr w:type="spellEnd"/>
      <w:r>
        <w:rPr>
          <w:rFonts w:hint="eastAsia"/>
        </w:rPr>
        <w:t>（</w:t>
      </w:r>
      <w:proofErr w:type="gramStart"/>
      <w:r>
        <w:rPr>
          <w:rFonts w:hint="eastAsia"/>
        </w:rPr>
        <w:t>具体享元类</w:t>
      </w:r>
      <w:proofErr w:type="gramEnd"/>
      <w:r>
        <w:rPr>
          <w:rFonts w:hint="eastAsia"/>
        </w:rPr>
        <w:t>）：具体</w:t>
      </w:r>
      <w:proofErr w:type="gramStart"/>
      <w:r>
        <w:rPr>
          <w:rFonts w:hint="eastAsia"/>
        </w:rPr>
        <w:t>享元类实现</w:t>
      </w:r>
      <w:proofErr w:type="gramEnd"/>
      <w:r>
        <w:rPr>
          <w:rFonts w:hint="eastAsia"/>
        </w:rPr>
        <w:t>了</w:t>
      </w:r>
      <w:proofErr w:type="gramStart"/>
      <w:r>
        <w:rPr>
          <w:rFonts w:hint="eastAsia"/>
        </w:rPr>
        <w:t>抽象享元类</w:t>
      </w:r>
      <w:proofErr w:type="gramEnd"/>
      <w:r>
        <w:rPr>
          <w:rFonts w:hint="eastAsia"/>
        </w:rPr>
        <w:t>，其实例</w:t>
      </w:r>
      <w:proofErr w:type="gramStart"/>
      <w:r>
        <w:rPr>
          <w:rFonts w:hint="eastAsia"/>
        </w:rPr>
        <w:t>称为享元对象</w:t>
      </w:r>
      <w:proofErr w:type="gramEnd"/>
      <w:r>
        <w:rPr>
          <w:rFonts w:hint="eastAsia"/>
        </w:rPr>
        <w:t>；在</w:t>
      </w:r>
      <w:proofErr w:type="gramStart"/>
      <w:r>
        <w:rPr>
          <w:rFonts w:hint="eastAsia"/>
        </w:rPr>
        <w:t>具体享元类中</w:t>
      </w:r>
      <w:proofErr w:type="gramEnd"/>
      <w:r>
        <w:rPr>
          <w:rFonts w:hint="eastAsia"/>
        </w:rPr>
        <w:t>为内部状态提供了存储空间，通常可以结合</w:t>
      </w:r>
      <w:proofErr w:type="gramStart"/>
      <w:r>
        <w:rPr>
          <w:rFonts w:hint="eastAsia"/>
        </w:rPr>
        <w:t>单例模式</w:t>
      </w:r>
      <w:proofErr w:type="gramEnd"/>
      <w:r>
        <w:rPr>
          <w:rFonts w:hint="eastAsia"/>
        </w:rPr>
        <w:t>来设计</w:t>
      </w:r>
      <w:proofErr w:type="gramStart"/>
      <w:r>
        <w:rPr>
          <w:rFonts w:hint="eastAsia"/>
        </w:rPr>
        <w:t>具体享元类</w:t>
      </w:r>
      <w:proofErr w:type="gramEnd"/>
      <w:r>
        <w:rPr>
          <w:rFonts w:hint="eastAsia"/>
        </w:rPr>
        <w:t>，为每一个</w:t>
      </w:r>
      <w:proofErr w:type="gramStart"/>
      <w:r>
        <w:rPr>
          <w:rFonts w:hint="eastAsia"/>
        </w:rPr>
        <w:t>具体享元类</w:t>
      </w:r>
      <w:proofErr w:type="gramEnd"/>
      <w:r>
        <w:rPr>
          <w:rFonts w:hint="eastAsia"/>
        </w:rPr>
        <w:t>提供唯一</w:t>
      </w:r>
      <w:proofErr w:type="gramStart"/>
      <w:r>
        <w:rPr>
          <w:rFonts w:hint="eastAsia"/>
        </w:rPr>
        <w:t>的享元对象</w:t>
      </w:r>
      <w:proofErr w:type="gramEnd"/>
      <w:r>
        <w:rPr>
          <w:rFonts w:hint="eastAsia"/>
        </w:rPr>
        <w:t>。</w:t>
      </w:r>
    </w:p>
    <w:p w14:paraId="7923BBDE" w14:textId="77777777" w:rsidR="00FB7CCA" w:rsidRDefault="00FB7CCA" w:rsidP="00FB7CCA">
      <w:pPr>
        <w:pStyle w:val="a3"/>
      </w:pPr>
    </w:p>
    <w:p w14:paraId="16CDF0FD" w14:textId="6CF216E3" w:rsidR="00FB7CCA" w:rsidRDefault="00FB7CCA" w:rsidP="00FB7CCA">
      <w:pPr>
        <w:pStyle w:val="a3"/>
        <w:numPr>
          <w:ilvl w:val="0"/>
          <w:numId w:val="2"/>
        </w:numPr>
        <w:ind w:firstLineChars="0"/>
      </w:pPr>
      <w:proofErr w:type="spellStart"/>
      <w:r>
        <w:rPr>
          <w:rFonts w:hint="eastAsia"/>
        </w:rPr>
        <w:t>UnsharedConcreteFlyweight</w:t>
      </w:r>
      <w:proofErr w:type="spellEnd"/>
      <w:r>
        <w:rPr>
          <w:rFonts w:hint="eastAsia"/>
        </w:rPr>
        <w:t>（非共享</w:t>
      </w:r>
      <w:proofErr w:type="gramStart"/>
      <w:r>
        <w:rPr>
          <w:rFonts w:hint="eastAsia"/>
        </w:rPr>
        <w:t>具体享元类</w:t>
      </w:r>
      <w:proofErr w:type="gramEnd"/>
      <w:r>
        <w:rPr>
          <w:rFonts w:hint="eastAsia"/>
        </w:rPr>
        <w:t>）：并不是所有的</w:t>
      </w:r>
      <w:proofErr w:type="gramStart"/>
      <w:r>
        <w:rPr>
          <w:rFonts w:hint="eastAsia"/>
        </w:rPr>
        <w:t>抽象享元类</w:t>
      </w:r>
      <w:proofErr w:type="gramEnd"/>
      <w:r>
        <w:rPr>
          <w:rFonts w:hint="eastAsia"/>
        </w:rPr>
        <w:t>的</w:t>
      </w:r>
      <w:proofErr w:type="gramStart"/>
      <w:r>
        <w:rPr>
          <w:rFonts w:hint="eastAsia"/>
        </w:rPr>
        <w:t>子类都需要</w:t>
      </w:r>
      <w:proofErr w:type="gramEnd"/>
      <w:r>
        <w:rPr>
          <w:rFonts w:hint="eastAsia"/>
        </w:rPr>
        <w:t>被共享，不能被共享的子类可以设计为非共享</w:t>
      </w:r>
      <w:proofErr w:type="gramStart"/>
      <w:r>
        <w:rPr>
          <w:rFonts w:hint="eastAsia"/>
        </w:rPr>
        <w:t>具体享元类</w:t>
      </w:r>
      <w:proofErr w:type="gramEnd"/>
      <w:r>
        <w:rPr>
          <w:rFonts w:hint="eastAsia"/>
        </w:rPr>
        <w:t>；当需要一个非共享</w:t>
      </w:r>
      <w:proofErr w:type="gramStart"/>
      <w:r>
        <w:rPr>
          <w:rFonts w:hint="eastAsia"/>
        </w:rPr>
        <w:t>具体享元类</w:t>
      </w:r>
      <w:proofErr w:type="gramEnd"/>
      <w:r>
        <w:rPr>
          <w:rFonts w:hint="eastAsia"/>
        </w:rPr>
        <w:t>的对象时可以直接通过实例化创建。</w:t>
      </w:r>
    </w:p>
    <w:p w14:paraId="5BDFAA81" w14:textId="77777777" w:rsidR="00FB7CCA" w:rsidRDefault="00FB7CCA" w:rsidP="00FB7CCA">
      <w:pPr>
        <w:pStyle w:val="a3"/>
      </w:pPr>
    </w:p>
    <w:p w14:paraId="0BDA2DE8" w14:textId="5BE07504" w:rsidR="00643CD2" w:rsidRDefault="00FB7CCA" w:rsidP="00643CD2">
      <w:pPr>
        <w:pStyle w:val="a3"/>
        <w:numPr>
          <w:ilvl w:val="0"/>
          <w:numId w:val="2"/>
        </w:numPr>
        <w:ind w:firstLineChars="0"/>
      </w:pPr>
      <w:proofErr w:type="spellStart"/>
      <w:r>
        <w:rPr>
          <w:rFonts w:hint="eastAsia"/>
        </w:rPr>
        <w:t>FlyweightFactory</w:t>
      </w:r>
      <w:proofErr w:type="spellEnd"/>
      <w:r>
        <w:rPr>
          <w:rFonts w:hint="eastAsia"/>
        </w:rPr>
        <w:t>（</w:t>
      </w:r>
      <w:proofErr w:type="gramStart"/>
      <w:r>
        <w:rPr>
          <w:rFonts w:hint="eastAsia"/>
        </w:rPr>
        <w:t>享元工厂类</w:t>
      </w:r>
      <w:proofErr w:type="gramEnd"/>
      <w:r>
        <w:rPr>
          <w:rFonts w:hint="eastAsia"/>
        </w:rPr>
        <w:t>）：</w:t>
      </w:r>
      <w:proofErr w:type="gramStart"/>
      <w:r>
        <w:rPr>
          <w:rFonts w:hint="eastAsia"/>
        </w:rPr>
        <w:t>享元工厂类用于</w:t>
      </w:r>
      <w:proofErr w:type="gramEnd"/>
      <w:r>
        <w:rPr>
          <w:rFonts w:hint="eastAsia"/>
        </w:rPr>
        <w:t>创建并</w:t>
      </w:r>
      <w:proofErr w:type="gramStart"/>
      <w:r>
        <w:rPr>
          <w:rFonts w:hint="eastAsia"/>
        </w:rPr>
        <w:t>管理享元对象</w:t>
      </w:r>
      <w:proofErr w:type="gramEnd"/>
      <w:r>
        <w:rPr>
          <w:rFonts w:hint="eastAsia"/>
        </w:rPr>
        <w:t>，它针对</w:t>
      </w:r>
      <w:proofErr w:type="gramStart"/>
      <w:r>
        <w:rPr>
          <w:rFonts w:hint="eastAsia"/>
        </w:rPr>
        <w:t>抽象享元类</w:t>
      </w:r>
      <w:proofErr w:type="gramEnd"/>
      <w:r>
        <w:rPr>
          <w:rFonts w:hint="eastAsia"/>
        </w:rPr>
        <w:t>编程，将各种类型的具体</w:t>
      </w:r>
      <w:proofErr w:type="gramStart"/>
      <w:r>
        <w:rPr>
          <w:rFonts w:hint="eastAsia"/>
        </w:rPr>
        <w:t>享元对象</w:t>
      </w:r>
      <w:proofErr w:type="gramEnd"/>
      <w:r>
        <w:rPr>
          <w:rFonts w:hint="eastAsia"/>
        </w:rPr>
        <w:t>存储在</w:t>
      </w:r>
      <w:proofErr w:type="gramStart"/>
      <w:r>
        <w:rPr>
          <w:rFonts w:hint="eastAsia"/>
        </w:rPr>
        <w:t>一个享元池中</w:t>
      </w:r>
      <w:proofErr w:type="gramEnd"/>
      <w:r>
        <w:rPr>
          <w:rFonts w:hint="eastAsia"/>
        </w:rPr>
        <w:t>，</w:t>
      </w:r>
      <w:proofErr w:type="gramStart"/>
      <w:r>
        <w:rPr>
          <w:rFonts w:hint="eastAsia"/>
        </w:rPr>
        <w:t>享元池一般</w:t>
      </w:r>
      <w:proofErr w:type="gramEnd"/>
      <w:r>
        <w:rPr>
          <w:rFonts w:hint="eastAsia"/>
        </w:rPr>
        <w:t>设计为一个储存</w:t>
      </w:r>
      <w:proofErr w:type="gramStart"/>
      <w:r>
        <w:rPr>
          <w:rFonts w:hint="eastAsia"/>
        </w:rPr>
        <w:t>“</w:t>
      </w:r>
      <w:proofErr w:type="gramEnd"/>
      <w:r>
        <w:rPr>
          <w:rFonts w:hint="eastAsia"/>
        </w:rPr>
        <w:t>键值对“的集合（也可以是其他类型的集合），可以结合工厂模式</w:t>
      </w:r>
      <w:r w:rsidR="009F24BF">
        <w:rPr>
          <w:rFonts w:hint="eastAsia"/>
        </w:rPr>
        <w:t>进行设计；当用户请求一个具体享元对象时，享元工厂提供一个存储在享元池中已创建的实例或者创建一个新的实例（</w:t>
      </w:r>
      <w:r w:rsidR="00364B71">
        <w:rPr>
          <w:rFonts w:hint="eastAsia"/>
        </w:rPr>
        <w:t>如果不存在</w:t>
      </w:r>
      <w:r w:rsidR="009F24BF">
        <w:rPr>
          <w:rFonts w:hint="eastAsia"/>
        </w:rPr>
        <w:t>），返回新创建的实例并将其存储在享元池中。</w:t>
      </w:r>
    </w:p>
    <w:p w14:paraId="4CF60E5E" w14:textId="7043CA40" w:rsidR="00643CD2" w:rsidRDefault="00643CD2" w:rsidP="00643CD2"/>
    <w:p w14:paraId="73B2E512" w14:textId="310ACC11" w:rsidR="00643CD2" w:rsidRDefault="00643CD2" w:rsidP="00643CD2"/>
    <w:p w14:paraId="06436AA4" w14:textId="753A94D5" w:rsidR="00643CD2" w:rsidRDefault="00643CD2" w:rsidP="00643CD2"/>
    <w:p w14:paraId="636CB7E5" w14:textId="5CD7CA98" w:rsidR="00643CD2" w:rsidRDefault="00643CD2" w:rsidP="00643CD2"/>
    <w:p w14:paraId="5D841377" w14:textId="2EEBABCD" w:rsidR="00643CD2" w:rsidRDefault="00643CD2" w:rsidP="00643CD2"/>
    <w:p w14:paraId="222A9CB5" w14:textId="57CA9F4C" w:rsidR="00643CD2" w:rsidRDefault="00643CD2" w:rsidP="00643CD2"/>
    <w:p w14:paraId="134E14C2" w14:textId="357F0A67" w:rsidR="00643CD2" w:rsidRDefault="00643CD2" w:rsidP="00643CD2"/>
    <w:p w14:paraId="17E07537" w14:textId="77777777" w:rsidR="00643CD2" w:rsidRDefault="00643CD2" w:rsidP="00643CD2">
      <w:pPr>
        <w:rPr>
          <w:rFonts w:hint="eastAsia"/>
        </w:rPr>
      </w:pPr>
    </w:p>
    <w:p w14:paraId="46FD8821" w14:textId="18FD7562" w:rsidR="00643CD2" w:rsidRDefault="00643CD2" w:rsidP="00643CD2">
      <w:pPr>
        <w:pStyle w:val="1"/>
      </w:pPr>
      <w:r>
        <w:rPr>
          <w:rFonts w:hint="eastAsia"/>
        </w:rPr>
        <w:lastRenderedPageBreak/>
        <w:t>实现</w:t>
      </w:r>
    </w:p>
    <w:p w14:paraId="4E8CDF22" w14:textId="03ECA29D" w:rsidR="00643CD2" w:rsidRDefault="00643CD2" w:rsidP="00643CD2">
      <w:pPr>
        <w:pStyle w:val="2"/>
      </w:pPr>
      <w:r>
        <w:rPr>
          <w:rFonts w:hint="eastAsia"/>
        </w:rPr>
        <w:t>实现原理</w:t>
      </w:r>
    </w:p>
    <w:p w14:paraId="70DB30D6" w14:textId="5F9F7981" w:rsidR="00D6241A" w:rsidRDefault="00D6241A" w:rsidP="00D6241A">
      <w:pPr>
        <w:pStyle w:val="a3"/>
        <w:numPr>
          <w:ilvl w:val="0"/>
          <w:numId w:val="3"/>
        </w:numPr>
        <w:ind w:firstLineChars="0"/>
      </w:pPr>
      <w:r>
        <w:rPr>
          <w:rFonts w:hint="eastAsia"/>
        </w:rPr>
        <w:t>为了提高系统的可扩展性，通常会定义一个</w:t>
      </w:r>
      <w:proofErr w:type="gramStart"/>
      <w:r>
        <w:rPr>
          <w:rFonts w:hint="eastAsia"/>
        </w:rPr>
        <w:t>抽象享元类</w:t>
      </w:r>
      <w:proofErr w:type="gramEnd"/>
      <w:r>
        <w:rPr>
          <w:rFonts w:hint="eastAsia"/>
        </w:rPr>
        <w:t>作为所有</w:t>
      </w:r>
      <w:proofErr w:type="gramStart"/>
      <w:r>
        <w:rPr>
          <w:rFonts w:hint="eastAsia"/>
        </w:rPr>
        <w:t>具体享元类</w:t>
      </w:r>
      <w:proofErr w:type="gramEnd"/>
      <w:r>
        <w:rPr>
          <w:rFonts w:hint="eastAsia"/>
        </w:rPr>
        <w:t>的</w:t>
      </w:r>
      <w:proofErr w:type="gramStart"/>
      <w:r>
        <w:rPr>
          <w:rFonts w:hint="eastAsia"/>
        </w:rPr>
        <w:t>公共父类</w:t>
      </w:r>
      <w:proofErr w:type="gramEnd"/>
      <w:r>
        <w:rPr>
          <w:rFonts w:hint="eastAsia"/>
        </w:rPr>
        <w:t>，典型的</w:t>
      </w:r>
      <w:proofErr w:type="gramStart"/>
      <w:r>
        <w:rPr>
          <w:rFonts w:hint="eastAsia"/>
        </w:rPr>
        <w:t>抽象享元类</w:t>
      </w:r>
      <w:proofErr w:type="gramEnd"/>
      <w:r>
        <w:rPr>
          <w:rFonts w:hint="eastAsia"/>
        </w:rPr>
        <w:t>代码如下：</w:t>
      </w:r>
    </w:p>
    <w:p w14:paraId="49766F7A" w14:textId="750354B3" w:rsidR="00D6241A" w:rsidRDefault="002B5D9B" w:rsidP="00D6241A">
      <w:pPr>
        <w:pStyle w:val="a3"/>
        <w:ind w:left="780" w:firstLineChars="0" w:firstLine="0"/>
      </w:pPr>
      <w:r>
        <w:rPr>
          <w:noProof/>
        </w:rPr>
        <w:drawing>
          <wp:anchor distT="0" distB="0" distL="114300" distR="114300" simplePos="0" relativeHeight="251653120" behindDoc="0" locked="0" layoutInCell="1" allowOverlap="1" wp14:anchorId="60BBDB10" wp14:editId="651FA6B9">
            <wp:simplePos x="0" y="0"/>
            <wp:positionH relativeFrom="column">
              <wp:posOffset>533400</wp:posOffset>
            </wp:positionH>
            <wp:positionV relativeFrom="paragraph">
              <wp:posOffset>94615</wp:posOffset>
            </wp:positionV>
            <wp:extent cx="4672330" cy="537211"/>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72330" cy="537211"/>
                    </a:xfrm>
                    <a:prstGeom prst="rect">
                      <a:avLst/>
                    </a:prstGeom>
                  </pic:spPr>
                </pic:pic>
              </a:graphicData>
            </a:graphic>
            <wp14:sizeRelH relativeFrom="margin">
              <wp14:pctWidth>0</wp14:pctWidth>
            </wp14:sizeRelH>
            <wp14:sizeRelV relativeFrom="margin">
              <wp14:pctHeight>0</wp14:pctHeight>
            </wp14:sizeRelV>
          </wp:anchor>
        </w:drawing>
      </w:r>
    </w:p>
    <w:p w14:paraId="1410B68E" w14:textId="0A311502" w:rsidR="00D6241A" w:rsidRDefault="00D6241A" w:rsidP="002B5D9B"/>
    <w:p w14:paraId="5F947B5D" w14:textId="319BC70E" w:rsidR="00F541AA" w:rsidRDefault="00F541AA" w:rsidP="002B5D9B"/>
    <w:p w14:paraId="40304232" w14:textId="77777777" w:rsidR="00E9191A" w:rsidRDefault="00E9191A" w:rsidP="002B5D9B">
      <w:pPr>
        <w:rPr>
          <w:rFonts w:hint="eastAsia"/>
        </w:rPr>
      </w:pPr>
    </w:p>
    <w:p w14:paraId="3A321ADB" w14:textId="2F3D1C6D" w:rsidR="002B5D9B" w:rsidRDefault="002B5D9B" w:rsidP="002B5D9B"/>
    <w:p w14:paraId="1C252543" w14:textId="27308F42" w:rsidR="002B5D9B" w:rsidRDefault="002B5D9B" w:rsidP="00D255F7">
      <w:pPr>
        <w:pStyle w:val="a3"/>
        <w:numPr>
          <w:ilvl w:val="0"/>
          <w:numId w:val="3"/>
        </w:numPr>
        <w:ind w:firstLineChars="0"/>
      </w:pPr>
      <w:r>
        <w:rPr>
          <w:rFonts w:hint="eastAsia"/>
        </w:rPr>
        <w:t>在</w:t>
      </w:r>
      <w:proofErr w:type="gramStart"/>
      <w:r>
        <w:rPr>
          <w:rFonts w:hint="eastAsia"/>
        </w:rPr>
        <w:t>具体享元类中</w:t>
      </w:r>
      <w:proofErr w:type="gramEnd"/>
      <w:r>
        <w:rPr>
          <w:rFonts w:hint="eastAsia"/>
        </w:rPr>
        <w:t>要将内部状态和外部状态分开处理，通常将内部状态作为</w:t>
      </w:r>
      <w:proofErr w:type="gramStart"/>
      <w:r>
        <w:rPr>
          <w:rFonts w:hint="eastAsia"/>
        </w:rPr>
        <w:t>具体享元类</w:t>
      </w:r>
      <w:proofErr w:type="gramEnd"/>
      <w:r>
        <w:rPr>
          <w:rFonts w:hint="eastAsia"/>
        </w:rPr>
        <w:t>的成员变量（属性），而外部状态通过注入的方式添加到</w:t>
      </w:r>
      <w:proofErr w:type="gramStart"/>
      <w:r>
        <w:rPr>
          <w:rFonts w:hint="eastAsia"/>
        </w:rPr>
        <w:t>具体享元类中</w:t>
      </w:r>
      <w:proofErr w:type="gramEnd"/>
      <w:r>
        <w:rPr>
          <w:rFonts w:hint="eastAsia"/>
        </w:rPr>
        <w:t>，即将外部状态定义为</w:t>
      </w:r>
      <w:proofErr w:type="gramStart"/>
      <w:r>
        <w:rPr>
          <w:rFonts w:hint="eastAsia"/>
        </w:rPr>
        <w:t>具体享元类中</w:t>
      </w:r>
      <w:proofErr w:type="gramEnd"/>
      <w:r>
        <w:rPr>
          <w:rFonts w:hint="eastAsia"/>
        </w:rPr>
        <w:t>方法的形参</w:t>
      </w:r>
      <w:r w:rsidR="00081747">
        <w:rPr>
          <w:rFonts w:hint="eastAsia"/>
        </w:rPr>
        <w:t>，且这个形参不是赋给内部状态的（成员变量）</w:t>
      </w:r>
      <w:r>
        <w:rPr>
          <w:rFonts w:hint="eastAsia"/>
        </w:rPr>
        <w:t>。</w:t>
      </w:r>
      <w:r w:rsidR="00D255F7">
        <w:rPr>
          <w:rFonts w:hint="eastAsia"/>
        </w:rPr>
        <w:t>典型的</w:t>
      </w:r>
      <w:proofErr w:type="gramStart"/>
      <w:r w:rsidR="00D255F7">
        <w:rPr>
          <w:rFonts w:hint="eastAsia"/>
        </w:rPr>
        <w:t>具体享元类</w:t>
      </w:r>
      <w:proofErr w:type="gramEnd"/>
      <w:r w:rsidR="00D255F7">
        <w:rPr>
          <w:rFonts w:hint="eastAsia"/>
        </w:rPr>
        <w:t>代码如下：</w:t>
      </w:r>
    </w:p>
    <w:p w14:paraId="22578D17" w14:textId="2BDCE31A" w:rsidR="00D255F7" w:rsidRDefault="00F541AA" w:rsidP="00D255F7">
      <w:pPr>
        <w:pStyle w:val="a3"/>
        <w:ind w:left="780" w:firstLineChars="0" w:firstLine="0"/>
      </w:pPr>
      <w:r>
        <w:rPr>
          <w:noProof/>
        </w:rPr>
        <w:drawing>
          <wp:anchor distT="0" distB="0" distL="114300" distR="114300" simplePos="0" relativeHeight="251655168" behindDoc="0" locked="0" layoutInCell="1" allowOverlap="1" wp14:anchorId="29AA367E" wp14:editId="0A4C0218">
            <wp:simplePos x="0" y="0"/>
            <wp:positionH relativeFrom="column">
              <wp:posOffset>799465</wp:posOffset>
            </wp:positionH>
            <wp:positionV relativeFrom="paragraph">
              <wp:posOffset>178435</wp:posOffset>
            </wp:positionV>
            <wp:extent cx="3933384" cy="2682240"/>
            <wp:effectExtent l="0" t="0" r="0" b="381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33384" cy="2682240"/>
                    </a:xfrm>
                    <a:prstGeom prst="rect">
                      <a:avLst/>
                    </a:prstGeom>
                  </pic:spPr>
                </pic:pic>
              </a:graphicData>
            </a:graphic>
            <wp14:sizeRelH relativeFrom="margin">
              <wp14:pctWidth>0</wp14:pctWidth>
            </wp14:sizeRelH>
            <wp14:sizeRelV relativeFrom="margin">
              <wp14:pctHeight>0</wp14:pctHeight>
            </wp14:sizeRelV>
          </wp:anchor>
        </w:drawing>
      </w:r>
    </w:p>
    <w:p w14:paraId="0D1746D8" w14:textId="77777777" w:rsidR="00F541AA" w:rsidRDefault="00F541AA" w:rsidP="00D255F7">
      <w:pPr>
        <w:pStyle w:val="a3"/>
        <w:ind w:left="780" w:firstLineChars="0" w:firstLine="0"/>
      </w:pPr>
    </w:p>
    <w:p w14:paraId="2458CC4B" w14:textId="2F3C001B" w:rsidR="00D255F7" w:rsidRPr="00643CD2" w:rsidRDefault="00D255F7" w:rsidP="00D255F7">
      <w:pPr>
        <w:pStyle w:val="a3"/>
        <w:ind w:left="780" w:firstLineChars="0" w:firstLine="0"/>
      </w:pPr>
    </w:p>
    <w:p w14:paraId="76938AAF" w14:textId="7162CF91" w:rsidR="00FB7CCA" w:rsidRDefault="00FB7CCA" w:rsidP="00FB7CCA"/>
    <w:p w14:paraId="0C5EE799" w14:textId="57C961B2" w:rsidR="0053646A" w:rsidRDefault="0053646A" w:rsidP="00FB7CCA"/>
    <w:p w14:paraId="63D4CC03" w14:textId="5CC49924" w:rsidR="0053646A" w:rsidRDefault="0053646A" w:rsidP="00FB7CCA"/>
    <w:p w14:paraId="1BCBE3CE" w14:textId="77EF0E67" w:rsidR="0053646A" w:rsidRDefault="0053646A" w:rsidP="00FB7CCA"/>
    <w:p w14:paraId="29088AF1" w14:textId="34BB3576" w:rsidR="0053646A" w:rsidRDefault="0053646A" w:rsidP="00FB7CCA"/>
    <w:p w14:paraId="3A59F7B1" w14:textId="288021E3" w:rsidR="0053646A" w:rsidRDefault="0053646A" w:rsidP="00FB7CCA"/>
    <w:p w14:paraId="56A0BA1C" w14:textId="6F10AA4C" w:rsidR="0053646A" w:rsidRDefault="0053646A" w:rsidP="00FB7CCA"/>
    <w:p w14:paraId="6D62158D" w14:textId="4E918C04" w:rsidR="0053646A" w:rsidRDefault="0053646A" w:rsidP="00FB7CCA"/>
    <w:p w14:paraId="7A54CABA" w14:textId="0368AB92" w:rsidR="0053646A" w:rsidRDefault="0053646A" w:rsidP="00FB7CCA"/>
    <w:p w14:paraId="633458E2" w14:textId="5FE411D2" w:rsidR="0053646A" w:rsidRDefault="0053646A" w:rsidP="00FB7CCA"/>
    <w:p w14:paraId="1D950902" w14:textId="619CC286" w:rsidR="0053646A" w:rsidRDefault="0053646A" w:rsidP="00FB7CCA"/>
    <w:p w14:paraId="55B30AD8" w14:textId="6E2BBA44" w:rsidR="0053646A" w:rsidRDefault="0053646A" w:rsidP="00FB7CCA"/>
    <w:p w14:paraId="1E95B366" w14:textId="77777777" w:rsidR="00F541AA" w:rsidRDefault="00F541AA" w:rsidP="00FB7CCA"/>
    <w:p w14:paraId="2303A9BF" w14:textId="69BC738F" w:rsidR="0053646A" w:rsidRDefault="008006D1" w:rsidP="008006D1">
      <w:pPr>
        <w:ind w:left="840"/>
      </w:pPr>
      <w:r>
        <w:rPr>
          <w:rFonts w:hint="eastAsia"/>
        </w:rPr>
        <w:t>除了可以共享的</w:t>
      </w:r>
      <w:proofErr w:type="gramStart"/>
      <w:r>
        <w:rPr>
          <w:rFonts w:hint="eastAsia"/>
        </w:rPr>
        <w:t>具体享元类</w:t>
      </w:r>
      <w:proofErr w:type="gramEnd"/>
      <w:r>
        <w:rPr>
          <w:rFonts w:hint="eastAsia"/>
        </w:rPr>
        <w:t>以外，在使用</w:t>
      </w:r>
      <w:proofErr w:type="gramStart"/>
      <w:r>
        <w:rPr>
          <w:rFonts w:hint="eastAsia"/>
        </w:rPr>
        <w:t>享元模式</w:t>
      </w:r>
      <w:proofErr w:type="gramEnd"/>
      <w:r>
        <w:rPr>
          <w:rFonts w:hint="eastAsia"/>
        </w:rPr>
        <w:t>时有时还需要处理那些不需要共享的</w:t>
      </w:r>
      <w:proofErr w:type="gramStart"/>
      <w:r>
        <w:rPr>
          <w:rFonts w:hint="eastAsia"/>
        </w:rPr>
        <w:t>抽象享元类</w:t>
      </w:r>
      <w:proofErr w:type="gramEnd"/>
      <w:r>
        <w:rPr>
          <w:rFonts w:hint="eastAsia"/>
        </w:rPr>
        <w:t>，这些子类可以定义为非共享</w:t>
      </w:r>
      <w:proofErr w:type="gramStart"/>
      <w:r>
        <w:rPr>
          <w:rFonts w:hint="eastAsia"/>
        </w:rPr>
        <w:t>具体享元类</w:t>
      </w:r>
      <w:proofErr w:type="gramEnd"/>
      <w:r>
        <w:rPr>
          <w:rFonts w:hint="eastAsia"/>
        </w:rPr>
        <w:t>，其典型代码如下：</w:t>
      </w:r>
    </w:p>
    <w:p w14:paraId="18809C20" w14:textId="5B81EB8A" w:rsidR="008006D1" w:rsidRDefault="008006D1" w:rsidP="00FB7CCA"/>
    <w:p w14:paraId="2A68426D" w14:textId="28EB83CB" w:rsidR="008006D1" w:rsidRDefault="00F541AA" w:rsidP="00FB7CCA">
      <w:r>
        <w:rPr>
          <w:noProof/>
        </w:rPr>
        <w:drawing>
          <wp:anchor distT="0" distB="0" distL="114300" distR="114300" simplePos="0" relativeHeight="251654144" behindDoc="0" locked="0" layoutInCell="1" allowOverlap="1" wp14:anchorId="22B4C04C" wp14:editId="20F90200">
            <wp:simplePos x="0" y="0"/>
            <wp:positionH relativeFrom="column">
              <wp:posOffset>840740</wp:posOffset>
            </wp:positionH>
            <wp:positionV relativeFrom="paragraph">
              <wp:posOffset>33655</wp:posOffset>
            </wp:positionV>
            <wp:extent cx="3979545" cy="732091"/>
            <wp:effectExtent l="0" t="0" r="1905"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79545" cy="732091"/>
                    </a:xfrm>
                    <a:prstGeom prst="rect">
                      <a:avLst/>
                    </a:prstGeom>
                  </pic:spPr>
                </pic:pic>
              </a:graphicData>
            </a:graphic>
            <wp14:sizeRelH relativeFrom="margin">
              <wp14:pctWidth>0</wp14:pctWidth>
            </wp14:sizeRelH>
            <wp14:sizeRelV relativeFrom="margin">
              <wp14:pctHeight>0</wp14:pctHeight>
            </wp14:sizeRelV>
          </wp:anchor>
        </w:drawing>
      </w:r>
      <w:r w:rsidR="00E52D99">
        <w:tab/>
      </w:r>
    </w:p>
    <w:p w14:paraId="0081182D" w14:textId="0A16D4B9" w:rsidR="00E52D99" w:rsidRDefault="00E52D99" w:rsidP="00FB7CCA"/>
    <w:p w14:paraId="3ACF3A02" w14:textId="6668D452" w:rsidR="00E52D99" w:rsidRDefault="00E52D99" w:rsidP="00FB7CCA"/>
    <w:p w14:paraId="3F38BD6D" w14:textId="1C38CC45" w:rsidR="000F4943" w:rsidRDefault="000F4943" w:rsidP="00FB7CCA"/>
    <w:p w14:paraId="4A0145B6" w14:textId="2DDC3E5F" w:rsidR="00A271FC" w:rsidRDefault="00A271FC" w:rsidP="00FB7CCA"/>
    <w:p w14:paraId="75518186" w14:textId="52E2E8AA" w:rsidR="00A271FC" w:rsidRDefault="00A271FC" w:rsidP="00FB7CCA"/>
    <w:p w14:paraId="750CB211" w14:textId="77777777" w:rsidR="008D0F01" w:rsidRDefault="008D0F01" w:rsidP="00FB7CCA"/>
    <w:p w14:paraId="52CFDD7B" w14:textId="16685767" w:rsidR="000F4943" w:rsidRDefault="000F4943" w:rsidP="00FB7CCA"/>
    <w:p w14:paraId="3BEDB8B9" w14:textId="29D474CA" w:rsidR="00E9191A" w:rsidRDefault="00E9191A" w:rsidP="00FB7CCA"/>
    <w:p w14:paraId="56912C38" w14:textId="77777777" w:rsidR="00E9191A" w:rsidRDefault="00E9191A" w:rsidP="00FB7CCA">
      <w:pPr>
        <w:rPr>
          <w:rFonts w:hint="eastAsia"/>
        </w:rPr>
      </w:pPr>
    </w:p>
    <w:p w14:paraId="79D90459" w14:textId="7F0025E5" w:rsidR="000F4943" w:rsidRDefault="000F4943" w:rsidP="00396CB4">
      <w:pPr>
        <w:pStyle w:val="a3"/>
        <w:numPr>
          <w:ilvl w:val="0"/>
          <w:numId w:val="3"/>
        </w:numPr>
        <w:ind w:firstLineChars="0"/>
      </w:pPr>
      <w:r>
        <w:rPr>
          <w:rFonts w:hint="eastAsia"/>
        </w:rPr>
        <w:t>在</w:t>
      </w:r>
      <w:proofErr w:type="gramStart"/>
      <w:r>
        <w:rPr>
          <w:rFonts w:hint="eastAsia"/>
        </w:rPr>
        <w:t>享元模式</w:t>
      </w:r>
      <w:proofErr w:type="gramEnd"/>
      <w:r>
        <w:rPr>
          <w:rFonts w:hint="eastAsia"/>
        </w:rPr>
        <w:t>中引入</w:t>
      </w:r>
      <w:proofErr w:type="gramStart"/>
      <w:r>
        <w:rPr>
          <w:rFonts w:hint="eastAsia"/>
        </w:rPr>
        <w:t>了享元工厂类</w:t>
      </w:r>
      <w:proofErr w:type="gramEnd"/>
      <w:r>
        <w:rPr>
          <w:rFonts w:hint="eastAsia"/>
        </w:rPr>
        <w:t>（运用了简单工厂模式），</w:t>
      </w:r>
      <w:proofErr w:type="gramStart"/>
      <w:r>
        <w:rPr>
          <w:rFonts w:hint="eastAsia"/>
        </w:rPr>
        <w:t>享元工厂</w:t>
      </w:r>
      <w:r w:rsidR="00396CB4">
        <w:rPr>
          <w:rFonts w:hint="eastAsia"/>
        </w:rPr>
        <w:t>类</w:t>
      </w:r>
      <w:proofErr w:type="gramEnd"/>
      <w:r w:rsidR="00396CB4">
        <w:rPr>
          <w:rFonts w:hint="eastAsia"/>
        </w:rPr>
        <w:t>的作用是提供一个用于存储</w:t>
      </w:r>
      <w:proofErr w:type="gramStart"/>
      <w:r w:rsidR="00396CB4">
        <w:rPr>
          <w:rFonts w:hint="eastAsia"/>
        </w:rPr>
        <w:t>享元对象的享元池</w:t>
      </w:r>
      <w:proofErr w:type="gramEnd"/>
      <w:r w:rsidR="00396CB4">
        <w:rPr>
          <w:rFonts w:hint="eastAsia"/>
        </w:rPr>
        <w:t>，当用户需要对象时首先</w:t>
      </w:r>
      <w:proofErr w:type="gramStart"/>
      <w:r w:rsidR="00396CB4">
        <w:rPr>
          <w:rFonts w:hint="eastAsia"/>
        </w:rPr>
        <w:t>从享元</w:t>
      </w:r>
      <w:proofErr w:type="gramEnd"/>
      <w:r w:rsidR="00396CB4">
        <w:rPr>
          <w:rFonts w:hint="eastAsia"/>
        </w:rPr>
        <w:t>池中获取，</w:t>
      </w:r>
      <w:proofErr w:type="gramStart"/>
      <w:r w:rsidR="00396CB4">
        <w:rPr>
          <w:rFonts w:hint="eastAsia"/>
        </w:rPr>
        <w:t>如果享元池中</w:t>
      </w:r>
      <w:proofErr w:type="gramEnd"/>
      <w:r w:rsidR="00396CB4">
        <w:rPr>
          <w:rFonts w:hint="eastAsia"/>
        </w:rPr>
        <w:t>不存在，则创建一个新的</w:t>
      </w:r>
      <w:proofErr w:type="gramStart"/>
      <w:r w:rsidR="00396CB4">
        <w:rPr>
          <w:rFonts w:hint="eastAsia"/>
        </w:rPr>
        <w:t>享元对象</w:t>
      </w:r>
      <w:proofErr w:type="gramEnd"/>
      <w:r w:rsidR="00396CB4">
        <w:rPr>
          <w:rFonts w:hint="eastAsia"/>
        </w:rPr>
        <w:t>返回给用户，并将其保存</w:t>
      </w:r>
      <w:proofErr w:type="gramStart"/>
      <w:r w:rsidR="00396CB4">
        <w:rPr>
          <w:rFonts w:hint="eastAsia"/>
        </w:rPr>
        <w:t>在享元池中</w:t>
      </w:r>
      <w:proofErr w:type="gramEnd"/>
      <w:r w:rsidR="00396CB4">
        <w:rPr>
          <w:rFonts w:hint="eastAsia"/>
        </w:rPr>
        <w:t>。典型的</w:t>
      </w:r>
      <w:proofErr w:type="gramStart"/>
      <w:r w:rsidR="00396CB4">
        <w:rPr>
          <w:rFonts w:hint="eastAsia"/>
        </w:rPr>
        <w:t>享元工厂类</w:t>
      </w:r>
      <w:proofErr w:type="gramEnd"/>
      <w:r w:rsidR="00396CB4">
        <w:rPr>
          <w:rFonts w:hint="eastAsia"/>
        </w:rPr>
        <w:t>代码如下：</w:t>
      </w:r>
    </w:p>
    <w:p w14:paraId="4663E327" w14:textId="261780E7" w:rsidR="00396CB4" w:rsidRDefault="008D0F01" w:rsidP="00270AF3">
      <w:pPr>
        <w:ind w:left="420"/>
      </w:pPr>
      <w:r>
        <w:rPr>
          <w:noProof/>
        </w:rPr>
        <w:drawing>
          <wp:anchor distT="0" distB="0" distL="114300" distR="114300" simplePos="0" relativeHeight="251656192" behindDoc="0" locked="0" layoutInCell="1" allowOverlap="1" wp14:anchorId="0EC050A9" wp14:editId="0BCE8515">
            <wp:simplePos x="0" y="0"/>
            <wp:positionH relativeFrom="column">
              <wp:posOffset>753745</wp:posOffset>
            </wp:positionH>
            <wp:positionV relativeFrom="paragraph">
              <wp:posOffset>114300</wp:posOffset>
            </wp:positionV>
            <wp:extent cx="4466681" cy="2065020"/>
            <wp:effectExtent l="0" t="0" r="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66681" cy="2065020"/>
                    </a:xfrm>
                    <a:prstGeom prst="rect">
                      <a:avLst/>
                    </a:prstGeom>
                  </pic:spPr>
                </pic:pic>
              </a:graphicData>
            </a:graphic>
            <wp14:sizeRelH relativeFrom="margin">
              <wp14:pctWidth>0</wp14:pctWidth>
            </wp14:sizeRelH>
            <wp14:sizeRelV relativeFrom="margin">
              <wp14:pctHeight>0</wp14:pctHeight>
            </wp14:sizeRelV>
          </wp:anchor>
        </w:drawing>
      </w:r>
    </w:p>
    <w:p w14:paraId="6EB8F2A9" w14:textId="484227F1" w:rsidR="00270AF3" w:rsidRDefault="00270AF3" w:rsidP="00270AF3">
      <w:pPr>
        <w:ind w:left="420"/>
      </w:pPr>
    </w:p>
    <w:p w14:paraId="2D032DC8" w14:textId="6E001457" w:rsidR="00270AF3" w:rsidRDefault="00270AF3" w:rsidP="00270AF3">
      <w:pPr>
        <w:ind w:left="420"/>
      </w:pPr>
    </w:p>
    <w:p w14:paraId="141940C6" w14:textId="27D6A673" w:rsidR="00270AF3" w:rsidRDefault="00270AF3" w:rsidP="00270AF3">
      <w:pPr>
        <w:ind w:left="420"/>
      </w:pPr>
    </w:p>
    <w:p w14:paraId="70BC5E4B" w14:textId="057A5F42" w:rsidR="00270AF3" w:rsidRDefault="00270AF3" w:rsidP="00270AF3">
      <w:pPr>
        <w:ind w:left="420"/>
      </w:pPr>
    </w:p>
    <w:p w14:paraId="42A50BC4" w14:textId="50C13F29" w:rsidR="00270AF3" w:rsidRDefault="00270AF3" w:rsidP="00270AF3">
      <w:pPr>
        <w:ind w:left="420"/>
      </w:pPr>
    </w:p>
    <w:p w14:paraId="20A0E362" w14:textId="573FF81F" w:rsidR="00270AF3" w:rsidRDefault="00270AF3" w:rsidP="00270AF3">
      <w:pPr>
        <w:ind w:left="420"/>
      </w:pPr>
    </w:p>
    <w:p w14:paraId="4C1EAF14" w14:textId="502F68BB" w:rsidR="00270AF3" w:rsidRDefault="00270AF3" w:rsidP="00270AF3">
      <w:pPr>
        <w:ind w:left="420"/>
      </w:pPr>
    </w:p>
    <w:p w14:paraId="45D1BF4D" w14:textId="1AA4BFFF" w:rsidR="00270AF3" w:rsidRDefault="00270AF3" w:rsidP="00270AF3">
      <w:pPr>
        <w:ind w:left="420"/>
      </w:pPr>
    </w:p>
    <w:p w14:paraId="3D665701" w14:textId="1A249223" w:rsidR="00270AF3" w:rsidRDefault="00270AF3" w:rsidP="00270AF3">
      <w:pPr>
        <w:ind w:left="420"/>
      </w:pPr>
    </w:p>
    <w:p w14:paraId="08071B37" w14:textId="13ABBFEF" w:rsidR="00270AF3" w:rsidRDefault="00270AF3" w:rsidP="00270AF3">
      <w:pPr>
        <w:ind w:left="420"/>
      </w:pPr>
    </w:p>
    <w:p w14:paraId="3EEEFB15" w14:textId="0650D080" w:rsidR="00270AF3" w:rsidRDefault="00270AF3" w:rsidP="00FE27B5"/>
    <w:p w14:paraId="655B7964" w14:textId="014CE8B1" w:rsidR="00FE27B5" w:rsidRDefault="00FE27B5" w:rsidP="00FE27B5"/>
    <w:p w14:paraId="7E878F56" w14:textId="3192C98F" w:rsidR="00FE27B5" w:rsidRDefault="00FE27B5" w:rsidP="00FE27B5"/>
    <w:p w14:paraId="674B46F1" w14:textId="4DED7D24" w:rsidR="00FE27B5" w:rsidRDefault="00FE27B5" w:rsidP="00FE27B5"/>
    <w:p w14:paraId="2AE6B601" w14:textId="6FE11BBA" w:rsidR="00FE27B5" w:rsidRDefault="00FE27B5" w:rsidP="00FE27B5"/>
    <w:p w14:paraId="29F1A6D5" w14:textId="369A0163" w:rsidR="00FE27B5" w:rsidRDefault="00FE27B5" w:rsidP="00FE27B5"/>
    <w:p w14:paraId="4D33FBCB" w14:textId="5E4F89DD" w:rsidR="00FE27B5" w:rsidRDefault="00FE27B5" w:rsidP="00FE27B5"/>
    <w:p w14:paraId="2C68CB70" w14:textId="4B514D98" w:rsidR="00FE27B5" w:rsidRDefault="00FE27B5" w:rsidP="00FE27B5"/>
    <w:p w14:paraId="091AAC1F" w14:textId="5F49C3F4" w:rsidR="00FE27B5" w:rsidRDefault="00FE27B5" w:rsidP="00FE27B5"/>
    <w:p w14:paraId="2BEF454D" w14:textId="154276C3" w:rsidR="00FE27B5" w:rsidRDefault="00FE27B5" w:rsidP="00FE27B5"/>
    <w:p w14:paraId="31D2DDE0" w14:textId="01969559" w:rsidR="00FE27B5" w:rsidRDefault="00FE27B5" w:rsidP="00FE27B5"/>
    <w:p w14:paraId="08EC28F0" w14:textId="66EB3C1A" w:rsidR="00FE27B5" w:rsidRDefault="00FE27B5" w:rsidP="00FE27B5"/>
    <w:p w14:paraId="696DB0A2" w14:textId="301E30B0" w:rsidR="00FE27B5" w:rsidRDefault="00FE27B5" w:rsidP="00FE27B5"/>
    <w:p w14:paraId="113E90C1" w14:textId="2843F429" w:rsidR="00FE27B5" w:rsidRDefault="00FE27B5" w:rsidP="00FE27B5"/>
    <w:p w14:paraId="51FA9DA3" w14:textId="167E60C4" w:rsidR="00FE27B5" w:rsidRDefault="00FE27B5" w:rsidP="00FE27B5"/>
    <w:p w14:paraId="0952FDEC" w14:textId="4FE3FB7C" w:rsidR="00FE27B5" w:rsidRDefault="00FE27B5" w:rsidP="00FE27B5"/>
    <w:p w14:paraId="78339916" w14:textId="6E84E769" w:rsidR="00FE27B5" w:rsidRDefault="00FE27B5" w:rsidP="00FE27B5"/>
    <w:p w14:paraId="7BAEA240" w14:textId="75935BDF" w:rsidR="00FE27B5" w:rsidRDefault="00FE27B5" w:rsidP="00FE27B5"/>
    <w:p w14:paraId="31386622" w14:textId="5BB30463" w:rsidR="00FE27B5" w:rsidRDefault="00FE27B5" w:rsidP="00FE27B5"/>
    <w:p w14:paraId="7DBC223A" w14:textId="357A0A39" w:rsidR="00FE27B5" w:rsidRDefault="00FE27B5" w:rsidP="00FE27B5"/>
    <w:p w14:paraId="25E70FFD" w14:textId="2C5D2A3D" w:rsidR="00FE27B5" w:rsidRDefault="00FE27B5" w:rsidP="00FE27B5"/>
    <w:p w14:paraId="0D2A2B06" w14:textId="25C135E3" w:rsidR="00FE27B5" w:rsidRDefault="00FE27B5" w:rsidP="00FE27B5"/>
    <w:p w14:paraId="003CFB7E" w14:textId="3E88C2D3" w:rsidR="00FE27B5" w:rsidRDefault="00FE27B5" w:rsidP="00FE27B5"/>
    <w:p w14:paraId="1FA6FF62" w14:textId="64A01596" w:rsidR="00FE27B5" w:rsidRDefault="00FE27B5" w:rsidP="00FE27B5"/>
    <w:p w14:paraId="6C69042A" w14:textId="13D1B5F2" w:rsidR="00FE27B5" w:rsidRDefault="00FE27B5" w:rsidP="00FE27B5"/>
    <w:p w14:paraId="6F3DD3F6" w14:textId="31F97669" w:rsidR="00FE27B5" w:rsidRDefault="00FE27B5" w:rsidP="00FE27B5"/>
    <w:p w14:paraId="05D55E69" w14:textId="77777777" w:rsidR="00FE27B5" w:rsidRDefault="00FE27B5" w:rsidP="00FE27B5">
      <w:pPr>
        <w:rPr>
          <w:rFonts w:hint="eastAsia"/>
        </w:rPr>
      </w:pPr>
    </w:p>
    <w:p w14:paraId="6C3C3477" w14:textId="094AC753" w:rsidR="00270AF3" w:rsidRDefault="000F2A81" w:rsidP="000F2A81">
      <w:pPr>
        <w:pStyle w:val="2"/>
      </w:pPr>
      <w:r>
        <w:rPr>
          <w:rFonts w:hint="eastAsia"/>
        </w:rPr>
        <w:lastRenderedPageBreak/>
        <w:t>实例</w:t>
      </w:r>
    </w:p>
    <w:p w14:paraId="4EAC954B" w14:textId="493DB864" w:rsidR="007C002D" w:rsidRDefault="000F2A81" w:rsidP="005F685F">
      <w:pPr>
        <w:ind w:left="420"/>
      </w:pPr>
      <w:r>
        <w:rPr>
          <w:rFonts w:hint="eastAsia"/>
        </w:rPr>
        <w:t>实例说明：某软件公司要开发一个围棋软件，该软件公司的开发人员通过对围棋软件进行分析发现，在围棋棋盘中包含大量的黑子和白子，它们的形状、大小一模一样，只是在棋盘上的位置不同而已。如果将每一个棋子作为一个独立的对象存储在内存中，将导致该围棋软件在运行时所需的内存空间较大，那么如何降低运行代价、提高系统性能是需要解决的一个问题。为了解决该问题，现使用</w:t>
      </w:r>
      <w:proofErr w:type="gramStart"/>
      <w:r>
        <w:rPr>
          <w:rFonts w:hint="eastAsia"/>
        </w:rPr>
        <w:t>享元模式</w:t>
      </w:r>
      <w:proofErr w:type="gramEnd"/>
      <w:r>
        <w:rPr>
          <w:rFonts w:hint="eastAsia"/>
        </w:rPr>
        <w:t>来设计该围棋软件的棋子对象。</w:t>
      </w:r>
    </w:p>
    <w:p w14:paraId="638B1555" w14:textId="77777777" w:rsidR="007C002D" w:rsidRDefault="007C002D" w:rsidP="000F2A81"/>
    <w:p w14:paraId="2CD4C989" w14:textId="13DD7EAD" w:rsidR="000F2A81" w:rsidRDefault="007F5B46" w:rsidP="007C002D">
      <w:pPr>
        <w:ind w:left="420"/>
      </w:pPr>
      <w:proofErr w:type="spellStart"/>
      <w:r>
        <w:rPr>
          <w:rFonts w:hint="eastAsia"/>
        </w:rPr>
        <w:t>IgoChessman</w:t>
      </w:r>
      <w:proofErr w:type="spellEnd"/>
      <w:r>
        <w:rPr>
          <w:rFonts w:hint="eastAsia"/>
        </w:rPr>
        <w:t>充当</w:t>
      </w:r>
      <w:proofErr w:type="gramStart"/>
      <w:r>
        <w:rPr>
          <w:rFonts w:hint="eastAsia"/>
        </w:rPr>
        <w:t>抽象享元类</w:t>
      </w:r>
      <w:proofErr w:type="gramEnd"/>
      <w:r>
        <w:rPr>
          <w:rFonts w:hint="eastAsia"/>
        </w:rPr>
        <w:t>，</w:t>
      </w:r>
      <w:proofErr w:type="spellStart"/>
      <w:r>
        <w:rPr>
          <w:rFonts w:hint="eastAsia"/>
        </w:rPr>
        <w:t>BlackIgoChessman</w:t>
      </w:r>
      <w:proofErr w:type="spellEnd"/>
      <w:r>
        <w:rPr>
          <w:rFonts w:hint="eastAsia"/>
        </w:rPr>
        <w:t>和</w:t>
      </w:r>
      <w:proofErr w:type="spellStart"/>
      <w:r>
        <w:rPr>
          <w:rFonts w:hint="eastAsia"/>
        </w:rPr>
        <w:t>WhiteIgoChessman</w:t>
      </w:r>
      <w:proofErr w:type="spellEnd"/>
      <w:r>
        <w:rPr>
          <w:rFonts w:hint="eastAsia"/>
        </w:rPr>
        <w:t>充当</w:t>
      </w:r>
      <w:proofErr w:type="gramStart"/>
      <w:r>
        <w:rPr>
          <w:rFonts w:hint="eastAsia"/>
        </w:rPr>
        <w:t>具体享元类</w:t>
      </w:r>
      <w:proofErr w:type="gramEnd"/>
      <w:r>
        <w:rPr>
          <w:rFonts w:hint="eastAsia"/>
        </w:rPr>
        <w:t>，</w:t>
      </w:r>
      <w:proofErr w:type="spellStart"/>
      <w:r>
        <w:rPr>
          <w:rFonts w:hint="eastAsia"/>
        </w:rPr>
        <w:t>IgoChessmanFactory</w:t>
      </w:r>
      <w:proofErr w:type="spellEnd"/>
      <w:r>
        <w:rPr>
          <w:rFonts w:hint="eastAsia"/>
        </w:rPr>
        <w:t>充当</w:t>
      </w:r>
      <w:proofErr w:type="gramStart"/>
      <w:r>
        <w:rPr>
          <w:rFonts w:hint="eastAsia"/>
        </w:rPr>
        <w:t>享元工厂类</w:t>
      </w:r>
      <w:proofErr w:type="gramEnd"/>
      <w:r>
        <w:rPr>
          <w:rFonts w:hint="eastAsia"/>
        </w:rPr>
        <w:t>。</w:t>
      </w:r>
      <w:r w:rsidR="005F685F">
        <w:rPr>
          <w:rFonts w:hint="eastAsia"/>
        </w:rPr>
        <w:t>结构图如下：</w:t>
      </w:r>
    </w:p>
    <w:p w14:paraId="33517948" w14:textId="4847A92A" w:rsidR="005F685F" w:rsidRDefault="004153EE" w:rsidP="007C002D">
      <w:pPr>
        <w:ind w:left="420"/>
      </w:pPr>
      <w:r w:rsidRPr="004153EE">
        <w:drawing>
          <wp:anchor distT="0" distB="0" distL="114300" distR="114300" simplePos="0" relativeHeight="251659776" behindDoc="0" locked="0" layoutInCell="1" allowOverlap="1" wp14:anchorId="4724E010" wp14:editId="090FC14C">
            <wp:simplePos x="0" y="0"/>
            <wp:positionH relativeFrom="column">
              <wp:posOffset>678180</wp:posOffset>
            </wp:positionH>
            <wp:positionV relativeFrom="paragraph">
              <wp:posOffset>154940</wp:posOffset>
            </wp:positionV>
            <wp:extent cx="4532630" cy="2007870"/>
            <wp:effectExtent l="0" t="0" r="1270" b="0"/>
            <wp:wrapNone/>
            <wp:docPr id="15053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34"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32630" cy="2007870"/>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p w14:paraId="2BCCD162" w14:textId="332FB536" w:rsidR="005F685F" w:rsidRDefault="005F685F" w:rsidP="007C002D">
      <w:pPr>
        <w:ind w:left="420"/>
      </w:pPr>
    </w:p>
    <w:p w14:paraId="0EC915D2" w14:textId="47B20EF4" w:rsidR="005F685F" w:rsidRDefault="005F685F" w:rsidP="007C002D">
      <w:pPr>
        <w:ind w:left="420"/>
      </w:pPr>
    </w:p>
    <w:p w14:paraId="428A5D6E" w14:textId="512F14C2" w:rsidR="005F685F" w:rsidRDefault="005F685F" w:rsidP="007C002D">
      <w:pPr>
        <w:ind w:left="420"/>
      </w:pPr>
    </w:p>
    <w:p w14:paraId="163C417A" w14:textId="641C1AF2" w:rsidR="005F685F" w:rsidRDefault="005F685F" w:rsidP="007C002D">
      <w:pPr>
        <w:ind w:left="420"/>
      </w:pPr>
    </w:p>
    <w:p w14:paraId="012E0270" w14:textId="5D20339D" w:rsidR="005F685F" w:rsidRDefault="005F685F" w:rsidP="007C002D">
      <w:pPr>
        <w:ind w:left="420"/>
      </w:pPr>
    </w:p>
    <w:p w14:paraId="3768FF54" w14:textId="52181108" w:rsidR="005F685F" w:rsidRDefault="005F685F" w:rsidP="007C002D">
      <w:pPr>
        <w:ind w:left="420"/>
      </w:pPr>
    </w:p>
    <w:p w14:paraId="00523FBE" w14:textId="6E641BB6" w:rsidR="005F685F" w:rsidRDefault="005F685F" w:rsidP="007C002D">
      <w:pPr>
        <w:ind w:left="420"/>
      </w:pPr>
    </w:p>
    <w:p w14:paraId="1187FE19" w14:textId="712DC9D6" w:rsidR="005F685F" w:rsidRDefault="005F685F" w:rsidP="007C002D">
      <w:pPr>
        <w:ind w:left="420"/>
      </w:pPr>
    </w:p>
    <w:p w14:paraId="0C7F6132" w14:textId="0DC06C3F" w:rsidR="005F685F" w:rsidRDefault="005F685F" w:rsidP="007C002D">
      <w:pPr>
        <w:ind w:left="420"/>
      </w:pPr>
    </w:p>
    <w:p w14:paraId="2A055F64" w14:textId="2B294324" w:rsidR="005F685F" w:rsidRDefault="005F685F" w:rsidP="007C002D">
      <w:pPr>
        <w:ind w:left="420"/>
      </w:pPr>
    </w:p>
    <w:p w14:paraId="69017E50" w14:textId="7957B2C7" w:rsidR="005F685F" w:rsidRDefault="005F685F" w:rsidP="007C002D">
      <w:pPr>
        <w:ind w:left="420"/>
      </w:pPr>
    </w:p>
    <w:p w14:paraId="52C40902" w14:textId="459A7010" w:rsidR="007C002D" w:rsidRDefault="007C002D" w:rsidP="004C67A7">
      <w:pPr>
        <w:rPr>
          <w:rFonts w:hint="eastAsia"/>
        </w:rPr>
      </w:pPr>
    </w:p>
    <w:p w14:paraId="50C9E396" w14:textId="0ED1111E" w:rsidR="007C002D" w:rsidRDefault="00A65D79" w:rsidP="0030115C">
      <w:pPr>
        <w:pStyle w:val="a3"/>
        <w:numPr>
          <w:ilvl w:val="0"/>
          <w:numId w:val="4"/>
        </w:numPr>
        <w:ind w:firstLineChars="0"/>
      </w:pPr>
      <w:proofErr w:type="spellStart"/>
      <w:r>
        <w:rPr>
          <w:rFonts w:hint="eastAsia"/>
        </w:rPr>
        <w:t>IgoChessman</w:t>
      </w:r>
      <w:proofErr w:type="spellEnd"/>
      <w:r>
        <w:rPr>
          <w:rFonts w:hint="eastAsia"/>
        </w:rPr>
        <w:t>：围棋棋子类，充当</w:t>
      </w:r>
      <w:proofErr w:type="gramStart"/>
      <w:r>
        <w:rPr>
          <w:rFonts w:hint="eastAsia"/>
        </w:rPr>
        <w:t>抽象享元类</w:t>
      </w:r>
      <w:proofErr w:type="gramEnd"/>
      <w:r w:rsidR="005F5133">
        <w:rPr>
          <w:rFonts w:hint="eastAsia"/>
        </w:rPr>
        <w:t>。</w:t>
      </w:r>
    </w:p>
    <w:p w14:paraId="78A5693D" w14:textId="4F7CE254" w:rsidR="0030115C" w:rsidRDefault="004153EE" w:rsidP="0030115C">
      <w:pPr>
        <w:pStyle w:val="a3"/>
        <w:ind w:left="780" w:firstLineChars="0" w:firstLine="0"/>
      </w:pPr>
      <w:r>
        <w:rPr>
          <w:noProof/>
        </w:rPr>
        <w:drawing>
          <wp:anchor distT="0" distB="0" distL="114300" distR="114300" simplePos="0" relativeHeight="251649536" behindDoc="0" locked="0" layoutInCell="1" allowOverlap="1" wp14:anchorId="1DC7B39C" wp14:editId="7546E690">
            <wp:simplePos x="0" y="0"/>
            <wp:positionH relativeFrom="column">
              <wp:posOffset>1066165</wp:posOffset>
            </wp:positionH>
            <wp:positionV relativeFrom="paragraph">
              <wp:posOffset>98425</wp:posOffset>
            </wp:positionV>
            <wp:extent cx="3707130" cy="1446530"/>
            <wp:effectExtent l="0" t="0" r="7620" b="127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07130" cy="1446530"/>
                    </a:xfrm>
                    <a:prstGeom prst="rect">
                      <a:avLst/>
                    </a:prstGeom>
                  </pic:spPr>
                </pic:pic>
              </a:graphicData>
            </a:graphic>
            <wp14:sizeRelH relativeFrom="margin">
              <wp14:pctWidth>0</wp14:pctWidth>
            </wp14:sizeRelH>
            <wp14:sizeRelV relativeFrom="margin">
              <wp14:pctHeight>0</wp14:pctHeight>
            </wp14:sizeRelV>
          </wp:anchor>
        </w:drawing>
      </w:r>
    </w:p>
    <w:p w14:paraId="162BF0F6" w14:textId="07BF4313" w:rsidR="0030115C" w:rsidRDefault="0030115C" w:rsidP="000038F0"/>
    <w:p w14:paraId="483FCB22" w14:textId="5260B709" w:rsidR="000038F0" w:rsidRDefault="000038F0" w:rsidP="000038F0"/>
    <w:p w14:paraId="635AAC62" w14:textId="28941CD2" w:rsidR="000038F0" w:rsidRDefault="000038F0" w:rsidP="000038F0"/>
    <w:p w14:paraId="5522695F" w14:textId="24314D7C" w:rsidR="000038F0" w:rsidRDefault="000038F0" w:rsidP="000038F0"/>
    <w:p w14:paraId="12765E13" w14:textId="6203B214" w:rsidR="000038F0" w:rsidRDefault="000038F0" w:rsidP="000038F0"/>
    <w:p w14:paraId="42D3856D" w14:textId="47B29079" w:rsidR="000038F0" w:rsidRDefault="000038F0" w:rsidP="000038F0"/>
    <w:p w14:paraId="285D3EAF" w14:textId="1C3A996A" w:rsidR="000038F0" w:rsidRDefault="000038F0" w:rsidP="000038F0"/>
    <w:p w14:paraId="06806C9A" w14:textId="77777777" w:rsidR="00442C43" w:rsidRDefault="00442C43" w:rsidP="000038F0">
      <w:pPr>
        <w:rPr>
          <w:rFonts w:hint="eastAsia"/>
        </w:rPr>
      </w:pPr>
    </w:p>
    <w:p w14:paraId="712B257D" w14:textId="550BA718" w:rsidR="000038F0" w:rsidRDefault="000038F0" w:rsidP="008F185B">
      <w:pPr>
        <w:pStyle w:val="a3"/>
        <w:numPr>
          <w:ilvl w:val="0"/>
          <w:numId w:val="4"/>
        </w:numPr>
        <w:ind w:firstLineChars="0"/>
      </w:pPr>
      <w:proofErr w:type="spellStart"/>
      <w:r>
        <w:rPr>
          <w:rFonts w:hint="eastAsia"/>
        </w:rPr>
        <w:t>BlackIgoChessman</w:t>
      </w:r>
      <w:proofErr w:type="spellEnd"/>
      <w:r>
        <w:rPr>
          <w:rFonts w:hint="eastAsia"/>
        </w:rPr>
        <w:t>：黑色棋子类，充当</w:t>
      </w:r>
      <w:proofErr w:type="gramStart"/>
      <w:r>
        <w:rPr>
          <w:rFonts w:hint="eastAsia"/>
        </w:rPr>
        <w:t>具体享元类</w:t>
      </w:r>
      <w:proofErr w:type="gramEnd"/>
      <w:r w:rsidR="00212374">
        <w:rPr>
          <w:rFonts w:hint="eastAsia"/>
        </w:rPr>
        <w:t>。</w:t>
      </w:r>
    </w:p>
    <w:p w14:paraId="3B62B6CD" w14:textId="7786AA39" w:rsidR="008F185B" w:rsidRDefault="00F56470" w:rsidP="008F185B">
      <w:pPr>
        <w:pStyle w:val="a3"/>
        <w:ind w:left="780" w:firstLineChars="0" w:firstLine="0"/>
      </w:pPr>
      <w:r>
        <w:rPr>
          <w:noProof/>
        </w:rPr>
        <w:drawing>
          <wp:anchor distT="0" distB="0" distL="114300" distR="114300" simplePos="0" relativeHeight="251658240" behindDoc="0" locked="0" layoutInCell="1" allowOverlap="1" wp14:anchorId="2F24306C" wp14:editId="59315EDA">
            <wp:simplePos x="0" y="0"/>
            <wp:positionH relativeFrom="column">
              <wp:posOffset>1142365</wp:posOffset>
            </wp:positionH>
            <wp:positionV relativeFrom="paragraph">
              <wp:posOffset>128905</wp:posOffset>
            </wp:positionV>
            <wp:extent cx="3396615" cy="1524511"/>
            <wp:effectExtent l="0" t="0" r="0" b="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96615" cy="1524511"/>
                    </a:xfrm>
                    <a:prstGeom prst="rect">
                      <a:avLst/>
                    </a:prstGeom>
                  </pic:spPr>
                </pic:pic>
              </a:graphicData>
            </a:graphic>
            <wp14:sizeRelH relativeFrom="margin">
              <wp14:pctWidth>0</wp14:pctWidth>
            </wp14:sizeRelH>
            <wp14:sizeRelV relativeFrom="margin">
              <wp14:pctHeight>0</wp14:pctHeight>
            </wp14:sizeRelV>
          </wp:anchor>
        </w:drawing>
      </w:r>
    </w:p>
    <w:p w14:paraId="08C9325C" w14:textId="793814E6" w:rsidR="008F185B" w:rsidRDefault="008F185B" w:rsidP="00A24685"/>
    <w:p w14:paraId="7E554BAB" w14:textId="2944E1DF" w:rsidR="00A24685" w:rsidRDefault="00A24685" w:rsidP="00A24685"/>
    <w:p w14:paraId="529A0080" w14:textId="79121C31" w:rsidR="00A24685" w:rsidRDefault="00A24685" w:rsidP="00A24685"/>
    <w:p w14:paraId="46D08102" w14:textId="47F1F148" w:rsidR="00A24685" w:rsidRDefault="00A24685" w:rsidP="00A24685"/>
    <w:p w14:paraId="27C242E8" w14:textId="628D7966" w:rsidR="00A24685" w:rsidRDefault="00A24685" w:rsidP="00A24685"/>
    <w:p w14:paraId="6F1DF912" w14:textId="6BE90BB7" w:rsidR="00A24685" w:rsidRDefault="00A24685" w:rsidP="00A24685"/>
    <w:p w14:paraId="66736623" w14:textId="742233E3" w:rsidR="00A24685" w:rsidRDefault="00A24685" w:rsidP="00A24685"/>
    <w:p w14:paraId="40D5DF02" w14:textId="7BDEFF1A" w:rsidR="00442C43" w:rsidRDefault="00442C43" w:rsidP="00A24685"/>
    <w:p w14:paraId="7C6A83F9" w14:textId="1D55EEDB" w:rsidR="00442C43" w:rsidRDefault="00442C43" w:rsidP="00A24685">
      <w:pPr>
        <w:rPr>
          <w:rFonts w:hint="eastAsia"/>
        </w:rPr>
      </w:pPr>
    </w:p>
    <w:p w14:paraId="04B903BB" w14:textId="77777777" w:rsidR="00442C43" w:rsidRDefault="00442C43" w:rsidP="00A24685"/>
    <w:p w14:paraId="633CB263" w14:textId="49CE2801" w:rsidR="00A24685" w:rsidRDefault="00A24685" w:rsidP="00A24685">
      <w:pPr>
        <w:pStyle w:val="a3"/>
        <w:numPr>
          <w:ilvl w:val="0"/>
          <w:numId w:val="4"/>
        </w:numPr>
        <w:ind w:firstLineChars="0"/>
      </w:pPr>
      <w:proofErr w:type="spellStart"/>
      <w:r>
        <w:rPr>
          <w:rFonts w:hint="eastAsia"/>
        </w:rPr>
        <w:t>WhiteIgoChessman</w:t>
      </w:r>
      <w:proofErr w:type="spellEnd"/>
      <w:r>
        <w:rPr>
          <w:rFonts w:hint="eastAsia"/>
        </w:rPr>
        <w:t>：白色棋子类，充当</w:t>
      </w:r>
      <w:proofErr w:type="gramStart"/>
      <w:r>
        <w:rPr>
          <w:rFonts w:hint="eastAsia"/>
        </w:rPr>
        <w:t>具体享元类</w:t>
      </w:r>
      <w:proofErr w:type="gramEnd"/>
      <w:r>
        <w:rPr>
          <w:rFonts w:hint="eastAsia"/>
        </w:rPr>
        <w:t>。</w:t>
      </w:r>
    </w:p>
    <w:p w14:paraId="36893BF6" w14:textId="70E727BE" w:rsidR="00A24685" w:rsidRDefault="00F56470" w:rsidP="00A24685">
      <w:pPr>
        <w:pStyle w:val="a3"/>
        <w:ind w:left="780" w:firstLineChars="0" w:firstLine="0"/>
      </w:pPr>
      <w:r>
        <w:rPr>
          <w:noProof/>
        </w:rPr>
        <w:drawing>
          <wp:anchor distT="0" distB="0" distL="114300" distR="114300" simplePos="0" relativeHeight="251659264" behindDoc="0" locked="0" layoutInCell="1" allowOverlap="1" wp14:anchorId="4409A1FC" wp14:editId="5610C688">
            <wp:simplePos x="0" y="0"/>
            <wp:positionH relativeFrom="column">
              <wp:posOffset>1141095</wp:posOffset>
            </wp:positionH>
            <wp:positionV relativeFrom="paragraph">
              <wp:posOffset>114367</wp:posOffset>
            </wp:positionV>
            <wp:extent cx="3396759" cy="1583055"/>
            <wp:effectExtent l="0" t="0" r="0" b="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96759" cy="1583055"/>
                    </a:xfrm>
                    <a:prstGeom prst="rect">
                      <a:avLst/>
                    </a:prstGeom>
                  </pic:spPr>
                </pic:pic>
              </a:graphicData>
            </a:graphic>
            <wp14:sizeRelH relativeFrom="margin">
              <wp14:pctWidth>0</wp14:pctWidth>
            </wp14:sizeRelH>
            <wp14:sizeRelV relativeFrom="margin">
              <wp14:pctHeight>0</wp14:pctHeight>
            </wp14:sizeRelV>
          </wp:anchor>
        </w:drawing>
      </w:r>
    </w:p>
    <w:p w14:paraId="79BDB1A9" w14:textId="2FE7F678" w:rsidR="00A24685" w:rsidRDefault="00A24685" w:rsidP="002C3828"/>
    <w:p w14:paraId="0054E86F" w14:textId="5465878C" w:rsidR="002C3828" w:rsidRDefault="002C3828" w:rsidP="002C3828"/>
    <w:p w14:paraId="560DD98E" w14:textId="6C6000B0" w:rsidR="002C3828" w:rsidRDefault="002C3828" w:rsidP="002C3828"/>
    <w:p w14:paraId="3A07538D" w14:textId="53729502" w:rsidR="002C3828" w:rsidRDefault="002C3828" w:rsidP="002C3828"/>
    <w:p w14:paraId="6DCB3EDF" w14:textId="3B60500E" w:rsidR="002C3828" w:rsidRDefault="002C3828" w:rsidP="002C3828"/>
    <w:p w14:paraId="78EC0180" w14:textId="1102723B" w:rsidR="002C3828" w:rsidRDefault="002C3828" w:rsidP="002C3828"/>
    <w:p w14:paraId="25E4F61C" w14:textId="5BC25E3F" w:rsidR="002C3828" w:rsidRDefault="002C3828" w:rsidP="002C3828"/>
    <w:p w14:paraId="0C48AD77" w14:textId="77777777" w:rsidR="00442C43" w:rsidRDefault="00442C43" w:rsidP="002C3828">
      <w:pPr>
        <w:rPr>
          <w:rFonts w:hint="eastAsia"/>
        </w:rPr>
      </w:pPr>
    </w:p>
    <w:p w14:paraId="5A3B8839" w14:textId="38E5E95B" w:rsidR="002C3828" w:rsidRDefault="002C3828" w:rsidP="002C3828"/>
    <w:p w14:paraId="67360FD6" w14:textId="03D900B4" w:rsidR="002C3828" w:rsidRDefault="00310D23" w:rsidP="006C165C">
      <w:pPr>
        <w:pStyle w:val="a3"/>
        <w:numPr>
          <w:ilvl w:val="0"/>
          <w:numId w:val="4"/>
        </w:numPr>
        <w:ind w:firstLineChars="0"/>
      </w:pPr>
      <w:proofErr w:type="spellStart"/>
      <w:r>
        <w:rPr>
          <w:rFonts w:hint="eastAsia"/>
        </w:rPr>
        <w:t>IgoChessmanFactory</w:t>
      </w:r>
      <w:proofErr w:type="spellEnd"/>
      <w:r>
        <w:rPr>
          <w:rFonts w:hint="eastAsia"/>
        </w:rPr>
        <w:t>：围棋棋子工厂类（一个简单工厂），充当</w:t>
      </w:r>
      <w:proofErr w:type="gramStart"/>
      <w:r>
        <w:rPr>
          <w:rFonts w:hint="eastAsia"/>
        </w:rPr>
        <w:t>享元工厂类</w:t>
      </w:r>
      <w:proofErr w:type="gramEnd"/>
      <w:r w:rsidR="0048637E">
        <w:rPr>
          <w:rFonts w:hint="eastAsia"/>
        </w:rPr>
        <w:t>，</w:t>
      </w:r>
      <w:proofErr w:type="gramStart"/>
      <w:r w:rsidR="0048637E">
        <w:rPr>
          <w:rFonts w:hint="eastAsia"/>
        </w:rPr>
        <w:t>使用单例模式</w:t>
      </w:r>
      <w:proofErr w:type="gramEnd"/>
      <w:r w:rsidR="000B4C70">
        <w:rPr>
          <w:rFonts w:hint="eastAsia"/>
        </w:rPr>
        <w:t>（可选）</w:t>
      </w:r>
      <w:r w:rsidR="0048637E">
        <w:rPr>
          <w:rFonts w:hint="eastAsia"/>
        </w:rPr>
        <w:t>对</w:t>
      </w:r>
      <w:r w:rsidR="001E7271">
        <w:rPr>
          <w:rFonts w:hint="eastAsia"/>
        </w:rPr>
        <w:t>其</w:t>
      </w:r>
      <w:r w:rsidR="0048637E">
        <w:rPr>
          <w:rFonts w:hint="eastAsia"/>
        </w:rPr>
        <w:t>进行设计。</w:t>
      </w:r>
    </w:p>
    <w:p w14:paraId="38786F3A" w14:textId="1058C6CC" w:rsidR="0048637E" w:rsidRDefault="00F56470" w:rsidP="0048637E">
      <w:pPr>
        <w:pStyle w:val="a3"/>
        <w:ind w:left="780" w:firstLineChars="0" w:firstLine="0"/>
      </w:pPr>
      <w:r>
        <w:rPr>
          <w:noProof/>
        </w:rPr>
        <w:drawing>
          <wp:anchor distT="0" distB="0" distL="114300" distR="114300" simplePos="0" relativeHeight="251660288" behindDoc="0" locked="0" layoutInCell="1" allowOverlap="1" wp14:anchorId="029F0152" wp14:editId="5C9D3A7A">
            <wp:simplePos x="0" y="0"/>
            <wp:positionH relativeFrom="column">
              <wp:posOffset>609600</wp:posOffset>
            </wp:positionH>
            <wp:positionV relativeFrom="paragraph">
              <wp:posOffset>76200</wp:posOffset>
            </wp:positionV>
            <wp:extent cx="4719955" cy="3870408"/>
            <wp:effectExtent l="0" t="0" r="4445" b="0"/>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19955" cy="3870408"/>
                    </a:xfrm>
                    <a:prstGeom prst="rect">
                      <a:avLst/>
                    </a:prstGeom>
                  </pic:spPr>
                </pic:pic>
              </a:graphicData>
            </a:graphic>
            <wp14:sizeRelH relativeFrom="margin">
              <wp14:pctWidth>0</wp14:pctWidth>
            </wp14:sizeRelH>
            <wp14:sizeRelV relativeFrom="margin">
              <wp14:pctHeight>0</wp14:pctHeight>
            </wp14:sizeRelV>
          </wp:anchor>
        </w:drawing>
      </w:r>
    </w:p>
    <w:p w14:paraId="338B81A4" w14:textId="35581CE1" w:rsidR="0048637E" w:rsidRDefault="0048637E" w:rsidP="0048637E">
      <w:pPr>
        <w:pStyle w:val="a3"/>
        <w:ind w:left="780" w:firstLineChars="0" w:firstLine="0"/>
      </w:pPr>
    </w:p>
    <w:p w14:paraId="2632AF68" w14:textId="2298CEFE" w:rsidR="006C165C" w:rsidRDefault="006C165C" w:rsidP="006C165C">
      <w:pPr>
        <w:pStyle w:val="a3"/>
        <w:ind w:left="780" w:firstLineChars="0" w:firstLine="0"/>
      </w:pPr>
    </w:p>
    <w:p w14:paraId="2DAC916B" w14:textId="7F608ADE" w:rsidR="006C165C" w:rsidRDefault="006C165C" w:rsidP="006C165C">
      <w:pPr>
        <w:pStyle w:val="a3"/>
        <w:ind w:left="780" w:firstLineChars="0" w:firstLine="0"/>
      </w:pPr>
    </w:p>
    <w:p w14:paraId="6842FF60" w14:textId="688B7A39" w:rsidR="002C3828" w:rsidRDefault="002C3828" w:rsidP="002C3828"/>
    <w:p w14:paraId="1847424D" w14:textId="00C7556D" w:rsidR="002C3828" w:rsidRDefault="002C3828" w:rsidP="002C3828"/>
    <w:p w14:paraId="7A24D4B7" w14:textId="7201716E" w:rsidR="002C3828" w:rsidRDefault="002C3828" w:rsidP="002C3828"/>
    <w:p w14:paraId="3C698591" w14:textId="3735E837" w:rsidR="002C3828" w:rsidRDefault="002C3828" w:rsidP="002C3828"/>
    <w:p w14:paraId="58111E7A" w14:textId="3C5537A6" w:rsidR="002C3828" w:rsidRDefault="002C3828" w:rsidP="002C3828"/>
    <w:p w14:paraId="2C44BFEF" w14:textId="64840B7D" w:rsidR="00A0239F" w:rsidRDefault="00A0239F" w:rsidP="002C3828"/>
    <w:p w14:paraId="38B9A82E" w14:textId="4575CA85" w:rsidR="00A0239F" w:rsidRDefault="00A0239F" w:rsidP="002C3828"/>
    <w:p w14:paraId="52E73A0A" w14:textId="0BAA76CA" w:rsidR="00A0239F" w:rsidRDefault="00A0239F" w:rsidP="002C3828"/>
    <w:p w14:paraId="259BDF1A" w14:textId="67CAB95E" w:rsidR="00A0239F" w:rsidRDefault="00A0239F" w:rsidP="002C3828"/>
    <w:p w14:paraId="67362B94" w14:textId="2432C434" w:rsidR="00A0239F" w:rsidRDefault="00A0239F" w:rsidP="002C3828"/>
    <w:p w14:paraId="4A9DC6E5" w14:textId="21E42E63" w:rsidR="00A0239F" w:rsidRDefault="00A0239F" w:rsidP="002C3828"/>
    <w:p w14:paraId="49D454B8" w14:textId="71C2FEFE" w:rsidR="00A0239F" w:rsidRDefault="00A0239F" w:rsidP="002C3828"/>
    <w:p w14:paraId="60BD428B" w14:textId="57AEBA77" w:rsidR="00A0239F" w:rsidRDefault="00A0239F" w:rsidP="002C3828"/>
    <w:p w14:paraId="65345D9D" w14:textId="043D317D" w:rsidR="00A0239F" w:rsidRDefault="00A0239F" w:rsidP="002C3828"/>
    <w:p w14:paraId="3AA047BA" w14:textId="31EC70B4" w:rsidR="00F56470" w:rsidRDefault="00F56470" w:rsidP="002C3828"/>
    <w:p w14:paraId="5798CA3E" w14:textId="3C0811A8" w:rsidR="00F56470" w:rsidRDefault="00F56470" w:rsidP="002C3828"/>
    <w:p w14:paraId="1C9A30E0" w14:textId="6251C8DB" w:rsidR="004153EE" w:rsidRDefault="004153EE" w:rsidP="002C3828"/>
    <w:p w14:paraId="76935E56" w14:textId="0E96EED9" w:rsidR="004153EE" w:rsidRDefault="004153EE" w:rsidP="002C3828"/>
    <w:p w14:paraId="4F55B9FF" w14:textId="26CD4A33" w:rsidR="004153EE" w:rsidRDefault="004153EE" w:rsidP="002C3828"/>
    <w:p w14:paraId="2CA442D9" w14:textId="34A53AC7" w:rsidR="004153EE" w:rsidRDefault="004153EE" w:rsidP="002C3828"/>
    <w:p w14:paraId="41CCA3C2" w14:textId="62B31D8B" w:rsidR="004153EE" w:rsidRDefault="004153EE" w:rsidP="002C3828"/>
    <w:p w14:paraId="0C81560F" w14:textId="58CF3AE4" w:rsidR="004153EE" w:rsidRDefault="004153EE" w:rsidP="002C3828"/>
    <w:p w14:paraId="21131492" w14:textId="7408F369" w:rsidR="004153EE" w:rsidRDefault="004153EE" w:rsidP="002C3828"/>
    <w:p w14:paraId="166F0333" w14:textId="3BDA7F57" w:rsidR="004153EE" w:rsidRDefault="004153EE" w:rsidP="002C3828"/>
    <w:p w14:paraId="4853EED8" w14:textId="56FE9DD3" w:rsidR="004153EE" w:rsidRDefault="004153EE" w:rsidP="002C3828"/>
    <w:p w14:paraId="00F97AD4" w14:textId="7DE9BBF4" w:rsidR="004153EE" w:rsidRDefault="004153EE" w:rsidP="002C3828"/>
    <w:p w14:paraId="0ADC6E8A" w14:textId="45895C8E" w:rsidR="004153EE" w:rsidRDefault="004153EE" w:rsidP="002C3828"/>
    <w:p w14:paraId="41B084CF" w14:textId="77777777" w:rsidR="004153EE" w:rsidRDefault="004153EE" w:rsidP="002C3828">
      <w:pPr>
        <w:rPr>
          <w:rFonts w:hint="eastAsia"/>
        </w:rPr>
      </w:pPr>
    </w:p>
    <w:p w14:paraId="651F8659" w14:textId="0571EE36" w:rsidR="00A0239F" w:rsidRDefault="00A0239F" w:rsidP="002C3828"/>
    <w:p w14:paraId="7ECC33FA" w14:textId="191DB5D7" w:rsidR="00A0239F" w:rsidRDefault="00A0239F" w:rsidP="001735EC">
      <w:pPr>
        <w:pStyle w:val="a3"/>
        <w:numPr>
          <w:ilvl w:val="0"/>
          <w:numId w:val="4"/>
        </w:numPr>
        <w:ind w:firstLineChars="0"/>
      </w:pPr>
      <w:r>
        <w:rPr>
          <w:rFonts w:hint="eastAsia"/>
        </w:rPr>
        <w:t>Client</w:t>
      </w:r>
      <w:r>
        <w:rPr>
          <w:rFonts w:hint="eastAsia"/>
        </w:rPr>
        <w:t>：客户端测试类，</w:t>
      </w:r>
      <w:proofErr w:type="gramStart"/>
      <w:r>
        <w:rPr>
          <w:rFonts w:hint="eastAsia"/>
        </w:rPr>
        <w:t>测试享元模式</w:t>
      </w:r>
      <w:proofErr w:type="gramEnd"/>
      <w:r>
        <w:rPr>
          <w:rFonts w:hint="eastAsia"/>
        </w:rPr>
        <w:t>。</w:t>
      </w:r>
    </w:p>
    <w:p w14:paraId="29756E85" w14:textId="7C470134" w:rsidR="001735EC" w:rsidRDefault="007B40E7" w:rsidP="001735EC">
      <w:pPr>
        <w:pStyle w:val="a3"/>
        <w:ind w:left="780" w:firstLineChars="0" w:firstLine="0"/>
      </w:pPr>
      <w:r>
        <w:rPr>
          <w:noProof/>
        </w:rPr>
        <w:drawing>
          <wp:anchor distT="0" distB="0" distL="114300" distR="114300" simplePos="0" relativeHeight="251661312" behindDoc="0" locked="0" layoutInCell="1" allowOverlap="1" wp14:anchorId="25439DD3" wp14:editId="16D949D1">
            <wp:simplePos x="0" y="0"/>
            <wp:positionH relativeFrom="column">
              <wp:posOffset>646430</wp:posOffset>
            </wp:positionH>
            <wp:positionV relativeFrom="paragraph">
              <wp:posOffset>91440</wp:posOffset>
            </wp:positionV>
            <wp:extent cx="4726757" cy="4012565"/>
            <wp:effectExtent l="0" t="0" r="0" b="6985"/>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26757" cy="4012565"/>
                    </a:xfrm>
                    <a:prstGeom prst="rect">
                      <a:avLst/>
                    </a:prstGeom>
                  </pic:spPr>
                </pic:pic>
              </a:graphicData>
            </a:graphic>
            <wp14:sizeRelH relativeFrom="margin">
              <wp14:pctWidth>0</wp14:pctWidth>
            </wp14:sizeRelH>
            <wp14:sizeRelV relativeFrom="margin">
              <wp14:pctHeight>0</wp14:pctHeight>
            </wp14:sizeRelV>
          </wp:anchor>
        </w:drawing>
      </w:r>
    </w:p>
    <w:p w14:paraId="31BEAF4D" w14:textId="33AA1479" w:rsidR="001735EC" w:rsidRDefault="001735EC" w:rsidP="007B40E7"/>
    <w:p w14:paraId="1EE0275F" w14:textId="185330F2" w:rsidR="007B40E7" w:rsidRDefault="007B40E7" w:rsidP="007B40E7"/>
    <w:p w14:paraId="4A8967B0" w14:textId="145BB87C" w:rsidR="007B40E7" w:rsidRDefault="007B40E7" w:rsidP="007B40E7"/>
    <w:p w14:paraId="1DC135F4" w14:textId="183FA15E" w:rsidR="007B40E7" w:rsidRDefault="007B40E7" w:rsidP="007B40E7"/>
    <w:p w14:paraId="5C1E50D0" w14:textId="120F2836" w:rsidR="007B40E7" w:rsidRDefault="007B40E7" w:rsidP="007B40E7"/>
    <w:p w14:paraId="6A8661A0" w14:textId="405C384D" w:rsidR="007B40E7" w:rsidRDefault="007B40E7" w:rsidP="007B40E7"/>
    <w:p w14:paraId="2CE8C182" w14:textId="78546267" w:rsidR="007B40E7" w:rsidRDefault="007B40E7" w:rsidP="007B40E7"/>
    <w:p w14:paraId="585002E0" w14:textId="108B3627" w:rsidR="007B40E7" w:rsidRDefault="007B40E7" w:rsidP="007B40E7"/>
    <w:p w14:paraId="47A9236D" w14:textId="3EC0DB59" w:rsidR="007B40E7" w:rsidRDefault="007B40E7" w:rsidP="007B40E7"/>
    <w:p w14:paraId="07ABBB81" w14:textId="6244F2FE" w:rsidR="007B40E7" w:rsidRDefault="007B40E7" w:rsidP="007B40E7"/>
    <w:p w14:paraId="0A2ADDC8" w14:textId="298AFD87" w:rsidR="007B40E7" w:rsidRDefault="007B40E7" w:rsidP="007B40E7"/>
    <w:p w14:paraId="542CDC8A" w14:textId="58157253" w:rsidR="007B40E7" w:rsidRDefault="007B40E7" w:rsidP="007B40E7"/>
    <w:p w14:paraId="49CFABF9" w14:textId="3F0556C9" w:rsidR="007B40E7" w:rsidRDefault="007B40E7" w:rsidP="007B40E7"/>
    <w:p w14:paraId="4ADF2301" w14:textId="6D4EA9DD" w:rsidR="007B40E7" w:rsidRDefault="007B40E7" w:rsidP="007B40E7"/>
    <w:p w14:paraId="7DD76E94" w14:textId="4CBA282A" w:rsidR="007B40E7" w:rsidRDefault="007B40E7" w:rsidP="007B40E7"/>
    <w:p w14:paraId="1CA3AB9A" w14:textId="4DFAEC57" w:rsidR="007B40E7" w:rsidRDefault="007B40E7" w:rsidP="007B40E7"/>
    <w:p w14:paraId="2E49A4B1" w14:textId="5A3FE108" w:rsidR="007B40E7" w:rsidRDefault="007B40E7" w:rsidP="007B40E7"/>
    <w:p w14:paraId="5879A50F" w14:textId="4DBE2244" w:rsidR="007B40E7" w:rsidRDefault="007B40E7" w:rsidP="007B40E7"/>
    <w:p w14:paraId="1235612C" w14:textId="24DD9FFD" w:rsidR="007B40E7" w:rsidRDefault="007B40E7" w:rsidP="007B40E7"/>
    <w:p w14:paraId="324C02DF" w14:textId="38FDA6D4" w:rsidR="007B40E7" w:rsidRDefault="007B40E7" w:rsidP="007B40E7">
      <w:r>
        <w:tab/>
      </w:r>
      <w:r w:rsidR="000B4C70">
        <w:tab/>
      </w:r>
      <w:r>
        <w:rPr>
          <w:rFonts w:hint="eastAsia"/>
        </w:rPr>
        <w:t>运行结果：</w:t>
      </w:r>
    </w:p>
    <w:p w14:paraId="03BC33A8" w14:textId="6C45064F" w:rsidR="007B40E7" w:rsidRDefault="00F56470" w:rsidP="007B40E7">
      <w:r>
        <w:rPr>
          <w:noProof/>
        </w:rPr>
        <w:drawing>
          <wp:anchor distT="0" distB="0" distL="114300" distR="114300" simplePos="0" relativeHeight="251663360" behindDoc="0" locked="0" layoutInCell="1" allowOverlap="1" wp14:anchorId="1255D075" wp14:editId="28F19531">
            <wp:simplePos x="0" y="0"/>
            <wp:positionH relativeFrom="column">
              <wp:posOffset>1824315</wp:posOffset>
            </wp:positionH>
            <wp:positionV relativeFrom="paragraph">
              <wp:posOffset>160020</wp:posOffset>
            </wp:positionV>
            <wp:extent cx="2310147" cy="1321785"/>
            <wp:effectExtent l="0" t="0" r="0" b="0"/>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10147" cy="1321785"/>
                    </a:xfrm>
                    <a:prstGeom prst="rect">
                      <a:avLst/>
                    </a:prstGeom>
                  </pic:spPr>
                </pic:pic>
              </a:graphicData>
            </a:graphic>
            <wp14:sizeRelH relativeFrom="margin">
              <wp14:pctWidth>0</wp14:pctWidth>
            </wp14:sizeRelH>
            <wp14:sizeRelV relativeFrom="margin">
              <wp14:pctHeight>0</wp14:pctHeight>
            </wp14:sizeRelV>
          </wp:anchor>
        </w:drawing>
      </w:r>
    </w:p>
    <w:p w14:paraId="38950910" w14:textId="63C0DA43" w:rsidR="00347841" w:rsidRDefault="00347841" w:rsidP="007B40E7"/>
    <w:p w14:paraId="0D7DA5A1" w14:textId="4B21D714" w:rsidR="00347841" w:rsidRDefault="00347841" w:rsidP="007B40E7"/>
    <w:p w14:paraId="6752E742" w14:textId="727EC0F1" w:rsidR="00347841" w:rsidRDefault="00347841" w:rsidP="007B40E7"/>
    <w:p w14:paraId="03BCC1F5" w14:textId="7B6996C3" w:rsidR="00347841" w:rsidRDefault="00347841" w:rsidP="007B40E7"/>
    <w:p w14:paraId="1CC9B0FA" w14:textId="00971D4C" w:rsidR="00347841" w:rsidRDefault="00347841" w:rsidP="007B40E7"/>
    <w:p w14:paraId="404BA21C" w14:textId="3096DA2D" w:rsidR="00347841" w:rsidRDefault="00347841" w:rsidP="007B40E7"/>
    <w:p w14:paraId="263CB2A9" w14:textId="019ECDB9" w:rsidR="00347841" w:rsidRDefault="00347841" w:rsidP="007B40E7"/>
    <w:p w14:paraId="4446DAE5" w14:textId="6D484EDE" w:rsidR="00347841" w:rsidRDefault="00347841" w:rsidP="007B40E7"/>
    <w:p w14:paraId="16FA2F7A" w14:textId="0BCCE051" w:rsidR="00A93E2D" w:rsidRDefault="000B4C70" w:rsidP="007B40E7">
      <w:r>
        <w:tab/>
      </w:r>
    </w:p>
    <w:p w14:paraId="0C330DEB" w14:textId="6AD702FE" w:rsidR="00A93E2D" w:rsidRDefault="00A93E2D" w:rsidP="007B40E7"/>
    <w:p w14:paraId="559AB8F1" w14:textId="2BB5DA55" w:rsidR="00D57DD5" w:rsidRDefault="00D57DD5" w:rsidP="007B40E7"/>
    <w:p w14:paraId="7A85AE1D" w14:textId="2BE3CF25" w:rsidR="00D57DD5" w:rsidRDefault="00D57DD5" w:rsidP="007B40E7"/>
    <w:p w14:paraId="5D8E7F07" w14:textId="3EAC1F69" w:rsidR="004153EE" w:rsidRDefault="004153EE" w:rsidP="007B40E7"/>
    <w:p w14:paraId="6C3DE040" w14:textId="1CD0E0AD" w:rsidR="004153EE" w:rsidRDefault="004153EE" w:rsidP="007B40E7"/>
    <w:p w14:paraId="14481635" w14:textId="2C889C10" w:rsidR="004153EE" w:rsidRDefault="004153EE" w:rsidP="007B40E7"/>
    <w:p w14:paraId="0FD7DD1E" w14:textId="674A906D" w:rsidR="004153EE" w:rsidRDefault="004153EE" w:rsidP="007B40E7"/>
    <w:p w14:paraId="32939F35" w14:textId="77777777" w:rsidR="004153EE" w:rsidRDefault="004153EE" w:rsidP="007B40E7">
      <w:pPr>
        <w:rPr>
          <w:rFonts w:hint="eastAsia"/>
        </w:rPr>
      </w:pPr>
    </w:p>
    <w:p w14:paraId="7E397462" w14:textId="0300B708" w:rsidR="00A93E2D" w:rsidRDefault="00A93E2D" w:rsidP="00A93E2D">
      <w:pPr>
        <w:pStyle w:val="1"/>
      </w:pPr>
      <w:r w:rsidRPr="00A93E2D">
        <w:rPr>
          <w:rFonts w:hint="eastAsia"/>
        </w:rPr>
        <w:lastRenderedPageBreak/>
        <w:t>单纯</w:t>
      </w:r>
      <w:proofErr w:type="gramStart"/>
      <w:r w:rsidRPr="00A93E2D">
        <w:rPr>
          <w:rFonts w:hint="eastAsia"/>
        </w:rPr>
        <w:t>享元模式</w:t>
      </w:r>
      <w:proofErr w:type="gramEnd"/>
      <w:r w:rsidRPr="00A93E2D">
        <w:rPr>
          <w:rFonts w:hint="eastAsia"/>
        </w:rPr>
        <w:t>与</w:t>
      </w:r>
      <w:proofErr w:type="gramStart"/>
      <w:r w:rsidRPr="00A93E2D">
        <w:rPr>
          <w:rFonts w:hint="eastAsia"/>
        </w:rPr>
        <w:t>复合享元模式</w:t>
      </w:r>
      <w:proofErr w:type="gramEnd"/>
    </w:p>
    <w:p w14:paraId="3986EC4E" w14:textId="4B04D186" w:rsidR="00442092" w:rsidRDefault="00A93E2D" w:rsidP="001974BB">
      <w:pPr>
        <w:ind w:left="420"/>
        <w:rPr>
          <w:rFonts w:hint="eastAsia"/>
        </w:rPr>
      </w:pPr>
      <w:r>
        <w:rPr>
          <w:rFonts w:hint="eastAsia"/>
        </w:rPr>
        <w:t>在标准的</w:t>
      </w:r>
      <w:proofErr w:type="gramStart"/>
      <w:r>
        <w:rPr>
          <w:rFonts w:hint="eastAsia"/>
        </w:rPr>
        <w:t>享元模式</w:t>
      </w:r>
      <w:proofErr w:type="gramEnd"/>
      <w:r>
        <w:rPr>
          <w:rFonts w:hint="eastAsia"/>
        </w:rPr>
        <w:t>结构图中既包含可以共享的</w:t>
      </w:r>
      <w:proofErr w:type="gramStart"/>
      <w:r>
        <w:rPr>
          <w:rFonts w:hint="eastAsia"/>
        </w:rPr>
        <w:t>具体享元类</w:t>
      </w:r>
      <w:proofErr w:type="gramEnd"/>
      <w:r>
        <w:rPr>
          <w:rFonts w:hint="eastAsia"/>
        </w:rPr>
        <w:t>，也包含不可以共享的非共享</w:t>
      </w:r>
      <w:proofErr w:type="gramStart"/>
      <w:r>
        <w:rPr>
          <w:rFonts w:hint="eastAsia"/>
        </w:rPr>
        <w:t>具体享元类</w:t>
      </w:r>
      <w:proofErr w:type="gramEnd"/>
      <w:r>
        <w:rPr>
          <w:rFonts w:hint="eastAsia"/>
        </w:rPr>
        <w:t>。但是在实际使用过程中有时候会用到两种特殊</w:t>
      </w:r>
      <w:proofErr w:type="gramStart"/>
      <w:r>
        <w:rPr>
          <w:rFonts w:hint="eastAsia"/>
        </w:rPr>
        <w:t>的享元模式</w:t>
      </w:r>
      <w:proofErr w:type="gramEnd"/>
      <w:r>
        <w:rPr>
          <w:rFonts w:hint="eastAsia"/>
        </w:rPr>
        <w:t>，即单纯</w:t>
      </w:r>
      <w:proofErr w:type="gramStart"/>
      <w:r>
        <w:rPr>
          <w:rFonts w:hint="eastAsia"/>
        </w:rPr>
        <w:t>享元模式</w:t>
      </w:r>
      <w:proofErr w:type="gramEnd"/>
      <w:r>
        <w:rPr>
          <w:rFonts w:hint="eastAsia"/>
        </w:rPr>
        <w:t>和</w:t>
      </w:r>
      <w:proofErr w:type="gramStart"/>
      <w:r>
        <w:rPr>
          <w:rFonts w:hint="eastAsia"/>
        </w:rPr>
        <w:t>复合享元模式</w:t>
      </w:r>
      <w:proofErr w:type="gramEnd"/>
      <w:r>
        <w:rPr>
          <w:rFonts w:hint="eastAsia"/>
        </w:rPr>
        <w:t>。</w:t>
      </w:r>
    </w:p>
    <w:p w14:paraId="5CEC8773" w14:textId="63C8350F" w:rsidR="009B1E71" w:rsidRDefault="009B1E71" w:rsidP="009B1E71"/>
    <w:p w14:paraId="3DC73A15" w14:textId="173945A9" w:rsidR="009B1E71" w:rsidRDefault="009B1E71" w:rsidP="009B1E71"/>
    <w:p w14:paraId="11D50B8C" w14:textId="302A6B6F" w:rsidR="00A93E2D" w:rsidRDefault="00A93E2D" w:rsidP="00A93E2D">
      <w:pPr>
        <w:pStyle w:val="2"/>
      </w:pPr>
      <w:proofErr w:type="gramStart"/>
      <w:r>
        <w:rPr>
          <w:rFonts w:hint="eastAsia"/>
        </w:rPr>
        <w:t>单纯享元模式</w:t>
      </w:r>
      <w:proofErr w:type="gramEnd"/>
    </w:p>
    <w:p w14:paraId="63C06672" w14:textId="1468AE1E" w:rsidR="00A93E2D" w:rsidRDefault="00A93E2D" w:rsidP="00A93E2D">
      <w:pPr>
        <w:ind w:left="420"/>
      </w:pPr>
      <w:r>
        <w:rPr>
          <w:rFonts w:hint="eastAsia"/>
        </w:rPr>
        <w:t>在单纯</w:t>
      </w:r>
      <w:proofErr w:type="gramStart"/>
      <w:r>
        <w:rPr>
          <w:rFonts w:hint="eastAsia"/>
        </w:rPr>
        <w:t>享元模式</w:t>
      </w:r>
      <w:proofErr w:type="gramEnd"/>
      <w:r>
        <w:rPr>
          <w:rFonts w:hint="eastAsia"/>
        </w:rPr>
        <w:t>中所有的</w:t>
      </w:r>
      <w:proofErr w:type="gramStart"/>
      <w:r>
        <w:rPr>
          <w:rFonts w:hint="eastAsia"/>
        </w:rPr>
        <w:t>具体享元类</w:t>
      </w:r>
      <w:proofErr w:type="gramEnd"/>
      <w:r>
        <w:rPr>
          <w:rFonts w:hint="eastAsia"/>
        </w:rPr>
        <w:t>都是可以共享的，不存在非共享</w:t>
      </w:r>
      <w:proofErr w:type="gramStart"/>
      <w:r>
        <w:rPr>
          <w:rFonts w:hint="eastAsia"/>
        </w:rPr>
        <w:t>具体享元类</w:t>
      </w:r>
      <w:proofErr w:type="gramEnd"/>
      <w:r>
        <w:rPr>
          <w:rFonts w:hint="eastAsia"/>
        </w:rPr>
        <w:t>。单纯</w:t>
      </w:r>
      <w:proofErr w:type="gramStart"/>
      <w:r>
        <w:rPr>
          <w:rFonts w:hint="eastAsia"/>
        </w:rPr>
        <w:t>享元模式</w:t>
      </w:r>
      <w:proofErr w:type="gramEnd"/>
      <w:r>
        <w:rPr>
          <w:rFonts w:hint="eastAsia"/>
        </w:rPr>
        <w:t>的结构图如下：</w:t>
      </w:r>
    </w:p>
    <w:p w14:paraId="544273FE" w14:textId="1A4BABA4" w:rsidR="00A93E2D" w:rsidRDefault="007A7BBA" w:rsidP="00A93E2D">
      <w:r w:rsidRPr="007A7BBA">
        <w:drawing>
          <wp:anchor distT="0" distB="0" distL="114300" distR="114300" simplePos="0" relativeHeight="251665920" behindDoc="0" locked="0" layoutInCell="1" allowOverlap="1" wp14:anchorId="1CE15D9A" wp14:editId="633F9A74">
            <wp:simplePos x="0" y="0"/>
            <wp:positionH relativeFrom="column">
              <wp:posOffset>845127</wp:posOffset>
            </wp:positionH>
            <wp:positionV relativeFrom="paragraph">
              <wp:posOffset>118859</wp:posOffset>
            </wp:positionV>
            <wp:extent cx="3712672" cy="1468017"/>
            <wp:effectExtent l="0" t="0" r="2540" b="0"/>
            <wp:wrapNone/>
            <wp:docPr id="15667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77"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12672" cy="1468017"/>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p w14:paraId="216C7A05" w14:textId="6DFF47DF" w:rsidR="00A93E2D" w:rsidRDefault="00A93E2D" w:rsidP="00A93E2D">
      <w:r>
        <w:tab/>
      </w:r>
    </w:p>
    <w:p w14:paraId="46C311F7" w14:textId="5208613E" w:rsidR="00B02A18" w:rsidRDefault="00B02A18" w:rsidP="00A93E2D"/>
    <w:p w14:paraId="24E8B308" w14:textId="341EA249" w:rsidR="00B02A18" w:rsidRDefault="00B02A18" w:rsidP="00A93E2D"/>
    <w:p w14:paraId="568E9316" w14:textId="6F513ADA" w:rsidR="00B02A18" w:rsidRDefault="00B02A18" w:rsidP="00A93E2D"/>
    <w:p w14:paraId="3D875BF4" w14:textId="0CDF7284" w:rsidR="00B02A18" w:rsidRDefault="00B02A18" w:rsidP="00A93E2D"/>
    <w:p w14:paraId="7338E161" w14:textId="682B459D" w:rsidR="00B02A18" w:rsidRDefault="00B02A18" w:rsidP="00A93E2D"/>
    <w:p w14:paraId="5F1A9025" w14:textId="1918BBCD" w:rsidR="00B02A18" w:rsidRDefault="00B02A18" w:rsidP="00A93E2D"/>
    <w:p w14:paraId="64E97193" w14:textId="6AB706E4" w:rsidR="00B02A18" w:rsidRDefault="00B02A18" w:rsidP="00A93E2D"/>
    <w:p w14:paraId="0A9047A7" w14:textId="7897321D" w:rsidR="00B02A18" w:rsidRDefault="00B02A18" w:rsidP="00A93E2D"/>
    <w:p w14:paraId="4EAAD78B" w14:textId="28F9FDF6" w:rsidR="000C2AC7" w:rsidRDefault="000C2AC7" w:rsidP="00A93E2D">
      <w:pPr>
        <w:rPr>
          <w:rFonts w:hint="eastAsia"/>
        </w:rPr>
      </w:pPr>
    </w:p>
    <w:p w14:paraId="5E3B0EDA" w14:textId="0D019CB8" w:rsidR="00C64E3B" w:rsidRDefault="00C64E3B" w:rsidP="00C64E3B">
      <w:pPr>
        <w:pStyle w:val="2"/>
      </w:pPr>
      <w:proofErr w:type="gramStart"/>
      <w:r>
        <w:rPr>
          <w:rFonts w:hint="eastAsia"/>
        </w:rPr>
        <w:t>复合享元模式</w:t>
      </w:r>
      <w:proofErr w:type="gramEnd"/>
    </w:p>
    <w:p w14:paraId="2AFD8662" w14:textId="0CDC1133" w:rsidR="00C64E3B" w:rsidRDefault="00C64E3B" w:rsidP="00C64E3B">
      <w:pPr>
        <w:ind w:left="420"/>
      </w:pPr>
      <w:r>
        <w:rPr>
          <w:rFonts w:hint="eastAsia"/>
        </w:rPr>
        <w:t>将一些单纯</w:t>
      </w:r>
      <w:proofErr w:type="gramStart"/>
      <w:r>
        <w:rPr>
          <w:rFonts w:hint="eastAsia"/>
        </w:rPr>
        <w:t>享元对象</w:t>
      </w:r>
      <w:proofErr w:type="gramEnd"/>
      <w:r>
        <w:rPr>
          <w:rFonts w:hint="eastAsia"/>
        </w:rPr>
        <w:t>使用组合模式加以组合还可以形成</w:t>
      </w:r>
      <w:proofErr w:type="gramStart"/>
      <w:r>
        <w:rPr>
          <w:rFonts w:hint="eastAsia"/>
        </w:rPr>
        <w:t>复合享元对象</w:t>
      </w:r>
      <w:proofErr w:type="gramEnd"/>
      <w:r>
        <w:rPr>
          <w:rFonts w:hint="eastAsia"/>
        </w:rPr>
        <w:t>，这样的复合</w:t>
      </w:r>
      <w:proofErr w:type="gramStart"/>
      <w:r>
        <w:rPr>
          <w:rFonts w:hint="eastAsia"/>
        </w:rPr>
        <w:t>享元对象</w:t>
      </w:r>
      <w:proofErr w:type="gramEnd"/>
      <w:r>
        <w:rPr>
          <w:rFonts w:hint="eastAsia"/>
        </w:rPr>
        <w:t>本身不能共享，但是它们可以分解成</w:t>
      </w:r>
      <w:proofErr w:type="gramStart"/>
      <w:r>
        <w:rPr>
          <w:rFonts w:hint="eastAsia"/>
        </w:rPr>
        <w:t>单纯享元对象</w:t>
      </w:r>
      <w:proofErr w:type="gramEnd"/>
      <w:r>
        <w:rPr>
          <w:rFonts w:hint="eastAsia"/>
        </w:rPr>
        <w:t>，而后可以共享。复合</w:t>
      </w:r>
      <w:proofErr w:type="gramStart"/>
      <w:r>
        <w:rPr>
          <w:rFonts w:hint="eastAsia"/>
        </w:rPr>
        <w:t>享元模式</w:t>
      </w:r>
      <w:proofErr w:type="gramEnd"/>
      <w:r>
        <w:rPr>
          <w:rFonts w:hint="eastAsia"/>
        </w:rPr>
        <w:t>的结构图如下：</w:t>
      </w:r>
    </w:p>
    <w:p w14:paraId="395B5B95" w14:textId="718C7B09" w:rsidR="00C64E3B" w:rsidRDefault="001974BB" w:rsidP="00C64E3B">
      <w:r w:rsidRPr="001974BB">
        <w:drawing>
          <wp:anchor distT="0" distB="0" distL="114300" distR="114300" simplePos="0" relativeHeight="251668992" behindDoc="0" locked="0" layoutInCell="1" allowOverlap="1" wp14:anchorId="57E3BF0E" wp14:editId="3184B447">
            <wp:simplePos x="0" y="0"/>
            <wp:positionH relativeFrom="column">
              <wp:posOffset>373380</wp:posOffset>
            </wp:positionH>
            <wp:positionV relativeFrom="paragraph">
              <wp:posOffset>50800</wp:posOffset>
            </wp:positionV>
            <wp:extent cx="5274310" cy="1884680"/>
            <wp:effectExtent l="0" t="0" r="2540" b="1270"/>
            <wp:wrapNone/>
            <wp:docPr id="15770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01"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1884680"/>
                    </a:xfrm>
                    <a:prstGeom prst="rect">
                      <a:avLst/>
                    </a:prstGeom>
                    <a:noFill/>
                    <a:ln>
                      <a:noFill/>
                    </a:ln>
                    <a:extLst/>
                  </pic:spPr>
                </pic:pic>
              </a:graphicData>
            </a:graphic>
          </wp:anchor>
        </w:drawing>
      </w:r>
    </w:p>
    <w:p w14:paraId="324D73D7" w14:textId="086D9873" w:rsidR="005C3934" w:rsidRDefault="005C3934" w:rsidP="00C64E3B"/>
    <w:p w14:paraId="240356A4" w14:textId="77777777" w:rsidR="005C3934" w:rsidRDefault="005C3934" w:rsidP="00C64E3B"/>
    <w:p w14:paraId="6A2B9A21" w14:textId="678AB708" w:rsidR="005C3934" w:rsidRDefault="005C3934" w:rsidP="00C64E3B"/>
    <w:p w14:paraId="0DC93999" w14:textId="77777777" w:rsidR="005C3934" w:rsidRDefault="005C3934" w:rsidP="00C64E3B"/>
    <w:p w14:paraId="28A05EA4" w14:textId="1D09BCD4" w:rsidR="005C3934" w:rsidRDefault="005C3934" w:rsidP="00C64E3B"/>
    <w:p w14:paraId="7286C94D" w14:textId="77777777" w:rsidR="005C3934" w:rsidRDefault="005C3934" w:rsidP="00C64E3B"/>
    <w:p w14:paraId="7970E899" w14:textId="77777777" w:rsidR="005C3934" w:rsidRDefault="005C3934" w:rsidP="00C64E3B"/>
    <w:p w14:paraId="156EBE92" w14:textId="77777777" w:rsidR="005C3934" w:rsidRDefault="005C3934" w:rsidP="00C64E3B"/>
    <w:p w14:paraId="630D6000" w14:textId="5C7E0AD8" w:rsidR="00C64E3B" w:rsidRDefault="00C64E3B" w:rsidP="00C64E3B">
      <w:pPr>
        <w:rPr>
          <w:rFonts w:hint="eastAsia"/>
        </w:rPr>
      </w:pPr>
    </w:p>
    <w:p w14:paraId="1131C4C8" w14:textId="0B08D759" w:rsidR="00C64E3B" w:rsidRDefault="00C64E3B" w:rsidP="00C64E3B"/>
    <w:p w14:paraId="36AAF4BD" w14:textId="40942EB4" w:rsidR="00FD791F" w:rsidRDefault="00C64E3B" w:rsidP="005C3BCF">
      <w:pPr>
        <w:ind w:left="420"/>
        <w:rPr>
          <w:rFonts w:hint="eastAsia"/>
        </w:rPr>
      </w:pPr>
      <w:r>
        <w:rPr>
          <w:rFonts w:hint="eastAsia"/>
        </w:rPr>
        <w:t>通过使用复合</w:t>
      </w:r>
      <w:proofErr w:type="gramStart"/>
      <w:r>
        <w:rPr>
          <w:rFonts w:hint="eastAsia"/>
        </w:rPr>
        <w:t>享元模式</w:t>
      </w:r>
      <w:proofErr w:type="gramEnd"/>
      <w:r>
        <w:rPr>
          <w:rFonts w:hint="eastAsia"/>
        </w:rPr>
        <w:t>可以让</w:t>
      </w:r>
      <w:proofErr w:type="gramStart"/>
      <w:r>
        <w:rPr>
          <w:rFonts w:hint="eastAsia"/>
        </w:rPr>
        <w:t>复合享元类</w:t>
      </w:r>
      <w:proofErr w:type="spellStart"/>
      <w:proofErr w:type="gramEnd"/>
      <w:r>
        <w:rPr>
          <w:rFonts w:hint="eastAsia"/>
        </w:rPr>
        <w:t>CompositeConcreteFlyweight</w:t>
      </w:r>
      <w:proofErr w:type="spellEnd"/>
      <w:r>
        <w:rPr>
          <w:rFonts w:hint="eastAsia"/>
        </w:rPr>
        <w:t>中所包含的每个</w:t>
      </w:r>
      <w:proofErr w:type="gramStart"/>
      <w:r>
        <w:rPr>
          <w:rFonts w:hint="eastAsia"/>
        </w:rPr>
        <w:t>单纯享元类</w:t>
      </w:r>
      <w:proofErr w:type="spellStart"/>
      <w:proofErr w:type="gramEnd"/>
      <w:r>
        <w:rPr>
          <w:rFonts w:hint="eastAsia"/>
        </w:rPr>
        <w:t>ConcreteFlyweight</w:t>
      </w:r>
      <w:proofErr w:type="spellEnd"/>
      <w:r>
        <w:rPr>
          <w:rFonts w:hint="eastAsia"/>
        </w:rPr>
        <w:t>都具有相同的外部状态，而这些</w:t>
      </w:r>
      <w:proofErr w:type="gramStart"/>
      <w:r>
        <w:rPr>
          <w:rFonts w:hint="eastAsia"/>
        </w:rPr>
        <w:t>单纯享元的</w:t>
      </w:r>
      <w:proofErr w:type="gramEnd"/>
      <w:r>
        <w:rPr>
          <w:rFonts w:hint="eastAsia"/>
        </w:rPr>
        <w:t>内部状态往往可以不同。如果希望为多个内部状态不同的</w:t>
      </w:r>
      <w:proofErr w:type="gramStart"/>
      <w:r>
        <w:rPr>
          <w:rFonts w:hint="eastAsia"/>
        </w:rPr>
        <w:t>享元对象</w:t>
      </w:r>
      <w:proofErr w:type="gramEnd"/>
      <w:r>
        <w:rPr>
          <w:rFonts w:hint="eastAsia"/>
        </w:rPr>
        <w:t>设置相同的外部状态，可以考虑使用</w:t>
      </w:r>
      <w:proofErr w:type="gramStart"/>
      <w:r>
        <w:rPr>
          <w:rFonts w:hint="eastAsia"/>
        </w:rPr>
        <w:t>复合享元模式</w:t>
      </w:r>
      <w:proofErr w:type="gramEnd"/>
      <w:r>
        <w:rPr>
          <w:rFonts w:hint="eastAsia"/>
        </w:rPr>
        <w:t>。</w:t>
      </w:r>
      <w:bookmarkStart w:id="0" w:name="_GoBack"/>
      <w:bookmarkEnd w:id="0"/>
    </w:p>
    <w:p w14:paraId="3ED05A91" w14:textId="42CF3A07" w:rsidR="004931B5" w:rsidRDefault="004931B5" w:rsidP="004931B5">
      <w:pPr>
        <w:pStyle w:val="1"/>
      </w:pPr>
      <w:r>
        <w:rPr>
          <w:rFonts w:hint="eastAsia"/>
        </w:rPr>
        <w:lastRenderedPageBreak/>
        <w:t>优缺点及适用环境</w:t>
      </w:r>
    </w:p>
    <w:p w14:paraId="22F1F29D" w14:textId="0B4D0D26" w:rsidR="004931B5" w:rsidRDefault="004931B5" w:rsidP="004931B5">
      <w:pPr>
        <w:ind w:left="420"/>
      </w:pPr>
      <w:r>
        <w:rPr>
          <w:rFonts w:hint="eastAsia"/>
        </w:rPr>
        <w:t>当系统中存在大量相同或相似的对象时，</w:t>
      </w:r>
      <w:proofErr w:type="gramStart"/>
      <w:r>
        <w:rPr>
          <w:rFonts w:hint="eastAsia"/>
        </w:rPr>
        <w:t>享元模式</w:t>
      </w:r>
      <w:proofErr w:type="gramEnd"/>
      <w:r>
        <w:rPr>
          <w:rFonts w:hint="eastAsia"/>
        </w:rPr>
        <w:t>是一种较好的解决方案，它通过共享技术实现相同或相似的细粒度对象的复用，从而节约了内存空间，提供了系统性能。相比其他结构型设计模式，</w:t>
      </w:r>
      <w:proofErr w:type="gramStart"/>
      <w:r>
        <w:rPr>
          <w:rFonts w:hint="eastAsia"/>
        </w:rPr>
        <w:t>享元模式</w:t>
      </w:r>
      <w:proofErr w:type="gramEnd"/>
      <w:r>
        <w:rPr>
          <w:rFonts w:hint="eastAsia"/>
        </w:rPr>
        <w:t>的使用频率并不算太高。</w:t>
      </w:r>
    </w:p>
    <w:p w14:paraId="25FE1FEE" w14:textId="77777777" w:rsidR="004931B5" w:rsidRDefault="004931B5" w:rsidP="004931B5">
      <w:pPr>
        <w:ind w:left="420"/>
      </w:pPr>
    </w:p>
    <w:p w14:paraId="4DA09536" w14:textId="3CEE7DA3" w:rsidR="004931B5" w:rsidRDefault="004931B5" w:rsidP="004931B5"/>
    <w:p w14:paraId="2456AF28" w14:textId="0279BDA0" w:rsidR="004931B5" w:rsidRDefault="004931B5" w:rsidP="004931B5">
      <w:pPr>
        <w:pStyle w:val="2"/>
      </w:pPr>
      <w:r>
        <w:rPr>
          <w:rFonts w:hint="eastAsia"/>
        </w:rPr>
        <w:t>优点</w:t>
      </w:r>
    </w:p>
    <w:p w14:paraId="136C4F43" w14:textId="5355D148" w:rsidR="004931B5" w:rsidRDefault="004931B5" w:rsidP="004931B5">
      <w:r>
        <w:tab/>
      </w:r>
      <w:proofErr w:type="gramStart"/>
      <w:r>
        <w:rPr>
          <w:rFonts w:hint="eastAsia"/>
        </w:rPr>
        <w:t>享元模式</w:t>
      </w:r>
      <w:proofErr w:type="gramEnd"/>
      <w:r>
        <w:rPr>
          <w:rFonts w:hint="eastAsia"/>
        </w:rPr>
        <w:t>的优点主要如下：</w:t>
      </w:r>
    </w:p>
    <w:p w14:paraId="1E4A8E3A" w14:textId="2D3EFD18" w:rsidR="004931B5" w:rsidRDefault="004931B5" w:rsidP="004931B5"/>
    <w:p w14:paraId="64805A22" w14:textId="09100E26" w:rsidR="004931B5" w:rsidRDefault="004931B5" w:rsidP="004931B5">
      <w:pPr>
        <w:pStyle w:val="a3"/>
        <w:numPr>
          <w:ilvl w:val="0"/>
          <w:numId w:val="5"/>
        </w:numPr>
        <w:ind w:firstLineChars="0"/>
      </w:pPr>
      <w:proofErr w:type="gramStart"/>
      <w:r>
        <w:rPr>
          <w:rFonts w:hint="eastAsia"/>
        </w:rPr>
        <w:t>享元模式</w:t>
      </w:r>
      <w:proofErr w:type="gramEnd"/>
      <w:r>
        <w:rPr>
          <w:rFonts w:hint="eastAsia"/>
        </w:rPr>
        <w:t>可以减少内存中对象的数量，使得相同或者相似对象在内存中只保存一份，从而可以节约系统资源，提高系统性能。</w:t>
      </w:r>
    </w:p>
    <w:p w14:paraId="7B410955" w14:textId="686EF8FB" w:rsidR="004931B5" w:rsidRDefault="004931B5" w:rsidP="004931B5">
      <w:pPr>
        <w:ind w:left="420"/>
      </w:pPr>
    </w:p>
    <w:p w14:paraId="04529326" w14:textId="12378EA9" w:rsidR="004931B5" w:rsidRDefault="004931B5" w:rsidP="004931B5">
      <w:pPr>
        <w:pStyle w:val="a3"/>
        <w:numPr>
          <w:ilvl w:val="0"/>
          <w:numId w:val="5"/>
        </w:numPr>
        <w:ind w:firstLineChars="0"/>
      </w:pPr>
      <w:proofErr w:type="gramStart"/>
      <w:r>
        <w:rPr>
          <w:rFonts w:hint="eastAsia"/>
        </w:rPr>
        <w:t>享元模式</w:t>
      </w:r>
      <w:proofErr w:type="gramEnd"/>
      <w:r>
        <w:rPr>
          <w:rFonts w:hint="eastAsia"/>
        </w:rPr>
        <w:t>的外部状态相对独立，而且不会影响其内部状态，从而</w:t>
      </w:r>
      <w:proofErr w:type="gramStart"/>
      <w:r>
        <w:rPr>
          <w:rFonts w:hint="eastAsia"/>
        </w:rPr>
        <w:t>使享元对象</w:t>
      </w:r>
      <w:proofErr w:type="gramEnd"/>
      <w:r>
        <w:rPr>
          <w:rFonts w:hint="eastAsia"/>
        </w:rPr>
        <w:t>可以在不同环境中被共享。</w:t>
      </w:r>
    </w:p>
    <w:p w14:paraId="67627EEB" w14:textId="77777777" w:rsidR="004931B5" w:rsidRDefault="004931B5" w:rsidP="004931B5">
      <w:pPr>
        <w:pStyle w:val="a3"/>
      </w:pPr>
    </w:p>
    <w:p w14:paraId="7B01E192" w14:textId="6F1366CB" w:rsidR="004931B5" w:rsidRDefault="004931B5" w:rsidP="004931B5"/>
    <w:p w14:paraId="565B6498" w14:textId="239E9092" w:rsidR="004931B5" w:rsidRDefault="004931B5" w:rsidP="004931B5">
      <w:pPr>
        <w:pStyle w:val="2"/>
      </w:pPr>
      <w:r>
        <w:rPr>
          <w:rFonts w:hint="eastAsia"/>
        </w:rPr>
        <w:t>缺点</w:t>
      </w:r>
    </w:p>
    <w:p w14:paraId="151CFF58" w14:textId="0071A127" w:rsidR="004931B5" w:rsidRDefault="004931B5" w:rsidP="004931B5">
      <w:r>
        <w:tab/>
      </w:r>
      <w:proofErr w:type="gramStart"/>
      <w:r>
        <w:rPr>
          <w:rFonts w:hint="eastAsia"/>
        </w:rPr>
        <w:t>享元模式</w:t>
      </w:r>
      <w:proofErr w:type="gramEnd"/>
      <w:r>
        <w:rPr>
          <w:rFonts w:hint="eastAsia"/>
        </w:rPr>
        <w:t>的缺点主要如下：</w:t>
      </w:r>
    </w:p>
    <w:p w14:paraId="223FF7A3" w14:textId="64284DBE" w:rsidR="004931B5" w:rsidRDefault="004931B5" w:rsidP="004931B5">
      <w:r>
        <w:tab/>
      </w:r>
    </w:p>
    <w:p w14:paraId="793B6CF1" w14:textId="5071747C" w:rsidR="004931B5" w:rsidRDefault="004931B5" w:rsidP="004931B5">
      <w:pPr>
        <w:pStyle w:val="a3"/>
        <w:numPr>
          <w:ilvl w:val="0"/>
          <w:numId w:val="6"/>
        </w:numPr>
        <w:ind w:firstLineChars="0"/>
      </w:pPr>
      <w:proofErr w:type="gramStart"/>
      <w:r>
        <w:rPr>
          <w:rFonts w:hint="eastAsia"/>
        </w:rPr>
        <w:t>享元模式</w:t>
      </w:r>
      <w:proofErr w:type="gramEnd"/>
      <w:r>
        <w:rPr>
          <w:rFonts w:hint="eastAsia"/>
        </w:rPr>
        <w:t>使系统变得复杂，需要分离</w:t>
      </w:r>
      <w:proofErr w:type="gramStart"/>
      <w:r>
        <w:rPr>
          <w:rFonts w:hint="eastAsia"/>
        </w:rPr>
        <w:t>出内部</w:t>
      </w:r>
      <w:proofErr w:type="gramEnd"/>
      <w:r>
        <w:rPr>
          <w:rFonts w:hint="eastAsia"/>
        </w:rPr>
        <w:t>状态和外部状态，这使得程序的逻辑复杂化。</w:t>
      </w:r>
    </w:p>
    <w:p w14:paraId="71C5E866" w14:textId="4F555444" w:rsidR="004931B5" w:rsidRDefault="004931B5" w:rsidP="004931B5">
      <w:pPr>
        <w:ind w:left="420"/>
      </w:pPr>
    </w:p>
    <w:p w14:paraId="178E9CDB" w14:textId="60589D85" w:rsidR="004931B5" w:rsidRDefault="004931B5" w:rsidP="004931B5">
      <w:pPr>
        <w:pStyle w:val="a3"/>
        <w:numPr>
          <w:ilvl w:val="0"/>
          <w:numId w:val="6"/>
        </w:numPr>
        <w:ind w:firstLineChars="0"/>
      </w:pPr>
      <w:r>
        <w:rPr>
          <w:rFonts w:hint="eastAsia"/>
        </w:rPr>
        <w:t>为了使对象可以共享，</w:t>
      </w:r>
      <w:proofErr w:type="gramStart"/>
      <w:r>
        <w:rPr>
          <w:rFonts w:hint="eastAsia"/>
        </w:rPr>
        <w:t>享元模式</w:t>
      </w:r>
      <w:proofErr w:type="gramEnd"/>
      <w:r>
        <w:rPr>
          <w:rFonts w:hint="eastAsia"/>
        </w:rPr>
        <w:t>需要将</w:t>
      </w:r>
      <w:proofErr w:type="gramStart"/>
      <w:r>
        <w:rPr>
          <w:rFonts w:hint="eastAsia"/>
        </w:rPr>
        <w:t>享元对象</w:t>
      </w:r>
      <w:proofErr w:type="gramEnd"/>
      <w:r>
        <w:rPr>
          <w:rFonts w:hint="eastAsia"/>
        </w:rPr>
        <w:t>的部分状态外部化，而读取外部状态将使运行时间变长。</w:t>
      </w:r>
    </w:p>
    <w:p w14:paraId="0C2CCEE8" w14:textId="77777777" w:rsidR="00364E8D" w:rsidRDefault="00364E8D" w:rsidP="00364E8D">
      <w:pPr>
        <w:pStyle w:val="a3"/>
      </w:pPr>
    </w:p>
    <w:p w14:paraId="429FEBFB" w14:textId="0093D4A6" w:rsidR="00364E8D" w:rsidRDefault="00364E8D" w:rsidP="004931B5">
      <w:pPr>
        <w:pStyle w:val="a3"/>
        <w:numPr>
          <w:ilvl w:val="0"/>
          <w:numId w:val="6"/>
        </w:numPr>
        <w:ind w:firstLineChars="0"/>
      </w:pPr>
      <w:r>
        <w:rPr>
          <w:rFonts w:hint="eastAsia"/>
        </w:rPr>
        <w:t>在使用</w:t>
      </w:r>
      <w:proofErr w:type="gramStart"/>
      <w:r>
        <w:rPr>
          <w:rFonts w:hint="eastAsia"/>
        </w:rPr>
        <w:t>享元模式</w:t>
      </w:r>
      <w:proofErr w:type="gramEnd"/>
      <w:r>
        <w:rPr>
          <w:rFonts w:hint="eastAsia"/>
        </w:rPr>
        <w:t>时需要维护一个存储</w:t>
      </w:r>
      <w:proofErr w:type="gramStart"/>
      <w:r>
        <w:rPr>
          <w:rFonts w:hint="eastAsia"/>
        </w:rPr>
        <w:t>享元对象的享元池</w:t>
      </w:r>
      <w:proofErr w:type="gramEnd"/>
      <w:r>
        <w:rPr>
          <w:rFonts w:hint="eastAsia"/>
        </w:rPr>
        <w:t>，而这需要耗费一定的系统资源。</w:t>
      </w:r>
    </w:p>
    <w:p w14:paraId="2A2638CB" w14:textId="0E55834A" w:rsidR="004931B5" w:rsidRDefault="004931B5" w:rsidP="004931B5"/>
    <w:p w14:paraId="019A6243" w14:textId="1AB8568B" w:rsidR="004931B5" w:rsidRDefault="004931B5" w:rsidP="004931B5"/>
    <w:p w14:paraId="2CDCE0CC" w14:textId="45534845" w:rsidR="004931B5" w:rsidRDefault="004931B5" w:rsidP="004931B5">
      <w:pPr>
        <w:pStyle w:val="2"/>
      </w:pPr>
      <w:r>
        <w:rPr>
          <w:rFonts w:hint="eastAsia"/>
        </w:rPr>
        <w:t>适用环境</w:t>
      </w:r>
    </w:p>
    <w:p w14:paraId="2708632C" w14:textId="70568089" w:rsidR="004931B5" w:rsidRDefault="004931B5" w:rsidP="004931B5">
      <w:r>
        <w:tab/>
      </w:r>
      <w:r>
        <w:rPr>
          <w:rFonts w:hint="eastAsia"/>
        </w:rPr>
        <w:t>在以下情况下可以考虑</w:t>
      </w:r>
      <w:proofErr w:type="gramStart"/>
      <w:r>
        <w:rPr>
          <w:rFonts w:hint="eastAsia"/>
        </w:rPr>
        <w:t>适用享元模式</w:t>
      </w:r>
      <w:proofErr w:type="gramEnd"/>
      <w:r>
        <w:rPr>
          <w:rFonts w:hint="eastAsia"/>
        </w:rPr>
        <w:t>：</w:t>
      </w:r>
    </w:p>
    <w:p w14:paraId="418E0D24" w14:textId="019B0436" w:rsidR="004931B5" w:rsidRDefault="004931B5" w:rsidP="004931B5"/>
    <w:p w14:paraId="32FD2ED6" w14:textId="5B8A0144" w:rsidR="004931B5" w:rsidRDefault="004931B5" w:rsidP="004931B5">
      <w:pPr>
        <w:pStyle w:val="a3"/>
        <w:numPr>
          <w:ilvl w:val="0"/>
          <w:numId w:val="7"/>
        </w:numPr>
        <w:ind w:firstLineChars="0"/>
      </w:pPr>
      <w:r>
        <w:rPr>
          <w:rFonts w:hint="eastAsia"/>
        </w:rPr>
        <w:t>一个系统有大量相同或者相似的对象，造成内存的大量耗费。</w:t>
      </w:r>
    </w:p>
    <w:p w14:paraId="2183E236" w14:textId="24B8FDAF" w:rsidR="004931B5" w:rsidRDefault="004931B5" w:rsidP="004931B5">
      <w:pPr>
        <w:ind w:left="420"/>
      </w:pPr>
    </w:p>
    <w:p w14:paraId="67E8FBE3" w14:textId="307A574F" w:rsidR="004931B5" w:rsidRDefault="004931B5" w:rsidP="004931B5">
      <w:pPr>
        <w:pStyle w:val="a3"/>
        <w:numPr>
          <w:ilvl w:val="0"/>
          <w:numId w:val="7"/>
        </w:numPr>
        <w:ind w:firstLineChars="0"/>
      </w:pPr>
      <w:r>
        <w:rPr>
          <w:rFonts w:hint="eastAsia"/>
        </w:rPr>
        <w:t>对象的大部分状态都可以外部化，可以将这些外部状态传入对象中。</w:t>
      </w:r>
    </w:p>
    <w:p w14:paraId="72F1CDF4" w14:textId="77777777" w:rsidR="004931B5" w:rsidRDefault="004931B5" w:rsidP="004931B5">
      <w:pPr>
        <w:pStyle w:val="a3"/>
      </w:pPr>
    </w:p>
    <w:p w14:paraId="303D0876" w14:textId="533B0CAC" w:rsidR="004931B5" w:rsidRDefault="004931B5" w:rsidP="004931B5">
      <w:pPr>
        <w:pStyle w:val="a3"/>
        <w:numPr>
          <w:ilvl w:val="0"/>
          <w:numId w:val="7"/>
        </w:numPr>
        <w:ind w:firstLineChars="0"/>
      </w:pPr>
      <w:r>
        <w:rPr>
          <w:rFonts w:hint="eastAsia"/>
        </w:rPr>
        <w:t>在使用</w:t>
      </w:r>
      <w:proofErr w:type="gramStart"/>
      <w:r>
        <w:rPr>
          <w:rFonts w:hint="eastAsia"/>
        </w:rPr>
        <w:t>享元模式</w:t>
      </w:r>
      <w:proofErr w:type="gramEnd"/>
      <w:r>
        <w:rPr>
          <w:rFonts w:hint="eastAsia"/>
        </w:rPr>
        <w:t>时需要维护一个存储</w:t>
      </w:r>
      <w:proofErr w:type="gramStart"/>
      <w:r>
        <w:rPr>
          <w:rFonts w:hint="eastAsia"/>
        </w:rPr>
        <w:t>享元对象的享元池</w:t>
      </w:r>
      <w:proofErr w:type="gramEnd"/>
      <w:r>
        <w:rPr>
          <w:rFonts w:hint="eastAsia"/>
        </w:rPr>
        <w:t>，而这需要耗费一定的系统资源，因此应当在需要多次重复使用</w:t>
      </w:r>
      <w:proofErr w:type="gramStart"/>
      <w:r>
        <w:rPr>
          <w:rFonts w:hint="eastAsia"/>
        </w:rPr>
        <w:t>享元对象</w:t>
      </w:r>
      <w:proofErr w:type="gramEnd"/>
      <w:r>
        <w:rPr>
          <w:rFonts w:hint="eastAsia"/>
        </w:rPr>
        <w:t>时才</w:t>
      </w:r>
      <w:proofErr w:type="gramStart"/>
      <w:r>
        <w:rPr>
          <w:rFonts w:hint="eastAsia"/>
        </w:rPr>
        <w:t>使用享元模式</w:t>
      </w:r>
      <w:proofErr w:type="gramEnd"/>
      <w:r>
        <w:rPr>
          <w:rFonts w:hint="eastAsia"/>
        </w:rPr>
        <w:t>。</w:t>
      </w:r>
    </w:p>
    <w:p w14:paraId="1B620445" w14:textId="288DAA41" w:rsidR="00796A86" w:rsidRDefault="00796A86" w:rsidP="00796A86"/>
    <w:p w14:paraId="5DC950AF" w14:textId="0F2937F2" w:rsidR="00796A86" w:rsidRDefault="00796A86" w:rsidP="00796A86"/>
    <w:p w14:paraId="3B5407BF" w14:textId="21B9F325" w:rsidR="00796A86" w:rsidRDefault="00796A86" w:rsidP="00796A86"/>
    <w:p w14:paraId="75B1943A" w14:textId="38906158" w:rsidR="00796A86" w:rsidRDefault="00796A86" w:rsidP="00796A86"/>
    <w:p w14:paraId="15F33294" w14:textId="3E4B49EC" w:rsidR="00796A86" w:rsidRDefault="00796A86" w:rsidP="00796A86">
      <w:pPr>
        <w:pStyle w:val="2"/>
      </w:pPr>
      <w:r>
        <w:rPr>
          <w:rFonts w:hint="eastAsia"/>
        </w:rPr>
        <w:t>小结</w:t>
      </w:r>
    </w:p>
    <w:p w14:paraId="695FBEE5" w14:textId="14941B6E" w:rsidR="00796A86" w:rsidRDefault="00796A86" w:rsidP="00796A86">
      <w:pPr>
        <w:pStyle w:val="a3"/>
        <w:numPr>
          <w:ilvl w:val="0"/>
          <w:numId w:val="8"/>
        </w:numPr>
        <w:ind w:firstLineChars="0"/>
      </w:pPr>
      <w:proofErr w:type="gramStart"/>
      <w:r>
        <w:rPr>
          <w:rFonts w:hint="eastAsia"/>
        </w:rPr>
        <w:t>享元模式</w:t>
      </w:r>
      <w:proofErr w:type="gramEnd"/>
      <w:r>
        <w:rPr>
          <w:rFonts w:hint="eastAsia"/>
        </w:rPr>
        <w:t>运用共享技术有效地支持大量细粒度对象的复用。通过使用</w:t>
      </w:r>
      <w:proofErr w:type="gramStart"/>
      <w:r>
        <w:rPr>
          <w:rFonts w:hint="eastAsia"/>
        </w:rPr>
        <w:t>享元模式</w:t>
      </w:r>
      <w:proofErr w:type="gramEnd"/>
      <w:r>
        <w:rPr>
          <w:rFonts w:hint="eastAsia"/>
        </w:rPr>
        <w:t>系统只需使用很少量的对象，而这些对象都很相似，状态变化很小，因此可以实现对象的多次复用，</w:t>
      </w:r>
      <w:proofErr w:type="gramStart"/>
      <w:r>
        <w:rPr>
          <w:rFonts w:hint="eastAsia"/>
        </w:rPr>
        <w:t>享元模式</w:t>
      </w:r>
      <w:proofErr w:type="gramEnd"/>
      <w:r>
        <w:rPr>
          <w:rFonts w:hint="eastAsia"/>
        </w:rPr>
        <w:t>是一种对象结构型模式。</w:t>
      </w:r>
    </w:p>
    <w:p w14:paraId="624BE4C4" w14:textId="51F6404D" w:rsidR="00796A86" w:rsidRDefault="00796A86" w:rsidP="00796A86">
      <w:pPr>
        <w:ind w:left="420"/>
      </w:pPr>
    </w:p>
    <w:p w14:paraId="6F0DA35C" w14:textId="60A7385B" w:rsidR="00796A86" w:rsidRDefault="00796A86" w:rsidP="00796A86">
      <w:pPr>
        <w:pStyle w:val="a3"/>
        <w:numPr>
          <w:ilvl w:val="0"/>
          <w:numId w:val="8"/>
        </w:numPr>
        <w:ind w:firstLineChars="0"/>
      </w:pPr>
      <w:proofErr w:type="gramStart"/>
      <w:r>
        <w:rPr>
          <w:rFonts w:hint="eastAsia"/>
        </w:rPr>
        <w:t>享元模式</w:t>
      </w:r>
      <w:proofErr w:type="gramEnd"/>
      <w:r>
        <w:rPr>
          <w:rFonts w:hint="eastAsia"/>
        </w:rPr>
        <w:t>包含</w:t>
      </w:r>
      <w:proofErr w:type="gramStart"/>
      <w:r>
        <w:rPr>
          <w:rFonts w:hint="eastAsia"/>
        </w:rPr>
        <w:t>抽象享元类</w:t>
      </w:r>
      <w:proofErr w:type="gramEnd"/>
      <w:r>
        <w:rPr>
          <w:rFonts w:hint="eastAsia"/>
        </w:rPr>
        <w:t>、</w:t>
      </w:r>
      <w:proofErr w:type="gramStart"/>
      <w:r>
        <w:rPr>
          <w:rFonts w:hint="eastAsia"/>
        </w:rPr>
        <w:t>具体享元类</w:t>
      </w:r>
      <w:proofErr w:type="gramEnd"/>
      <w:r>
        <w:rPr>
          <w:rFonts w:hint="eastAsia"/>
        </w:rPr>
        <w:t>、非共享</w:t>
      </w:r>
      <w:proofErr w:type="gramStart"/>
      <w:r>
        <w:rPr>
          <w:rFonts w:hint="eastAsia"/>
        </w:rPr>
        <w:t>具体享元类</w:t>
      </w:r>
      <w:proofErr w:type="gramEnd"/>
      <w:r>
        <w:rPr>
          <w:rFonts w:hint="eastAsia"/>
        </w:rPr>
        <w:t>和</w:t>
      </w:r>
      <w:proofErr w:type="gramStart"/>
      <w:r>
        <w:rPr>
          <w:rFonts w:hint="eastAsia"/>
        </w:rPr>
        <w:t>享元</w:t>
      </w:r>
      <w:proofErr w:type="gramEnd"/>
      <w:r>
        <w:rPr>
          <w:rFonts w:hint="eastAsia"/>
        </w:rPr>
        <w:t>工厂类这</w:t>
      </w:r>
      <w:r>
        <w:rPr>
          <w:rFonts w:hint="eastAsia"/>
        </w:rPr>
        <w:t>4</w:t>
      </w:r>
      <w:r>
        <w:rPr>
          <w:rFonts w:hint="eastAsia"/>
        </w:rPr>
        <w:t>个角色。其中，在</w:t>
      </w:r>
      <w:proofErr w:type="gramStart"/>
      <w:r>
        <w:rPr>
          <w:rFonts w:hint="eastAsia"/>
        </w:rPr>
        <w:t>抽象享元类中</w:t>
      </w:r>
      <w:proofErr w:type="gramEnd"/>
      <w:r>
        <w:rPr>
          <w:rFonts w:hint="eastAsia"/>
        </w:rPr>
        <w:t>声明了</w:t>
      </w:r>
      <w:proofErr w:type="gramStart"/>
      <w:r>
        <w:rPr>
          <w:rFonts w:hint="eastAsia"/>
        </w:rPr>
        <w:t>具体享元类</w:t>
      </w:r>
      <w:proofErr w:type="gramEnd"/>
      <w:r>
        <w:rPr>
          <w:rFonts w:hint="eastAsia"/>
        </w:rPr>
        <w:t>公共的方法；具体</w:t>
      </w:r>
      <w:proofErr w:type="gramStart"/>
      <w:r>
        <w:rPr>
          <w:rFonts w:hint="eastAsia"/>
        </w:rPr>
        <w:t>享元类实现</w:t>
      </w:r>
      <w:proofErr w:type="gramEnd"/>
      <w:r>
        <w:rPr>
          <w:rFonts w:hint="eastAsia"/>
        </w:rPr>
        <w:t>了</w:t>
      </w:r>
      <w:proofErr w:type="gramStart"/>
      <w:r>
        <w:rPr>
          <w:rFonts w:hint="eastAsia"/>
        </w:rPr>
        <w:t>抽象享元类</w:t>
      </w:r>
      <w:proofErr w:type="gramEnd"/>
      <w:r>
        <w:rPr>
          <w:rFonts w:hint="eastAsia"/>
        </w:rPr>
        <w:t>，为内部状态提供了存储空间；非共享</w:t>
      </w:r>
      <w:proofErr w:type="gramStart"/>
      <w:r>
        <w:rPr>
          <w:rFonts w:hint="eastAsia"/>
        </w:rPr>
        <w:t>具体享元类</w:t>
      </w:r>
      <w:proofErr w:type="gramEnd"/>
      <w:r>
        <w:rPr>
          <w:rFonts w:hint="eastAsia"/>
        </w:rPr>
        <w:t>是不能被共享的</w:t>
      </w:r>
      <w:proofErr w:type="gramStart"/>
      <w:r>
        <w:rPr>
          <w:rFonts w:hint="eastAsia"/>
        </w:rPr>
        <w:t>抽象享元类</w:t>
      </w:r>
      <w:proofErr w:type="gramEnd"/>
      <w:r>
        <w:rPr>
          <w:rFonts w:hint="eastAsia"/>
        </w:rPr>
        <w:t>的子类；</w:t>
      </w:r>
      <w:proofErr w:type="gramStart"/>
      <w:r>
        <w:rPr>
          <w:rFonts w:hint="eastAsia"/>
        </w:rPr>
        <w:t>享元工厂类用于</w:t>
      </w:r>
      <w:proofErr w:type="gramEnd"/>
      <w:r>
        <w:rPr>
          <w:rFonts w:hint="eastAsia"/>
        </w:rPr>
        <w:t>创建并</w:t>
      </w:r>
      <w:proofErr w:type="gramStart"/>
      <w:r>
        <w:rPr>
          <w:rFonts w:hint="eastAsia"/>
        </w:rPr>
        <w:t>管理享元对象</w:t>
      </w:r>
      <w:proofErr w:type="gramEnd"/>
      <w:r>
        <w:rPr>
          <w:rFonts w:hint="eastAsia"/>
        </w:rPr>
        <w:t>，它针对</w:t>
      </w:r>
      <w:proofErr w:type="gramStart"/>
      <w:r>
        <w:rPr>
          <w:rFonts w:hint="eastAsia"/>
        </w:rPr>
        <w:t>抽象享元类</w:t>
      </w:r>
      <w:proofErr w:type="gramEnd"/>
      <w:r>
        <w:rPr>
          <w:rFonts w:hint="eastAsia"/>
        </w:rPr>
        <w:t>编程，将各种类型的具体</w:t>
      </w:r>
      <w:proofErr w:type="gramStart"/>
      <w:r>
        <w:rPr>
          <w:rFonts w:hint="eastAsia"/>
        </w:rPr>
        <w:t>享元对象</w:t>
      </w:r>
      <w:proofErr w:type="gramEnd"/>
      <w:r>
        <w:rPr>
          <w:rFonts w:hint="eastAsia"/>
        </w:rPr>
        <w:t>存储在</w:t>
      </w:r>
      <w:proofErr w:type="gramStart"/>
      <w:r>
        <w:rPr>
          <w:rFonts w:hint="eastAsia"/>
        </w:rPr>
        <w:t>一个享元池中</w:t>
      </w:r>
      <w:proofErr w:type="gramEnd"/>
      <w:r>
        <w:rPr>
          <w:rFonts w:hint="eastAsia"/>
        </w:rPr>
        <w:t>。</w:t>
      </w:r>
    </w:p>
    <w:p w14:paraId="7EA7E9B5" w14:textId="77777777" w:rsidR="00796A86" w:rsidRDefault="00796A86" w:rsidP="00796A86">
      <w:pPr>
        <w:pStyle w:val="a3"/>
      </w:pPr>
    </w:p>
    <w:p w14:paraId="1F10C01F" w14:textId="1133B24E" w:rsidR="00796A86" w:rsidRDefault="00796A86" w:rsidP="00796A86">
      <w:pPr>
        <w:pStyle w:val="a3"/>
        <w:numPr>
          <w:ilvl w:val="0"/>
          <w:numId w:val="8"/>
        </w:numPr>
        <w:ind w:firstLineChars="0"/>
      </w:pPr>
      <w:proofErr w:type="gramStart"/>
      <w:r>
        <w:rPr>
          <w:rFonts w:hint="eastAsia"/>
        </w:rPr>
        <w:t>享元模式</w:t>
      </w:r>
      <w:proofErr w:type="gramEnd"/>
      <w:r>
        <w:rPr>
          <w:rFonts w:hint="eastAsia"/>
        </w:rPr>
        <w:t>的优点</w:t>
      </w:r>
      <w:r w:rsidR="00387F4F">
        <w:rPr>
          <w:rFonts w:hint="eastAsia"/>
        </w:rPr>
        <w:t>主要</w:t>
      </w:r>
      <w:r>
        <w:rPr>
          <w:rFonts w:hint="eastAsia"/>
        </w:rPr>
        <w:t>是可以极大地减少内存中对象的数量，使得相同或相似对象在内存中只保存一份，从而可以节约系统资源，提高系统性能。其缺点主要是使系统变得复杂，需要分离</w:t>
      </w:r>
      <w:proofErr w:type="gramStart"/>
      <w:r>
        <w:rPr>
          <w:rFonts w:hint="eastAsia"/>
        </w:rPr>
        <w:t>出内部</w:t>
      </w:r>
      <w:proofErr w:type="gramEnd"/>
      <w:r>
        <w:rPr>
          <w:rFonts w:hint="eastAsia"/>
        </w:rPr>
        <w:t>状态和外部状态，这使得程序的逻辑复杂化；此外，</w:t>
      </w:r>
      <w:proofErr w:type="gramStart"/>
      <w:r>
        <w:rPr>
          <w:rFonts w:hint="eastAsia"/>
        </w:rPr>
        <w:t>享元模式</w:t>
      </w:r>
      <w:proofErr w:type="gramEnd"/>
      <w:r>
        <w:rPr>
          <w:rFonts w:hint="eastAsia"/>
        </w:rPr>
        <w:t>需要将</w:t>
      </w:r>
      <w:proofErr w:type="gramStart"/>
      <w:r>
        <w:rPr>
          <w:rFonts w:hint="eastAsia"/>
        </w:rPr>
        <w:t>享元对象</w:t>
      </w:r>
      <w:proofErr w:type="gramEnd"/>
      <w:r>
        <w:rPr>
          <w:rFonts w:hint="eastAsia"/>
        </w:rPr>
        <w:t>的部分状态外部化，而读取外部状态使得运行时间变长。</w:t>
      </w:r>
    </w:p>
    <w:p w14:paraId="2DE50460" w14:textId="77777777" w:rsidR="00796A86" w:rsidRDefault="00796A86" w:rsidP="00796A86">
      <w:pPr>
        <w:pStyle w:val="a3"/>
      </w:pPr>
    </w:p>
    <w:p w14:paraId="479EB07A" w14:textId="0F35AA17" w:rsidR="00796A86" w:rsidRDefault="00796A86" w:rsidP="00796A86">
      <w:pPr>
        <w:pStyle w:val="a3"/>
        <w:numPr>
          <w:ilvl w:val="0"/>
          <w:numId w:val="8"/>
        </w:numPr>
        <w:ind w:firstLineChars="0"/>
      </w:pPr>
      <w:proofErr w:type="gramStart"/>
      <w:r>
        <w:rPr>
          <w:rFonts w:hint="eastAsia"/>
        </w:rPr>
        <w:t>享元模式</w:t>
      </w:r>
      <w:proofErr w:type="gramEnd"/>
      <w:r>
        <w:rPr>
          <w:rFonts w:hint="eastAsia"/>
        </w:rPr>
        <w:t>适用于以下环节：一个系统中有大量相同或者相似的对象，造成内存的大量耗费；对象的大部分状态都可以外部化，可以将这些外部状态传入对象中；需要多次重复</w:t>
      </w:r>
      <w:proofErr w:type="gramStart"/>
      <w:r>
        <w:rPr>
          <w:rFonts w:hint="eastAsia"/>
        </w:rPr>
        <w:t>使用享元对象</w:t>
      </w:r>
      <w:proofErr w:type="gramEnd"/>
      <w:r>
        <w:rPr>
          <w:rFonts w:hint="eastAsia"/>
        </w:rPr>
        <w:t>。</w:t>
      </w:r>
    </w:p>
    <w:p w14:paraId="392FDEF1" w14:textId="77777777" w:rsidR="00796A86" w:rsidRDefault="00796A86" w:rsidP="00796A86">
      <w:pPr>
        <w:pStyle w:val="a3"/>
      </w:pPr>
    </w:p>
    <w:p w14:paraId="18CADA92" w14:textId="62956548" w:rsidR="00796A86" w:rsidRDefault="00796A86" w:rsidP="00796A86">
      <w:pPr>
        <w:pStyle w:val="a3"/>
        <w:numPr>
          <w:ilvl w:val="0"/>
          <w:numId w:val="8"/>
        </w:numPr>
        <w:ind w:firstLineChars="0"/>
      </w:pPr>
      <w:proofErr w:type="gramStart"/>
      <w:r>
        <w:rPr>
          <w:rFonts w:hint="eastAsia"/>
        </w:rPr>
        <w:t>享元模式</w:t>
      </w:r>
      <w:proofErr w:type="gramEnd"/>
      <w:r>
        <w:rPr>
          <w:rFonts w:hint="eastAsia"/>
        </w:rPr>
        <w:t>以共享的方式高效地支持大量细粒度对象的重用，</w:t>
      </w:r>
      <w:proofErr w:type="gramStart"/>
      <w:r>
        <w:rPr>
          <w:rFonts w:hint="eastAsia"/>
        </w:rPr>
        <w:t>享元对象</w:t>
      </w:r>
      <w:proofErr w:type="gramEnd"/>
      <w:r>
        <w:rPr>
          <w:rFonts w:hint="eastAsia"/>
        </w:rPr>
        <w:t>能做到共享的关键是区分了内部状态和外部状态。内部状态是存储在</w:t>
      </w:r>
      <w:proofErr w:type="gramStart"/>
      <w:r>
        <w:rPr>
          <w:rFonts w:hint="eastAsia"/>
        </w:rPr>
        <w:t>享元对象</w:t>
      </w:r>
      <w:proofErr w:type="gramEnd"/>
      <w:r>
        <w:rPr>
          <w:rFonts w:hint="eastAsia"/>
        </w:rPr>
        <w:t>内部并且不会随环境改变而改变的状态，通常将其定义为</w:t>
      </w:r>
      <w:proofErr w:type="gramStart"/>
      <w:r>
        <w:rPr>
          <w:rFonts w:hint="eastAsia"/>
        </w:rPr>
        <w:t>具体享元类</w:t>
      </w:r>
      <w:proofErr w:type="gramEnd"/>
      <w:r>
        <w:rPr>
          <w:rFonts w:hint="eastAsia"/>
        </w:rPr>
        <w:t>的属性，内部状态可以共享；外部状态是随环境改变而改变的、不可共享的状态。</w:t>
      </w:r>
    </w:p>
    <w:p w14:paraId="04179DF5" w14:textId="77777777" w:rsidR="00796A86" w:rsidRDefault="00796A86" w:rsidP="00796A86">
      <w:pPr>
        <w:pStyle w:val="a3"/>
      </w:pPr>
    </w:p>
    <w:p w14:paraId="185B5D51" w14:textId="20FC90A2" w:rsidR="00796A86" w:rsidRDefault="00796A86" w:rsidP="00796A86">
      <w:pPr>
        <w:pStyle w:val="a3"/>
        <w:numPr>
          <w:ilvl w:val="0"/>
          <w:numId w:val="8"/>
        </w:numPr>
        <w:ind w:firstLineChars="0"/>
      </w:pPr>
      <w:r>
        <w:rPr>
          <w:rFonts w:hint="eastAsia"/>
        </w:rPr>
        <w:t>在单纯</w:t>
      </w:r>
      <w:proofErr w:type="gramStart"/>
      <w:r>
        <w:rPr>
          <w:rFonts w:hint="eastAsia"/>
        </w:rPr>
        <w:t>享元模式</w:t>
      </w:r>
      <w:proofErr w:type="gramEnd"/>
      <w:r>
        <w:rPr>
          <w:rFonts w:hint="eastAsia"/>
        </w:rPr>
        <w:t>中所有</w:t>
      </w:r>
      <w:proofErr w:type="gramStart"/>
      <w:r>
        <w:rPr>
          <w:rFonts w:hint="eastAsia"/>
        </w:rPr>
        <w:t>具体享元类</w:t>
      </w:r>
      <w:proofErr w:type="gramEnd"/>
      <w:r>
        <w:rPr>
          <w:rFonts w:hint="eastAsia"/>
        </w:rPr>
        <w:t>都是可以共享的，不存在非共享</w:t>
      </w:r>
      <w:proofErr w:type="gramStart"/>
      <w:r>
        <w:rPr>
          <w:rFonts w:hint="eastAsia"/>
        </w:rPr>
        <w:t>具体享元类</w:t>
      </w:r>
      <w:proofErr w:type="gramEnd"/>
      <w:r>
        <w:rPr>
          <w:rFonts w:hint="eastAsia"/>
        </w:rPr>
        <w:t>。将一些单纯</w:t>
      </w:r>
      <w:proofErr w:type="gramStart"/>
      <w:r>
        <w:rPr>
          <w:rFonts w:hint="eastAsia"/>
        </w:rPr>
        <w:t>享元对象</w:t>
      </w:r>
      <w:proofErr w:type="gramEnd"/>
      <w:r>
        <w:rPr>
          <w:rFonts w:hint="eastAsia"/>
        </w:rPr>
        <w:t>使用组合模式加以组合还可以形成</w:t>
      </w:r>
      <w:proofErr w:type="gramStart"/>
      <w:r>
        <w:rPr>
          <w:rFonts w:hint="eastAsia"/>
        </w:rPr>
        <w:t>复合享元模式</w:t>
      </w:r>
      <w:proofErr w:type="gramEnd"/>
      <w:r>
        <w:rPr>
          <w:rFonts w:hint="eastAsia"/>
        </w:rPr>
        <w:t>。</w:t>
      </w:r>
    </w:p>
    <w:p w14:paraId="1445587E" w14:textId="6657C29B" w:rsidR="00796A86" w:rsidRDefault="00796A86" w:rsidP="00796A86"/>
    <w:p w14:paraId="4FD19BB6" w14:textId="77777777" w:rsidR="00092F68" w:rsidRPr="00796A86" w:rsidRDefault="00092F68" w:rsidP="00796A86"/>
    <w:sectPr w:rsidR="00092F68" w:rsidRPr="00796A8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55611"/>
    <w:multiLevelType w:val="hybridMultilevel"/>
    <w:tmpl w:val="1C72A6FA"/>
    <w:lvl w:ilvl="0" w:tplc="E01AFD2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0EC72B7"/>
    <w:multiLevelType w:val="hybridMultilevel"/>
    <w:tmpl w:val="9CB8DB4C"/>
    <w:lvl w:ilvl="0" w:tplc="3258A64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B8E17DF"/>
    <w:multiLevelType w:val="hybridMultilevel"/>
    <w:tmpl w:val="2B4A2B5E"/>
    <w:lvl w:ilvl="0" w:tplc="4E880AF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7FA15E3"/>
    <w:multiLevelType w:val="hybridMultilevel"/>
    <w:tmpl w:val="4A80732C"/>
    <w:lvl w:ilvl="0" w:tplc="949492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85E5F8E"/>
    <w:multiLevelType w:val="hybridMultilevel"/>
    <w:tmpl w:val="19F06496"/>
    <w:lvl w:ilvl="0" w:tplc="098824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686364A8"/>
    <w:multiLevelType w:val="hybridMultilevel"/>
    <w:tmpl w:val="31F62958"/>
    <w:lvl w:ilvl="0" w:tplc="06F8A5B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73BD7496"/>
    <w:multiLevelType w:val="hybridMultilevel"/>
    <w:tmpl w:val="02C23914"/>
    <w:lvl w:ilvl="0" w:tplc="4F0A93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9DE1F22"/>
    <w:multiLevelType w:val="hybridMultilevel"/>
    <w:tmpl w:val="5A8AD692"/>
    <w:lvl w:ilvl="0" w:tplc="C480E40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7"/>
  </w:num>
  <w:num w:numId="2">
    <w:abstractNumId w:val="6"/>
  </w:num>
  <w:num w:numId="3">
    <w:abstractNumId w:val="0"/>
  </w:num>
  <w:num w:numId="4">
    <w:abstractNumId w:val="5"/>
  </w:num>
  <w:num w:numId="5">
    <w:abstractNumId w:val="3"/>
  </w:num>
  <w:num w:numId="6">
    <w:abstractNumId w:val="2"/>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32611"/>
    <w:rsid w:val="000038F0"/>
    <w:rsid w:val="00006B2D"/>
    <w:rsid w:val="0002443C"/>
    <w:rsid w:val="00025DEC"/>
    <w:rsid w:val="000328F5"/>
    <w:rsid w:val="00032A99"/>
    <w:rsid w:val="0003493B"/>
    <w:rsid w:val="000366F2"/>
    <w:rsid w:val="000471AF"/>
    <w:rsid w:val="000563CF"/>
    <w:rsid w:val="00056DB2"/>
    <w:rsid w:val="000679C1"/>
    <w:rsid w:val="00076D63"/>
    <w:rsid w:val="00081747"/>
    <w:rsid w:val="0008373E"/>
    <w:rsid w:val="00092F68"/>
    <w:rsid w:val="000938DD"/>
    <w:rsid w:val="000A0727"/>
    <w:rsid w:val="000B10B7"/>
    <w:rsid w:val="000B1F5F"/>
    <w:rsid w:val="000B4C70"/>
    <w:rsid w:val="000C2AC7"/>
    <w:rsid w:val="000D747A"/>
    <w:rsid w:val="000F2A81"/>
    <w:rsid w:val="000F4943"/>
    <w:rsid w:val="0010116F"/>
    <w:rsid w:val="00103D03"/>
    <w:rsid w:val="00112FEB"/>
    <w:rsid w:val="00117D5E"/>
    <w:rsid w:val="00120E8B"/>
    <w:rsid w:val="00123CCD"/>
    <w:rsid w:val="00144C6C"/>
    <w:rsid w:val="00151D87"/>
    <w:rsid w:val="00157A95"/>
    <w:rsid w:val="001735EC"/>
    <w:rsid w:val="00180EDE"/>
    <w:rsid w:val="00181B20"/>
    <w:rsid w:val="0019232E"/>
    <w:rsid w:val="0019668A"/>
    <w:rsid w:val="001974BB"/>
    <w:rsid w:val="001B0675"/>
    <w:rsid w:val="001B6C6B"/>
    <w:rsid w:val="001C11B2"/>
    <w:rsid w:val="001D087F"/>
    <w:rsid w:val="001D24B7"/>
    <w:rsid w:val="001E1015"/>
    <w:rsid w:val="001E3B61"/>
    <w:rsid w:val="001E45A6"/>
    <w:rsid w:val="001E7271"/>
    <w:rsid w:val="00204A21"/>
    <w:rsid w:val="00211A43"/>
    <w:rsid w:val="00211CA5"/>
    <w:rsid w:val="00212374"/>
    <w:rsid w:val="002163F3"/>
    <w:rsid w:val="002321A7"/>
    <w:rsid w:val="00232B84"/>
    <w:rsid w:val="00251836"/>
    <w:rsid w:val="0025784F"/>
    <w:rsid w:val="00264B05"/>
    <w:rsid w:val="002678E6"/>
    <w:rsid w:val="00270AF3"/>
    <w:rsid w:val="00273E3B"/>
    <w:rsid w:val="002768CC"/>
    <w:rsid w:val="002829D7"/>
    <w:rsid w:val="00285428"/>
    <w:rsid w:val="00286C35"/>
    <w:rsid w:val="00293CB9"/>
    <w:rsid w:val="00295421"/>
    <w:rsid w:val="002A00C2"/>
    <w:rsid w:val="002A61E5"/>
    <w:rsid w:val="002B5D9B"/>
    <w:rsid w:val="002C10E3"/>
    <w:rsid w:val="002C18FA"/>
    <w:rsid w:val="002C3828"/>
    <w:rsid w:val="002D2D10"/>
    <w:rsid w:val="002E4A0C"/>
    <w:rsid w:val="002F76A6"/>
    <w:rsid w:val="00300849"/>
    <w:rsid w:val="0030115C"/>
    <w:rsid w:val="003030AA"/>
    <w:rsid w:val="00310D23"/>
    <w:rsid w:val="003328FC"/>
    <w:rsid w:val="0033440E"/>
    <w:rsid w:val="003350A3"/>
    <w:rsid w:val="00337BAE"/>
    <w:rsid w:val="00343AEC"/>
    <w:rsid w:val="003442CA"/>
    <w:rsid w:val="00344BDE"/>
    <w:rsid w:val="00345DC2"/>
    <w:rsid w:val="00347841"/>
    <w:rsid w:val="00353E6B"/>
    <w:rsid w:val="00356D33"/>
    <w:rsid w:val="0036061A"/>
    <w:rsid w:val="00361717"/>
    <w:rsid w:val="00364B71"/>
    <w:rsid w:val="00364E8D"/>
    <w:rsid w:val="00375652"/>
    <w:rsid w:val="003803CA"/>
    <w:rsid w:val="00387F4F"/>
    <w:rsid w:val="00390383"/>
    <w:rsid w:val="003928E0"/>
    <w:rsid w:val="00396CB4"/>
    <w:rsid w:val="003A16A0"/>
    <w:rsid w:val="003A1738"/>
    <w:rsid w:val="003A3423"/>
    <w:rsid w:val="003A3EC6"/>
    <w:rsid w:val="003A74C5"/>
    <w:rsid w:val="003C7E59"/>
    <w:rsid w:val="003D7B5A"/>
    <w:rsid w:val="003E3555"/>
    <w:rsid w:val="003F552B"/>
    <w:rsid w:val="00411A36"/>
    <w:rsid w:val="004153EE"/>
    <w:rsid w:val="0043652D"/>
    <w:rsid w:val="00442092"/>
    <w:rsid w:val="00442216"/>
    <w:rsid w:val="00442652"/>
    <w:rsid w:val="00442C43"/>
    <w:rsid w:val="00445B22"/>
    <w:rsid w:val="00447267"/>
    <w:rsid w:val="00460B83"/>
    <w:rsid w:val="004615AB"/>
    <w:rsid w:val="00476A6B"/>
    <w:rsid w:val="0048637E"/>
    <w:rsid w:val="004931B5"/>
    <w:rsid w:val="004C3CBA"/>
    <w:rsid w:val="004C452A"/>
    <w:rsid w:val="004C571F"/>
    <w:rsid w:val="004C67A7"/>
    <w:rsid w:val="004D4077"/>
    <w:rsid w:val="004D6A9D"/>
    <w:rsid w:val="004F40AC"/>
    <w:rsid w:val="00504FEE"/>
    <w:rsid w:val="0051278A"/>
    <w:rsid w:val="00513614"/>
    <w:rsid w:val="005277A8"/>
    <w:rsid w:val="0053646A"/>
    <w:rsid w:val="00542233"/>
    <w:rsid w:val="00551462"/>
    <w:rsid w:val="00553820"/>
    <w:rsid w:val="005634AC"/>
    <w:rsid w:val="00583630"/>
    <w:rsid w:val="00595CE5"/>
    <w:rsid w:val="005A1CD8"/>
    <w:rsid w:val="005A2E7B"/>
    <w:rsid w:val="005C07FF"/>
    <w:rsid w:val="005C3934"/>
    <w:rsid w:val="005C3BCF"/>
    <w:rsid w:val="005D5CE5"/>
    <w:rsid w:val="005E34CC"/>
    <w:rsid w:val="005E4E44"/>
    <w:rsid w:val="005F5133"/>
    <w:rsid w:val="005F685F"/>
    <w:rsid w:val="00600A1E"/>
    <w:rsid w:val="006019CF"/>
    <w:rsid w:val="00604735"/>
    <w:rsid w:val="00607414"/>
    <w:rsid w:val="0062711B"/>
    <w:rsid w:val="006275C4"/>
    <w:rsid w:val="006329D5"/>
    <w:rsid w:val="006355F8"/>
    <w:rsid w:val="00635719"/>
    <w:rsid w:val="00635E28"/>
    <w:rsid w:val="00641051"/>
    <w:rsid w:val="00642F2C"/>
    <w:rsid w:val="00643CD2"/>
    <w:rsid w:val="00646D91"/>
    <w:rsid w:val="00652F15"/>
    <w:rsid w:val="00654040"/>
    <w:rsid w:val="00655249"/>
    <w:rsid w:val="0065581C"/>
    <w:rsid w:val="006658B3"/>
    <w:rsid w:val="00682534"/>
    <w:rsid w:val="0068598C"/>
    <w:rsid w:val="00694B0E"/>
    <w:rsid w:val="006978FD"/>
    <w:rsid w:val="006A07C0"/>
    <w:rsid w:val="006A3E80"/>
    <w:rsid w:val="006A6684"/>
    <w:rsid w:val="006B5138"/>
    <w:rsid w:val="006C165C"/>
    <w:rsid w:val="006C168E"/>
    <w:rsid w:val="006C199E"/>
    <w:rsid w:val="006C7E75"/>
    <w:rsid w:val="006D2636"/>
    <w:rsid w:val="006F5ED3"/>
    <w:rsid w:val="00704695"/>
    <w:rsid w:val="00707EF6"/>
    <w:rsid w:val="00716B8C"/>
    <w:rsid w:val="007474A0"/>
    <w:rsid w:val="00752F9F"/>
    <w:rsid w:val="00753EE4"/>
    <w:rsid w:val="00755D6F"/>
    <w:rsid w:val="00760A00"/>
    <w:rsid w:val="00764AB5"/>
    <w:rsid w:val="00764E18"/>
    <w:rsid w:val="00767DDB"/>
    <w:rsid w:val="00770DDA"/>
    <w:rsid w:val="00796A86"/>
    <w:rsid w:val="007A7BBA"/>
    <w:rsid w:val="007B0E04"/>
    <w:rsid w:val="007B1856"/>
    <w:rsid w:val="007B40E7"/>
    <w:rsid w:val="007C002D"/>
    <w:rsid w:val="007C06D7"/>
    <w:rsid w:val="007D4E35"/>
    <w:rsid w:val="007D5B9C"/>
    <w:rsid w:val="007E5A72"/>
    <w:rsid w:val="007F1FAE"/>
    <w:rsid w:val="007F4545"/>
    <w:rsid w:val="007F5B46"/>
    <w:rsid w:val="007F7617"/>
    <w:rsid w:val="008006D1"/>
    <w:rsid w:val="00804E83"/>
    <w:rsid w:val="008108EA"/>
    <w:rsid w:val="00820DBF"/>
    <w:rsid w:val="008230B6"/>
    <w:rsid w:val="00825D58"/>
    <w:rsid w:val="00825DC9"/>
    <w:rsid w:val="0083111B"/>
    <w:rsid w:val="00834FB1"/>
    <w:rsid w:val="00835D5A"/>
    <w:rsid w:val="008420EB"/>
    <w:rsid w:val="008465F7"/>
    <w:rsid w:val="0084757F"/>
    <w:rsid w:val="00876B6C"/>
    <w:rsid w:val="00885FF7"/>
    <w:rsid w:val="0088704B"/>
    <w:rsid w:val="008944B9"/>
    <w:rsid w:val="008A00C0"/>
    <w:rsid w:val="008A01B5"/>
    <w:rsid w:val="008B1B91"/>
    <w:rsid w:val="008B5F2B"/>
    <w:rsid w:val="008B671C"/>
    <w:rsid w:val="008C47BA"/>
    <w:rsid w:val="008D0F01"/>
    <w:rsid w:val="008D11C0"/>
    <w:rsid w:val="008D122D"/>
    <w:rsid w:val="008E699C"/>
    <w:rsid w:val="008F185B"/>
    <w:rsid w:val="00901389"/>
    <w:rsid w:val="0090226E"/>
    <w:rsid w:val="0090251F"/>
    <w:rsid w:val="00913E91"/>
    <w:rsid w:val="009157D2"/>
    <w:rsid w:val="00924612"/>
    <w:rsid w:val="009257EA"/>
    <w:rsid w:val="00931418"/>
    <w:rsid w:val="0093542E"/>
    <w:rsid w:val="00937267"/>
    <w:rsid w:val="00952AE6"/>
    <w:rsid w:val="009534FB"/>
    <w:rsid w:val="009544C4"/>
    <w:rsid w:val="00955520"/>
    <w:rsid w:val="00960EF4"/>
    <w:rsid w:val="00971368"/>
    <w:rsid w:val="00982538"/>
    <w:rsid w:val="00993318"/>
    <w:rsid w:val="00995278"/>
    <w:rsid w:val="00996E0A"/>
    <w:rsid w:val="009B1E71"/>
    <w:rsid w:val="009C5439"/>
    <w:rsid w:val="009D13CC"/>
    <w:rsid w:val="009D3DE2"/>
    <w:rsid w:val="009D5754"/>
    <w:rsid w:val="009E1254"/>
    <w:rsid w:val="009E2941"/>
    <w:rsid w:val="009F0AEB"/>
    <w:rsid w:val="009F24BF"/>
    <w:rsid w:val="00A0239F"/>
    <w:rsid w:val="00A02FEA"/>
    <w:rsid w:val="00A24685"/>
    <w:rsid w:val="00A271FC"/>
    <w:rsid w:val="00A27724"/>
    <w:rsid w:val="00A3679F"/>
    <w:rsid w:val="00A65A4A"/>
    <w:rsid w:val="00A65D79"/>
    <w:rsid w:val="00A92BF2"/>
    <w:rsid w:val="00A93E2D"/>
    <w:rsid w:val="00A96D17"/>
    <w:rsid w:val="00AA0FBC"/>
    <w:rsid w:val="00AA6F85"/>
    <w:rsid w:val="00AB0ED2"/>
    <w:rsid w:val="00AB6A66"/>
    <w:rsid w:val="00AB6F7B"/>
    <w:rsid w:val="00AC3AD0"/>
    <w:rsid w:val="00AC4C82"/>
    <w:rsid w:val="00AC6378"/>
    <w:rsid w:val="00AD27C6"/>
    <w:rsid w:val="00AE18BD"/>
    <w:rsid w:val="00AE37C9"/>
    <w:rsid w:val="00AE4461"/>
    <w:rsid w:val="00AF1797"/>
    <w:rsid w:val="00AF3841"/>
    <w:rsid w:val="00B02A18"/>
    <w:rsid w:val="00B147F7"/>
    <w:rsid w:val="00B27F72"/>
    <w:rsid w:val="00B30CC4"/>
    <w:rsid w:val="00B63313"/>
    <w:rsid w:val="00B92BFF"/>
    <w:rsid w:val="00BA7787"/>
    <w:rsid w:val="00BB0CFE"/>
    <w:rsid w:val="00BB5158"/>
    <w:rsid w:val="00BC1C49"/>
    <w:rsid w:val="00BC29A2"/>
    <w:rsid w:val="00BC6548"/>
    <w:rsid w:val="00BC68A1"/>
    <w:rsid w:val="00BD4515"/>
    <w:rsid w:val="00BE7255"/>
    <w:rsid w:val="00C127AB"/>
    <w:rsid w:val="00C2174D"/>
    <w:rsid w:val="00C24FB3"/>
    <w:rsid w:val="00C25B92"/>
    <w:rsid w:val="00C33354"/>
    <w:rsid w:val="00C3745C"/>
    <w:rsid w:val="00C50565"/>
    <w:rsid w:val="00C54653"/>
    <w:rsid w:val="00C54E20"/>
    <w:rsid w:val="00C63590"/>
    <w:rsid w:val="00C63F54"/>
    <w:rsid w:val="00C64E3B"/>
    <w:rsid w:val="00C658AB"/>
    <w:rsid w:val="00C7507D"/>
    <w:rsid w:val="00C950F8"/>
    <w:rsid w:val="00C96638"/>
    <w:rsid w:val="00C97ED4"/>
    <w:rsid w:val="00CA2141"/>
    <w:rsid w:val="00CA31BB"/>
    <w:rsid w:val="00CB016E"/>
    <w:rsid w:val="00CC46EB"/>
    <w:rsid w:val="00CD4AF4"/>
    <w:rsid w:val="00CD4D41"/>
    <w:rsid w:val="00CE4D25"/>
    <w:rsid w:val="00CF02D9"/>
    <w:rsid w:val="00D044A5"/>
    <w:rsid w:val="00D121E5"/>
    <w:rsid w:val="00D14DD2"/>
    <w:rsid w:val="00D21966"/>
    <w:rsid w:val="00D255F7"/>
    <w:rsid w:val="00D32611"/>
    <w:rsid w:val="00D41E89"/>
    <w:rsid w:val="00D57DD5"/>
    <w:rsid w:val="00D60F2C"/>
    <w:rsid w:val="00D6241A"/>
    <w:rsid w:val="00D75CA4"/>
    <w:rsid w:val="00D81085"/>
    <w:rsid w:val="00D816C8"/>
    <w:rsid w:val="00D976D3"/>
    <w:rsid w:val="00DA7F8D"/>
    <w:rsid w:val="00DC4C8A"/>
    <w:rsid w:val="00DC501E"/>
    <w:rsid w:val="00DD5824"/>
    <w:rsid w:val="00DE6E84"/>
    <w:rsid w:val="00DE7C32"/>
    <w:rsid w:val="00DF0999"/>
    <w:rsid w:val="00DF1C3F"/>
    <w:rsid w:val="00E02526"/>
    <w:rsid w:val="00E20F7E"/>
    <w:rsid w:val="00E2100C"/>
    <w:rsid w:val="00E265B4"/>
    <w:rsid w:val="00E32E79"/>
    <w:rsid w:val="00E4411C"/>
    <w:rsid w:val="00E52423"/>
    <w:rsid w:val="00E52D99"/>
    <w:rsid w:val="00E5720D"/>
    <w:rsid w:val="00E64AB4"/>
    <w:rsid w:val="00E7019D"/>
    <w:rsid w:val="00E87C4B"/>
    <w:rsid w:val="00E9191A"/>
    <w:rsid w:val="00EA1837"/>
    <w:rsid w:val="00EA48A7"/>
    <w:rsid w:val="00EA7DC6"/>
    <w:rsid w:val="00EB0FBC"/>
    <w:rsid w:val="00EB36BB"/>
    <w:rsid w:val="00EB66E8"/>
    <w:rsid w:val="00EC13CA"/>
    <w:rsid w:val="00EC7F15"/>
    <w:rsid w:val="00ED49D6"/>
    <w:rsid w:val="00ED5635"/>
    <w:rsid w:val="00ED7A04"/>
    <w:rsid w:val="00EE0308"/>
    <w:rsid w:val="00EE7D9E"/>
    <w:rsid w:val="00F06282"/>
    <w:rsid w:val="00F20182"/>
    <w:rsid w:val="00F36716"/>
    <w:rsid w:val="00F41D45"/>
    <w:rsid w:val="00F42632"/>
    <w:rsid w:val="00F45AE8"/>
    <w:rsid w:val="00F47B9F"/>
    <w:rsid w:val="00F541AA"/>
    <w:rsid w:val="00F56470"/>
    <w:rsid w:val="00F80639"/>
    <w:rsid w:val="00F9008D"/>
    <w:rsid w:val="00F9689D"/>
    <w:rsid w:val="00FB7CCA"/>
    <w:rsid w:val="00FC2849"/>
    <w:rsid w:val="00FD791F"/>
    <w:rsid w:val="00FE27B5"/>
    <w:rsid w:val="00FE3DDE"/>
    <w:rsid w:val="00FE7985"/>
    <w:rsid w:val="00FF6B96"/>
    <w:rsid w:val="00FF77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AF8CA"/>
  <w15:chartTrackingRefBased/>
  <w15:docId w15:val="{74B2B161-FD8C-41D6-9BB9-82830DB2D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qFormat/>
    <w:rsid w:val="008D11C0"/>
    <w:pPr>
      <w:keepNext/>
      <w:keepLines/>
      <w:spacing w:line="578" w:lineRule="auto"/>
      <w:outlineLvl w:val="0"/>
    </w:pPr>
    <w:rPr>
      <w:b/>
      <w:bCs/>
      <w:kern w:val="44"/>
      <w:sz w:val="30"/>
      <w:szCs w:val="44"/>
    </w:rPr>
  </w:style>
  <w:style w:type="paragraph" w:styleId="2">
    <w:name w:val="heading 2"/>
    <w:basedOn w:val="a"/>
    <w:next w:val="a"/>
    <w:link w:val="20"/>
    <w:unhideWhenUsed/>
    <w:qFormat/>
    <w:rsid w:val="00BD4515"/>
    <w:pPr>
      <w:keepNext/>
      <w:keepLines/>
      <w:spacing w:before="120" w:after="120" w:line="416" w:lineRule="auto"/>
      <w:outlineLvl w:val="1"/>
    </w:pPr>
    <w:rPr>
      <w:rFonts w:asciiTheme="majorHAnsi" w:eastAsiaTheme="majorEastAsia" w:hAnsiTheme="majorHAnsi" w:cstheme="majorBidi"/>
      <w:b/>
      <w:bCs/>
      <w:sz w:val="30"/>
      <w:szCs w:val="32"/>
    </w:rPr>
  </w:style>
  <w:style w:type="paragraph" w:styleId="3">
    <w:name w:val="heading 3"/>
    <w:basedOn w:val="a"/>
    <w:next w:val="a"/>
    <w:link w:val="30"/>
    <w:autoRedefine/>
    <w:uiPriority w:val="9"/>
    <w:unhideWhenUsed/>
    <w:qFormat/>
    <w:rsid w:val="008B1B91"/>
    <w:pPr>
      <w:keepNext/>
      <w:keepLines/>
      <w:spacing w:before="120" w:after="120"/>
      <w:outlineLvl w:val="2"/>
    </w:pPr>
    <w:rPr>
      <w:b/>
      <w:bCs/>
      <w:sz w:val="24"/>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8D11C0"/>
    <w:rPr>
      <w:b/>
      <w:bCs/>
      <w:kern w:val="44"/>
      <w:sz w:val="30"/>
      <w:szCs w:val="44"/>
    </w:rPr>
  </w:style>
  <w:style w:type="character" w:customStyle="1" w:styleId="20">
    <w:name w:val="标题 2 字符"/>
    <w:basedOn w:val="a0"/>
    <w:link w:val="2"/>
    <w:rsid w:val="00BD4515"/>
    <w:rPr>
      <w:rFonts w:asciiTheme="majorHAnsi" w:eastAsiaTheme="majorEastAsia" w:hAnsiTheme="majorHAnsi" w:cstheme="majorBidi"/>
      <w:b/>
      <w:bCs/>
      <w:sz w:val="30"/>
      <w:szCs w:val="32"/>
    </w:rPr>
  </w:style>
  <w:style w:type="character" w:customStyle="1" w:styleId="30">
    <w:name w:val="标题 3 字符"/>
    <w:basedOn w:val="a0"/>
    <w:link w:val="3"/>
    <w:uiPriority w:val="9"/>
    <w:rsid w:val="008B1B91"/>
    <w:rPr>
      <w:b/>
      <w:bCs/>
      <w:sz w:val="24"/>
      <w:szCs w:val="32"/>
    </w:rPr>
  </w:style>
  <w:style w:type="paragraph" w:styleId="a3">
    <w:name w:val="List Paragraph"/>
    <w:basedOn w:val="a"/>
    <w:uiPriority w:val="34"/>
    <w:qFormat/>
    <w:rsid w:val="006658B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emf"/><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56FB27-8848-42D8-BA15-BC4D53156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10</Pages>
  <Words>614</Words>
  <Characters>3500</Characters>
  <Application>Microsoft Office Word</Application>
  <DocSecurity>0</DocSecurity>
  <Lines>29</Lines>
  <Paragraphs>8</Paragraphs>
  <ScaleCrop>false</ScaleCrop>
  <Company/>
  <LinksUpToDate>false</LinksUpToDate>
  <CharactersWithSpaces>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18758</dc:creator>
  <cp:keywords/>
  <dc:description/>
  <cp:lastModifiedBy>18758</cp:lastModifiedBy>
  <cp:revision>97</cp:revision>
  <dcterms:created xsi:type="dcterms:W3CDTF">2020-09-06T23:19:00Z</dcterms:created>
  <dcterms:modified xsi:type="dcterms:W3CDTF">2020-11-11T13:17:00Z</dcterms:modified>
</cp:coreProperties>
</file>