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4BC7C" w14:textId="146ABA31" w:rsidR="00151D87" w:rsidRDefault="00A21207" w:rsidP="00386E18">
      <w:pPr>
        <w:pStyle w:val="1"/>
      </w:pPr>
      <w:r>
        <w:rPr>
          <w:rFonts w:hint="eastAsia"/>
        </w:rPr>
        <w:t>抽象工厂模式简介</w:t>
      </w:r>
    </w:p>
    <w:p w14:paraId="5D75A8AA" w14:textId="0DFB75D8" w:rsidR="00A21207" w:rsidRDefault="00370D35" w:rsidP="00370D35">
      <w:pPr>
        <w:pStyle w:val="2"/>
      </w:pPr>
      <w:r>
        <w:rPr>
          <w:rFonts w:hint="eastAsia"/>
        </w:rPr>
        <w:t>概述</w:t>
      </w:r>
    </w:p>
    <w:p w14:paraId="02E494F9" w14:textId="68DE269A" w:rsidR="00370D35" w:rsidRDefault="00370D35" w:rsidP="000F257A">
      <w:pPr>
        <w:pStyle w:val="a3"/>
        <w:numPr>
          <w:ilvl w:val="0"/>
          <w:numId w:val="3"/>
        </w:numPr>
        <w:ind w:firstLineChars="0"/>
      </w:pPr>
      <w:r>
        <w:rPr>
          <w:rFonts w:hint="eastAsia"/>
        </w:rPr>
        <w:t>抽象工厂模式比工厂方法模式的抽象程度更</w:t>
      </w:r>
      <w:r w:rsidR="0096652C">
        <w:rPr>
          <w:rFonts w:hint="eastAsia"/>
        </w:rPr>
        <w:t>高</w:t>
      </w:r>
      <w:r>
        <w:rPr>
          <w:rFonts w:hint="eastAsia"/>
        </w:rPr>
        <w:t>。在工厂方法模式中，每一个具体工厂只需要生产一种具体产品，但是在抽象工厂模式中，每一个具体工厂可以生产一组相关的具体产品，这样的一组产品称为产品族，产品族中的每一个产品都分属于某一个产品继承等级结构（</w:t>
      </w:r>
      <w:r w:rsidR="00CA3730">
        <w:rPr>
          <w:rFonts w:hint="eastAsia"/>
        </w:rPr>
        <w:t>也就是每一个产品是某个抽象产品的子类</w:t>
      </w:r>
      <w:r>
        <w:rPr>
          <w:rFonts w:hint="eastAsia"/>
        </w:rPr>
        <w:t>）。</w:t>
      </w:r>
    </w:p>
    <w:p w14:paraId="38246FB4" w14:textId="513AF5F3" w:rsidR="000F257A" w:rsidRDefault="000F257A" w:rsidP="000F257A">
      <w:pPr>
        <w:ind w:left="420"/>
      </w:pPr>
    </w:p>
    <w:p w14:paraId="5DFA512E" w14:textId="2A660739" w:rsidR="000F257A" w:rsidRDefault="000F257A" w:rsidP="00FE4420">
      <w:pPr>
        <w:pStyle w:val="a3"/>
        <w:numPr>
          <w:ilvl w:val="0"/>
          <w:numId w:val="3"/>
        </w:numPr>
        <w:ind w:firstLineChars="0"/>
      </w:pPr>
      <w:r>
        <w:rPr>
          <w:rFonts w:hint="eastAsia"/>
        </w:rPr>
        <w:t>抽象工厂模式与工厂方法模式最大的区别在于</w:t>
      </w:r>
      <w:r w:rsidR="00FE4420">
        <w:rPr>
          <w:rFonts w:hint="eastAsia"/>
        </w:rPr>
        <w:t>：</w:t>
      </w:r>
      <w:r>
        <w:rPr>
          <w:rFonts w:hint="eastAsia"/>
        </w:rPr>
        <w:t>工厂</w:t>
      </w:r>
      <w:r w:rsidR="00FE4420">
        <w:rPr>
          <w:rFonts w:hint="eastAsia"/>
        </w:rPr>
        <w:t>方法</w:t>
      </w:r>
      <w:r>
        <w:rPr>
          <w:rFonts w:hint="eastAsia"/>
        </w:rPr>
        <w:t>模式针对的是一个产品等级结构，而抽象工厂需要面对多个产品等级结构，一个工厂等级结构可以负责多个产品等级结构中的产品对象的创建。</w:t>
      </w:r>
    </w:p>
    <w:p w14:paraId="36411C23" w14:textId="4C22EEC3" w:rsidR="00FE4420" w:rsidRDefault="00FE4420" w:rsidP="00044A8A">
      <w:pPr>
        <w:ind w:left="420"/>
      </w:pPr>
    </w:p>
    <w:p w14:paraId="732E8EF8" w14:textId="1A35CF15" w:rsidR="00044A8A" w:rsidRDefault="00044A8A" w:rsidP="00044A8A">
      <w:pPr>
        <w:pStyle w:val="a3"/>
        <w:numPr>
          <w:ilvl w:val="0"/>
          <w:numId w:val="3"/>
        </w:numPr>
        <w:ind w:firstLineChars="0"/>
      </w:pPr>
      <w:r>
        <w:rPr>
          <w:rFonts w:hint="eastAsia"/>
        </w:rPr>
        <w:t>抽象工厂模式为创建一组对象提供了一种解决方案，与工厂方法模式相比，抽象工厂模式中的具体工厂不只是创建一种产品，它负责创建</w:t>
      </w:r>
      <w:proofErr w:type="gramStart"/>
      <w:r>
        <w:rPr>
          <w:rFonts w:hint="eastAsia"/>
        </w:rPr>
        <w:t>一</w:t>
      </w:r>
      <w:proofErr w:type="gramEnd"/>
      <w:r>
        <w:rPr>
          <w:rFonts w:hint="eastAsia"/>
        </w:rPr>
        <w:t>族产品。</w:t>
      </w:r>
    </w:p>
    <w:p w14:paraId="20272EA9" w14:textId="77777777" w:rsidR="00044A8A" w:rsidRDefault="00044A8A" w:rsidP="00044A8A"/>
    <w:p w14:paraId="1AC8B878" w14:textId="652641F2" w:rsidR="00CA3730" w:rsidRDefault="00CA3730" w:rsidP="00386E18"/>
    <w:p w14:paraId="07BCDFFF" w14:textId="7B802DD5" w:rsidR="00EB5732" w:rsidRDefault="00EB5732" w:rsidP="00386E18"/>
    <w:p w14:paraId="7F6B2C27" w14:textId="77777777" w:rsidR="00FD0F74" w:rsidRDefault="00FD0F74" w:rsidP="00386E18"/>
    <w:p w14:paraId="2FC3C871" w14:textId="04ED58C4" w:rsidR="00386E18" w:rsidRDefault="00386E18" w:rsidP="00386E18"/>
    <w:p w14:paraId="20731625" w14:textId="7A255318" w:rsidR="00386E18" w:rsidRDefault="00386E18" w:rsidP="00386E18"/>
    <w:p w14:paraId="04F1AEC4" w14:textId="503728BC" w:rsidR="00386E18" w:rsidRDefault="00386E18" w:rsidP="00386E18">
      <w:pPr>
        <w:pStyle w:val="2"/>
      </w:pPr>
      <w:r>
        <w:rPr>
          <w:rFonts w:hint="eastAsia"/>
        </w:rPr>
        <w:t>相关术语</w:t>
      </w:r>
    </w:p>
    <w:p w14:paraId="6771022C" w14:textId="756D2F31" w:rsidR="00A94026" w:rsidRPr="00A94026" w:rsidRDefault="00764B20" w:rsidP="00386E18">
      <w:r>
        <w:tab/>
      </w:r>
      <w:r>
        <w:rPr>
          <w:rFonts w:hint="eastAsia"/>
        </w:rPr>
        <w:t>为了更好地理解抽象工厂模式，引入两个概念：</w:t>
      </w:r>
      <w:r w:rsidR="005C5136">
        <w:rPr>
          <w:rFonts w:hint="eastAsia"/>
        </w:rPr>
        <w:t>产品等级结构和产品族</w:t>
      </w:r>
    </w:p>
    <w:p w14:paraId="7B4D64A6" w14:textId="631B2705" w:rsidR="00764B20" w:rsidRDefault="00764B20" w:rsidP="00386E18"/>
    <w:p w14:paraId="23B4C841" w14:textId="6A3B33A8" w:rsidR="00764B20" w:rsidRDefault="005C5136" w:rsidP="000E46B9">
      <w:pPr>
        <w:pStyle w:val="a3"/>
        <w:numPr>
          <w:ilvl w:val="0"/>
          <w:numId w:val="2"/>
        </w:numPr>
        <w:ind w:firstLineChars="0"/>
      </w:pPr>
      <w:r>
        <w:rPr>
          <w:rFonts w:hint="eastAsia"/>
        </w:rPr>
        <w:t>产品等级结构：产品等级</w:t>
      </w:r>
      <w:r w:rsidR="000E46B9">
        <w:rPr>
          <w:rFonts w:hint="eastAsia"/>
        </w:rPr>
        <w:t>结构即产品的继承结构，例如一个抽象类或接口是电视机，其子类包括海尔电视机、海信电视机等，则抽象电视机与具体品牌的电视机之间构成了一个产品等级结构，抽象电视机是父类，而具体品牌的电视机是子类。</w:t>
      </w:r>
    </w:p>
    <w:p w14:paraId="4331D813" w14:textId="236653C2" w:rsidR="000E46B9" w:rsidRDefault="000E46B9" w:rsidP="000E46B9">
      <w:pPr>
        <w:ind w:left="420"/>
      </w:pPr>
    </w:p>
    <w:p w14:paraId="4B7CFA20" w14:textId="3D8750AC" w:rsidR="000E46B9" w:rsidRDefault="000E46B9" w:rsidP="000E46B9">
      <w:pPr>
        <w:pStyle w:val="a3"/>
        <w:numPr>
          <w:ilvl w:val="0"/>
          <w:numId w:val="2"/>
        </w:numPr>
        <w:ind w:firstLineChars="0"/>
      </w:pPr>
      <w:r>
        <w:rPr>
          <w:rFonts w:hint="eastAsia"/>
        </w:rPr>
        <w:t>产品族：在抽象工厂模式中，产品族是指由一同一个工厂生产的位于不同产品等级结构中的一个组产品，例如海尔电器工厂生产的海尔电视机、海尔冰箱，海尔电视机位于电视机产品等级结构中，海尔冰箱位于冰箱等级结构中，海尔电视机，海尔冰箱则构成了一个产品族。</w:t>
      </w:r>
    </w:p>
    <w:p w14:paraId="57178CF4" w14:textId="77777777" w:rsidR="000E46B9" w:rsidRPr="00386E18" w:rsidRDefault="000E46B9" w:rsidP="000E46B9"/>
    <w:p w14:paraId="7224C096" w14:textId="050EEDF9" w:rsidR="00370D35" w:rsidRDefault="00370D35" w:rsidP="00370D35"/>
    <w:p w14:paraId="28CC1DFC" w14:textId="39A70CB0" w:rsidR="00410885" w:rsidRDefault="00410885" w:rsidP="00370D35"/>
    <w:p w14:paraId="589E81FF" w14:textId="53EDE71B" w:rsidR="00410885" w:rsidRDefault="00410885" w:rsidP="00370D35"/>
    <w:p w14:paraId="68C7DDFC" w14:textId="569BEAF5" w:rsidR="00410885" w:rsidRDefault="00410885" w:rsidP="00370D35"/>
    <w:p w14:paraId="36918DC0" w14:textId="08F7C2F0" w:rsidR="00410885" w:rsidRDefault="00410885" w:rsidP="00370D35"/>
    <w:p w14:paraId="2B003EB4" w14:textId="43724586" w:rsidR="00410885" w:rsidRDefault="00410885" w:rsidP="00370D35"/>
    <w:p w14:paraId="07CB283C" w14:textId="17D34663" w:rsidR="00410885" w:rsidRDefault="00410885" w:rsidP="00370D35"/>
    <w:p w14:paraId="0FE8DD74" w14:textId="7384747E" w:rsidR="00410885" w:rsidRDefault="00410885" w:rsidP="00370D35"/>
    <w:p w14:paraId="3B75FF4F" w14:textId="69AC033E" w:rsidR="00410885" w:rsidRDefault="00390D04" w:rsidP="00390D04">
      <w:pPr>
        <w:pStyle w:val="1"/>
      </w:pPr>
      <w:r>
        <w:rPr>
          <w:rFonts w:hint="eastAsia"/>
        </w:rPr>
        <w:lastRenderedPageBreak/>
        <w:t>结构和实现</w:t>
      </w:r>
    </w:p>
    <w:p w14:paraId="07055704" w14:textId="4369FD9A" w:rsidR="004715E7" w:rsidRDefault="007762F4" w:rsidP="003B3308">
      <w:pPr>
        <w:pStyle w:val="2"/>
      </w:pPr>
      <w:r>
        <w:rPr>
          <w:rFonts w:hint="eastAsia"/>
        </w:rPr>
        <w:t>结构</w:t>
      </w:r>
    </w:p>
    <w:p w14:paraId="55B459B2" w14:textId="5432C3AD" w:rsidR="00A94026" w:rsidRDefault="00057E29" w:rsidP="00A94026">
      <w:r w:rsidRPr="00057E29">
        <w:rPr>
          <w:noProof/>
        </w:rPr>
        <w:drawing>
          <wp:anchor distT="0" distB="0" distL="114300" distR="114300" simplePos="0" relativeHeight="251659776" behindDoc="0" locked="0" layoutInCell="1" allowOverlap="1" wp14:anchorId="00159DAC" wp14:editId="4F251B92">
            <wp:simplePos x="0" y="0"/>
            <wp:positionH relativeFrom="column">
              <wp:posOffset>609600</wp:posOffset>
            </wp:positionH>
            <wp:positionV relativeFrom="paragraph">
              <wp:posOffset>10795</wp:posOffset>
            </wp:positionV>
            <wp:extent cx="4358640" cy="3562985"/>
            <wp:effectExtent l="0" t="0" r="3810" b="0"/>
            <wp:wrapNone/>
            <wp:docPr id="9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35629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F862054" w14:textId="2E207203" w:rsidR="00A94026" w:rsidRDefault="00A94026" w:rsidP="00A94026"/>
    <w:p w14:paraId="6C49C560" w14:textId="6525DAD3" w:rsidR="00A94026" w:rsidRDefault="00A94026" w:rsidP="00A94026"/>
    <w:p w14:paraId="7848C0AB" w14:textId="1A144F2B" w:rsidR="00A94026" w:rsidRDefault="00A94026" w:rsidP="00A94026"/>
    <w:p w14:paraId="182DDF98" w14:textId="24ADE601" w:rsidR="00A94026" w:rsidRDefault="00A94026" w:rsidP="00A94026"/>
    <w:p w14:paraId="75860A91" w14:textId="3250505E" w:rsidR="00A94026" w:rsidRDefault="00A94026" w:rsidP="00A94026"/>
    <w:p w14:paraId="4E27EB02" w14:textId="6C6F82CA" w:rsidR="00A94026" w:rsidRDefault="00A94026" w:rsidP="00A94026"/>
    <w:p w14:paraId="0CF98223" w14:textId="5B022AD7" w:rsidR="00A94026" w:rsidRDefault="00A94026" w:rsidP="00A94026"/>
    <w:p w14:paraId="7D3267CC" w14:textId="11C4FA51" w:rsidR="00A94026" w:rsidRDefault="00A94026" w:rsidP="00A94026"/>
    <w:p w14:paraId="4CC3BCFB" w14:textId="0C35D4EF" w:rsidR="00A94026" w:rsidRDefault="00A94026" w:rsidP="00A94026"/>
    <w:p w14:paraId="08368FF2" w14:textId="303CF674" w:rsidR="00A94026" w:rsidRDefault="00A94026" w:rsidP="00A94026"/>
    <w:p w14:paraId="2DC79B2E" w14:textId="5D9F91D2" w:rsidR="00A94026" w:rsidRDefault="00A94026" w:rsidP="00A94026"/>
    <w:p w14:paraId="4DAA00B3" w14:textId="0DE9C3F3" w:rsidR="00057E29" w:rsidRDefault="00057E29" w:rsidP="00A94026"/>
    <w:p w14:paraId="5C0EEA7D" w14:textId="43469381" w:rsidR="00057E29" w:rsidRDefault="00057E29" w:rsidP="00A94026"/>
    <w:p w14:paraId="05958A64" w14:textId="54EADF97" w:rsidR="00057E29" w:rsidRDefault="00057E29" w:rsidP="00A94026"/>
    <w:p w14:paraId="519085B6" w14:textId="30667980" w:rsidR="00057E29" w:rsidRDefault="00057E29" w:rsidP="00A94026"/>
    <w:p w14:paraId="664FE9EE" w14:textId="22CE45C6" w:rsidR="00057E29" w:rsidRDefault="00057E29" w:rsidP="00A94026"/>
    <w:p w14:paraId="5E578F80" w14:textId="602901C8" w:rsidR="00057E29" w:rsidRDefault="00057E29" w:rsidP="00A94026"/>
    <w:p w14:paraId="20363F28" w14:textId="77777777" w:rsidR="00057E29" w:rsidRPr="00A94026" w:rsidRDefault="00057E29" w:rsidP="00A94026"/>
    <w:p w14:paraId="52ACD7BB" w14:textId="3D660AAC" w:rsidR="003B3308" w:rsidRDefault="003B3308" w:rsidP="003B3308">
      <w:r>
        <w:tab/>
      </w:r>
      <w:r w:rsidR="006B300F">
        <w:rPr>
          <w:rFonts w:hint="eastAsia"/>
        </w:rPr>
        <w:t>抽象工厂模式包含以下</w:t>
      </w:r>
      <w:r w:rsidR="006B300F">
        <w:rPr>
          <w:rFonts w:hint="eastAsia"/>
        </w:rPr>
        <w:t>4</w:t>
      </w:r>
      <w:r w:rsidR="006B300F">
        <w:rPr>
          <w:rFonts w:hint="eastAsia"/>
        </w:rPr>
        <w:t>个角色。</w:t>
      </w:r>
    </w:p>
    <w:p w14:paraId="0EB42EFF" w14:textId="317B9D31" w:rsidR="006B300F" w:rsidRDefault="006B300F" w:rsidP="003B3308"/>
    <w:p w14:paraId="6E4A2F40" w14:textId="79F89654" w:rsidR="006B300F" w:rsidRDefault="006B300F" w:rsidP="006B300F">
      <w:pPr>
        <w:pStyle w:val="a3"/>
        <w:numPr>
          <w:ilvl w:val="0"/>
          <w:numId w:val="4"/>
        </w:numPr>
        <w:ind w:firstLineChars="0"/>
      </w:pPr>
      <w:proofErr w:type="spellStart"/>
      <w:r>
        <w:rPr>
          <w:rFonts w:hint="eastAsia"/>
        </w:rPr>
        <w:t>AbstractFactory</w:t>
      </w:r>
      <w:proofErr w:type="spellEnd"/>
      <w:r>
        <w:rPr>
          <w:rFonts w:hint="eastAsia"/>
        </w:rPr>
        <w:t>（抽象工厂）：通常是一个接口或抽象类，它声明了一组用于创建</w:t>
      </w:r>
      <w:proofErr w:type="gramStart"/>
      <w:r>
        <w:rPr>
          <w:rFonts w:hint="eastAsia"/>
        </w:rPr>
        <w:t>一族产品</w:t>
      </w:r>
      <w:proofErr w:type="gramEnd"/>
      <w:r>
        <w:rPr>
          <w:rFonts w:hint="eastAsia"/>
        </w:rPr>
        <w:t>的方法，每一个方法对应着一种产品。</w:t>
      </w:r>
    </w:p>
    <w:p w14:paraId="6C2C48FA" w14:textId="554AEB2F" w:rsidR="006B300F" w:rsidRDefault="006B300F" w:rsidP="006B300F">
      <w:pPr>
        <w:ind w:left="420"/>
      </w:pPr>
    </w:p>
    <w:p w14:paraId="362D4736" w14:textId="08785CAA" w:rsidR="006B300F" w:rsidRDefault="00E87764" w:rsidP="00E87764">
      <w:pPr>
        <w:pStyle w:val="a3"/>
        <w:numPr>
          <w:ilvl w:val="0"/>
          <w:numId w:val="4"/>
        </w:numPr>
        <w:ind w:firstLineChars="0"/>
      </w:pPr>
      <w:proofErr w:type="spellStart"/>
      <w:r>
        <w:rPr>
          <w:rFonts w:hint="eastAsia"/>
        </w:rPr>
        <w:t>ConcreteFactory</w:t>
      </w:r>
      <w:proofErr w:type="spellEnd"/>
      <w:r>
        <w:rPr>
          <w:rFonts w:hint="eastAsia"/>
        </w:rPr>
        <w:t>（具体工厂）：是抽象工厂的子类，实现抽象工厂后，</w:t>
      </w:r>
      <w:proofErr w:type="gramStart"/>
      <w:r>
        <w:rPr>
          <w:rFonts w:hint="eastAsia"/>
        </w:rPr>
        <w:t>覆写了</w:t>
      </w:r>
      <w:proofErr w:type="gramEnd"/>
      <w:r>
        <w:rPr>
          <w:rFonts w:hint="eastAsia"/>
        </w:rPr>
        <w:t>在抽象工厂中声明的创建产品的方法，负责创建一个个具体产品，这些产品构成了一个产品族，每一个产品都位于具体产品等级结构中。</w:t>
      </w:r>
    </w:p>
    <w:p w14:paraId="70C9D21D" w14:textId="77777777" w:rsidR="00E87764" w:rsidRDefault="00E87764" w:rsidP="00E87764">
      <w:pPr>
        <w:pStyle w:val="a3"/>
      </w:pPr>
    </w:p>
    <w:p w14:paraId="64255D47" w14:textId="3AB192F0" w:rsidR="00E87764" w:rsidRDefault="00E87764" w:rsidP="00E87764">
      <w:pPr>
        <w:pStyle w:val="a3"/>
        <w:numPr>
          <w:ilvl w:val="0"/>
          <w:numId w:val="4"/>
        </w:numPr>
        <w:ind w:firstLineChars="0"/>
      </w:pPr>
      <w:proofErr w:type="spellStart"/>
      <w:r>
        <w:rPr>
          <w:rFonts w:hint="eastAsia"/>
        </w:rPr>
        <w:t>AbstractProduct</w:t>
      </w:r>
      <w:proofErr w:type="spellEnd"/>
      <w:r>
        <w:rPr>
          <w:rFonts w:hint="eastAsia"/>
        </w:rPr>
        <w:t>（抽象产品）：通常是一个接口或抽象类，是具体产品的超类，也是产品等级结构中的顶部。</w:t>
      </w:r>
    </w:p>
    <w:p w14:paraId="587B1C67" w14:textId="77777777" w:rsidR="00E87764" w:rsidRDefault="00E87764" w:rsidP="00E87764">
      <w:pPr>
        <w:pStyle w:val="a3"/>
      </w:pPr>
    </w:p>
    <w:p w14:paraId="7D19EAB8" w14:textId="4F12E62D" w:rsidR="00B517B7" w:rsidRDefault="00E87764" w:rsidP="002E60BC">
      <w:pPr>
        <w:pStyle w:val="a3"/>
        <w:numPr>
          <w:ilvl w:val="0"/>
          <w:numId w:val="4"/>
        </w:numPr>
        <w:ind w:firstLineChars="0"/>
      </w:pPr>
      <w:proofErr w:type="spellStart"/>
      <w:r>
        <w:rPr>
          <w:rFonts w:hint="eastAsia"/>
        </w:rPr>
        <w:t>ConcreteProduct</w:t>
      </w:r>
      <w:proofErr w:type="spellEnd"/>
      <w:r>
        <w:rPr>
          <w:rFonts w:hint="eastAsia"/>
        </w:rPr>
        <w:t>（具体产品）：</w:t>
      </w:r>
      <w:r w:rsidR="00621D93">
        <w:rPr>
          <w:rFonts w:hint="eastAsia"/>
        </w:rPr>
        <w:t>是抽象产品的子类，也是产品等级结构中的产品。</w:t>
      </w:r>
    </w:p>
    <w:p w14:paraId="79108212" w14:textId="77777777" w:rsidR="00B517B7" w:rsidRDefault="00B517B7" w:rsidP="002E60BC"/>
    <w:p w14:paraId="448090B3" w14:textId="1C63D578" w:rsidR="00B517B7" w:rsidRDefault="00101FFD" w:rsidP="00B517B7">
      <w:pPr>
        <w:ind w:left="420"/>
      </w:pPr>
      <w:r>
        <w:rPr>
          <w:rFonts w:hint="eastAsia"/>
        </w:rPr>
        <w:t>在一个完整的抽象工厂模式系统中，存在一个抽象工厂，多个具体工厂，多个抽象产品，且每个抽象产品有多个具体产品。</w:t>
      </w:r>
    </w:p>
    <w:p w14:paraId="69C2D9F0" w14:textId="215230F6" w:rsidR="00FD450F" w:rsidRDefault="00FD450F" w:rsidP="00CB46F6"/>
    <w:p w14:paraId="36CF145F" w14:textId="77777777" w:rsidR="00FD450F" w:rsidRDefault="00FD450F" w:rsidP="00CB46F6"/>
    <w:p w14:paraId="5B971095" w14:textId="77777777" w:rsidR="00FD450F" w:rsidRDefault="00FD450F" w:rsidP="00CB46F6"/>
    <w:p w14:paraId="17429994" w14:textId="6DFE585A" w:rsidR="00E87764" w:rsidRDefault="00CB46F6" w:rsidP="00CB46F6">
      <w:pPr>
        <w:pStyle w:val="2"/>
      </w:pPr>
      <w:r>
        <w:rPr>
          <w:rFonts w:hint="eastAsia"/>
        </w:rPr>
        <w:lastRenderedPageBreak/>
        <w:t>实现</w:t>
      </w:r>
    </w:p>
    <w:p w14:paraId="48963ACC" w14:textId="201E66D8" w:rsidR="00B517B7" w:rsidRDefault="00FD450F" w:rsidP="00FD450F">
      <w:pPr>
        <w:ind w:left="420"/>
      </w:pPr>
      <w:r>
        <w:rPr>
          <w:rFonts w:hint="eastAsia"/>
        </w:rPr>
        <w:t>实现说明：某软件公司要开发一套界面皮肤库，可以对基于</w:t>
      </w:r>
      <w:r>
        <w:rPr>
          <w:rFonts w:hint="eastAsia"/>
        </w:rPr>
        <w:t>Java</w:t>
      </w:r>
      <w:r>
        <w:rPr>
          <w:rFonts w:hint="eastAsia"/>
        </w:rPr>
        <w:t>的桌面软件进行界面美化。用户在使用时可以通过菜单来选择皮肤，不同的皮肤将提供视觉效果不同的按钮、文本框、组合框等界面元素，例如</w:t>
      </w:r>
      <w:r w:rsidRPr="00FD450F">
        <w:rPr>
          <w:rFonts w:hint="eastAsia"/>
          <w:u w:val="single"/>
        </w:rPr>
        <w:t>春天（</w:t>
      </w:r>
      <w:r w:rsidRPr="00FD450F">
        <w:rPr>
          <w:rFonts w:hint="eastAsia"/>
          <w:u w:val="single"/>
        </w:rPr>
        <w:t>Spring</w:t>
      </w:r>
      <w:r w:rsidRPr="00FD450F">
        <w:rPr>
          <w:rFonts w:hint="eastAsia"/>
          <w:u w:val="single"/>
        </w:rPr>
        <w:t>）风格的皮肤将提供浅绿色的按钮、绿色边框的文本框和绿色边框的组合框，而夏天（</w:t>
      </w:r>
      <w:r w:rsidRPr="00FD450F">
        <w:rPr>
          <w:rFonts w:hint="eastAsia"/>
          <w:u w:val="single"/>
        </w:rPr>
        <w:t>Summer</w:t>
      </w:r>
      <w:r w:rsidRPr="00FD450F">
        <w:rPr>
          <w:rFonts w:hint="eastAsia"/>
          <w:u w:val="single"/>
        </w:rPr>
        <w:t>）风格的皮肤则提供浅蓝色的按钮、蓝色边框的文本框和蓝色边框的组合框。</w:t>
      </w:r>
    </w:p>
    <w:p w14:paraId="779C1725" w14:textId="32768CE0" w:rsidR="00FD450F" w:rsidRDefault="00CC77EC" w:rsidP="00FD450F">
      <w:r>
        <w:object w:dxaOrig="1440" w:dyaOrig="1440" w14:anchorId="514AA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6pt;margin-top:10.3pt;width:281.35pt;height:205pt;z-index:251691008;mso-position-horizontal-relative:text;mso-position-vertical-relative:text">
            <v:imagedata r:id="rId7" o:title=""/>
          </v:shape>
          <o:OLEObject Type="Embed" ProgID="Visio.Drawing.11" ShapeID="_x0000_s1026" DrawAspect="Content" ObjectID="_1666678931" r:id="rId8"/>
        </w:object>
      </w:r>
    </w:p>
    <w:p w14:paraId="14864ADE" w14:textId="1707976E" w:rsidR="00FD450F" w:rsidRDefault="00FD450F" w:rsidP="00FD450F"/>
    <w:p w14:paraId="362ED7AD" w14:textId="3E14E4E9" w:rsidR="00FD450F" w:rsidRDefault="00FD450F" w:rsidP="00FD450F"/>
    <w:p w14:paraId="429E890C" w14:textId="60F858E1" w:rsidR="00FD450F" w:rsidRDefault="00FD450F" w:rsidP="00FD450F"/>
    <w:p w14:paraId="2EC89CC2" w14:textId="61328C40" w:rsidR="00FD450F" w:rsidRDefault="00FD450F" w:rsidP="00FD450F"/>
    <w:p w14:paraId="6B3B61EB" w14:textId="60285913" w:rsidR="00FD450F" w:rsidRDefault="00FD450F" w:rsidP="00FD450F"/>
    <w:p w14:paraId="06EE0C8A" w14:textId="7563CD6A" w:rsidR="00FD450F" w:rsidRDefault="00FD450F" w:rsidP="00FD450F"/>
    <w:p w14:paraId="10CC600F" w14:textId="0B8DDF5E" w:rsidR="00FD450F" w:rsidRDefault="00FD450F" w:rsidP="00FD450F"/>
    <w:p w14:paraId="5CBECA4D" w14:textId="1E63CBCF" w:rsidR="00FD450F" w:rsidRDefault="00FD450F" w:rsidP="00FD450F"/>
    <w:p w14:paraId="758E83E3" w14:textId="77668470" w:rsidR="00FD450F" w:rsidRDefault="00FD450F" w:rsidP="00FD450F"/>
    <w:p w14:paraId="32F3A8F6" w14:textId="5A92C6E5" w:rsidR="00FD450F" w:rsidRDefault="00FD450F" w:rsidP="00FD450F"/>
    <w:p w14:paraId="169D08D9" w14:textId="21692003" w:rsidR="00FD450F" w:rsidRDefault="00FD450F" w:rsidP="00FD450F"/>
    <w:p w14:paraId="58FDC8E3" w14:textId="1B109657" w:rsidR="00FD450F" w:rsidRDefault="00FD450F" w:rsidP="00FD450F"/>
    <w:p w14:paraId="66645454" w14:textId="32041AB8" w:rsidR="00FD450F" w:rsidRDefault="00FD450F" w:rsidP="00FD450F"/>
    <w:p w14:paraId="751F5552" w14:textId="77777777" w:rsidR="000E58AE" w:rsidRDefault="000E58AE" w:rsidP="00FD450F"/>
    <w:p w14:paraId="0FD7D15A" w14:textId="194324C7" w:rsidR="00FD450F" w:rsidRDefault="00FD450F" w:rsidP="00FD450F"/>
    <w:p w14:paraId="3FE6AFA6" w14:textId="2144B55B" w:rsidR="009C23CC" w:rsidRDefault="00CA5BB9" w:rsidP="00FD450F">
      <w:r w:rsidRPr="00CA5BB9">
        <w:drawing>
          <wp:anchor distT="0" distB="0" distL="114300" distR="114300" simplePos="0" relativeHeight="251657728" behindDoc="0" locked="0" layoutInCell="1" allowOverlap="1" wp14:anchorId="379F289F" wp14:editId="43486F11">
            <wp:simplePos x="0" y="0"/>
            <wp:positionH relativeFrom="column">
              <wp:posOffset>567690</wp:posOffset>
            </wp:positionH>
            <wp:positionV relativeFrom="paragraph">
              <wp:posOffset>194945</wp:posOffset>
            </wp:positionV>
            <wp:extent cx="4608830" cy="2783205"/>
            <wp:effectExtent l="0" t="0" r="127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8830" cy="27832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CB581A0" w14:textId="61C4386E" w:rsidR="009C23CC" w:rsidRDefault="009C23CC" w:rsidP="00FD450F"/>
    <w:p w14:paraId="360BC347" w14:textId="3E4CBEE9" w:rsidR="009C23CC" w:rsidRDefault="009C23CC" w:rsidP="00FD450F"/>
    <w:p w14:paraId="094F2976" w14:textId="3CF63D27" w:rsidR="009C23CC" w:rsidRDefault="009C23CC" w:rsidP="00FD450F"/>
    <w:p w14:paraId="4D94DE3A" w14:textId="631E47D6" w:rsidR="009C23CC" w:rsidRDefault="009C23CC" w:rsidP="00FD450F"/>
    <w:p w14:paraId="1BB6C4BF" w14:textId="4DA68B5C" w:rsidR="009C23CC" w:rsidRDefault="009C23CC" w:rsidP="00FD450F"/>
    <w:p w14:paraId="093D1633" w14:textId="07896AD6" w:rsidR="009C23CC" w:rsidRDefault="009C23CC" w:rsidP="00FD450F"/>
    <w:p w14:paraId="3DD45215" w14:textId="155DCE44" w:rsidR="009C23CC" w:rsidRDefault="009C23CC" w:rsidP="00FD450F"/>
    <w:p w14:paraId="4ABEC9FD" w14:textId="1457CD19" w:rsidR="009C23CC" w:rsidRDefault="009C23CC" w:rsidP="00FD450F"/>
    <w:p w14:paraId="0763F7ED" w14:textId="212AE949" w:rsidR="009C23CC" w:rsidRDefault="009C23CC" w:rsidP="00FD450F"/>
    <w:p w14:paraId="0644531D" w14:textId="06353EDA" w:rsidR="009C23CC" w:rsidRDefault="009C23CC" w:rsidP="00FD450F"/>
    <w:p w14:paraId="43B8F754" w14:textId="29F52BF5" w:rsidR="009C23CC" w:rsidRDefault="009C23CC" w:rsidP="00FD450F"/>
    <w:p w14:paraId="3DA412B2" w14:textId="5A6E1572" w:rsidR="009C23CC" w:rsidRDefault="009C23CC" w:rsidP="00FD450F"/>
    <w:p w14:paraId="4C39AE00" w14:textId="5BD50BF1" w:rsidR="009C23CC" w:rsidRDefault="009C23CC" w:rsidP="00FD450F"/>
    <w:p w14:paraId="17380381" w14:textId="5AEB355E" w:rsidR="009C23CC" w:rsidRDefault="009C23CC" w:rsidP="00FD450F"/>
    <w:p w14:paraId="0C6B3842" w14:textId="0859FF0B" w:rsidR="009C23CC" w:rsidRDefault="009C23CC" w:rsidP="00FD450F"/>
    <w:p w14:paraId="7F99EBE9" w14:textId="4EFC3C36" w:rsidR="009C23CC" w:rsidRDefault="009C23CC" w:rsidP="00FD450F"/>
    <w:p w14:paraId="3D9EB31E" w14:textId="0C4A5507" w:rsidR="009C23CC" w:rsidRDefault="009C23CC" w:rsidP="00FD450F"/>
    <w:p w14:paraId="1AAC99D4" w14:textId="6A961AE7" w:rsidR="009C23CC" w:rsidRDefault="009C23CC" w:rsidP="00FD450F"/>
    <w:p w14:paraId="1B92F54C" w14:textId="6FD9353B" w:rsidR="009C23CC" w:rsidRDefault="009C23CC" w:rsidP="00FD450F"/>
    <w:p w14:paraId="7406CE92" w14:textId="77777777" w:rsidR="009C23CC" w:rsidRPr="009C23CC" w:rsidRDefault="009C23CC" w:rsidP="00FD450F">
      <w:pPr>
        <w:rPr>
          <w:rFonts w:hint="eastAsia"/>
        </w:rPr>
      </w:pPr>
    </w:p>
    <w:p w14:paraId="0C852681" w14:textId="4B8BDF6B" w:rsidR="00FD450F" w:rsidRDefault="00FD450F" w:rsidP="00FD450F">
      <w:r>
        <w:lastRenderedPageBreak/>
        <w:tab/>
      </w:r>
      <w:r>
        <w:rPr>
          <w:rFonts w:hint="eastAsia"/>
        </w:rPr>
        <w:t>使用抽象工厂模式实现：</w:t>
      </w:r>
    </w:p>
    <w:p w14:paraId="5006DE24" w14:textId="3284F5DA" w:rsidR="00FD450F" w:rsidRDefault="00FD450F" w:rsidP="00FD450F"/>
    <w:p w14:paraId="31D87FD1" w14:textId="5DD89B1E" w:rsidR="00FD450F" w:rsidRDefault="00BA28C9" w:rsidP="00C54D1F">
      <w:pPr>
        <w:pStyle w:val="a3"/>
        <w:numPr>
          <w:ilvl w:val="0"/>
          <w:numId w:val="5"/>
        </w:numPr>
        <w:ind w:firstLineChars="0"/>
      </w:pPr>
      <w:r>
        <w:rPr>
          <w:rFonts w:hint="eastAsia"/>
        </w:rPr>
        <w:t>Button</w:t>
      </w:r>
      <w:r>
        <w:rPr>
          <w:rFonts w:hint="eastAsia"/>
        </w:rPr>
        <w:t>：按钮接口，充当抽象产品</w:t>
      </w:r>
    </w:p>
    <w:p w14:paraId="28E31EA2" w14:textId="59C3C8DB" w:rsidR="00C54D1F" w:rsidRDefault="00C54D1F" w:rsidP="00C54D1F">
      <w:pPr>
        <w:ind w:left="420"/>
      </w:pPr>
      <w:r>
        <w:rPr>
          <w:noProof/>
        </w:rPr>
        <w:drawing>
          <wp:anchor distT="0" distB="0" distL="114300" distR="114300" simplePos="0" relativeHeight="251643904" behindDoc="0" locked="0" layoutInCell="1" allowOverlap="1" wp14:anchorId="288C3058" wp14:editId="59BAAAD0">
            <wp:simplePos x="0" y="0"/>
            <wp:positionH relativeFrom="column">
              <wp:posOffset>907730</wp:posOffset>
            </wp:positionH>
            <wp:positionV relativeFrom="paragraph">
              <wp:posOffset>147955</wp:posOffset>
            </wp:positionV>
            <wp:extent cx="2735580" cy="552642"/>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580" cy="552642"/>
                    </a:xfrm>
                    <a:prstGeom prst="rect">
                      <a:avLst/>
                    </a:prstGeom>
                  </pic:spPr>
                </pic:pic>
              </a:graphicData>
            </a:graphic>
            <wp14:sizeRelH relativeFrom="margin">
              <wp14:pctWidth>0</wp14:pctWidth>
            </wp14:sizeRelH>
            <wp14:sizeRelV relativeFrom="margin">
              <wp14:pctHeight>0</wp14:pctHeight>
            </wp14:sizeRelV>
          </wp:anchor>
        </w:drawing>
      </w:r>
    </w:p>
    <w:p w14:paraId="675CDF4C" w14:textId="6FEFBA88" w:rsidR="00C54D1F" w:rsidRDefault="00C54D1F" w:rsidP="00C54D1F">
      <w:pPr>
        <w:ind w:left="420"/>
      </w:pPr>
    </w:p>
    <w:p w14:paraId="2662C39F" w14:textId="35F77E02" w:rsidR="00C54D1F" w:rsidRDefault="00C54D1F" w:rsidP="00C54D1F">
      <w:pPr>
        <w:ind w:left="420"/>
      </w:pPr>
    </w:p>
    <w:p w14:paraId="72A9E4FF" w14:textId="7AC2F568" w:rsidR="00C54D1F" w:rsidRDefault="00C54D1F" w:rsidP="00C54D1F">
      <w:pPr>
        <w:ind w:left="420"/>
      </w:pPr>
    </w:p>
    <w:p w14:paraId="244D90D7" w14:textId="4EBA5DE6" w:rsidR="00C54D1F" w:rsidRDefault="00C54D1F" w:rsidP="00C54D1F">
      <w:pPr>
        <w:ind w:left="420"/>
      </w:pPr>
    </w:p>
    <w:p w14:paraId="5EB11991" w14:textId="46FD562B" w:rsidR="00C54D1F" w:rsidRDefault="00C54D1F" w:rsidP="00C54D1F">
      <w:pPr>
        <w:ind w:left="420"/>
      </w:pPr>
    </w:p>
    <w:p w14:paraId="7FDF9CF0" w14:textId="1DB5171F" w:rsidR="00C54D1F" w:rsidRDefault="00C54D1F" w:rsidP="00B21DBD">
      <w:pPr>
        <w:pStyle w:val="a3"/>
        <w:numPr>
          <w:ilvl w:val="0"/>
          <w:numId w:val="5"/>
        </w:numPr>
        <w:ind w:firstLineChars="0"/>
      </w:pPr>
      <w:proofErr w:type="spellStart"/>
      <w:r>
        <w:rPr>
          <w:rFonts w:hint="eastAsia"/>
        </w:rPr>
        <w:t>SpringButton</w:t>
      </w:r>
      <w:proofErr w:type="spellEnd"/>
      <w:r>
        <w:rPr>
          <w:rFonts w:hint="eastAsia"/>
        </w:rPr>
        <w:t>：</w:t>
      </w:r>
      <w:r>
        <w:rPr>
          <w:rFonts w:hint="eastAsia"/>
        </w:rPr>
        <w:t>Spring</w:t>
      </w:r>
      <w:r w:rsidR="003469D7">
        <w:rPr>
          <w:rFonts w:hint="eastAsia"/>
        </w:rPr>
        <w:t>风格</w:t>
      </w:r>
      <w:r>
        <w:rPr>
          <w:rFonts w:hint="eastAsia"/>
        </w:rPr>
        <w:t>按钮类，充当具体产品</w:t>
      </w:r>
    </w:p>
    <w:p w14:paraId="106ED83D" w14:textId="3A6AE423" w:rsidR="00B21DBD" w:rsidRDefault="000E58AE" w:rsidP="00B21DBD">
      <w:pPr>
        <w:pStyle w:val="a3"/>
        <w:ind w:left="780" w:firstLineChars="0" w:firstLine="0"/>
      </w:pPr>
      <w:r>
        <w:rPr>
          <w:noProof/>
        </w:rPr>
        <w:drawing>
          <wp:anchor distT="0" distB="0" distL="114300" distR="114300" simplePos="0" relativeHeight="251645952" behindDoc="0" locked="0" layoutInCell="1" allowOverlap="1" wp14:anchorId="4F65CB98" wp14:editId="2710054D">
            <wp:simplePos x="0" y="0"/>
            <wp:positionH relativeFrom="column">
              <wp:posOffset>907641</wp:posOffset>
            </wp:positionH>
            <wp:positionV relativeFrom="paragraph">
              <wp:posOffset>116840</wp:posOffset>
            </wp:positionV>
            <wp:extent cx="2977515" cy="113062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7515" cy="1130627"/>
                    </a:xfrm>
                    <a:prstGeom prst="rect">
                      <a:avLst/>
                    </a:prstGeom>
                  </pic:spPr>
                </pic:pic>
              </a:graphicData>
            </a:graphic>
            <wp14:sizeRelH relativeFrom="margin">
              <wp14:pctWidth>0</wp14:pctWidth>
            </wp14:sizeRelH>
            <wp14:sizeRelV relativeFrom="margin">
              <wp14:pctHeight>0</wp14:pctHeight>
            </wp14:sizeRelV>
          </wp:anchor>
        </w:drawing>
      </w:r>
    </w:p>
    <w:p w14:paraId="6B4DBA37" w14:textId="2BCA0662" w:rsidR="00B21DBD" w:rsidRDefault="00B21DBD" w:rsidP="00B21DBD">
      <w:pPr>
        <w:pStyle w:val="a3"/>
        <w:ind w:left="780" w:firstLineChars="0" w:firstLine="0"/>
      </w:pPr>
    </w:p>
    <w:p w14:paraId="5CB34A60" w14:textId="2C5272E8" w:rsidR="00C54D1F" w:rsidRDefault="00C54D1F" w:rsidP="00C54D1F">
      <w:pPr>
        <w:ind w:left="420"/>
      </w:pPr>
    </w:p>
    <w:p w14:paraId="720EE9D9" w14:textId="412E132E" w:rsidR="000E58AE" w:rsidRDefault="000E58AE" w:rsidP="00C54D1F">
      <w:pPr>
        <w:ind w:left="420"/>
      </w:pPr>
    </w:p>
    <w:p w14:paraId="1FA2B48A" w14:textId="3FF4CA08" w:rsidR="000E58AE" w:rsidRDefault="000E58AE" w:rsidP="00C54D1F">
      <w:pPr>
        <w:ind w:left="420"/>
      </w:pPr>
    </w:p>
    <w:p w14:paraId="7AA3BE7E" w14:textId="77777777" w:rsidR="00563030" w:rsidRDefault="00563030" w:rsidP="00CC77EC">
      <w:pPr>
        <w:rPr>
          <w:rFonts w:hint="eastAsia"/>
        </w:rPr>
      </w:pPr>
    </w:p>
    <w:p w14:paraId="61E64BFD" w14:textId="33800C69" w:rsidR="000E58AE" w:rsidRDefault="000E58AE" w:rsidP="00C54D1F">
      <w:pPr>
        <w:ind w:left="420"/>
      </w:pPr>
    </w:p>
    <w:p w14:paraId="4420EF7D" w14:textId="138F23E5" w:rsidR="000E58AE" w:rsidRDefault="00FC64CF" w:rsidP="00723E8C">
      <w:pPr>
        <w:pStyle w:val="a3"/>
        <w:numPr>
          <w:ilvl w:val="0"/>
          <w:numId w:val="5"/>
        </w:numPr>
        <w:ind w:firstLineChars="0"/>
      </w:pPr>
      <w:proofErr w:type="spellStart"/>
      <w:r>
        <w:rPr>
          <w:rFonts w:hint="eastAsia"/>
        </w:rPr>
        <w:t>SummerButton</w:t>
      </w:r>
      <w:proofErr w:type="spellEnd"/>
      <w:r>
        <w:rPr>
          <w:rFonts w:hint="eastAsia"/>
        </w:rPr>
        <w:t>：</w:t>
      </w:r>
      <w:r>
        <w:rPr>
          <w:rFonts w:hint="eastAsia"/>
        </w:rPr>
        <w:t>Summer</w:t>
      </w:r>
      <w:r>
        <w:rPr>
          <w:rFonts w:hint="eastAsia"/>
        </w:rPr>
        <w:t>风格按钮类，充当具体产品</w:t>
      </w:r>
    </w:p>
    <w:p w14:paraId="1D01009A" w14:textId="0BC46541" w:rsidR="00530F0D" w:rsidRDefault="00530F0D" w:rsidP="00530F0D">
      <w:r>
        <w:rPr>
          <w:noProof/>
        </w:rPr>
        <w:drawing>
          <wp:anchor distT="0" distB="0" distL="114300" distR="114300" simplePos="0" relativeHeight="251650048" behindDoc="0" locked="0" layoutInCell="1" allowOverlap="1" wp14:anchorId="6BC3F4A2" wp14:editId="2D73675F">
            <wp:simplePos x="0" y="0"/>
            <wp:positionH relativeFrom="column">
              <wp:posOffset>1055370</wp:posOffset>
            </wp:positionH>
            <wp:positionV relativeFrom="paragraph">
              <wp:posOffset>114300</wp:posOffset>
            </wp:positionV>
            <wp:extent cx="3632238" cy="1320165"/>
            <wp:effectExtent l="0" t="0" r="635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238" cy="1320165"/>
                    </a:xfrm>
                    <a:prstGeom prst="rect">
                      <a:avLst/>
                    </a:prstGeom>
                  </pic:spPr>
                </pic:pic>
              </a:graphicData>
            </a:graphic>
            <wp14:sizeRelH relativeFrom="margin">
              <wp14:pctWidth>0</wp14:pctWidth>
            </wp14:sizeRelH>
            <wp14:sizeRelV relativeFrom="margin">
              <wp14:pctHeight>0</wp14:pctHeight>
            </wp14:sizeRelV>
          </wp:anchor>
        </w:drawing>
      </w:r>
    </w:p>
    <w:p w14:paraId="086D1E1F" w14:textId="0137CDEC" w:rsidR="00530F0D" w:rsidRDefault="00530F0D" w:rsidP="00530F0D"/>
    <w:p w14:paraId="54E38E41" w14:textId="38D5444F" w:rsidR="00530F0D" w:rsidRDefault="00530F0D" w:rsidP="00530F0D"/>
    <w:p w14:paraId="68AA50D4" w14:textId="68EBD5D1" w:rsidR="00530F0D" w:rsidRDefault="00530F0D" w:rsidP="00530F0D"/>
    <w:p w14:paraId="3A7695FB" w14:textId="72649CF7" w:rsidR="00530F0D" w:rsidRDefault="00530F0D" w:rsidP="00530F0D"/>
    <w:p w14:paraId="18E6A752" w14:textId="63ADA45E" w:rsidR="00530F0D" w:rsidRDefault="00530F0D" w:rsidP="00530F0D"/>
    <w:p w14:paraId="1787911A" w14:textId="46D65BF3" w:rsidR="00530F0D" w:rsidRDefault="00530F0D" w:rsidP="00530F0D"/>
    <w:p w14:paraId="28925A63" w14:textId="11A24B07" w:rsidR="00530F0D" w:rsidRDefault="00530F0D" w:rsidP="00530F0D"/>
    <w:p w14:paraId="1A2514D3" w14:textId="1B9CAEDB" w:rsidR="00530F0D" w:rsidRDefault="00530F0D" w:rsidP="00530F0D"/>
    <w:p w14:paraId="126A3625" w14:textId="02352C05" w:rsidR="00530F0D" w:rsidRDefault="00A57F8D" w:rsidP="00A57F8D">
      <w:pPr>
        <w:pStyle w:val="a3"/>
        <w:numPr>
          <w:ilvl w:val="0"/>
          <w:numId w:val="5"/>
        </w:numPr>
        <w:ind w:firstLineChars="0"/>
      </w:pPr>
      <w:proofErr w:type="spellStart"/>
      <w:r>
        <w:rPr>
          <w:rFonts w:hint="eastAsia"/>
        </w:rPr>
        <w:t>TextField</w:t>
      </w:r>
      <w:proofErr w:type="spellEnd"/>
      <w:r>
        <w:rPr>
          <w:rFonts w:hint="eastAsia"/>
        </w:rPr>
        <w:t>：文</w:t>
      </w:r>
      <w:r w:rsidR="001849EB">
        <w:rPr>
          <w:rFonts w:hint="eastAsia"/>
        </w:rPr>
        <w:t>本</w:t>
      </w:r>
      <w:r>
        <w:rPr>
          <w:rFonts w:hint="eastAsia"/>
        </w:rPr>
        <w:t>框接口，充当抽象产品</w:t>
      </w:r>
    </w:p>
    <w:p w14:paraId="4E25BDAB" w14:textId="1DACCCEC" w:rsidR="00A57F8D" w:rsidRDefault="00C605D9" w:rsidP="00A57F8D">
      <w:pPr>
        <w:pStyle w:val="a3"/>
        <w:ind w:left="780" w:firstLineChars="0" w:firstLine="0"/>
      </w:pPr>
      <w:r>
        <w:rPr>
          <w:noProof/>
        </w:rPr>
        <w:drawing>
          <wp:anchor distT="0" distB="0" distL="114300" distR="114300" simplePos="0" relativeHeight="251651072" behindDoc="0" locked="0" layoutInCell="1" allowOverlap="1" wp14:anchorId="5F6126E7" wp14:editId="31E3A6EB">
            <wp:simplePos x="0" y="0"/>
            <wp:positionH relativeFrom="column">
              <wp:posOffset>1099185</wp:posOffset>
            </wp:positionH>
            <wp:positionV relativeFrom="paragraph">
              <wp:posOffset>53340</wp:posOffset>
            </wp:positionV>
            <wp:extent cx="2899315" cy="6096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315" cy="609600"/>
                    </a:xfrm>
                    <a:prstGeom prst="rect">
                      <a:avLst/>
                    </a:prstGeom>
                  </pic:spPr>
                </pic:pic>
              </a:graphicData>
            </a:graphic>
            <wp14:sizeRelH relativeFrom="margin">
              <wp14:pctWidth>0</wp14:pctWidth>
            </wp14:sizeRelH>
            <wp14:sizeRelV relativeFrom="margin">
              <wp14:pctHeight>0</wp14:pctHeight>
            </wp14:sizeRelV>
          </wp:anchor>
        </w:drawing>
      </w:r>
    </w:p>
    <w:p w14:paraId="47069A9A" w14:textId="0ED7C981" w:rsidR="00A57F8D" w:rsidRDefault="00A57F8D" w:rsidP="00C605D9"/>
    <w:p w14:paraId="075A113D" w14:textId="25540D8E" w:rsidR="00C605D9" w:rsidRDefault="00C605D9" w:rsidP="00C605D9"/>
    <w:p w14:paraId="2498C380" w14:textId="1390C0D9" w:rsidR="00C605D9" w:rsidRDefault="00C605D9" w:rsidP="00C605D9"/>
    <w:p w14:paraId="3342F2EA" w14:textId="2A6DC9AF" w:rsidR="00C605D9" w:rsidRDefault="00C605D9" w:rsidP="00C605D9"/>
    <w:p w14:paraId="280C3DA1" w14:textId="072B3805" w:rsidR="00C605D9" w:rsidRDefault="001849EB" w:rsidP="001849EB">
      <w:pPr>
        <w:pStyle w:val="a3"/>
        <w:numPr>
          <w:ilvl w:val="0"/>
          <w:numId w:val="5"/>
        </w:numPr>
        <w:ind w:firstLineChars="0"/>
      </w:pPr>
      <w:proofErr w:type="spellStart"/>
      <w:r>
        <w:rPr>
          <w:rFonts w:hint="eastAsia"/>
        </w:rPr>
        <w:t>SpringTextField</w:t>
      </w:r>
      <w:proofErr w:type="spellEnd"/>
      <w:r>
        <w:rPr>
          <w:rFonts w:hint="eastAsia"/>
        </w:rPr>
        <w:t>：</w:t>
      </w:r>
      <w:r>
        <w:rPr>
          <w:rFonts w:hint="eastAsia"/>
        </w:rPr>
        <w:t>Spring</w:t>
      </w:r>
      <w:r>
        <w:rPr>
          <w:rFonts w:hint="eastAsia"/>
        </w:rPr>
        <w:t>风格</w:t>
      </w:r>
      <w:r w:rsidR="008409E9">
        <w:rPr>
          <w:rFonts w:hint="eastAsia"/>
        </w:rPr>
        <w:t>文本框</w:t>
      </w:r>
      <w:r>
        <w:rPr>
          <w:rFonts w:hint="eastAsia"/>
        </w:rPr>
        <w:t>，充当具体产品</w:t>
      </w:r>
    </w:p>
    <w:p w14:paraId="28CB17C7" w14:textId="1BA6F38B" w:rsidR="001849EB" w:rsidRDefault="006854F3" w:rsidP="001849EB">
      <w:pPr>
        <w:pStyle w:val="a3"/>
        <w:ind w:left="780" w:firstLineChars="0" w:firstLine="0"/>
      </w:pPr>
      <w:r>
        <w:rPr>
          <w:noProof/>
        </w:rPr>
        <w:drawing>
          <wp:anchor distT="0" distB="0" distL="114300" distR="114300" simplePos="0" relativeHeight="251655168" behindDoc="0" locked="0" layoutInCell="1" allowOverlap="1" wp14:anchorId="489B29D5" wp14:editId="00D0130D">
            <wp:simplePos x="0" y="0"/>
            <wp:positionH relativeFrom="column">
              <wp:posOffset>883920</wp:posOffset>
            </wp:positionH>
            <wp:positionV relativeFrom="paragraph">
              <wp:posOffset>111760</wp:posOffset>
            </wp:positionV>
            <wp:extent cx="3982085" cy="1331836"/>
            <wp:effectExtent l="0" t="0" r="0" b="190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85" cy="1331836"/>
                    </a:xfrm>
                    <a:prstGeom prst="rect">
                      <a:avLst/>
                    </a:prstGeom>
                  </pic:spPr>
                </pic:pic>
              </a:graphicData>
            </a:graphic>
            <wp14:sizeRelH relativeFrom="margin">
              <wp14:pctWidth>0</wp14:pctWidth>
            </wp14:sizeRelH>
            <wp14:sizeRelV relativeFrom="margin">
              <wp14:pctHeight>0</wp14:pctHeight>
            </wp14:sizeRelV>
          </wp:anchor>
        </w:drawing>
      </w:r>
    </w:p>
    <w:p w14:paraId="7F706D90" w14:textId="77E3E607" w:rsidR="001849EB" w:rsidRDefault="001849EB" w:rsidP="006854F3"/>
    <w:p w14:paraId="7CFC94D3" w14:textId="00E64D48" w:rsidR="006854F3" w:rsidRDefault="006854F3" w:rsidP="006854F3"/>
    <w:p w14:paraId="1E2F628E" w14:textId="1AE49930" w:rsidR="006854F3" w:rsidRDefault="006854F3" w:rsidP="006854F3"/>
    <w:p w14:paraId="4ED57CDF" w14:textId="6F246292" w:rsidR="006854F3" w:rsidRDefault="006854F3" w:rsidP="006854F3"/>
    <w:p w14:paraId="61E65E3E" w14:textId="5DBA5D3E" w:rsidR="006854F3" w:rsidRDefault="006854F3" w:rsidP="006854F3"/>
    <w:p w14:paraId="519802DE" w14:textId="4FB2D557" w:rsidR="006854F3" w:rsidRDefault="006854F3" w:rsidP="006854F3"/>
    <w:p w14:paraId="1AAF4A84" w14:textId="71239527" w:rsidR="006854F3" w:rsidRDefault="006854F3" w:rsidP="006854F3"/>
    <w:p w14:paraId="7D1DFFF6" w14:textId="02F177E2" w:rsidR="00CC77EC" w:rsidRDefault="00CC77EC" w:rsidP="006854F3"/>
    <w:p w14:paraId="0490C1CB" w14:textId="77777777" w:rsidR="00CC77EC" w:rsidRDefault="00CC77EC" w:rsidP="006854F3">
      <w:pPr>
        <w:rPr>
          <w:rFonts w:hint="eastAsia"/>
        </w:rPr>
      </w:pPr>
    </w:p>
    <w:p w14:paraId="5E4EF586" w14:textId="64E15B38" w:rsidR="006854F3" w:rsidRDefault="006854F3" w:rsidP="006854F3"/>
    <w:p w14:paraId="7E1932A7" w14:textId="250C1094" w:rsidR="006854F3" w:rsidRDefault="00F46D01" w:rsidP="008409E9">
      <w:pPr>
        <w:pStyle w:val="a3"/>
        <w:numPr>
          <w:ilvl w:val="0"/>
          <w:numId w:val="5"/>
        </w:numPr>
        <w:ind w:firstLineChars="0"/>
      </w:pPr>
      <w:proofErr w:type="spellStart"/>
      <w:r>
        <w:rPr>
          <w:rFonts w:hint="eastAsia"/>
        </w:rPr>
        <w:t>SummerTextField</w:t>
      </w:r>
      <w:proofErr w:type="spellEnd"/>
      <w:r>
        <w:rPr>
          <w:rFonts w:hint="eastAsia"/>
        </w:rPr>
        <w:t>：</w:t>
      </w:r>
      <w:r>
        <w:rPr>
          <w:rFonts w:hint="eastAsia"/>
        </w:rPr>
        <w:t>Summer</w:t>
      </w:r>
      <w:r>
        <w:rPr>
          <w:rFonts w:hint="eastAsia"/>
        </w:rPr>
        <w:t>风格文本框，充当具体产品</w:t>
      </w:r>
    </w:p>
    <w:p w14:paraId="28F83C23" w14:textId="784C726C" w:rsidR="008409E9" w:rsidRDefault="008409E9" w:rsidP="008409E9"/>
    <w:p w14:paraId="54AA4AB9" w14:textId="27CE9C49" w:rsidR="008409E9" w:rsidRDefault="00D62E9B" w:rsidP="008409E9">
      <w:r>
        <w:rPr>
          <w:noProof/>
        </w:rPr>
        <w:drawing>
          <wp:anchor distT="0" distB="0" distL="114300" distR="114300" simplePos="0" relativeHeight="251676672" behindDoc="0" locked="0" layoutInCell="1" allowOverlap="1" wp14:anchorId="763E3C4B" wp14:editId="3492C0B2">
            <wp:simplePos x="0" y="0"/>
            <wp:positionH relativeFrom="column">
              <wp:posOffset>838200</wp:posOffset>
            </wp:positionH>
            <wp:positionV relativeFrom="paragraph">
              <wp:posOffset>56515</wp:posOffset>
            </wp:positionV>
            <wp:extent cx="3764456" cy="1317967"/>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4456" cy="1317967"/>
                    </a:xfrm>
                    <a:prstGeom prst="rect">
                      <a:avLst/>
                    </a:prstGeom>
                  </pic:spPr>
                </pic:pic>
              </a:graphicData>
            </a:graphic>
            <wp14:sizeRelH relativeFrom="margin">
              <wp14:pctWidth>0</wp14:pctWidth>
            </wp14:sizeRelH>
            <wp14:sizeRelV relativeFrom="margin">
              <wp14:pctHeight>0</wp14:pctHeight>
            </wp14:sizeRelV>
          </wp:anchor>
        </w:drawing>
      </w:r>
    </w:p>
    <w:p w14:paraId="668CA3AF" w14:textId="3C706B3B" w:rsidR="008409E9" w:rsidRDefault="008409E9" w:rsidP="008409E9"/>
    <w:p w14:paraId="3FCE9D89" w14:textId="1727AED3" w:rsidR="008409E9" w:rsidRDefault="008409E9" w:rsidP="008409E9"/>
    <w:p w14:paraId="3070B87C" w14:textId="6F623101" w:rsidR="008409E9" w:rsidRDefault="008409E9" w:rsidP="008409E9"/>
    <w:p w14:paraId="24FEE9E7" w14:textId="6260042E" w:rsidR="008409E9" w:rsidRDefault="008409E9" w:rsidP="008409E9"/>
    <w:p w14:paraId="188D3A92" w14:textId="7D0CAF0E" w:rsidR="008409E9" w:rsidRDefault="008409E9" w:rsidP="008409E9"/>
    <w:p w14:paraId="6AA498E1" w14:textId="4789E60D" w:rsidR="008409E9" w:rsidRDefault="008409E9" w:rsidP="008409E9"/>
    <w:p w14:paraId="104B534C" w14:textId="34C74488" w:rsidR="008409E9" w:rsidRDefault="008409E9" w:rsidP="008409E9"/>
    <w:p w14:paraId="5B9CD88A" w14:textId="1FE0A99E" w:rsidR="008409E9" w:rsidRDefault="008409E9" w:rsidP="00D21691">
      <w:pPr>
        <w:pStyle w:val="a3"/>
        <w:numPr>
          <w:ilvl w:val="0"/>
          <w:numId w:val="5"/>
        </w:numPr>
        <w:ind w:firstLineChars="0"/>
      </w:pPr>
      <w:proofErr w:type="spellStart"/>
      <w:r>
        <w:rPr>
          <w:rFonts w:hint="eastAsia"/>
        </w:rPr>
        <w:t>Ski</w:t>
      </w:r>
      <w:r w:rsidR="00B113F1">
        <w:rPr>
          <w:rFonts w:hint="eastAsia"/>
        </w:rPr>
        <w:t>n</w:t>
      </w:r>
      <w:r>
        <w:t>Factory</w:t>
      </w:r>
      <w:proofErr w:type="spellEnd"/>
      <w:r>
        <w:rPr>
          <w:rFonts w:hint="eastAsia"/>
        </w:rPr>
        <w:t>：界面皮肤工厂，充当抽象工厂</w:t>
      </w:r>
    </w:p>
    <w:p w14:paraId="0DA25F7B" w14:textId="78A25B1D" w:rsidR="00D21691" w:rsidRDefault="000B2A08" w:rsidP="00D21691">
      <w:pPr>
        <w:pStyle w:val="a3"/>
        <w:ind w:left="780" w:firstLineChars="0" w:firstLine="0"/>
      </w:pPr>
      <w:r>
        <w:rPr>
          <w:noProof/>
        </w:rPr>
        <w:drawing>
          <wp:anchor distT="0" distB="0" distL="114300" distR="114300" simplePos="0" relativeHeight="251666432" behindDoc="0" locked="0" layoutInCell="1" allowOverlap="1" wp14:anchorId="5A145A14" wp14:editId="3D38646D">
            <wp:simplePos x="0" y="0"/>
            <wp:positionH relativeFrom="column">
              <wp:posOffset>883285</wp:posOffset>
            </wp:positionH>
            <wp:positionV relativeFrom="paragraph">
              <wp:posOffset>106680</wp:posOffset>
            </wp:positionV>
            <wp:extent cx="3581884" cy="84201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884" cy="842010"/>
                    </a:xfrm>
                    <a:prstGeom prst="rect">
                      <a:avLst/>
                    </a:prstGeom>
                  </pic:spPr>
                </pic:pic>
              </a:graphicData>
            </a:graphic>
            <wp14:sizeRelH relativeFrom="margin">
              <wp14:pctWidth>0</wp14:pctWidth>
            </wp14:sizeRelH>
            <wp14:sizeRelV relativeFrom="margin">
              <wp14:pctHeight>0</wp14:pctHeight>
            </wp14:sizeRelV>
          </wp:anchor>
        </w:drawing>
      </w:r>
    </w:p>
    <w:p w14:paraId="21C79772" w14:textId="639C7FEC" w:rsidR="00D21691" w:rsidRDefault="00D21691" w:rsidP="000B2A08"/>
    <w:p w14:paraId="05E459FA" w14:textId="245C8C1C" w:rsidR="000B2A08" w:rsidRDefault="000B2A08" w:rsidP="000B2A08"/>
    <w:p w14:paraId="22704F84" w14:textId="49A750D2" w:rsidR="000B2A08" w:rsidRDefault="000B2A08" w:rsidP="000B2A08"/>
    <w:p w14:paraId="32D46846" w14:textId="17647BE2" w:rsidR="000B2A08" w:rsidRDefault="000B2A08" w:rsidP="000B2A08"/>
    <w:p w14:paraId="3934E0D2" w14:textId="2F0E0596" w:rsidR="000B2A08" w:rsidRDefault="000B2A08" w:rsidP="000B2A08">
      <w:pPr>
        <w:pStyle w:val="a3"/>
        <w:numPr>
          <w:ilvl w:val="0"/>
          <w:numId w:val="5"/>
        </w:numPr>
        <w:ind w:firstLineChars="0"/>
      </w:pPr>
      <w:proofErr w:type="spellStart"/>
      <w:r>
        <w:rPr>
          <w:rFonts w:hint="eastAsia"/>
        </w:rPr>
        <w:t>SpringSki</w:t>
      </w:r>
      <w:r w:rsidR="006632D1">
        <w:rPr>
          <w:rFonts w:hint="eastAsia"/>
        </w:rPr>
        <w:t>n</w:t>
      </w:r>
      <w:r>
        <w:rPr>
          <w:rFonts w:hint="eastAsia"/>
        </w:rPr>
        <w:t>Factory</w:t>
      </w:r>
      <w:proofErr w:type="spellEnd"/>
      <w:r>
        <w:rPr>
          <w:rFonts w:hint="eastAsia"/>
        </w:rPr>
        <w:t>：</w:t>
      </w:r>
      <w:r>
        <w:rPr>
          <w:rFonts w:hint="eastAsia"/>
        </w:rPr>
        <w:t>Spring</w:t>
      </w:r>
      <w:r>
        <w:rPr>
          <w:rFonts w:hint="eastAsia"/>
        </w:rPr>
        <w:t>风格皮肤工厂，充当具体工厂</w:t>
      </w:r>
    </w:p>
    <w:p w14:paraId="68A84FBB" w14:textId="1D7BA41F" w:rsidR="000B2A08" w:rsidRDefault="0090687A" w:rsidP="000B2A08">
      <w:pPr>
        <w:pStyle w:val="a3"/>
        <w:ind w:left="780" w:firstLineChars="0" w:firstLine="0"/>
      </w:pPr>
      <w:r>
        <w:rPr>
          <w:noProof/>
        </w:rPr>
        <w:drawing>
          <wp:anchor distT="0" distB="0" distL="114300" distR="114300" simplePos="0" relativeHeight="251672576" behindDoc="0" locked="0" layoutInCell="1" allowOverlap="1" wp14:anchorId="2BF99C0D" wp14:editId="50430296">
            <wp:simplePos x="0" y="0"/>
            <wp:positionH relativeFrom="column">
              <wp:posOffset>784860</wp:posOffset>
            </wp:positionH>
            <wp:positionV relativeFrom="paragraph">
              <wp:posOffset>120015</wp:posOffset>
            </wp:positionV>
            <wp:extent cx="3742690" cy="2974866"/>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2690" cy="2974866"/>
                    </a:xfrm>
                    <a:prstGeom prst="rect">
                      <a:avLst/>
                    </a:prstGeom>
                  </pic:spPr>
                </pic:pic>
              </a:graphicData>
            </a:graphic>
            <wp14:sizeRelH relativeFrom="margin">
              <wp14:pctWidth>0</wp14:pctWidth>
            </wp14:sizeRelH>
            <wp14:sizeRelV relativeFrom="margin">
              <wp14:pctHeight>0</wp14:pctHeight>
            </wp14:sizeRelV>
          </wp:anchor>
        </w:drawing>
      </w:r>
    </w:p>
    <w:p w14:paraId="5D10318A" w14:textId="46345A3A" w:rsidR="0090687A" w:rsidRDefault="0090687A" w:rsidP="0090687A"/>
    <w:p w14:paraId="00E0B1F8" w14:textId="303CEB96" w:rsidR="0090687A" w:rsidRDefault="0090687A" w:rsidP="0090687A"/>
    <w:p w14:paraId="022F16DC" w14:textId="6EFB12EE" w:rsidR="0090687A" w:rsidRDefault="0090687A" w:rsidP="0090687A"/>
    <w:p w14:paraId="24433724" w14:textId="1910915B" w:rsidR="0090687A" w:rsidRDefault="0090687A" w:rsidP="0090687A"/>
    <w:p w14:paraId="41D3FE30" w14:textId="2B79E0C2" w:rsidR="0090687A" w:rsidRDefault="0090687A" w:rsidP="0090687A"/>
    <w:p w14:paraId="2086909F" w14:textId="46938DE7" w:rsidR="0090687A" w:rsidRDefault="0090687A" w:rsidP="0090687A"/>
    <w:p w14:paraId="364D85F8" w14:textId="4B300250" w:rsidR="0090687A" w:rsidRDefault="0090687A" w:rsidP="0090687A"/>
    <w:p w14:paraId="01A868D4" w14:textId="34CA3D7F" w:rsidR="0090687A" w:rsidRDefault="0090687A" w:rsidP="0090687A"/>
    <w:p w14:paraId="4DA5F89E" w14:textId="733FB5AD" w:rsidR="0090687A" w:rsidRDefault="0090687A" w:rsidP="0090687A"/>
    <w:p w14:paraId="6E29A222" w14:textId="4E3DEEF5" w:rsidR="0090687A" w:rsidRDefault="0090687A" w:rsidP="0090687A"/>
    <w:p w14:paraId="3905098B" w14:textId="114BD97D" w:rsidR="0090687A" w:rsidRDefault="0090687A" w:rsidP="0090687A"/>
    <w:p w14:paraId="25E34889" w14:textId="1B62651F" w:rsidR="0090687A" w:rsidRDefault="0090687A" w:rsidP="0090687A"/>
    <w:p w14:paraId="28CE1654" w14:textId="053B539C" w:rsidR="0090687A" w:rsidRDefault="0090687A" w:rsidP="0090687A"/>
    <w:p w14:paraId="500338E6" w14:textId="4B72AF25" w:rsidR="0090687A" w:rsidRDefault="0090687A" w:rsidP="0090687A"/>
    <w:p w14:paraId="7E22A2FD" w14:textId="11D3AD43" w:rsidR="0090687A" w:rsidRDefault="0090687A" w:rsidP="0090687A"/>
    <w:p w14:paraId="00AAA5CE" w14:textId="2DA787BC" w:rsidR="0090687A" w:rsidRDefault="0090687A" w:rsidP="0090687A"/>
    <w:p w14:paraId="0F0EFE1C" w14:textId="2A457D55" w:rsidR="0090687A" w:rsidRDefault="00C73FA9" w:rsidP="00C73FA9">
      <w:pPr>
        <w:pStyle w:val="a3"/>
        <w:numPr>
          <w:ilvl w:val="0"/>
          <w:numId w:val="5"/>
        </w:numPr>
        <w:ind w:firstLineChars="0"/>
      </w:pPr>
      <w:proofErr w:type="spellStart"/>
      <w:r>
        <w:rPr>
          <w:rFonts w:hint="eastAsia"/>
        </w:rPr>
        <w:t>Summer</w:t>
      </w:r>
      <w:r>
        <w:t>SkinFactory</w:t>
      </w:r>
      <w:proofErr w:type="spellEnd"/>
      <w:r>
        <w:rPr>
          <w:rFonts w:hint="eastAsia"/>
        </w:rPr>
        <w:t>：</w:t>
      </w:r>
      <w:r>
        <w:rPr>
          <w:rFonts w:hint="eastAsia"/>
        </w:rPr>
        <w:t>Summer</w:t>
      </w:r>
      <w:r>
        <w:rPr>
          <w:rFonts w:hint="eastAsia"/>
        </w:rPr>
        <w:t>风格皮肤工程，充当具体工厂</w:t>
      </w:r>
    </w:p>
    <w:p w14:paraId="1405AD37" w14:textId="4F40193D" w:rsidR="00C73FA9" w:rsidRDefault="00CF0D99" w:rsidP="00C73FA9">
      <w:pPr>
        <w:pStyle w:val="a3"/>
        <w:ind w:left="780" w:firstLineChars="0" w:firstLine="0"/>
      </w:pPr>
      <w:r>
        <w:rPr>
          <w:noProof/>
        </w:rPr>
        <w:drawing>
          <wp:anchor distT="0" distB="0" distL="114300" distR="114300" simplePos="0" relativeHeight="251685888" behindDoc="0" locked="0" layoutInCell="1" allowOverlap="1" wp14:anchorId="73EFCA4D" wp14:editId="3C8CD68E">
            <wp:simplePos x="0" y="0"/>
            <wp:positionH relativeFrom="column">
              <wp:posOffset>784860</wp:posOffset>
            </wp:positionH>
            <wp:positionV relativeFrom="paragraph">
              <wp:posOffset>129540</wp:posOffset>
            </wp:positionV>
            <wp:extent cx="3841363" cy="3023235"/>
            <wp:effectExtent l="0" t="0" r="6985" b="571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1363" cy="3023235"/>
                    </a:xfrm>
                    <a:prstGeom prst="rect">
                      <a:avLst/>
                    </a:prstGeom>
                  </pic:spPr>
                </pic:pic>
              </a:graphicData>
            </a:graphic>
            <wp14:sizeRelH relativeFrom="margin">
              <wp14:pctWidth>0</wp14:pctWidth>
            </wp14:sizeRelH>
            <wp14:sizeRelV relativeFrom="margin">
              <wp14:pctHeight>0</wp14:pctHeight>
            </wp14:sizeRelV>
          </wp:anchor>
        </w:drawing>
      </w:r>
    </w:p>
    <w:p w14:paraId="2FF38A83" w14:textId="77777777" w:rsidR="00CF0D99" w:rsidRDefault="00CF0D99" w:rsidP="00CF0D99"/>
    <w:p w14:paraId="304B41E3" w14:textId="77777777" w:rsidR="00CF0D99" w:rsidRDefault="00CF0D99" w:rsidP="00CF0D99"/>
    <w:p w14:paraId="6551FD1B" w14:textId="77777777" w:rsidR="00CF0D99" w:rsidRDefault="00CF0D99" w:rsidP="00CF0D99"/>
    <w:p w14:paraId="4DFEBEFB" w14:textId="77777777" w:rsidR="00CF0D99" w:rsidRDefault="00CF0D99" w:rsidP="00CF0D99"/>
    <w:p w14:paraId="0AF7451F" w14:textId="77777777" w:rsidR="00CF0D99" w:rsidRDefault="00CF0D99" w:rsidP="00CF0D99"/>
    <w:p w14:paraId="2BAD0607" w14:textId="77777777" w:rsidR="00CF0D99" w:rsidRDefault="00CF0D99" w:rsidP="00CF0D99"/>
    <w:p w14:paraId="248C001F" w14:textId="29ED6494" w:rsidR="00CF0D99" w:rsidRDefault="00CF0D99" w:rsidP="00CF0D99">
      <w:pPr>
        <w:rPr>
          <w:rFonts w:hint="eastAsia"/>
        </w:rPr>
      </w:pPr>
      <w:bookmarkStart w:id="0" w:name="_GoBack"/>
      <w:bookmarkEnd w:id="0"/>
    </w:p>
    <w:p w14:paraId="133847E7" w14:textId="77777777" w:rsidR="00CF0D99" w:rsidRDefault="00CF0D99" w:rsidP="00CF0D99"/>
    <w:p w14:paraId="7AA61052" w14:textId="25A6AEE4" w:rsidR="00CF0D99" w:rsidRDefault="00CF0D99" w:rsidP="00DA4C9E">
      <w:pPr>
        <w:pStyle w:val="a3"/>
        <w:numPr>
          <w:ilvl w:val="0"/>
          <w:numId w:val="5"/>
        </w:numPr>
        <w:ind w:firstLineChars="0"/>
      </w:pPr>
      <w:r>
        <w:rPr>
          <w:rFonts w:hint="eastAsia"/>
        </w:rPr>
        <w:t>Client</w:t>
      </w:r>
      <w:r>
        <w:rPr>
          <w:rFonts w:hint="eastAsia"/>
        </w:rPr>
        <w:t>：测试类，用于测试抽象工厂模式</w:t>
      </w:r>
    </w:p>
    <w:p w14:paraId="2F70F59A" w14:textId="7DF0537A" w:rsidR="00CF0D99" w:rsidRPr="004C5096" w:rsidRDefault="00686258" w:rsidP="00CF0D99">
      <w:pPr>
        <w:ind w:left="420"/>
      </w:pPr>
      <w:r>
        <w:rPr>
          <w:noProof/>
        </w:rPr>
        <w:drawing>
          <wp:anchor distT="0" distB="0" distL="114300" distR="114300" simplePos="0" relativeHeight="251687936" behindDoc="0" locked="0" layoutInCell="1" allowOverlap="1" wp14:anchorId="7DB72772" wp14:editId="09102988">
            <wp:simplePos x="0" y="0"/>
            <wp:positionH relativeFrom="column">
              <wp:posOffset>741680</wp:posOffset>
            </wp:positionH>
            <wp:positionV relativeFrom="paragraph">
              <wp:posOffset>190500</wp:posOffset>
            </wp:positionV>
            <wp:extent cx="3783075" cy="1638300"/>
            <wp:effectExtent l="0" t="0" r="825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3075" cy="1638300"/>
                    </a:xfrm>
                    <a:prstGeom prst="rect">
                      <a:avLst/>
                    </a:prstGeom>
                  </pic:spPr>
                </pic:pic>
              </a:graphicData>
            </a:graphic>
            <wp14:sizeRelH relativeFrom="margin">
              <wp14:pctWidth>0</wp14:pctWidth>
            </wp14:sizeRelH>
            <wp14:sizeRelV relativeFrom="margin">
              <wp14:pctHeight>0</wp14:pctHeight>
            </wp14:sizeRelV>
          </wp:anchor>
        </w:drawing>
      </w:r>
    </w:p>
    <w:p w14:paraId="74F8A5D0" w14:textId="1EEE9965" w:rsidR="004C5096" w:rsidRDefault="00C73FA9" w:rsidP="00686258">
      <w:pPr>
        <w:pStyle w:val="a3"/>
        <w:ind w:left="780" w:firstLineChars="0" w:firstLine="0"/>
      </w:pPr>
      <w:r>
        <w:tab/>
      </w:r>
      <w:r>
        <w:tab/>
      </w:r>
    </w:p>
    <w:p w14:paraId="55FC5CAA" w14:textId="161EC883" w:rsidR="00686258" w:rsidRDefault="00686258" w:rsidP="00686258"/>
    <w:p w14:paraId="35FF0A7B" w14:textId="1441CFB4" w:rsidR="00686258" w:rsidRDefault="00686258" w:rsidP="00686258"/>
    <w:p w14:paraId="3BC9D6A7" w14:textId="493C893A" w:rsidR="00686258" w:rsidRDefault="00686258" w:rsidP="00686258"/>
    <w:p w14:paraId="326957A1" w14:textId="0E538200" w:rsidR="00686258" w:rsidRDefault="00686258" w:rsidP="00686258"/>
    <w:p w14:paraId="34AEEA8E" w14:textId="35691809" w:rsidR="00686258" w:rsidRDefault="00686258" w:rsidP="00686258"/>
    <w:p w14:paraId="1BCBF1EE" w14:textId="7A0CF712" w:rsidR="00686258" w:rsidRDefault="00686258" w:rsidP="00686258"/>
    <w:p w14:paraId="5E6F75E8" w14:textId="750B3599" w:rsidR="00686258" w:rsidRDefault="00686258" w:rsidP="00686258"/>
    <w:p w14:paraId="4A141323" w14:textId="7F2EF68F" w:rsidR="00686258" w:rsidRDefault="00686258" w:rsidP="00686258"/>
    <w:p w14:paraId="480950C8" w14:textId="72D54958" w:rsidR="00686258" w:rsidRDefault="00BE55D0" w:rsidP="00BE55D0">
      <w:pPr>
        <w:ind w:left="840"/>
      </w:pPr>
      <w:r>
        <w:rPr>
          <w:rFonts w:hint="eastAsia"/>
        </w:rPr>
        <w:t>在这里</w:t>
      </w:r>
      <w:proofErr w:type="spellStart"/>
      <w:r>
        <w:rPr>
          <w:rFonts w:hint="eastAsia"/>
        </w:rPr>
        <w:t>SkinFactory</w:t>
      </w:r>
      <w:proofErr w:type="spellEnd"/>
      <w:r>
        <w:rPr>
          <w:rFonts w:hint="eastAsia"/>
        </w:rPr>
        <w:t>皮肤工厂是通过</w:t>
      </w:r>
      <w:proofErr w:type="spellStart"/>
      <w:r>
        <w:rPr>
          <w:rFonts w:hint="eastAsia"/>
        </w:rPr>
        <w:t>S</w:t>
      </w:r>
      <w:r>
        <w:t>ummerSkinFactory</w:t>
      </w:r>
      <w:proofErr w:type="spellEnd"/>
      <w:r>
        <w:rPr>
          <w:rFonts w:hint="eastAsia"/>
        </w:rPr>
        <w:t>实例化的，所有皮肤工厂创建的按钮、文本框、组合框都是</w:t>
      </w:r>
      <w:r>
        <w:rPr>
          <w:rFonts w:hint="eastAsia"/>
        </w:rPr>
        <w:t>Summer</w:t>
      </w:r>
      <w:r>
        <w:rPr>
          <w:rFonts w:hint="eastAsia"/>
        </w:rPr>
        <w:t>风格的。</w:t>
      </w:r>
      <w:r w:rsidR="00061ED4">
        <w:rPr>
          <w:rFonts w:hint="eastAsia"/>
        </w:rPr>
        <w:t>运行结果如下：</w:t>
      </w:r>
    </w:p>
    <w:p w14:paraId="7B6BB4F1" w14:textId="77777777" w:rsidR="005341B5" w:rsidRDefault="005341B5" w:rsidP="00BE55D0">
      <w:pPr>
        <w:ind w:left="840"/>
      </w:pPr>
    </w:p>
    <w:p w14:paraId="119F2843" w14:textId="6BAADDE6" w:rsidR="00D81B82" w:rsidRDefault="00D81B82" w:rsidP="00686258">
      <w:r>
        <w:rPr>
          <w:noProof/>
        </w:rPr>
        <w:drawing>
          <wp:anchor distT="0" distB="0" distL="114300" distR="114300" simplePos="0" relativeHeight="251688960" behindDoc="0" locked="0" layoutInCell="1" allowOverlap="1" wp14:anchorId="63D37469" wp14:editId="32E8B819">
            <wp:simplePos x="0" y="0"/>
            <wp:positionH relativeFrom="column">
              <wp:posOffset>1343025</wp:posOffset>
            </wp:positionH>
            <wp:positionV relativeFrom="paragraph">
              <wp:posOffset>144780</wp:posOffset>
            </wp:positionV>
            <wp:extent cx="2658987" cy="819150"/>
            <wp:effectExtent l="0" t="0" r="825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987" cy="819150"/>
                    </a:xfrm>
                    <a:prstGeom prst="rect">
                      <a:avLst/>
                    </a:prstGeom>
                  </pic:spPr>
                </pic:pic>
              </a:graphicData>
            </a:graphic>
            <wp14:sizeRelH relativeFrom="margin">
              <wp14:pctWidth>0</wp14:pctWidth>
            </wp14:sizeRelH>
            <wp14:sizeRelV relativeFrom="margin">
              <wp14:pctHeight>0</wp14:pctHeight>
            </wp14:sizeRelV>
          </wp:anchor>
        </w:drawing>
      </w:r>
    </w:p>
    <w:p w14:paraId="5B3AD539" w14:textId="150FA530" w:rsidR="00BE55D0" w:rsidRDefault="00BE55D0" w:rsidP="00686258"/>
    <w:p w14:paraId="1440D3D1" w14:textId="27FC8A68" w:rsidR="00D81B82" w:rsidRDefault="00D81B82" w:rsidP="00686258"/>
    <w:p w14:paraId="1E568542" w14:textId="784307C5" w:rsidR="00D81B82" w:rsidRDefault="00D81B82" w:rsidP="00686258"/>
    <w:p w14:paraId="3E8E05C1" w14:textId="697F9A3F" w:rsidR="00D81B82" w:rsidRDefault="00D81B82" w:rsidP="00686258"/>
    <w:p w14:paraId="5F4D5A9F" w14:textId="359A69A4" w:rsidR="00D81B82" w:rsidRDefault="00D81B82" w:rsidP="00686258"/>
    <w:p w14:paraId="7FD39749" w14:textId="735FBC22" w:rsidR="00D81B82" w:rsidRDefault="00D81B82" w:rsidP="00686258"/>
    <w:p w14:paraId="3AC164DB" w14:textId="2846ECD1" w:rsidR="00D81B82" w:rsidRDefault="00D81B82" w:rsidP="00686258"/>
    <w:p w14:paraId="43F7DDCD" w14:textId="7E052694" w:rsidR="00D81B82" w:rsidRDefault="00D81B82" w:rsidP="00686258"/>
    <w:p w14:paraId="26A60736" w14:textId="4A6F5771" w:rsidR="00DA4C9E" w:rsidRDefault="00DA4C9E" w:rsidP="00686258"/>
    <w:p w14:paraId="2C7A6610" w14:textId="6EAA4FBF" w:rsidR="00DA4C9E" w:rsidRDefault="00DA4C9E" w:rsidP="00686258"/>
    <w:p w14:paraId="16C24DB9" w14:textId="372C6516" w:rsidR="00DA4C9E" w:rsidRDefault="00DA4C9E" w:rsidP="00686258"/>
    <w:p w14:paraId="3D2EBD48" w14:textId="45204727" w:rsidR="00DA4C9E" w:rsidRDefault="00DA4C9E" w:rsidP="00686258"/>
    <w:p w14:paraId="02566E66" w14:textId="48D6009E" w:rsidR="00DA4C9E" w:rsidRDefault="00DA4C9E" w:rsidP="00686258"/>
    <w:p w14:paraId="54E284C4" w14:textId="110C3C1B" w:rsidR="00DA4C9E" w:rsidRDefault="00DA4C9E" w:rsidP="00686258"/>
    <w:p w14:paraId="1D6A96AD" w14:textId="1D232D89" w:rsidR="00DA4C9E" w:rsidRDefault="00DA4C9E" w:rsidP="00686258"/>
    <w:p w14:paraId="6996AD92" w14:textId="548D9AD8" w:rsidR="00DA4C9E" w:rsidRDefault="00DA4C9E" w:rsidP="00686258"/>
    <w:p w14:paraId="577A4462" w14:textId="089E3D5F" w:rsidR="00DA4C9E" w:rsidRDefault="00DA4C9E" w:rsidP="00686258"/>
    <w:p w14:paraId="39A509DA" w14:textId="0B77CDB6" w:rsidR="00DA4C9E" w:rsidRDefault="00DA4C9E" w:rsidP="00686258"/>
    <w:p w14:paraId="0E1B669C" w14:textId="4C3C1795" w:rsidR="00DA4C9E" w:rsidRDefault="00DA4C9E" w:rsidP="00686258"/>
    <w:p w14:paraId="38618FB6" w14:textId="11D31821" w:rsidR="00DA4C9E" w:rsidRDefault="00DA4C9E" w:rsidP="00686258"/>
    <w:p w14:paraId="6A5169C0" w14:textId="5052DAB1" w:rsidR="00DA4C9E" w:rsidRDefault="00DA4C9E" w:rsidP="00686258"/>
    <w:p w14:paraId="159CA061" w14:textId="34C1682E" w:rsidR="00DA4C9E" w:rsidRDefault="00DA4C9E" w:rsidP="00686258"/>
    <w:p w14:paraId="7AC6765D" w14:textId="2AB7BCD5" w:rsidR="00DA4C9E" w:rsidRDefault="00DA4C9E" w:rsidP="00686258"/>
    <w:p w14:paraId="65D3F258" w14:textId="0F05184D" w:rsidR="00DA4C9E" w:rsidRDefault="00DA4C9E" w:rsidP="00686258"/>
    <w:p w14:paraId="5181FEE3" w14:textId="031C3E28" w:rsidR="00DA4C9E" w:rsidRDefault="00DA4C9E" w:rsidP="00686258"/>
    <w:p w14:paraId="6D894963" w14:textId="46D15866" w:rsidR="00DA4C9E" w:rsidRDefault="00DA4C9E" w:rsidP="00686258"/>
    <w:p w14:paraId="111941CD" w14:textId="77777777" w:rsidR="00DA4C9E" w:rsidRDefault="00DA4C9E" w:rsidP="00686258"/>
    <w:p w14:paraId="2E3C364F" w14:textId="41350586" w:rsidR="00D81B82" w:rsidRDefault="00D81B82" w:rsidP="00D81B82">
      <w:pPr>
        <w:pStyle w:val="1"/>
      </w:pPr>
      <w:r>
        <w:rPr>
          <w:rFonts w:hint="eastAsia"/>
        </w:rPr>
        <w:lastRenderedPageBreak/>
        <w:t>优缺点以及适用环境</w:t>
      </w:r>
    </w:p>
    <w:p w14:paraId="2A21B9C0" w14:textId="2CCC51EA" w:rsidR="00D81B82" w:rsidRDefault="00D81B82" w:rsidP="00D81B82">
      <w:pPr>
        <w:pStyle w:val="2"/>
      </w:pPr>
      <w:r>
        <w:rPr>
          <w:rFonts w:hint="eastAsia"/>
        </w:rPr>
        <w:t>优点</w:t>
      </w:r>
    </w:p>
    <w:p w14:paraId="356F5B25" w14:textId="3143AC09" w:rsidR="00D81B82" w:rsidRDefault="00D81B82" w:rsidP="00EE47BB">
      <w:pPr>
        <w:pStyle w:val="a3"/>
        <w:numPr>
          <w:ilvl w:val="0"/>
          <w:numId w:val="6"/>
        </w:numPr>
        <w:ind w:firstLineChars="0"/>
      </w:pPr>
      <w:r>
        <w:rPr>
          <w:rFonts w:hint="eastAsia"/>
        </w:rPr>
        <w:t>抽象工厂模式隔离了具体类的生成，使得客户端并不需要知道什么被创建。由于这种隔离，更换一个具体工厂就变得相对容易，所有的具体工厂都实现了抽象工厂定义的那些公共接口</w:t>
      </w:r>
      <w:r w:rsidR="003C71FD">
        <w:rPr>
          <w:rFonts w:hint="eastAsia"/>
        </w:rPr>
        <w:t>方法</w:t>
      </w:r>
      <w:r>
        <w:rPr>
          <w:rFonts w:hint="eastAsia"/>
        </w:rPr>
        <w:t>，因此只需要改变具体工厂的实例</w:t>
      </w:r>
      <w:r w:rsidR="006C0E42">
        <w:rPr>
          <w:rFonts w:hint="eastAsia"/>
        </w:rPr>
        <w:t>（修改抽象工厂实例的实例化方式</w:t>
      </w:r>
      <w:r w:rsidR="00260332">
        <w:rPr>
          <w:rFonts w:hint="eastAsia"/>
        </w:rPr>
        <w:t>，即通过哪个具体工厂来实例化抽象工厂</w:t>
      </w:r>
      <w:r w:rsidR="006C0E42">
        <w:rPr>
          <w:rFonts w:hint="eastAsia"/>
        </w:rPr>
        <w:t>）</w:t>
      </w:r>
      <w:r>
        <w:rPr>
          <w:rFonts w:hint="eastAsia"/>
        </w:rPr>
        <w:t>就可以在某种程度上改变整</w:t>
      </w:r>
      <w:r w:rsidR="00EE47BB">
        <w:rPr>
          <w:rFonts w:hint="eastAsia"/>
        </w:rPr>
        <w:t>个</w:t>
      </w:r>
      <w:r>
        <w:rPr>
          <w:rFonts w:hint="eastAsia"/>
        </w:rPr>
        <w:t>系统的行为</w:t>
      </w:r>
      <w:r w:rsidR="00EE47BB">
        <w:rPr>
          <w:rFonts w:hint="eastAsia"/>
        </w:rPr>
        <w:t>。</w:t>
      </w:r>
    </w:p>
    <w:p w14:paraId="0C2BB1A9" w14:textId="2962CD8F" w:rsidR="00E82E4B" w:rsidRDefault="00E82E4B" w:rsidP="00E82E4B">
      <w:pPr>
        <w:ind w:left="420"/>
      </w:pPr>
    </w:p>
    <w:p w14:paraId="4E74A49D" w14:textId="6244A8C1" w:rsidR="00E82E4B" w:rsidRDefault="00E82E4B" w:rsidP="00E82E4B">
      <w:pPr>
        <w:pStyle w:val="a3"/>
        <w:numPr>
          <w:ilvl w:val="0"/>
          <w:numId w:val="6"/>
        </w:numPr>
        <w:ind w:firstLineChars="0"/>
      </w:pPr>
      <w:r>
        <w:rPr>
          <w:rFonts w:hint="eastAsia"/>
        </w:rPr>
        <w:t>当一个产品族中的多个对象被设计成一起工作时，它能够保证客户端始终只使用同一产品族中的对象。</w:t>
      </w:r>
    </w:p>
    <w:p w14:paraId="35C5CCE3" w14:textId="77777777" w:rsidR="00E82E4B" w:rsidRPr="00DE7B7E" w:rsidRDefault="00E82E4B" w:rsidP="00E82E4B">
      <w:pPr>
        <w:pStyle w:val="a3"/>
      </w:pPr>
    </w:p>
    <w:p w14:paraId="7C76178B" w14:textId="4C839EC7" w:rsidR="00E82E4B" w:rsidRDefault="00DE7B7E" w:rsidP="00E82E4B">
      <w:pPr>
        <w:pStyle w:val="a3"/>
        <w:numPr>
          <w:ilvl w:val="0"/>
          <w:numId w:val="6"/>
        </w:numPr>
        <w:ind w:firstLineChars="0"/>
      </w:pPr>
      <w:r>
        <w:rPr>
          <w:rFonts w:hint="eastAsia"/>
        </w:rPr>
        <w:t>增加新的产</w:t>
      </w:r>
      <w:proofErr w:type="gramStart"/>
      <w:r>
        <w:rPr>
          <w:rFonts w:hint="eastAsia"/>
        </w:rPr>
        <w:t>品族很</w:t>
      </w:r>
      <w:proofErr w:type="gramEnd"/>
      <w:r>
        <w:rPr>
          <w:rFonts w:hint="eastAsia"/>
        </w:rPr>
        <w:t>方便，无须修改已有系统，符合开闭原则</w:t>
      </w:r>
    </w:p>
    <w:p w14:paraId="3461A579" w14:textId="706F0744" w:rsidR="00EE47BB" w:rsidRDefault="00EE47BB" w:rsidP="00EE47BB"/>
    <w:p w14:paraId="6E76A6C6" w14:textId="58E8E97F" w:rsidR="00DE7B7E" w:rsidRDefault="00DE7B7E" w:rsidP="00EE47BB"/>
    <w:p w14:paraId="7A5298CE" w14:textId="4DBD17B6" w:rsidR="00DE7B7E" w:rsidRDefault="00DE7B7E" w:rsidP="00EE47BB"/>
    <w:p w14:paraId="6A438B23" w14:textId="3C3DBEBE" w:rsidR="00DE7B7E" w:rsidRDefault="00DE7B7E" w:rsidP="00EE47BB"/>
    <w:p w14:paraId="27CB509F" w14:textId="3DE0B62F" w:rsidR="00DE7B7E" w:rsidRDefault="00DE7B7E" w:rsidP="00EE47BB"/>
    <w:p w14:paraId="70B9FB6B" w14:textId="571C3BAF" w:rsidR="00DE7B7E" w:rsidRDefault="00DE7B7E" w:rsidP="00DE7B7E">
      <w:pPr>
        <w:pStyle w:val="2"/>
      </w:pPr>
      <w:r>
        <w:rPr>
          <w:rFonts w:hint="eastAsia"/>
        </w:rPr>
        <w:t>缺点</w:t>
      </w:r>
    </w:p>
    <w:p w14:paraId="712A85A2" w14:textId="4DD5DC95" w:rsidR="00DE7B7E" w:rsidRDefault="00DE7B7E" w:rsidP="00DE7B7E">
      <w:pPr>
        <w:ind w:left="420"/>
      </w:pPr>
      <w:r>
        <w:rPr>
          <w:rFonts w:hint="eastAsia"/>
        </w:rPr>
        <w:t>增加新的产品等级结构（由一个抽象产品以</w:t>
      </w:r>
      <w:proofErr w:type="gramStart"/>
      <w:r>
        <w:rPr>
          <w:rFonts w:hint="eastAsia"/>
        </w:rPr>
        <w:t>及其多</w:t>
      </w:r>
      <w:proofErr w:type="gramEnd"/>
      <w:r>
        <w:rPr>
          <w:rFonts w:hint="eastAsia"/>
        </w:rPr>
        <w:t>个子类组成）麻烦，需要对原有系统进行较大的修改，甚至需要修改抽象层代码，这显然会带来较大的不便。</w:t>
      </w:r>
    </w:p>
    <w:p w14:paraId="2E7EB441" w14:textId="207C1819" w:rsidR="00DE7B7E" w:rsidRDefault="00DE7B7E" w:rsidP="00DE7B7E"/>
    <w:p w14:paraId="53B533FF" w14:textId="6998B153" w:rsidR="00DE7B7E" w:rsidRDefault="00DE7B7E" w:rsidP="00DE7B7E"/>
    <w:p w14:paraId="21D7A860" w14:textId="696341F1" w:rsidR="00DE7B7E" w:rsidRDefault="00DE7B7E" w:rsidP="00DE7B7E"/>
    <w:p w14:paraId="1FE596F1" w14:textId="72854B43" w:rsidR="00DE7B7E" w:rsidRDefault="00DE7B7E" w:rsidP="00DE7B7E">
      <w:pPr>
        <w:pStyle w:val="2"/>
      </w:pPr>
      <w:r>
        <w:rPr>
          <w:rFonts w:hint="eastAsia"/>
        </w:rPr>
        <w:t>适用环境</w:t>
      </w:r>
    </w:p>
    <w:p w14:paraId="7EA52CFE" w14:textId="44FE40E1" w:rsidR="00DE7B7E" w:rsidRDefault="003A1639" w:rsidP="003A1639">
      <w:pPr>
        <w:pStyle w:val="a3"/>
        <w:numPr>
          <w:ilvl w:val="0"/>
          <w:numId w:val="7"/>
        </w:numPr>
        <w:ind w:firstLineChars="0"/>
      </w:pPr>
      <w:r>
        <w:rPr>
          <w:rFonts w:hint="eastAsia"/>
        </w:rPr>
        <w:t>当系统所提供的工厂生产的具体产品并不是一个简单的对象，而是多个位于不同产品等级结构、属于不同类型的具体产品时就可以使用抽象工厂模式。</w:t>
      </w:r>
    </w:p>
    <w:p w14:paraId="378002F5" w14:textId="283AE12A" w:rsidR="003A1639" w:rsidRDefault="003A1639" w:rsidP="003A1639">
      <w:pPr>
        <w:ind w:left="420"/>
      </w:pPr>
    </w:p>
    <w:p w14:paraId="75DCD2CF" w14:textId="26D4C3D6" w:rsidR="003A1639" w:rsidRDefault="003A1639" w:rsidP="003A1639">
      <w:pPr>
        <w:pStyle w:val="a3"/>
        <w:numPr>
          <w:ilvl w:val="0"/>
          <w:numId w:val="7"/>
        </w:numPr>
        <w:ind w:firstLineChars="0"/>
      </w:pPr>
      <w:r>
        <w:rPr>
          <w:rFonts w:hint="eastAsia"/>
        </w:rPr>
        <w:t>一个系统不应当依赖于产品类实例如何被创建、组合和表达的细节，这对于所有类型的工厂模式都是很重要的，用户无须关系对象的创建过程，将对象的创建和使用解耦。</w:t>
      </w:r>
    </w:p>
    <w:p w14:paraId="6EBCC725" w14:textId="77777777" w:rsidR="003A1639" w:rsidRDefault="003A1639" w:rsidP="003A1639">
      <w:pPr>
        <w:pStyle w:val="a3"/>
      </w:pPr>
    </w:p>
    <w:p w14:paraId="315BB8FE" w14:textId="3EAFEF5E" w:rsidR="003A1639" w:rsidRDefault="003A1639" w:rsidP="003A1639">
      <w:pPr>
        <w:pStyle w:val="a3"/>
        <w:numPr>
          <w:ilvl w:val="0"/>
          <w:numId w:val="7"/>
        </w:numPr>
        <w:ind w:firstLineChars="0"/>
      </w:pPr>
      <w:r>
        <w:rPr>
          <w:rFonts w:hint="eastAsia"/>
        </w:rPr>
        <w:t>系统中有多于一个的产品族，而每次只使用其中某一产品族。可以通过配置文件等方式来使用户能够动态改变产品族，也可以很方便地增加新的产品族。</w:t>
      </w:r>
    </w:p>
    <w:p w14:paraId="611C494B" w14:textId="77777777" w:rsidR="003A1639" w:rsidRDefault="003A1639" w:rsidP="003A1639">
      <w:pPr>
        <w:pStyle w:val="a3"/>
      </w:pPr>
    </w:p>
    <w:p w14:paraId="7E7ECA1A" w14:textId="1D50B2B8" w:rsidR="003A1639" w:rsidRDefault="003A1639" w:rsidP="003A1639">
      <w:pPr>
        <w:pStyle w:val="a3"/>
        <w:numPr>
          <w:ilvl w:val="0"/>
          <w:numId w:val="7"/>
        </w:numPr>
        <w:ind w:firstLineChars="0"/>
      </w:pPr>
      <w:r>
        <w:rPr>
          <w:rFonts w:hint="eastAsia"/>
        </w:rPr>
        <w:t>属于同一个产品族的产品将在一起使用，这一约束必须在系统的设计中提现出来。同一个产品族中的产品可以是没有任何关系的对象，但是它们都具有一些共同的约束，如同一操作系统下的按钮和文本框，按钮与文本框之间没有直接关系，但它们都是属于某一操作系统的，此时具有一个共同的约束条件，即操作系统的类型。</w:t>
      </w:r>
    </w:p>
    <w:p w14:paraId="59152943" w14:textId="77777777" w:rsidR="003A1639" w:rsidRDefault="003A1639" w:rsidP="003A1639">
      <w:pPr>
        <w:pStyle w:val="a3"/>
      </w:pPr>
    </w:p>
    <w:p w14:paraId="464826C9" w14:textId="470DE43F" w:rsidR="003A1639" w:rsidRDefault="003A1639" w:rsidP="003A1639">
      <w:pPr>
        <w:pStyle w:val="a3"/>
        <w:numPr>
          <w:ilvl w:val="0"/>
          <w:numId w:val="7"/>
        </w:numPr>
        <w:ind w:firstLineChars="0"/>
      </w:pPr>
      <w:r>
        <w:rPr>
          <w:rFonts w:hint="eastAsia"/>
        </w:rPr>
        <w:t>产品等级结构稳定，在设计之后不会向系统中增加新的产品等级结构或者删除已有的产品等级结构，至于为何这样，请看抽象工厂方法模式的缺点。</w:t>
      </w:r>
    </w:p>
    <w:p w14:paraId="6A1A647D" w14:textId="77777777" w:rsidR="00F543FF" w:rsidRDefault="00F543FF" w:rsidP="00F543FF">
      <w:pPr>
        <w:pStyle w:val="a3"/>
      </w:pPr>
    </w:p>
    <w:p w14:paraId="7AFA2996" w14:textId="78C56B63" w:rsidR="00F543FF" w:rsidRDefault="00F543FF" w:rsidP="00F543FF"/>
    <w:p w14:paraId="48B5A0DD" w14:textId="77777777" w:rsidR="00F543FF" w:rsidRPr="00DE7B7E" w:rsidRDefault="00F543FF" w:rsidP="00F543FF"/>
    <w:p w14:paraId="3934FF5B" w14:textId="77777777" w:rsidR="00D81B82" w:rsidRPr="00DE7B7E" w:rsidRDefault="00D81B82" w:rsidP="00D81B82"/>
    <w:sectPr w:rsidR="00D81B82" w:rsidRPr="00DE7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6BD8"/>
    <w:multiLevelType w:val="hybridMultilevel"/>
    <w:tmpl w:val="5550649A"/>
    <w:lvl w:ilvl="0" w:tplc="91ECB3E2">
      <w:start w:val="1"/>
      <w:numFmt w:val="decimal"/>
      <w:suff w:val="nothing"/>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7B02DF"/>
    <w:multiLevelType w:val="hybridMultilevel"/>
    <w:tmpl w:val="90685FB8"/>
    <w:lvl w:ilvl="0" w:tplc="F0626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AB7304"/>
    <w:multiLevelType w:val="hybridMultilevel"/>
    <w:tmpl w:val="A8C06BEE"/>
    <w:lvl w:ilvl="0" w:tplc="69FEC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C2C5B"/>
    <w:multiLevelType w:val="hybridMultilevel"/>
    <w:tmpl w:val="5838D43A"/>
    <w:lvl w:ilvl="0" w:tplc="8ACC3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0A0351"/>
    <w:multiLevelType w:val="hybridMultilevel"/>
    <w:tmpl w:val="2ADA32BA"/>
    <w:lvl w:ilvl="0" w:tplc="8ACC3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5B78F2"/>
    <w:multiLevelType w:val="hybridMultilevel"/>
    <w:tmpl w:val="7FA68CD0"/>
    <w:lvl w:ilvl="0" w:tplc="AD5E9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C384954"/>
    <w:multiLevelType w:val="hybridMultilevel"/>
    <w:tmpl w:val="0888B51A"/>
    <w:lvl w:ilvl="0" w:tplc="3864E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5DAF"/>
    <w:rsid w:val="00006B2D"/>
    <w:rsid w:val="00021FD8"/>
    <w:rsid w:val="0002443C"/>
    <w:rsid w:val="000328F5"/>
    <w:rsid w:val="00032A99"/>
    <w:rsid w:val="0003493B"/>
    <w:rsid w:val="000366F2"/>
    <w:rsid w:val="00044A8A"/>
    <w:rsid w:val="000471AF"/>
    <w:rsid w:val="000563CF"/>
    <w:rsid w:val="00056DB2"/>
    <w:rsid w:val="00057E29"/>
    <w:rsid w:val="00061ED4"/>
    <w:rsid w:val="00076D63"/>
    <w:rsid w:val="000938DD"/>
    <w:rsid w:val="000A0727"/>
    <w:rsid w:val="000B10B7"/>
    <w:rsid w:val="000B1F5F"/>
    <w:rsid w:val="000B2A08"/>
    <w:rsid w:val="000D747A"/>
    <w:rsid w:val="000E46B9"/>
    <w:rsid w:val="000E58AE"/>
    <w:rsid w:val="000F257A"/>
    <w:rsid w:val="00101FFD"/>
    <w:rsid w:val="00103D03"/>
    <w:rsid w:val="00112FEB"/>
    <w:rsid w:val="00117D5E"/>
    <w:rsid w:val="00120E8B"/>
    <w:rsid w:val="00123CCD"/>
    <w:rsid w:val="00134841"/>
    <w:rsid w:val="00144C6C"/>
    <w:rsid w:val="00151D87"/>
    <w:rsid w:val="00181B20"/>
    <w:rsid w:val="001849EB"/>
    <w:rsid w:val="0019232E"/>
    <w:rsid w:val="001B6C6B"/>
    <w:rsid w:val="001C11B2"/>
    <w:rsid w:val="001D087F"/>
    <w:rsid w:val="001D24B7"/>
    <w:rsid w:val="001E1015"/>
    <w:rsid w:val="001E3B61"/>
    <w:rsid w:val="001E45A6"/>
    <w:rsid w:val="00211A43"/>
    <w:rsid w:val="00211CA5"/>
    <w:rsid w:val="002163F3"/>
    <w:rsid w:val="00232B84"/>
    <w:rsid w:val="00251836"/>
    <w:rsid w:val="0025784F"/>
    <w:rsid w:val="00260332"/>
    <w:rsid w:val="00264B05"/>
    <w:rsid w:val="002678E6"/>
    <w:rsid w:val="00285428"/>
    <w:rsid w:val="00286C35"/>
    <w:rsid w:val="00291CCB"/>
    <w:rsid w:val="00293CB9"/>
    <w:rsid w:val="00295421"/>
    <w:rsid w:val="002A00C2"/>
    <w:rsid w:val="002A61E5"/>
    <w:rsid w:val="002C10E3"/>
    <w:rsid w:val="002C18FA"/>
    <w:rsid w:val="002D2D10"/>
    <w:rsid w:val="002E4A0C"/>
    <w:rsid w:val="002E60BC"/>
    <w:rsid w:val="002F76A6"/>
    <w:rsid w:val="003030AA"/>
    <w:rsid w:val="003277DA"/>
    <w:rsid w:val="003328FC"/>
    <w:rsid w:val="0033440E"/>
    <w:rsid w:val="003350A3"/>
    <w:rsid w:val="00337BAE"/>
    <w:rsid w:val="00343AEC"/>
    <w:rsid w:val="003442CA"/>
    <w:rsid w:val="00344BDE"/>
    <w:rsid w:val="00345DC2"/>
    <w:rsid w:val="003469D7"/>
    <w:rsid w:val="00353E6B"/>
    <w:rsid w:val="00356D33"/>
    <w:rsid w:val="0036061A"/>
    <w:rsid w:val="00361717"/>
    <w:rsid w:val="00370D35"/>
    <w:rsid w:val="00375652"/>
    <w:rsid w:val="003803CA"/>
    <w:rsid w:val="00386E18"/>
    <w:rsid w:val="00390383"/>
    <w:rsid w:val="00390D04"/>
    <w:rsid w:val="003928E0"/>
    <w:rsid w:val="003A1639"/>
    <w:rsid w:val="003A16A0"/>
    <w:rsid w:val="003A3423"/>
    <w:rsid w:val="003B3308"/>
    <w:rsid w:val="003B3888"/>
    <w:rsid w:val="003C71FD"/>
    <w:rsid w:val="003D7B5A"/>
    <w:rsid w:val="003E3555"/>
    <w:rsid w:val="003F552B"/>
    <w:rsid w:val="00410885"/>
    <w:rsid w:val="00411A36"/>
    <w:rsid w:val="00442652"/>
    <w:rsid w:val="00445B22"/>
    <w:rsid w:val="00447267"/>
    <w:rsid w:val="00460B83"/>
    <w:rsid w:val="004615AB"/>
    <w:rsid w:val="004715E7"/>
    <w:rsid w:val="00476A6B"/>
    <w:rsid w:val="004C452A"/>
    <w:rsid w:val="004C5096"/>
    <w:rsid w:val="004C571F"/>
    <w:rsid w:val="004D4077"/>
    <w:rsid w:val="004D6A9D"/>
    <w:rsid w:val="004F40AC"/>
    <w:rsid w:val="00504FEE"/>
    <w:rsid w:val="0051278A"/>
    <w:rsid w:val="005277A8"/>
    <w:rsid w:val="00530F0D"/>
    <w:rsid w:val="005341B5"/>
    <w:rsid w:val="00542233"/>
    <w:rsid w:val="00551462"/>
    <w:rsid w:val="00553820"/>
    <w:rsid w:val="00563030"/>
    <w:rsid w:val="005634AC"/>
    <w:rsid w:val="00583630"/>
    <w:rsid w:val="00595CE5"/>
    <w:rsid w:val="005A1CD8"/>
    <w:rsid w:val="005A2E7B"/>
    <w:rsid w:val="005C07FF"/>
    <w:rsid w:val="005C1D35"/>
    <w:rsid w:val="005C5136"/>
    <w:rsid w:val="005E34CC"/>
    <w:rsid w:val="005E4E44"/>
    <w:rsid w:val="00600A1E"/>
    <w:rsid w:val="00604735"/>
    <w:rsid w:val="00607414"/>
    <w:rsid w:val="00621D93"/>
    <w:rsid w:val="0062711B"/>
    <w:rsid w:val="006275C4"/>
    <w:rsid w:val="006329D5"/>
    <w:rsid w:val="006355F8"/>
    <w:rsid w:val="00635719"/>
    <w:rsid w:val="00635E28"/>
    <w:rsid w:val="00642F2C"/>
    <w:rsid w:val="00646D91"/>
    <w:rsid w:val="00652F15"/>
    <w:rsid w:val="00654040"/>
    <w:rsid w:val="00655249"/>
    <w:rsid w:val="0065581C"/>
    <w:rsid w:val="006632D1"/>
    <w:rsid w:val="00682534"/>
    <w:rsid w:val="006854F3"/>
    <w:rsid w:val="0068598C"/>
    <w:rsid w:val="00686258"/>
    <w:rsid w:val="00694B0E"/>
    <w:rsid w:val="006A3E80"/>
    <w:rsid w:val="006A3F76"/>
    <w:rsid w:val="006A6684"/>
    <w:rsid w:val="006B300F"/>
    <w:rsid w:val="006B5138"/>
    <w:rsid w:val="006C0E42"/>
    <w:rsid w:val="006C168E"/>
    <w:rsid w:val="006C7E75"/>
    <w:rsid w:val="006D2636"/>
    <w:rsid w:val="006F5ED3"/>
    <w:rsid w:val="00704695"/>
    <w:rsid w:val="00707EF6"/>
    <w:rsid w:val="00723E8C"/>
    <w:rsid w:val="007474A0"/>
    <w:rsid w:val="00752F9F"/>
    <w:rsid w:val="00753EE4"/>
    <w:rsid w:val="00755D6F"/>
    <w:rsid w:val="00764AB5"/>
    <w:rsid w:val="00764B20"/>
    <w:rsid w:val="00764E18"/>
    <w:rsid w:val="00767DDB"/>
    <w:rsid w:val="00770DDA"/>
    <w:rsid w:val="007762F4"/>
    <w:rsid w:val="007B0E04"/>
    <w:rsid w:val="007B1856"/>
    <w:rsid w:val="007C571A"/>
    <w:rsid w:val="007D4E35"/>
    <w:rsid w:val="007D5B9C"/>
    <w:rsid w:val="007E5A72"/>
    <w:rsid w:val="007F1FAE"/>
    <w:rsid w:val="007F4545"/>
    <w:rsid w:val="007F7617"/>
    <w:rsid w:val="00802CB8"/>
    <w:rsid w:val="00804E83"/>
    <w:rsid w:val="008108EA"/>
    <w:rsid w:val="00820DBF"/>
    <w:rsid w:val="008230B6"/>
    <w:rsid w:val="00825D58"/>
    <w:rsid w:val="00825DC9"/>
    <w:rsid w:val="0083111B"/>
    <w:rsid w:val="00834FB1"/>
    <w:rsid w:val="00835D5A"/>
    <w:rsid w:val="008409E9"/>
    <w:rsid w:val="0084757F"/>
    <w:rsid w:val="00876B6C"/>
    <w:rsid w:val="00885FF7"/>
    <w:rsid w:val="0088704B"/>
    <w:rsid w:val="008944B9"/>
    <w:rsid w:val="008A00C0"/>
    <w:rsid w:val="008A01B5"/>
    <w:rsid w:val="008B1B91"/>
    <w:rsid w:val="008B5F2B"/>
    <w:rsid w:val="008B671C"/>
    <w:rsid w:val="008C47BA"/>
    <w:rsid w:val="008D122D"/>
    <w:rsid w:val="008E699C"/>
    <w:rsid w:val="00901389"/>
    <w:rsid w:val="0090226E"/>
    <w:rsid w:val="0090251F"/>
    <w:rsid w:val="0090687A"/>
    <w:rsid w:val="00913E91"/>
    <w:rsid w:val="009157D2"/>
    <w:rsid w:val="00924612"/>
    <w:rsid w:val="009257EA"/>
    <w:rsid w:val="00931418"/>
    <w:rsid w:val="0093542E"/>
    <w:rsid w:val="00937267"/>
    <w:rsid w:val="009544C4"/>
    <w:rsid w:val="00960EF4"/>
    <w:rsid w:val="0096652C"/>
    <w:rsid w:val="00971368"/>
    <w:rsid w:val="00982538"/>
    <w:rsid w:val="00993318"/>
    <w:rsid w:val="009C23CC"/>
    <w:rsid w:val="009C5439"/>
    <w:rsid w:val="009D13CC"/>
    <w:rsid w:val="009D3DE2"/>
    <w:rsid w:val="009E1254"/>
    <w:rsid w:val="009E2941"/>
    <w:rsid w:val="009F0AEB"/>
    <w:rsid w:val="00A02FEA"/>
    <w:rsid w:val="00A21207"/>
    <w:rsid w:val="00A27724"/>
    <w:rsid w:val="00A57F8D"/>
    <w:rsid w:val="00A65A4A"/>
    <w:rsid w:val="00A874C2"/>
    <w:rsid w:val="00A92BF2"/>
    <w:rsid w:val="00A94026"/>
    <w:rsid w:val="00A96D17"/>
    <w:rsid w:val="00AA0FBC"/>
    <w:rsid w:val="00AA6F85"/>
    <w:rsid w:val="00AB6A66"/>
    <w:rsid w:val="00AB6F7B"/>
    <w:rsid w:val="00AC3AD0"/>
    <w:rsid w:val="00AC4C82"/>
    <w:rsid w:val="00AC6378"/>
    <w:rsid w:val="00AD27C6"/>
    <w:rsid w:val="00AE18BD"/>
    <w:rsid w:val="00AE37C9"/>
    <w:rsid w:val="00AE4461"/>
    <w:rsid w:val="00AF1797"/>
    <w:rsid w:val="00AF3841"/>
    <w:rsid w:val="00B113F1"/>
    <w:rsid w:val="00B147F7"/>
    <w:rsid w:val="00B21DBD"/>
    <w:rsid w:val="00B27F72"/>
    <w:rsid w:val="00B30CC4"/>
    <w:rsid w:val="00B517B7"/>
    <w:rsid w:val="00BA28C9"/>
    <w:rsid w:val="00BB0CFE"/>
    <w:rsid w:val="00BB5158"/>
    <w:rsid w:val="00BC1C49"/>
    <w:rsid w:val="00BC29A2"/>
    <w:rsid w:val="00BC6548"/>
    <w:rsid w:val="00BD4515"/>
    <w:rsid w:val="00BE55D0"/>
    <w:rsid w:val="00BE7255"/>
    <w:rsid w:val="00C127AB"/>
    <w:rsid w:val="00C2174D"/>
    <w:rsid w:val="00C24FB3"/>
    <w:rsid w:val="00C25B92"/>
    <w:rsid w:val="00C3255F"/>
    <w:rsid w:val="00C33354"/>
    <w:rsid w:val="00C3745C"/>
    <w:rsid w:val="00C50565"/>
    <w:rsid w:val="00C54653"/>
    <w:rsid w:val="00C54D1F"/>
    <w:rsid w:val="00C54E20"/>
    <w:rsid w:val="00C605D9"/>
    <w:rsid w:val="00C658AB"/>
    <w:rsid w:val="00C73FA9"/>
    <w:rsid w:val="00C7507D"/>
    <w:rsid w:val="00C950F8"/>
    <w:rsid w:val="00C96638"/>
    <w:rsid w:val="00C97ED4"/>
    <w:rsid w:val="00CA2141"/>
    <w:rsid w:val="00CA3730"/>
    <w:rsid w:val="00CA5BB9"/>
    <w:rsid w:val="00CB016E"/>
    <w:rsid w:val="00CB46F6"/>
    <w:rsid w:val="00CC77EC"/>
    <w:rsid w:val="00CD4AF4"/>
    <w:rsid w:val="00CD4D41"/>
    <w:rsid w:val="00CE4D25"/>
    <w:rsid w:val="00CF02D9"/>
    <w:rsid w:val="00CF0D99"/>
    <w:rsid w:val="00D044A5"/>
    <w:rsid w:val="00D14DD2"/>
    <w:rsid w:val="00D21691"/>
    <w:rsid w:val="00D41E89"/>
    <w:rsid w:val="00D60F2C"/>
    <w:rsid w:val="00D62E9B"/>
    <w:rsid w:val="00D75CA4"/>
    <w:rsid w:val="00D816C8"/>
    <w:rsid w:val="00D81B82"/>
    <w:rsid w:val="00D976D3"/>
    <w:rsid w:val="00D97A7B"/>
    <w:rsid w:val="00DA4C9E"/>
    <w:rsid w:val="00DA7F8D"/>
    <w:rsid w:val="00DC4C8A"/>
    <w:rsid w:val="00DC501E"/>
    <w:rsid w:val="00DD5824"/>
    <w:rsid w:val="00DE6E84"/>
    <w:rsid w:val="00DE7B7E"/>
    <w:rsid w:val="00DE7C32"/>
    <w:rsid w:val="00DF0999"/>
    <w:rsid w:val="00DF1C3F"/>
    <w:rsid w:val="00DF23C7"/>
    <w:rsid w:val="00E02526"/>
    <w:rsid w:val="00E20F7E"/>
    <w:rsid w:val="00E2100C"/>
    <w:rsid w:val="00E265B4"/>
    <w:rsid w:val="00E32E79"/>
    <w:rsid w:val="00E4411C"/>
    <w:rsid w:val="00E52423"/>
    <w:rsid w:val="00E5720D"/>
    <w:rsid w:val="00E64AB4"/>
    <w:rsid w:val="00E82E4B"/>
    <w:rsid w:val="00E87764"/>
    <w:rsid w:val="00E87C4B"/>
    <w:rsid w:val="00EA48A7"/>
    <w:rsid w:val="00EA7DC6"/>
    <w:rsid w:val="00EB0FBC"/>
    <w:rsid w:val="00EB5732"/>
    <w:rsid w:val="00EB66E8"/>
    <w:rsid w:val="00EC13CA"/>
    <w:rsid w:val="00EC7F15"/>
    <w:rsid w:val="00ED49D6"/>
    <w:rsid w:val="00ED5635"/>
    <w:rsid w:val="00ED7A04"/>
    <w:rsid w:val="00EE0308"/>
    <w:rsid w:val="00EE47BB"/>
    <w:rsid w:val="00EE5DAF"/>
    <w:rsid w:val="00EE7D9E"/>
    <w:rsid w:val="00F06282"/>
    <w:rsid w:val="00F20182"/>
    <w:rsid w:val="00F36716"/>
    <w:rsid w:val="00F41D45"/>
    <w:rsid w:val="00F42632"/>
    <w:rsid w:val="00F45AE8"/>
    <w:rsid w:val="00F46D01"/>
    <w:rsid w:val="00F47B9F"/>
    <w:rsid w:val="00F543FF"/>
    <w:rsid w:val="00F9008D"/>
    <w:rsid w:val="00FC2849"/>
    <w:rsid w:val="00FC64CF"/>
    <w:rsid w:val="00FD0F74"/>
    <w:rsid w:val="00FD450F"/>
    <w:rsid w:val="00FE4420"/>
    <w:rsid w:val="00FE7985"/>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60D301"/>
  <w15:chartTrackingRefBased/>
  <w15:docId w15:val="{D995393F-CD88-4454-ACC1-4DD746D6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370D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26B8-FA50-4DDF-8CE2-6CEB2B0B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79</cp:revision>
  <dcterms:created xsi:type="dcterms:W3CDTF">2020-07-02T03:25:00Z</dcterms:created>
  <dcterms:modified xsi:type="dcterms:W3CDTF">2020-11-12T01:36:00Z</dcterms:modified>
</cp:coreProperties>
</file>