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40FF" w14:textId="363F60D8" w:rsidR="00151D87" w:rsidRDefault="006F4DD5" w:rsidP="00A454F7">
      <w:pPr>
        <w:pStyle w:val="1"/>
      </w:pPr>
      <w:proofErr w:type="gramStart"/>
      <w:r w:rsidRPr="00A454F7">
        <w:t>单例模式</w:t>
      </w:r>
      <w:proofErr w:type="gramEnd"/>
      <w:r w:rsidRPr="00A454F7">
        <w:rPr>
          <w:rFonts w:hint="eastAsia"/>
        </w:rPr>
        <w:t>简介</w:t>
      </w:r>
    </w:p>
    <w:p w14:paraId="38730367" w14:textId="38AFBA21" w:rsidR="00DE46ED" w:rsidRDefault="00DE46ED" w:rsidP="00DE46ED">
      <w:pPr>
        <w:pStyle w:val="2"/>
      </w:pPr>
      <w:r>
        <w:rPr>
          <w:rFonts w:hint="eastAsia"/>
        </w:rPr>
        <w:t>概述</w:t>
      </w:r>
    </w:p>
    <w:p w14:paraId="4884525D" w14:textId="703EF7B7" w:rsidR="00DE46ED" w:rsidRDefault="004B0895" w:rsidP="004B089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可以确保系统中的某</w:t>
      </w:r>
      <w:r w:rsidR="00EA7844">
        <w:rPr>
          <w:rFonts w:hint="eastAsia"/>
        </w:rPr>
        <w:t>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一个实例，从而方便对实例个数进行控制，节约系统资源。</w:t>
      </w:r>
    </w:p>
    <w:p w14:paraId="3AB2212A" w14:textId="539E14A8" w:rsidR="002C081D" w:rsidRDefault="002C081D" w:rsidP="002C081D"/>
    <w:p w14:paraId="728B658B" w14:textId="42E33F9A" w:rsidR="002C081D" w:rsidRDefault="002C081D" w:rsidP="002C081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个要点：一是某个类只能有一个实例；二是这个类必须自行创建这个实例；三是它必须向整个系统提供这个实例。</w:t>
      </w:r>
    </w:p>
    <w:p w14:paraId="41C72F63" w14:textId="77777777" w:rsidR="002C081D" w:rsidRDefault="002C081D" w:rsidP="002C081D">
      <w:pPr>
        <w:pStyle w:val="a3"/>
      </w:pPr>
    </w:p>
    <w:p w14:paraId="67EB247A" w14:textId="63754793" w:rsidR="002C081D" w:rsidRDefault="00863768" w:rsidP="0086376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的定义如下：确保某个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一个实例，并提供一个全局访问点来访问这个唯一实例。</w:t>
      </w:r>
    </w:p>
    <w:p w14:paraId="0FB994BD" w14:textId="07DDF560" w:rsidR="00863768" w:rsidRDefault="00863768" w:rsidP="008D0269"/>
    <w:p w14:paraId="691B12C7" w14:textId="4EAC5141" w:rsidR="008D0269" w:rsidRDefault="008D0269" w:rsidP="008D0269"/>
    <w:p w14:paraId="43B61935" w14:textId="3BF1E3FD" w:rsidR="008D0269" w:rsidRDefault="008D0269" w:rsidP="008D0269"/>
    <w:p w14:paraId="49C443AA" w14:textId="766A17D9" w:rsidR="008D0269" w:rsidRDefault="008D0269" w:rsidP="008D0269">
      <w:pPr>
        <w:pStyle w:val="2"/>
      </w:pPr>
      <w:r>
        <w:rPr>
          <w:rFonts w:hint="eastAsia"/>
        </w:rPr>
        <w:t>结构</w:t>
      </w:r>
    </w:p>
    <w:p w14:paraId="5F21DB3D" w14:textId="27BFEEBC" w:rsidR="00825706" w:rsidRDefault="00825706" w:rsidP="00825706">
      <w:r w:rsidRPr="00825706">
        <w:drawing>
          <wp:anchor distT="0" distB="0" distL="114300" distR="114300" simplePos="0" relativeHeight="251658752" behindDoc="0" locked="0" layoutInCell="1" allowOverlap="1" wp14:anchorId="1614D4D3" wp14:editId="092B6910">
            <wp:simplePos x="0" y="0"/>
            <wp:positionH relativeFrom="column">
              <wp:posOffset>532765</wp:posOffset>
            </wp:positionH>
            <wp:positionV relativeFrom="paragraph">
              <wp:posOffset>69850</wp:posOffset>
            </wp:positionV>
            <wp:extent cx="4290060" cy="2508250"/>
            <wp:effectExtent l="0" t="0" r="0" b="6350"/>
            <wp:wrapNone/>
            <wp:docPr id="153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37FCF" w14:textId="577B00B0" w:rsidR="00825706" w:rsidRDefault="00825706" w:rsidP="00825706"/>
    <w:p w14:paraId="24D64DA2" w14:textId="4C6D16B1" w:rsidR="00825706" w:rsidRDefault="00825706" w:rsidP="00825706"/>
    <w:p w14:paraId="100C7226" w14:textId="27B1296D" w:rsidR="00825706" w:rsidRDefault="00825706" w:rsidP="00825706"/>
    <w:p w14:paraId="05577BF3" w14:textId="083AD872" w:rsidR="00825706" w:rsidRDefault="00825706" w:rsidP="00825706"/>
    <w:p w14:paraId="548E459C" w14:textId="5F7F0A6D" w:rsidR="00825706" w:rsidRDefault="00825706" w:rsidP="00825706"/>
    <w:p w14:paraId="40DDE300" w14:textId="1B5A5CD5" w:rsidR="00825706" w:rsidRDefault="00825706" w:rsidP="00825706"/>
    <w:p w14:paraId="74A80515" w14:textId="6CD7EF30" w:rsidR="00825706" w:rsidRDefault="00825706" w:rsidP="00825706"/>
    <w:p w14:paraId="32FFE851" w14:textId="1E804A36" w:rsidR="00825706" w:rsidRDefault="00825706" w:rsidP="00825706"/>
    <w:p w14:paraId="3AABCAD7" w14:textId="6B91700C" w:rsidR="00825706" w:rsidRDefault="00825706" w:rsidP="00825706"/>
    <w:p w14:paraId="45846350" w14:textId="02E2BDB9" w:rsidR="00825706" w:rsidRDefault="00825706" w:rsidP="00825706"/>
    <w:p w14:paraId="4F950486" w14:textId="22DB69DE" w:rsidR="00825706" w:rsidRDefault="00825706" w:rsidP="00825706"/>
    <w:p w14:paraId="5AB4C080" w14:textId="6349E0B1" w:rsidR="00825706" w:rsidRDefault="00825706" w:rsidP="00825706">
      <w:pPr>
        <w:rPr>
          <w:rFonts w:hint="eastAsia"/>
        </w:rPr>
      </w:pPr>
    </w:p>
    <w:p w14:paraId="243DC4B6" w14:textId="77777777" w:rsidR="00825706" w:rsidRPr="00825706" w:rsidRDefault="00825706" w:rsidP="00825706">
      <w:pPr>
        <w:rPr>
          <w:rFonts w:hint="eastAsia"/>
        </w:rPr>
      </w:pPr>
    </w:p>
    <w:p w14:paraId="6BCA3BA1" w14:textId="2DF989CD" w:rsidR="008D0269" w:rsidRDefault="008D0269" w:rsidP="008D026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只包含一个角色，即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（</w:t>
      </w:r>
      <w:r>
        <w:rPr>
          <w:rFonts w:hint="eastAsia"/>
        </w:rPr>
        <w:t>Singleton</w:t>
      </w:r>
      <w:r>
        <w:rPr>
          <w:rFonts w:hint="eastAsia"/>
        </w:rPr>
        <w:t>）；</w:t>
      </w:r>
    </w:p>
    <w:p w14:paraId="2B887B93" w14:textId="6AF0EE01" w:rsidR="008D0269" w:rsidRDefault="008D0269" w:rsidP="008D0269">
      <w:pPr>
        <w:ind w:left="420"/>
      </w:pPr>
    </w:p>
    <w:p w14:paraId="37E78065" w14:textId="1D93F405" w:rsidR="008D0269" w:rsidRDefault="008D0269" w:rsidP="008D02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Singleton</w:t>
      </w:r>
      <w:r>
        <w:rPr>
          <w:rFonts w:hint="eastAsia"/>
        </w:rPr>
        <w:t>（单例），在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的内部创建它的唯一实例，并通过静态方法</w:t>
      </w:r>
      <w:proofErr w:type="spellStart"/>
      <w:r>
        <w:rPr>
          <w:rFonts w:hint="eastAsia"/>
        </w:rPr>
        <w:t>getInstance</w:t>
      </w:r>
      <w:proofErr w:type="spellEnd"/>
      <w:r>
        <w:t>( )</w:t>
      </w:r>
      <w:r>
        <w:rPr>
          <w:rFonts w:hint="eastAsia"/>
        </w:rPr>
        <w:t>让客户端可以使用它的唯一实例；</w:t>
      </w:r>
    </w:p>
    <w:p w14:paraId="1EE07FB1" w14:textId="77777777" w:rsidR="008D0269" w:rsidRDefault="008D0269" w:rsidP="008D0269">
      <w:pPr>
        <w:pStyle w:val="a3"/>
      </w:pPr>
    </w:p>
    <w:p w14:paraId="072850A9" w14:textId="0A8D173E" w:rsidR="00130EC7" w:rsidRDefault="008D0269" w:rsidP="00130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为了防止在外部对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实例化，</w:t>
      </w:r>
      <w:proofErr w:type="gramStart"/>
      <w:r>
        <w:rPr>
          <w:rFonts w:hint="eastAsia"/>
        </w:rPr>
        <w:t>单例类中</w:t>
      </w:r>
      <w:proofErr w:type="gramEnd"/>
      <w:r w:rsidR="00C05545">
        <w:rPr>
          <w:rFonts w:hint="eastAsia"/>
        </w:rPr>
        <w:t>有且只有一个构造方法，并且该构造方法是私有化的</w:t>
      </w:r>
      <w:r>
        <w:rPr>
          <w:rFonts w:hint="eastAsia"/>
        </w:rPr>
        <w:t>，即将访问权限设置为</w:t>
      </w:r>
      <w:r>
        <w:rPr>
          <w:rFonts w:hint="eastAsia"/>
        </w:rPr>
        <w:t>p</w:t>
      </w:r>
      <w:r>
        <w:t>rivate</w:t>
      </w:r>
      <w:r w:rsidR="00130EC7">
        <w:rPr>
          <w:rFonts w:hint="eastAsia"/>
        </w:rPr>
        <w:t>。</w:t>
      </w:r>
    </w:p>
    <w:p w14:paraId="391F17BD" w14:textId="78DE6EFF" w:rsidR="00FA43F7" w:rsidRDefault="00FA43F7" w:rsidP="00EA70A0">
      <w:pPr>
        <w:rPr>
          <w:rFonts w:hint="eastAsia"/>
        </w:rPr>
      </w:pPr>
    </w:p>
    <w:p w14:paraId="08551577" w14:textId="43252E34" w:rsidR="00FA43F7" w:rsidRDefault="00FA43F7" w:rsidP="00EA70A0"/>
    <w:p w14:paraId="17622BF6" w14:textId="77777777" w:rsidR="00FA43F7" w:rsidRDefault="00FA43F7" w:rsidP="00EA70A0">
      <w:pPr>
        <w:rPr>
          <w:rFonts w:hint="eastAsia"/>
        </w:rPr>
      </w:pPr>
    </w:p>
    <w:p w14:paraId="2E9897E7" w14:textId="57EEB8C0" w:rsidR="003E3042" w:rsidRDefault="00FA43F7" w:rsidP="00FA43F7">
      <w:pPr>
        <w:pStyle w:val="1"/>
      </w:pPr>
      <w:r>
        <w:rPr>
          <w:rFonts w:hint="eastAsia"/>
        </w:rPr>
        <w:lastRenderedPageBreak/>
        <w:t>实现</w:t>
      </w:r>
    </w:p>
    <w:p w14:paraId="7C32787C" w14:textId="09DD60F7" w:rsidR="00825634" w:rsidRDefault="00825634" w:rsidP="00825634">
      <w:r>
        <w:tab/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根据其实例化的时机不同，可分为饿汉式和懒汉式。</w:t>
      </w:r>
    </w:p>
    <w:p w14:paraId="0CDD8706" w14:textId="1038BDD9" w:rsidR="00825634" w:rsidRDefault="00825634" w:rsidP="00825634"/>
    <w:p w14:paraId="6BD7F250" w14:textId="77777777" w:rsidR="00534EF2" w:rsidRPr="00825634" w:rsidRDefault="00534EF2" w:rsidP="00825634"/>
    <w:p w14:paraId="430DBB62" w14:textId="64F3097B" w:rsidR="00FA43F7" w:rsidRDefault="00FA43F7" w:rsidP="00FA43F7">
      <w:pPr>
        <w:pStyle w:val="2"/>
      </w:pPr>
      <w:r>
        <w:rPr>
          <w:rFonts w:hint="eastAsia"/>
        </w:rPr>
        <w:t>饿汉式</w:t>
      </w:r>
    </w:p>
    <w:p w14:paraId="46AE211B" w14:textId="7650DD10" w:rsidR="0007732B" w:rsidRDefault="00C53675" w:rsidP="00C53675">
      <w:pPr>
        <w:ind w:left="420"/>
      </w:pPr>
      <w:r>
        <w:rPr>
          <w:rFonts w:hint="eastAsia"/>
        </w:rPr>
        <w:t>饿汉式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（</w:t>
      </w:r>
      <w:r>
        <w:rPr>
          <w:rFonts w:hint="eastAsia"/>
        </w:rPr>
        <w:t>Eager</w:t>
      </w:r>
      <w:r>
        <w:t xml:space="preserve"> </w:t>
      </w:r>
      <w:r>
        <w:rPr>
          <w:rFonts w:hint="eastAsia"/>
        </w:rPr>
        <w:t>Singleton</w:t>
      </w:r>
      <w:r>
        <w:rPr>
          <w:rFonts w:hint="eastAsia"/>
        </w:rPr>
        <w:t>）是在</w:t>
      </w:r>
      <w:proofErr w:type="gramStart"/>
      <w:r w:rsidR="008C23D4">
        <w:rPr>
          <w:rFonts w:hint="eastAsia"/>
        </w:rPr>
        <w:t>将单例对象</w:t>
      </w:r>
      <w:proofErr w:type="gramEnd"/>
      <w:r w:rsidR="008C23D4">
        <w:rPr>
          <w:rFonts w:hint="eastAsia"/>
        </w:rPr>
        <w:t>定义为</w:t>
      </w:r>
      <w:r>
        <w:rPr>
          <w:rFonts w:hint="eastAsia"/>
        </w:rPr>
        <w:t>静态变量的时</w:t>
      </w:r>
      <w:r w:rsidR="00FF10D9">
        <w:rPr>
          <w:rFonts w:hint="eastAsia"/>
        </w:rPr>
        <w:t>候</w:t>
      </w:r>
      <w:r w:rsidR="00BF3DE2">
        <w:rPr>
          <w:rFonts w:hint="eastAsia"/>
        </w:rPr>
        <w:t>就</w:t>
      </w:r>
      <w:r w:rsidR="00FF10D9">
        <w:rPr>
          <w:rFonts w:hint="eastAsia"/>
        </w:rPr>
        <w:t>进行实例化</w:t>
      </w:r>
      <w:r>
        <w:rPr>
          <w:rFonts w:hint="eastAsia"/>
        </w:rPr>
        <w:t>，因此在类加载</w:t>
      </w:r>
      <w:proofErr w:type="gramStart"/>
      <w:r>
        <w:rPr>
          <w:rFonts w:hint="eastAsia"/>
        </w:rPr>
        <w:t>时单例</w:t>
      </w:r>
      <w:proofErr w:type="gramEnd"/>
      <w:r>
        <w:rPr>
          <w:rFonts w:hint="eastAsia"/>
        </w:rPr>
        <w:t>对象就已创建。</w:t>
      </w:r>
    </w:p>
    <w:p w14:paraId="173DABCC" w14:textId="24000AF9" w:rsidR="003643A9" w:rsidRDefault="00BC4F7D" w:rsidP="00C53675">
      <w:pPr>
        <w:ind w:left="420"/>
      </w:pPr>
      <w:r w:rsidRPr="003643A9">
        <w:drawing>
          <wp:anchor distT="0" distB="0" distL="114300" distR="114300" simplePos="0" relativeHeight="251663872" behindDoc="0" locked="0" layoutInCell="1" allowOverlap="1" wp14:anchorId="08C6CEB8" wp14:editId="2E8481F7">
            <wp:simplePos x="0" y="0"/>
            <wp:positionH relativeFrom="column">
              <wp:posOffset>1087120</wp:posOffset>
            </wp:positionH>
            <wp:positionV relativeFrom="paragraph">
              <wp:posOffset>137160</wp:posOffset>
            </wp:positionV>
            <wp:extent cx="3913505" cy="1313815"/>
            <wp:effectExtent l="0" t="0" r="0" b="635"/>
            <wp:wrapNone/>
            <wp:docPr id="225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121B7" w14:textId="4C779E48" w:rsidR="003643A9" w:rsidRDefault="003643A9" w:rsidP="00C53675">
      <w:pPr>
        <w:ind w:left="420"/>
      </w:pPr>
    </w:p>
    <w:p w14:paraId="1096A01A" w14:textId="14AA83E6" w:rsidR="003643A9" w:rsidRDefault="003643A9" w:rsidP="00C53675">
      <w:pPr>
        <w:ind w:left="420"/>
      </w:pPr>
    </w:p>
    <w:p w14:paraId="17AFF683" w14:textId="5490C13A" w:rsidR="003643A9" w:rsidRDefault="003643A9" w:rsidP="00C53675">
      <w:pPr>
        <w:ind w:left="420"/>
      </w:pPr>
    </w:p>
    <w:p w14:paraId="5051AC68" w14:textId="684FDF8E" w:rsidR="003643A9" w:rsidRDefault="003643A9" w:rsidP="00C53675">
      <w:pPr>
        <w:ind w:left="420"/>
      </w:pPr>
    </w:p>
    <w:p w14:paraId="5B403941" w14:textId="49E15751" w:rsidR="003643A9" w:rsidRDefault="003643A9" w:rsidP="00C53675">
      <w:pPr>
        <w:ind w:left="420"/>
      </w:pPr>
    </w:p>
    <w:p w14:paraId="64DF9D0F" w14:textId="77777777" w:rsidR="003643A9" w:rsidRDefault="003643A9" w:rsidP="00C53675">
      <w:pPr>
        <w:ind w:left="420"/>
        <w:rPr>
          <w:rFonts w:hint="eastAsia"/>
        </w:rPr>
      </w:pPr>
    </w:p>
    <w:p w14:paraId="7FA418FE" w14:textId="555FB930" w:rsidR="003643A9" w:rsidRDefault="003643A9" w:rsidP="00C53675">
      <w:pPr>
        <w:ind w:left="420"/>
      </w:pPr>
    </w:p>
    <w:p w14:paraId="1B5897BE" w14:textId="77777777" w:rsidR="00C53675" w:rsidRPr="0007732B" w:rsidRDefault="00C53675" w:rsidP="0007732B">
      <w:pPr>
        <w:rPr>
          <w:rFonts w:hint="eastAsia"/>
        </w:rPr>
      </w:pPr>
    </w:p>
    <w:p w14:paraId="68AA2434" w14:textId="5A46ABA9" w:rsidR="003E3042" w:rsidRDefault="00057AAA" w:rsidP="00EA70A0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Person</w:t>
      </w:r>
      <w:r>
        <w:rPr>
          <w:rFonts w:hint="eastAsia"/>
        </w:rPr>
        <w:t>（</w:t>
      </w:r>
      <w:r w:rsidR="000F2F1B">
        <w:rPr>
          <w:rFonts w:hint="eastAsia"/>
        </w:rPr>
        <w:t>饿汉式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）</w:t>
      </w:r>
    </w:p>
    <w:p w14:paraId="2D4974A2" w14:textId="2C49A2EA" w:rsidR="003E3042" w:rsidRDefault="00BC4F7D" w:rsidP="00EA70A0">
      <w:r>
        <w:rPr>
          <w:noProof/>
        </w:rPr>
        <w:drawing>
          <wp:anchor distT="0" distB="0" distL="114300" distR="114300" simplePos="0" relativeHeight="251651584" behindDoc="0" locked="0" layoutInCell="1" allowOverlap="1" wp14:anchorId="5F02C925" wp14:editId="1560112D">
            <wp:simplePos x="0" y="0"/>
            <wp:positionH relativeFrom="column">
              <wp:posOffset>1370965</wp:posOffset>
            </wp:positionH>
            <wp:positionV relativeFrom="paragraph">
              <wp:posOffset>102235</wp:posOffset>
            </wp:positionV>
            <wp:extent cx="3006090" cy="1341755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9CBB7" w14:textId="425404D1" w:rsidR="003E3042" w:rsidRDefault="003E3042" w:rsidP="00EA70A0"/>
    <w:p w14:paraId="14B9231D" w14:textId="5583B98A" w:rsidR="00057AAA" w:rsidRDefault="00057AAA" w:rsidP="00EA70A0"/>
    <w:p w14:paraId="3971C37E" w14:textId="5C6582E0" w:rsidR="00E14883" w:rsidRDefault="00E14883" w:rsidP="00EA70A0"/>
    <w:p w14:paraId="3D5ABDDE" w14:textId="5D32B61A" w:rsidR="00E14883" w:rsidRDefault="00E14883" w:rsidP="00EA70A0"/>
    <w:p w14:paraId="7D80F615" w14:textId="576D8062" w:rsidR="00E14883" w:rsidRDefault="00E14883" w:rsidP="00EA70A0"/>
    <w:p w14:paraId="575E6692" w14:textId="5B91C79A" w:rsidR="00E14883" w:rsidRDefault="00E14883" w:rsidP="00EA70A0"/>
    <w:p w14:paraId="02A3539D" w14:textId="4ECB5A64" w:rsidR="00E14883" w:rsidRDefault="00E14883" w:rsidP="00EA70A0"/>
    <w:p w14:paraId="5CB15F58" w14:textId="7F26EC83" w:rsidR="00E14883" w:rsidRDefault="00E14883" w:rsidP="00EA70A0">
      <w:r>
        <w:tab/>
        <w:t>2</w:t>
      </w:r>
      <w:r>
        <w:rPr>
          <w:rFonts w:hint="eastAsia"/>
        </w:rPr>
        <w:t>）编写客户端测试类，测试饿汉</w:t>
      </w:r>
      <w:proofErr w:type="gramStart"/>
      <w:r>
        <w:rPr>
          <w:rFonts w:hint="eastAsia"/>
        </w:rPr>
        <w:t>式</w:t>
      </w:r>
      <w:r w:rsidR="0087327D">
        <w:rPr>
          <w:rFonts w:hint="eastAsia"/>
        </w:rPr>
        <w:t>单例模式</w:t>
      </w:r>
      <w:proofErr w:type="gramEnd"/>
      <w:r>
        <w:rPr>
          <w:rFonts w:hint="eastAsia"/>
        </w:rPr>
        <w:t>：</w:t>
      </w:r>
    </w:p>
    <w:p w14:paraId="636BB55B" w14:textId="3F4C4D6F" w:rsidR="00E14883" w:rsidRDefault="00BC4F7D" w:rsidP="00EA70A0">
      <w:r>
        <w:rPr>
          <w:noProof/>
        </w:rPr>
        <w:drawing>
          <wp:anchor distT="0" distB="0" distL="114300" distR="114300" simplePos="0" relativeHeight="251653632" behindDoc="0" locked="0" layoutInCell="1" allowOverlap="1" wp14:anchorId="7C11D8C6" wp14:editId="5187EBB2">
            <wp:simplePos x="0" y="0"/>
            <wp:positionH relativeFrom="column">
              <wp:posOffset>1324610</wp:posOffset>
            </wp:positionH>
            <wp:positionV relativeFrom="paragraph">
              <wp:posOffset>114300</wp:posOffset>
            </wp:positionV>
            <wp:extent cx="3191510" cy="1036955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C44B5" w14:textId="2F1121D9" w:rsidR="00E14883" w:rsidRDefault="00E14883" w:rsidP="00EA70A0"/>
    <w:p w14:paraId="72876877" w14:textId="19B5C51B" w:rsidR="00E14883" w:rsidRDefault="00E14883" w:rsidP="00EA70A0">
      <w:r>
        <w:tab/>
      </w:r>
      <w:r>
        <w:tab/>
      </w:r>
      <w:r>
        <w:tab/>
      </w:r>
    </w:p>
    <w:p w14:paraId="09037E39" w14:textId="3F17C645" w:rsidR="00057AAA" w:rsidRDefault="00057AAA" w:rsidP="00EA70A0"/>
    <w:p w14:paraId="42EE6ECE" w14:textId="501DBD23" w:rsidR="00057AAA" w:rsidRDefault="00057AAA" w:rsidP="00EA70A0"/>
    <w:p w14:paraId="1A3CB18F" w14:textId="3484A70D" w:rsidR="00081E47" w:rsidRDefault="00081E47" w:rsidP="00130EC7">
      <w:pPr>
        <w:rPr>
          <w:rFonts w:hint="eastAsia"/>
        </w:rPr>
      </w:pPr>
    </w:p>
    <w:p w14:paraId="16794C25" w14:textId="4F664B09" w:rsidR="00130EC7" w:rsidRDefault="00081E47" w:rsidP="00130EC7">
      <w:r>
        <w:tab/>
      </w:r>
      <w:r>
        <w:tab/>
      </w:r>
      <w:r>
        <w:rPr>
          <w:rFonts w:hint="eastAsia"/>
        </w:rPr>
        <w:t>运行结果如下：</w:t>
      </w:r>
    </w:p>
    <w:p w14:paraId="5FD1D7D1" w14:textId="3B700CB1" w:rsidR="00081E47" w:rsidRPr="00081E47" w:rsidRDefault="00BC4F7D" w:rsidP="00130EC7">
      <w:r>
        <w:rPr>
          <w:noProof/>
        </w:rPr>
        <w:drawing>
          <wp:anchor distT="0" distB="0" distL="114300" distR="114300" simplePos="0" relativeHeight="251655680" behindDoc="0" locked="0" layoutInCell="1" allowOverlap="1" wp14:anchorId="237520E4" wp14:editId="29ABF4C9">
            <wp:simplePos x="0" y="0"/>
            <wp:positionH relativeFrom="column">
              <wp:posOffset>1405890</wp:posOffset>
            </wp:positionH>
            <wp:positionV relativeFrom="paragraph">
              <wp:posOffset>83185</wp:posOffset>
            </wp:positionV>
            <wp:extent cx="2739390" cy="704850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32D5" w14:textId="4FFD1734" w:rsidR="004B0895" w:rsidRDefault="004B0895" w:rsidP="004B0895">
      <w:pPr>
        <w:ind w:left="420"/>
      </w:pPr>
    </w:p>
    <w:p w14:paraId="6C91CF67" w14:textId="5F4A0D83" w:rsidR="004B0895" w:rsidRDefault="004B0895" w:rsidP="004B0895">
      <w:pPr>
        <w:ind w:left="420"/>
      </w:pPr>
    </w:p>
    <w:p w14:paraId="36F53986" w14:textId="78ACA8D6" w:rsidR="005D26EF" w:rsidRDefault="005D26EF" w:rsidP="004B0895">
      <w:pPr>
        <w:ind w:left="420"/>
      </w:pPr>
    </w:p>
    <w:p w14:paraId="12D60DCF" w14:textId="7E187376" w:rsidR="005D26EF" w:rsidRDefault="005D26EF" w:rsidP="004B0895">
      <w:pPr>
        <w:ind w:left="420"/>
      </w:pPr>
      <w:r>
        <w:tab/>
      </w:r>
    </w:p>
    <w:p w14:paraId="53091270" w14:textId="2BD14C7B" w:rsidR="005D26EF" w:rsidRDefault="005D26EF" w:rsidP="005D26EF">
      <w:r>
        <w:tab/>
      </w:r>
      <w:r>
        <w:tab/>
      </w:r>
      <w:r>
        <w:rPr>
          <w:rFonts w:hint="eastAsia"/>
        </w:rPr>
        <w:t>由此可以证明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可以确保某个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一个实例。</w:t>
      </w:r>
    </w:p>
    <w:p w14:paraId="176FCB93" w14:textId="36E1856B" w:rsidR="00744C69" w:rsidRDefault="00744C69" w:rsidP="005D26EF"/>
    <w:p w14:paraId="543A7EBB" w14:textId="631C9CA1" w:rsidR="00744C69" w:rsidRDefault="00744C69" w:rsidP="005D26EF">
      <w:pPr>
        <w:rPr>
          <w:rFonts w:hint="eastAsia"/>
        </w:rPr>
      </w:pPr>
    </w:p>
    <w:p w14:paraId="039368C8" w14:textId="1D6B498A" w:rsidR="00744C69" w:rsidRDefault="00744C69" w:rsidP="00617A9D">
      <w:pPr>
        <w:pStyle w:val="2"/>
      </w:pPr>
      <w:r>
        <w:rPr>
          <w:rFonts w:hint="eastAsia"/>
        </w:rPr>
        <w:lastRenderedPageBreak/>
        <w:t>懒汉式</w:t>
      </w:r>
    </w:p>
    <w:p w14:paraId="74050AC0" w14:textId="10A940EB" w:rsidR="00BE7F67" w:rsidRDefault="00BE7F67" w:rsidP="00A07ED8">
      <w:pPr>
        <w:ind w:left="420"/>
      </w:pPr>
      <w:r>
        <w:rPr>
          <w:rFonts w:hint="eastAsia"/>
        </w:rPr>
        <w:t>懒汉式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是在第一次引用时才</w:t>
      </w:r>
      <w:proofErr w:type="gramStart"/>
      <w:r w:rsidR="00555F91">
        <w:rPr>
          <w:rFonts w:hint="eastAsia"/>
        </w:rPr>
        <w:t>创建单例对</w:t>
      </w:r>
      <w:r w:rsidR="00AC32FC">
        <w:rPr>
          <w:rFonts w:hint="eastAsia"/>
        </w:rPr>
        <w:t>象</w:t>
      </w:r>
      <w:proofErr w:type="gramEnd"/>
      <w:r w:rsidR="00AC32FC">
        <w:rPr>
          <w:rFonts w:hint="eastAsia"/>
        </w:rPr>
        <w:t>。</w:t>
      </w:r>
    </w:p>
    <w:p w14:paraId="482C357D" w14:textId="68421AB3" w:rsidR="00044E7B" w:rsidRDefault="00044E7B" w:rsidP="00A07ED8">
      <w:pPr>
        <w:ind w:left="420"/>
      </w:pPr>
      <w:r w:rsidRPr="00044E7B">
        <w:drawing>
          <wp:anchor distT="0" distB="0" distL="114300" distR="114300" simplePos="0" relativeHeight="251666944" behindDoc="0" locked="0" layoutInCell="1" allowOverlap="1" wp14:anchorId="68DB0FC7" wp14:editId="5465D326">
            <wp:simplePos x="0" y="0"/>
            <wp:positionH relativeFrom="column">
              <wp:posOffset>1159510</wp:posOffset>
            </wp:positionH>
            <wp:positionV relativeFrom="paragraph">
              <wp:posOffset>118745</wp:posOffset>
            </wp:positionV>
            <wp:extent cx="3385820" cy="1662430"/>
            <wp:effectExtent l="0" t="0" r="5080" b="0"/>
            <wp:wrapNone/>
            <wp:docPr id="2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A22B9" w14:textId="11B316A2" w:rsidR="00044E7B" w:rsidRDefault="00044E7B" w:rsidP="00A07ED8">
      <w:pPr>
        <w:ind w:left="420"/>
      </w:pPr>
    </w:p>
    <w:p w14:paraId="1E780F68" w14:textId="7EF3D85A" w:rsidR="00044E7B" w:rsidRDefault="00044E7B" w:rsidP="00A07ED8">
      <w:pPr>
        <w:ind w:left="420"/>
      </w:pPr>
    </w:p>
    <w:p w14:paraId="6BBFF126" w14:textId="3D9333C5" w:rsidR="00044E7B" w:rsidRDefault="00044E7B" w:rsidP="00A07ED8">
      <w:pPr>
        <w:ind w:left="420"/>
      </w:pPr>
    </w:p>
    <w:p w14:paraId="5335D4DF" w14:textId="533453B7" w:rsidR="00044E7B" w:rsidRDefault="00044E7B" w:rsidP="00A07ED8">
      <w:pPr>
        <w:ind w:left="420"/>
      </w:pPr>
    </w:p>
    <w:p w14:paraId="197C721E" w14:textId="224FBE3E" w:rsidR="00044E7B" w:rsidRDefault="00044E7B" w:rsidP="00A07ED8">
      <w:pPr>
        <w:ind w:left="420"/>
      </w:pPr>
    </w:p>
    <w:p w14:paraId="71046542" w14:textId="50AD7B2E" w:rsidR="00044E7B" w:rsidRDefault="00044E7B" w:rsidP="00A07ED8">
      <w:pPr>
        <w:ind w:left="420"/>
      </w:pPr>
    </w:p>
    <w:p w14:paraId="3FF73803" w14:textId="0A2CAA41" w:rsidR="00044E7B" w:rsidRDefault="00044E7B" w:rsidP="00044E7B">
      <w:pPr>
        <w:rPr>
          <w:rFonts w:hint="eastAsia"/>
        </w:rPr>
      </w:pPr>
    </w:p>
    <w:p w14:paraId="6E8C26F3" w14:textId="77777777" w:rsidR="00044E7B" w:rsidRDefault="00044E7B" w:rsidP="00A07ED8">
      <w:pPr>
        <w:ind w:left="420"/>
        <w:rPr>
          <w:rFonts w:hint="eastAsia"/>
        </w:rPr>
      </w:pPr>
    </w:p>
    <w:p w14:paraId="34101B9A" w14:textId="68FFB870" w:rsidR="00A07ED8" w:rsidRDefault="00A07ED8" w:rsidP="00A07ED8">
      <w:pPr>
        <w:ind w:left="420"/>
      </w:pPr>
    </w:p>
    <w:p w14:paraId="35538431" w14:textId="3839DF52" w:rsidR="00A07ED8" w:rsidRDefault="00220879" w:rsidP="00A123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Teacher</w:t>
      </w:r>
      <w:r w:rsidR="00A07ED8">
        <w:rPr>
          <w:rFonts w:hint="eastAsia"/>
        </w:rPr>
        <w:t>（懒汉式</w:t>
      </w:r>
      <w:proofErr w:type="gramStart"/>
      <w:r w:rsidR="00A07ED8">
        <w:rPr>
          <w:rFonts w:hint="eastAsia"/>
        </w:rPr>
        <w:t>单例类</w:t>
      </w:r>
      <w:proofErr w:type="gramEnd"/>
      <w:r w:rsidR="00A07ED8">
        <w:rPr>
          <w:rFonts w:hint="eastAsia"/>
        </w:rPr>
        <w:t>）</w:t>
      </w:r>
    </w:p>
    <w:p w14:paraId="6528AC05" w14:textId="4B59BC8B" w:rsidR="00A123AA" w:rsidRDefault="003F0160" w:rsidP="00A123A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FB0692" wp14:editId="71AB4DC9">
            <wp:simplePos x="0" y="0"/>
            <wp:positionH relativeFrom="column">
              <wp:posOffset>808990</wp:posOffset>
            </wp:positionH>
            <wp:positionV relativeFrom="paragraph">
              <wp:posOffset>91440</wp:posOffset>
            </wp:positionV>
            <wp:extent cx="3780790" cy="2778125"/>
            <wp:effectExtent l="0" t="0" r="0" b="317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0BEDE" w14:textId="7A5D70ED" w:rsidR="00A123AA" w:rsidRDefault="00A123AA" w:rsidP="00B07798"/>
    <w:p w14:paraId="6C8B3E29" w14:textId="17D7C2D2" w:rsidR="00B07798" w:rsidRDefault="00B07798" w:rsidP="00B07798"/>
    <w:p w14:paraId="0EAE4614" w14:textId="5DBC1770" w:rsidR="00B07798" w:rsidRDefault="00B07798" w:rsidP="00B07798"/>
    <w:p w14:paraId="2CC3A21B" w14:textId="682EA9D7" w:rsidR="00B07798" w:rsidRDefault="00B07798" w:rsidP="00B07798"/>
    <w:p w14:paraId="61369A9C" w14:textId="06D63608" w:rsidR="00B07798" w:rsidRDefault="00B07798" w:rsidP="00B07798"/>
    <w:p w14:paraId="62E37ED6" w14:textId="67E817F5" w:rsidR="00B07798" w:rsidRDefault="00B07798" w:rsidP="00B07798"/>
    <w:p w14:paraId="4DEBF80F" w14:textId="70982586" w:rsidR="003F0160" w:rsidRDefault="003F0160" w:rsidP="00B07798"/>
    <w:p w14:paraId="17E469DD" w14:textId="30BDF138" w:rsidR="003F0160" w:rsidRDefault="003F0160" w:rsidP="00B07798"/>
    <w:p w14:paraId="01DBB216" w14:textId="644BA711" w:rsidR="003F0160" w:rsidRDefault="003F0160" w:rsidP="00B07798"/>
    <w:p w14:paraId="45553668" w14:textId="77777777" w:rsidR="003F0160" w:rsidRDefault="003F0160" w:rsidP="00B07798"/>
    <w:p w14:paraId="41F73BE9" w14:textId="44C23282" w:rsidR="00B07798" w:rsidRDefault="00B07798" w:rsidP="00B07798"/>
    <w:p w14:paraId="69188F66" w14:textId="6E4224A7" w:rsidR="00B07798" w:rsidRDefault="00B07798" w:rsidP="00B07798"/>
    <w:p w14:paraId="27889CD3" w14:textId="0FB63FE4" w:rsidR="00B07798" w:rsidRDefault="00B07798" w:rsidP="00B07798"/>
    <w:p w14:paraId="068472F8" w14:textId="1DE7B11D" w:rsidR="00B07798" w:rsidRDefault="00B07798" w:rsidP="00B07798"/>
    <w:p w14:paraId="4EF83A86" w14:textId="58D9ED82" w:rsidR="00973496" w:rsidRDefault="00973496" w:rsidP="00973496">
      <w:pPr>
        <w:ind w:left="840"/>
      </w:pPr>
      <w:r>
        <w:rPr>
          <w:rFonts w:hint="eastAsia"/>
        </w:rPr>
        <w:t>为了保证线程问题，需要在</w:t>
      </w:r>
      <w:proofErr w:type="gramStart"/>
      <w:r>
        <w:rPr>
          <w:rFonts w:hint="eastAsia"/>
        </w:rPr>
        <w:t>获取单例对象</w:t>
      </w:r>
      <w:proofErr w:type="gramEnd"/>
      <w:r>
        <w:rPr>
          <w:rFonts w:hint="eastAsia"/>
        </w:rPr>
        <w:t>的方法中使用双重检查锁定</w:t>
      </w:r>
      <w:r w:rsidR="00534EF2">
        <w:rPr>
          <w:rFonts w:hint="eastAsia"/>
        </w:rPr>
        <w:t>（关于双重检查锁定</w:t>
      </w:r>
      <w:r w:rsidR="00593109">
        <w:rPr>
          <w:rFonts w:hint="eastAsia"/>
        </w:rPr>
        <w:t>技术</w:t>
      </w:r>
      <w:r w:rsidR="00534EF2">
        <w:rPr>
          <w:rFonts w:hint="eastAsia"/>
        </w:rPr>
        <w:t>请参考教材）</w:t>
      </w:r>
      <w:r>
        <w:rPr>
          <w:rFonts w:hint="eastAsia"/>
        </w:rPr>
        <w:t>，也需要给静态成员变量加上修饰符</w:t>
      </w:r>
      <w:r>
        <w:t>volatile</w:t>
      </w:r>
      <w:r>
        <w:rPr>
          <w:rFonts w:hint="eastAsia"/>
        </w:rPr>
        <w:t>，</w:t>
      </w:r>
      <w:r w:rsidRPr="00534EF2">
        <w:rPr>
          <w:rFonts w:hint="eastAsia"/>
          <w:u w:val="single"/>
        </w:rPr>
        <w:t>被</w:t>
      </w:r>
      <w:r w:rsidRPr="00534EF2">
        <w:rPr>
          <w:rFonts w:hint="eastAsia"/>
          <w:u w:val="single"/>
        </w:rPr>
        <w:t>v</w:t>
      </w:r>
      <w:r w:rsidRPr="00534EF2">
        <w:rPr>
          <w:u w:val="single"/>
        </w:rPr>
        <w:t>olatile</w:t>
      </w:r>
      <w:r w:rsidRPr="00534EF2">
        <w:rPr>
          <w:rFonts w:hint="eastAsia"/>
          <w:u w:val="single"/>
        </w:rPr>
        <w:t>修饰的成员变量可以确保多个线程都能够正确处理，且只有</w:t>
      </w:r>
      <w:r w:rsidRPr="00534EF2">
        <w:rPr>
          <w:rFonts w:hint="eastAsia"/>
          <w:u w:val="single"/>
        </w:rPr>
        <w:t>JDK</w:t>
      </w:r>
      <w:r w:rsidRPr="00534EF2">
        <w:rPr>
          <w:u w:val="single"/>
        </w:rPr>
        <w:t>1.5</w:t>
      </w:r>
      <w:r w:rsidRPr="00534EF2">
        <w:rPr>
          <w:rFonts w:hint="eastAsia"/>
          <w:u w:val="single"/>
        </w:rPr>
        <w:t>及以上版本才支持，由于</w:t>
      </w:r>
      <w:proofErr w:type="spellStart"/>
      <w:r w:rsidRPr="00534EF2">
        <w:rPr>
          <w:rFonts w:hint="eastAsia"/>
          <w:u w:val="single"/>
        </w:rPr>
        <w:t>valatile</w:t>
      </w:r>
      <w:proofErr w:type="spellEnd"/>
      <w:r w:rsidRPr="00534EF2">
        <w:rPr>
          <w:rFonts w:hint="eastAsia"/>
          <w:u w:val="single"/>
        </w:rPr>
        <w:t>关键字会屏蔽</w:t>
      </w:r>
      <w:r w:rsidRPr="00534EF2">
        <w:rPr>
          <w:rFonts w:hint="eastAsia"/>
          <w:u w:val="single"/>
        </w:rPr>
        <w:t>Java</w:t>
      </w:r>
      <w:r w:rsidRPr="00534EF2">
        <w:rPr>
          <w:rFonts w:hint="eastAsia"/>
          <w:u w:val="single"/>
        </w:rPr>
        <w:t>虚拟机所做的一些代码优化，所有可能会导致系统的运行效率降低</w:t>
      </w:r>
      <w:r>
        <w:rPr>
          <w:rFonts w:hint="eastAsia"/>
        </w:rPr>
        <w:t>，因此使用懒汉式实现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不是一种完美的方式。</w:t>
      </w:r>
    </w:p>
    <w:p w14:paraId="16D05D99" w14:textId="77777777" w:rsidR="00973496" w:rsidRDefault="00973496" w:rsidP="00B07798"/>
    <w:p w14:paraId="372FD8C7" w14:textId="77777777" w:rsidR="003F0160" w:rsidRDefault="003F0160" w:rsidP="00B07798"/>
    <w:p w14:paraId="5566B288" w14:textId="668F441D" w:rsidR="00B07798" w:rsidRDefault="00B07798" w:rsidP="00EB11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编写客户端测试类，测试懒汉</w:t>
      </w:r>
      <w:proofErr w:type="gramStart"/>
      <w:r>
        <w:rPr>
          <w:rFonts w:hint="eastAsia"/>
        </w:rPr>
        <w:t>式单例模式</w:t>
      </w:r>
      <w:proofErr w:type="gramEnd"/>
    </w:p>
    <w:p w14:paraId="44C6DD69" w14:textId="2F587953" w:rsidR="00EB11F2" w:rsidRDefault="00030709" w:rsidP="00EB11F2">
      <w:pPr>
        <w:ind w:left="4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6ED2329" wp14:editId="1B3B0CEC">
            <wp:simplePos x="0" y="0"/>
            <wp:positionH relativeFrom="column">
              <wp:posOffset>845820</wp:posOffset>
            </wp:positionH>
            <wp:positionV relativeFrom="paragraph">
              <wp:posOffset>41275</wp:posOffset>
            </wp:positionV>
            <wp:extent cx="3364230" cy="1331935"/>
            <wp:effectExtent l="0" t="0" r="762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33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72CAB" w14:textId="044D013C" w:rsidR="00EB11F2" w:rsidRDefault="00EB11F2" w:rsidP="00EB11F2">
      <w:pPr>
        <w:ind w:left="420"/>
      </w:pPr>
    </w:p>
    <w:p w14:paraId="61D2AD65" w14:textId="0B8E6469" w:rsidR="00EB11F2" w:rsidRDefault="00EB11F2" w:rsidP="00EB11F2">
      <w:pPr>
        <w:ind w:left="420"/>
      </w:pPr>
    </w:p>
    <w:p w14:paraId="08FB9B61" w14:textId="675F36B8" w:rsidR="00EB11F2" w:rsidRDefault="00EB11F2" w:rsidP="00EB11F2">
      <w:pPr>
        <w:ind w:left="420"/>
      </w:pPr>
    </w:p>
    <w:p w14:paraId="75A57DFB" w14:textId="5BA3A0B0" w:rsidR="00EB11F2" w:rsidRDefault="00EB11F2" w:rsidP="00EB11F2">
      <w:pPr>
        <w:ind w:left="420"/>
      </w:pPr>
    </w:p>
    <w:p w14:paraId="4F976F31" w14:textId="76C69781" w:rsidR="00EB11F2" w:rsidRDefault="00EB11F2" w:rsidP="00EB11F2">
      <w:pPr>
        <w:ind w:left="420"/>
      </w:pPr>
    </w:p>
    <w:p w14:paraId="0BDF81A9" w14:textId="2A78FADC" w:rsidR="00EB11F2" w:rsidRDefault="00EB11F2" w:rsidP="00EB11F2">
      <w:pPr>
        <w:ind w:left="420"/>
      </w:pPr>
    </w:p>
    <w:p w14:paraId="3073757F" w14:textId="17AF2B9F" w:rsidR="00EB11F2" w:rsidRDefault="00EB11F2" w:rsidP="00EB11F2">
      <w:pPr>
        <w:ind w:left="420"/>
      </w:pPr>
    </w:p>
    <w:p w14:paraId="4149841E" w14:textId="65F2CDF8" w:rsidR="00EB11F2" w:rsidRDefault="00EB11F2" w:rsidP="00EB11F2">
      <w:pPr>
        <w:ind w:left="420"/>
      </w:pPr>
      <w:r>
        <w:tab/>
      </w:r>
      <w:r>
        <w:rPr>
          <w:rFonts w:hint="eastAsia"/>
        </w:rPr>
        <w:t>运行结果如下：</w:t>
      </w:r>
    </w:p>
    <w:p w14:paraId="078FCBEF" w14:textId="0D02326D" w:rsidR="00EB11F2" w:rsidRDefault="00C743BE" w:rsidP="00EB11F2">
      <w:pPr>
        <w:ind w:left="420"/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2855261D" wp14:editId="48B94EC0">
            <wp:simplePos x="0" y="0"/>
            <wp:positionH relativeFrom="column">
              <wp:posOffset>746760</wp:posOffset>
            </wp:positionH>
            <wp:positionV relativeFrom="paragraph">
              <wp:posOffset>123190</wp:posOffset>
            </wp:positionV>
            <wp:extent cx="3396615" cy="752985"/>
            <wp:effectExtent l="0" t="0" r="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75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064E1" w14:textId="07FC9A71" w:rsidR="00EB11F2" w:rsidRDefault="00EB11F2" w:rsidP="00EB11F2">
      <w:pPr>
        <w:ind w:left="420"/>
      </w:pPr>
    </w:p>
    <w:p w14:paraId="00BDA923" w14:textId="070E4D27" w:rsidR="00125CC4" w:rsidRDefault="00125CC4" w:rsidP="00EB11F2">
      <w:pPr>
        <w:ind w:left="420"/>
      </w:pPr>
    </w:p>
    <w:p w14:paraId="4AB295CE" w14:textId="4029CD80" w:rsidR="00125CC4" w:rsidRDefault="00125CC4" w:rsidP="00EB11F2">
      <w:pPr>
        <w:ind w:left="420"/>
      </w:pPr>
    </w:p>
    <w:p w14:paraId="2DD6EFFA" w14:textId="29C11294" w:rsidR="00125CC4" w:rsidRDefault="00125CC4" w:rsidP="00C743BE"/>
    <w:p w14:paraId="6EF2798D" w14:textId="16A090B8" w:rsidR="00125CC4" w:rsidRDefault="00125CC4" w:rsidP="00EB11F2">
      <w:pPr>
        <w:ind w:left="420"/>
      </w:pPr>
      <w:r>
        <w:tab/>
      </w:r>
      <w:r>
        <w:rPr>
          <w:rFonts w:hint="eastAsia"/>
        </w:rPr>
        <w:t>由此可以证明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可以确保某个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一个实例。</w:t>
      </w:r>
    </w:p>
    <w:p w14:paraId="08952F1C" w14:textId="616228E7" w:rsidR="00067C0C" w:rsidRDefault="00067C0C" w:rsidP="00067C0C"/>
    <w:p w14:paraId="0DC8066E" w14:textId="4DAB5BA3" w:rsidR="00044E7B" w:rsidRDefault="00044E7B" w:rsidP="00067C0C"/>
    <w:p w14:paraId="41E76677" w14:textId="20E17CB7" w:rsidR="00044E7B" w:rsidRDefault="00044E7B" w:rsidP="00067C0C"/>
    <w:p w14:paraId="057A48F5" w14:textId="77777777" w:rsidR="00044E7B" w:rsidRDefault="00044E7B" w:rsidP="00067C0C">
      <w:pPr>
        <w:rPr>
          <w:rFonts w:hint="eastAsia"/>
        </w:rPr>
      </w:pPr>
    </w:p>
    <w:p w14:paraId="078A4CE9" w14:textId="17ADDAC7" w:rsidR="008C2D5A" w:rsidRDefault="0021680E" w:rsidP="00410282">
      <w:pPr>
        <w:pStyle w:val="2"/>
      </w:pPr>
      <w:r>
        <w:rPr>
          <w:rFonts w:hint="eastAsia"/>
        </w:rPr>
        <w:t>饿汉式与懒汉式的对比</w:t>
      </w:r>
    </w:p>
    <w:p w14:paraId="03AEC7BC" w14:textId="149B334C" w:rsidR="00FC4DB3" w:rsidRDefault="00FC4DB3" w:rsidP="00FC4DB3">
      <w:pPr>
        <w:ind w:left="420"/>
      </w:pPr>
      <w:r>
        <w:rPr>
          <w:rFonts w:hint="eastAsia"/>
        </w:rPr>
        <w:t>饿汉式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在类加载时就将自己实例化，它的优点在于无需考虑多个线程同时访问的问题，可以确保实例的唯一性；从调用速度和反应时间角度来讲，</w:t>
      </w:r>
      <w:proofErr w:type="gramStart"/>
      <w:r>
        <w:rPr>
          <w:rFonts w:hint="eastAsia"/>
        </w:rPr>
        <w:t>由于单例对象</w:t>
      </w:r>
      <w:proofErr w:type="gramEnd"/>
      <w:r>
        <w:rPr>
          <w:rFonts w:hint="eastAsia"/>
        </w:rPr>
        <w:t>一开始就得以创建，因此要优先于懒汉式单例。但是无论系统在运行时是否需要使用</w:t>
      </w:r>
      <w:proofErr w:type="gramStart"/>
      <w:r>
        <w:rPr>
          <w:rFonts w:hint="eastAsia"/>
        </w:rPr>
        <w:t>该单例对象</w:t>
      </w:r>
      <w:proofErr w:type="gramEnd"/>
      <w:r>
        <w:rPr>
          <w:rFonts w:hint="eastAsia"/>
        </w:rPr>
        <w:t>，由于在类加载时该对象就需要创建，因此从资源利用效率角度来讲饿汉</w:t>
      </w:r>
      <w:proofErr w:type="gramStart"/>
      <w:r>
        <w:rPr>
          <w:rFonts w:hint="eastAsia"/>
        </w:rPr>
        <w:t>式单例不及</w:t>
      </w:r>
      <w:proofErr w:type="gramEnd"/>
      <w:r>
        <w:rPr>
          <w:rFonts w:hint="eastAsia"/>
        </w:rPr>
        <w:t>懒汉式单例，而且在系统加载时由于需要创建饿汉</w:t>
      </w:r>
      <w:proofErr w:type="gramStart"/>
      <w:r>
        <w:rPr>
          <w:rFonts w:hint="eastAsia"/>
        </w:rPr>
        <w:t>式单例对象</w:t>
      </w:r>
      <w:proofErr w:type="gramEnd"/>
      <w:r>
        <w:rPr>
          <w:rFonts w:hint="eastAsia"/>
        </w:rPr>
        <w:t>，加载时间可能会比较长。</w:t>
      </w:r>
    </w:p>
    <w:p w14:paraId="5C37707D" w14:textId="45D27FF8" w:rsidR="00325883" w:rsidRDefault="00325883" w:rsidP="00FC4DB3">
      <w:r>
        <w:tab/>
      </w:r>
    </w:p>
    <w:p w14:paraId="37843253" w14:textId="31ED7C56" w:rsidR="00325883" w:rsidRDefault="00325883" w:rsidP="00325883">
      <w:pPr>
        <w:ind w:left="420"/>
      </w:pPr>
      <w:r>
        <w:rPr>
          <w:rFonts w:hint="eastAsia"/>
        </w:rPr>
        <w:t>懒汉式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在第一次使用时创建，无须一直占用系统资源，实现了延迟加载，但是必须处理多个线程同时访问的问题，特别是当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作为资源控制器，在实例化时必然涉及资源初始化，而资源初始化很有可能耗费大量时间，这意味着出现多线程同时首次引用此类的几率变得较大，需要通过双重检查锁定等机制进行控制，这将导致系统性能受到一定影响。</w:t>
      </w:r>
    </w:p>
    <w:p w14:paraId="6AA408AB" w14:textId="77777777" w:rsidR="00325883" w:rsidRPr="00FC4DB3" w:rsidRDefault="00325883" w:rsidP="00FC4DB3"/>
    <w:p w14:paraId="4B79AA56" w14:textId="18857409" w:rsidR="00084C75" w:rsidRPr="00084C75" w:rsidRDefault="00084C75" w:rsidP="00084C75">
      <w:pPr>
        <w:ind w:left="420"/>
      </w:pPr>
      <w:r>
        <w:rPr>
          <w:rFonts w:hint="eastAsia"/>
        </w:rPr>
        <w:t>由此可见，无论是饿汉式还是懒汉式，都会存在一些问题，为此，在</w:t>
      </w:r>
      <w:r>
        <w:rPr>
          <w:rFonts w:hint="eastAsia"/>
        </w:rPr>
        <w:t>Java</w:t>
      </w:r>
      <w:r>
        <w:rPr>
          <w:rFonts w:hint="eastAsia"/>
        </w:rPr>
        <w:t>语言中可以通过</w:t>
      </w:r>
      <w:r>
        <w:rPr>
          <w:rFonts w:hint="eastAsia"/>
        </w:rPr>
        <w:t>Initialization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Demand</w:t>
      </w:r>
      <w:r>
        <w:t xml:space="preserve"> </w:t>
      </w:r>
      <w:r>
        <w:rPr>
          <w:rFonts w:hint="eastAsia"/>
        </w:rPr>
        <w:t>Holder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IoDH</w:t>
      </w:r>
      <w:proofErr w:type="spellEnd"/>
      <w:r>
        <w:rPr>
          <w:rFonts w:hint="eastAsia"/>
        </w:rPr>
        <w:t>）技术来</w:t>
      </w:r>
      <w:proofErr w:type="gramStart"/>
      <w:r>
        <w:rPr>
          <w:rFonts w:hint="eastAsia"/>
        </w:rPr>
        <w:t>实现单例模式</w:t>
      </w:r>
      <w:proofErr w:type="gramEnd"/>
      <w:r>
        <w:rPr>
          <w:rFonts w:hint="eastAsia"/>
        </w:rPr>
        <w:t>。</w:t>
      </w:r>
      <w:r w:rsidR="003B6E77">
        <w:rPr>
          <w:rFonts w:hint="eastAsia"/>
        </w:rPr>
        <w:t>在</w:t>
      </w:r>
      <w:proofErr w:type="spellStart"/>
      <w:r w:rsidR="003B6E77">
        <w:rPr>
          <w:rFonts w:hint="eastAsia"/>
        </w:rPr>
        <w:t>IoDH</w:t>
      </w:r>
      <w:proofErr w:type="spellEnd"/>
      <w:r w:rsidR="003B6E77">
        <w:rPr>
          <w:rFonts w:hint="eastAsia"/>
        </w:rPr>
        <w:t>中，需要</w:t>
      </w:r>
      <w:proofErr w:type="gramStart"/>
      <w:r w:rsidR="003B6E77">
        <w:rPr>
          <w:rFonts w:hint="eastAsia"/>
        </w:rPr>
        <w:t>在单例类中</w:t>
      </w:r>
      <w:proofErr w:type="gramEnd"/>
      <w:r w:rsidR="003B6E77">
        <w:rPr>
          <w:rFonts w:hint="eastAsia"/>
        </w:rPr>
        <w:t>增加一个静态内部类，</w:t>
      </w:r>
      <w:proofErr w:type="gramStart"/>
      <w:r w:rsidR="003B6E77">
        <w:rPr>
          <w:rFonts w:hint="eastAsia"/>
        </w:rPr>
        <w:t>在该内部类</w:t>
      </w:r>
      <w:proofErr w:type="gramEnd"/>
      <w:r w:rsidR="003B6E77">
        <w:rPr>
          <w:rFonts w:hint="eastAsia"/>
        </w:rPr>
        <w:t>中</w:t>
      </w:r>
      <w:proofErr w:type="gramStart"/>
      <w:r w:rsidR="003B6E77">
        <w:rPr>
          <w:rFonts w:hint="eastAsia"/>
        </w:rPr>
        <w:t>创建单例对象</w:t>
      </w:r>
      <w:proofErr w:type="gramEnd"/>
      <w:r w:rsidR="003B6E77">
        <w:rPr>
          <w:rFonts w:hint="eastAsia"/>
        </w:rPr>
        <w:t>，再将</w:t>
      </w:r>
      <w:proofErr w:type="gramStart"/>
      <w:r w:rsidR="003B6E77">
        <w:rPr>
          <w:rFonts w:hint="eastAsia"/>
        </w:rPr>
        <w:t>该单例对象</w:t>
      </w:r>
      <w:proofErr w:type="gramEnd"/>
      <w:r w:rsidR="003B6E77">
        <w:rPr>
          <w:rFonts w:hint="eastAsia"/>
        </w:rPr>
        <w:t>通过</w:t>
      </w:r>
      <w:proofErr w:type="spellStart"/>
      <w:r w:rsidR="003B6E77">
        <w:rPr>
          <w:rFonts w:hint="eastAsia"/>
        </w:rPr>
        <w:t>g</w:t>
      </w:r>
      <w:r w:rsidR="003B6E77">
        <w:t>etInstance</w:t>
      </w:r>
      <w:proofErr w:type="spellEnd"/>
      <w:r w:rsidR="003B6E77">
        <w:t>( )</w:t>
      </w:r>
      <w:r w:rsidR="003B6E77">
        <w:rPr>
          <w:rFonts w:hint="eastAsia"/>
        </w:rPr>
        <w:t>方法返回给外部使用，实现代码如下：</w:t>
      </w:r>
    </w:p>
    <w:p w14:paraId="42BB301F" w14:textId="5FDCC010" w:rsidR="008C2D5A" w:rsidRDefault="00084C75" w:rsidP="00067C0C">
      <w:r>
        <w:rPr>
          <w:noProof/>
        </w:rPr>
        <w:drawing>
          <wp:anchor distT="0" distB="0" distL="114300" distR="114300" simplePos="0" relativeHeight="251670528" behindDoc="0" locked="0" layoutInCell="1" allowOverlap="1" wp14:anchorId="7642421E" wp14:editId="37AE5D47">
            <wp:simplePos x="0" y="0"/>
            <wp:positionH relativeFrom="column">
              <wp:posOffset>617783</wp:posOffset>
            </wp:positionH>
            <wp:positionV relativeFrom="paragraph">
              <wp:posOffset>151765</wp:posOffset>
            </wp:positionV>
            <wp:extent cx="4318741" cy="2285719"/>
            <wp:effectExtent l="0" t="0" r="5715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741" cy="228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2E7B082" w14:textId="3D6B60A4" w:rsidR="008C2D5A" w:rsidRDefault="008C2D5A" w:rsidP="00067C0C"/>
    <w:p w14:paraId="5B673F54" w14:textId="22F56BDC" w:rsidR="008C2D5A" w:rsidRDefault="008C2D5A" w:rsidP="00067C0C"/>
    <w:p w14:paraId="3C379171" w14:textId="3AD37092" w:rsidR="008C2D5A" w:rsidRDefault="008C2D5A" w:rsidP="00067C0C"/>
    <w:p w14:paraId="5C9266AE" w14:textId="777A12A6" w:rsidR="008C2D5A" w:rsidRDefault="008C2D5A" w:rsidP="00067C0C"/>
    <w:p w14:paraId="212A6AA9" w14:textId="734A8EB6" w:rsidR="008C2D5A" w:rsidRDefault="008C2D5A" w:rsidP="00067C0C"/>
    <w:p w14:paraId="0E51DA99" w14:textId="753BEA6F" w:rsidR="008C2D5A" w:rsidRDefault="008C2D5A" w:rsidP="00067C0C"/>
    <w:p w14:paraId="169D8FC6" w14:textId="35A164B0" w:rsidR="008C2D5A" w:rsidRDefault="008C2D5A" w:rsidP="00067C0C"/>
    <w:p w14:paraId="0BA091E7" w14:textId="060531A6" w:rsidR="008C2D5A" w:rsidRDefault="008C2D5A" w:rsidP="00067C0C"/>
    <w:p w14:paraId="104E6102" w14:textId="29EC49F1" w:rsidR="007400C9" w:rsidRDefault="007400C9" w:rsidP="00067C0C"/>
    <w:p w14:paraId="68DD6F93" w14:textId="120E501E" w:rsidR="007400C9" w:rsidRDefault="007400C9" w:rsidP="00067C0C"/>
    <w:p w14:paraId="4A245016" w14:textId="6552AC6F" w:rsidR="007400C9" w:rsidRDefault="007400C9" w:rsidP="00067C0C"/>
    <w:p w14:paraId="2FAE09EC" w14:textId="42BF7648" w:rsidR="00044E7B" w:rsidRDefault="00044E7B" w:rsidP="00067C0C"/>
    <w:p w14:paraId="46296FF0" w14:textId="3EB8247A" w:rsidR="00044E7B" w:rsidRDefault="00044E7B" w:rsidP="00067C0C"/>
    <w:p w14:paraId="395C3171" w14:textId="77777777" w:rsidR="00044E7B" w:rsidRDefault="00044E7B" w:rsidP="00067C0C">
      <w:pPr>
        <w:rPr>
          <w:rFonts w:hint="eastAsia"/>
        </w:rPr>
      </w:pPr>
    </w:p>
    <w:p w14:paraId="0B433C3E" w14:textId="2D6ADC95" w:rsidR="007400C9" w:rsidRDefault="007400C9" w:rsidP="00067C0C"/>
    <w:p w14:paraId="5B29891B" w14:textId="42485934" w:rsidR="008C2D5A" w:rsidRDefault="007400C9" w:rsidP="00067C0C">
      <w:r>
        <w:tab/>
      </w:r>
      <w:r w:rsidR="00CD13AA">
        <w:rPr>
          <w:rFonts w:hint="eastAsia"/>
        </w:rPr>
        <w:t>进行测试：</w:t>
      </w:r>
    </w:p>
    <w:p w14:paraId="6C92EB31" w14:textId="652E6ED7" w:rsidR="00CD13AA" w:rsidRDefault="00895C7D" w:rsidP="00067C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E5145D6" wp14:editId="078B7E2F">
            <wp:simplePos x="0" y="0"/>
            <wp:positionH relativeFrom="column">
              <wp:posOffset>617220</wp:posOffset>
            </wp:positionH>
            <wp:positionV relativeFrom="paragraph">
              <wp:posOffset>142875</wp:posOffset>
            </wp:positionV>
            <wp:extent cx="3603647" cy="118756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647" cy="118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270E8" w14:textId="7C44599A" w:rsidR="00CD13AA" w:rsidRDefault="00CD13AA" w:rsidP="00067C0C">
      <w:r>
        <w:tab/>
      </w:r>
      <w:r>
        <w:tab/>
      </w:r>
    </w:p>
    <w:p w14:paraId="68616475" w14:textId="374A2BD2" w:rsidR="008C2D5A" w:rsidRDefault="008C2D5A" w:rsidP="00067C0C"/>
    <w:p w14:paraId="6F8AD92C" w14:textId="3CBA5E80" w:rsidR="008C2D5A" w:rsidRDefault="008C2D5A" w:rsidP="00067C0C"/>
    <w:p w14:paraId="54C83588" w14:textId="1FBA84DD" w:rsidR="008C2D5A" w:rsidRDefault="008C2D5A" w:rsidP="00067C0C"/>
    <w:p w14:paraId="5187DFAF" w14:textId="649D2EC3" w:rsidR="008C2D5A" w:rsidRDefault="008C2D5A" w:rsidP="00067C0C"/>
    <w:p w14:paraId="7D17E825" w14:textId="1931D692" w:rsidR="008C2D5A" w:rsidRDefault="008C2D5A" w:rsidP="00067C0C"/>
    <w:p w14:paraId="28014DB9" w14:textId="550F6BE7" w:rsidR="008C2D5A" w:rsidRDefault="008C2D5A" w:rsidP="00067C0C"/>
    <w:p w14:paraId="4BAB5183" w14:textId="55F41802" w:rsidR="008C2D5A" w:rsidRDefault="00653743" w:rsidP="00653743">
      <w:pPr>
        <w:ind w:left="420"/>
      </w:pPr>
      <w:r>
        <w:rPr>
          <w:rFonts w:hint="eastAsia"/>
        </w:rPr>
        <w:t>通过使用</w:t>
      </w:r>
      <w:proofErr w:type="spellStart"/>
      <w:r>
        <w:rPr>
          <w:rFonts w:hint="eastAsia"/>
        </w:rPr>
        <w:t>IoDH</w:t>
      </w:r>
      <w:proofErr w:type="spellEnd"/>
      <w:r>
        <w:rPr>
          <w:rFonts w:hint="eastAsia"/>
        </w:rPr>
        <w:t>既可以实现延迟加载，又可以保证线程安全，不影响性能，不失为一种最好的</w:t>
      </w:r>
      <w:r>
        <w:rPr>
          <w:rFonts w:hint="eastAsia"/>
        </w:rPr>
        <w:t>Java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实现方式。</w:t>
      </w:r>
    </w:p>
    <w:p w14:paraId="716BF71D" w14:textId="77777777" w:rsidR="00653743" w:rsidRPr="00653743" w:rsidRDefault="00653743" w:rsidP="00067C0C"/>
    <w:p w14:paraId="1BE5F0DA" w14:textId="5F558F32" w:rsidR="008C2D5A" w:rsidRDefault="008C2D5A" w:rsidP="00067C0C"/>
    <w:p w14:paraId="70634D40" w14:textId="2C977328" w:rsidR="008C2D5A" w:rsidRDefault="008C2D5A" w:rsidP="00067C0C"/>
    <w:p w14:paraId="49299661" w14:textId="5B7AE0B4" w:rsidR="008C2D5A" w:rsidRDefault="008C2D5A" w:rsidP="00067C0C"/>
    <w:p w14:paraId="140B2E96" w14:textId="0C06F821" w:rsidR="008C2D5A" w:rsidRDefault="008C2D5A" w:rsidP="00067C0C"/>
    <w:p w14:paraId="0269AFFB" w14:textId="2B90E72F" w:rsidR="008C2D5A" w:rsidRDefault="008C2D5A" w:rsidP="00067C0C"/>
    <w:p w14:paraId="7101B5FD" w14:textId="69AF996D" w:rsidR="008C2D5A" w:rsidRDefault="008C2D5A" w:rsidP="00067C0C"/>
    <w:p w14:paraId="109DE7CE" w14:textId="14D29152" w:rsidR="008C2D5A" w:rsidRDefault="008C2D5A" w:rsidP="00067C0C"/>
    <w:p w14:paraId="6D1DB534" w14:textId="27BD717F" w:rsidR="008C2D5A" w:rsidRDefault="008C2D5A" w:rsidP="00067C0C"/>
    <w:p w14:paraId="29B7D44E" w14:textId="0C586C89" w:rsidR="008C2D5A" w:rsidRDefault="008C2D5A" w:rsidP="00067C0C"/>
    <w:p w14:paraId="37488016" w14:textId="7366AE4C" w:rsidR="008C2D5A" w:rsidRDefault="008C2D5A" w:rsidP="00067C0C"/>
    <w:p w14:paraId="45397F70" w14:textId="49DABFD5" w:rsidR="008C2D5A" w:rsidRDefault="008C2D5A" w:rsidP="00067C0C"/>
    <w:p w14:paraId="67FE278B" w14:textId="1C3FDF2F" w:rsidR="008C2D5A" w:rsidRDefault="008C2D5A" w:rsidP="00067C0C"/>
    <w:p w14:paraId="5961BFD3" w14:textId="1608F2DF" w:rsidR="008C2D5A" w:rsidRDefault="008C2D5A" w:rsidP="00067C0C"/>
    <w:p w14:paraId="705A1A18" w14:textId="4BA7F6B1" w:rsidR="008C2D5A" w:rsidRDefault="008C2D5A" w:rsidP="00067C0C"/>
    <w:p w14:paraId="05AFB467" w14:textId="40A88D90" w:rsidR="008C2D5A" w:rsidRDefault="008C2D5A" w:rsidP="00067C0C"/>
    <w:p w14:paraId="1D4BA55B" w14:textId="7A1357F1" w:rsidR="008C2D5A" w:rsidRDefault="008C2D5A" w:rsidP="00067C0C"/>
    <w:p w14:paraId="5321A81E" w14:textId="4D3B7292" w:rsidR="008C2D5A" w:rsidRDefault="008C2D5A" w:rsidP="00067C0C"/>
    <w:p w14:paraId="7CA7258D" w14:textId="33587C3F" w:rsidR="008C2D5A" w:rsidRDefault="008C2D5A" w:rsidP="00067C0C"/>
    <w:p w14:paraId="64A3579F" w14:textId="69656DB0" w:rsidR="008C2D5A" w:rsidRDefault="008C2D5A" w:rsidP="00067C0C"/>
    <w:p w14:paraId="732DED99" w14:textId="4400FFAB" w:rsidR="008C2D5A" w:rsidRDefault="008C2D5A" w:rsidP="00067C0C"/>
    <w:p w14:paraId="755D0AF9" w14:textId="0D7AFA15" w:rsidR="008C2D5A" w:rsidRDefault="008C2D5A" w:rsidP="00067C0C"/>
    <w:p w14:paraId="41D8A26A" w14:textId="2EDB8B7C" w:rsidR="008C2D5A" w:rsidRDefault="008C2D5A" w:rsidP="00067C0C"/>
    <w:p w14:paraId="2AB2A512" w14:textId="3F4D95A1" w:rsidR="008C2D5A" w:rsidRDefault="008C2D5A" w:rsidP="00067C0C"/>
    <w:p w14:paraId="1E7204ED" w14:textId="1733BDDC" w:rsidR="00044E7B" w:rsidRDefault="00044E7B" w:rsidP="00067C0C"/>
    <w:p w14:paraId="37075885" w14:textId="2FDBB79D" w:rsidR="00044E7B" w:rsidRDefault="00044E7B" w:rsidP="00067C0C"/>
    <w:p w14:paraId="1B1FDEF3" w14:textId="77777777" w:rsidR="00044E7B" w:rsidRDefault="00044E7B" w:rsidP="00067C0C">
      <w:pPr>
        <w:rPr>
          <w:rFonts w:hint="eastAsia"/>
        </w:rPr>
      </w:pPr>
      <w:bookmarkStart w:id="0" w:name="_GoBack"/>
      <w:bookmarkEnd w:id="0"/>
    </w:p>
    <w:p w14:paraId="658BB96C" w14:textId="3C554737" w:rsidR="00067C0C" w:rsidRDefault="00067C0C" w:rsidP="00067C0C"/>
    <w:p w14:paraId="3C5D82B6" w14:textId="33396071" w:rsidR="00067C0C" w:rsidRDefault="00067C0C" w:rsidP="00BE5732">
      <w:pPr>
        <w:pStyle w:val="1"/>
      </w:pPr>
      <w:r>
        <w:rPr>
          <w:rFonts w:hint="eastAsia"/>
        </w:rPr>
        <w:lastRenderedPageBreak/>
        <w:t>优缺点及适用环境</w:t>
      </w:r>
    </w:p>
    <w:p w14:paraId="3B359ABB" w14:textId="4E998B65" w:rsidR="00BE5732" w:rsidRDefault="00D7518B" w:rsidP="00D7518B">
      <w:pPr>
        <w:pStyle w:val="2"/>
      </w:pPr>
      <w:r>
        <w:rPr>
          <w:rFonts w:hint="eastAsia"/>
        </w:rPr>
        <w:t>优点</w:t>
      </w:r>
    </w:p>
    <w:p w14:paraId="7385790E" w14:textId="769B6521" w:rsidR="00D7518B" w:rsidRDefault="00D7518B" w:rsidP="00D7518B">
      <w:r>
        <w:tab/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的优点主要如下：</w:t>
      </w:r>
    </w:p>
    <w:p w14:paraId="42839F98" w14:textId="4E8E66C1" w:rsidR="00D7518B" w:rsidRDefault="00D7518B" w:rsidP="00D7518B"/>
    <w:p w14:paraId="4808E077" w14:textId="699471C6" w:rsidR="00D7518B" w:rsidRDefault="00D7518B" w:rsidP="00D7518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了它的唯一实例，所以它可以严格控制客户端怎样以及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</w:t>
      </w:r>
      <w:r w:rsidR="00C34623">
        <w:rPr>
          <w:rFonts w:hint="eastAsia"/>
        </w:rPr>
        <w:t>。</w:t>
      </w:r>
    </w:p>
    <w:p w14:paraId="7F11AB22" w14:textId="37FEEE18" w:rsidR="00D7518B" w:rsidRDefault="00D7518B" w:rsidP="00D7518B">
      <w:pPr>
        <w:ind w:left="420"/>
      </w:pPr>
    </w:p>
    <w:p w14:paraId="312423B6" w14:textId="076557B4" w:rsidR="00D7518B" w:rsidRDefault="00D7518B" w:rsidP="00D751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</w:t>
      </w:r>
      <w:r w:rsidR="00C34623">
        <w:rPr>
          <w:rFonts w:hint="eastAsia"/>
        </w:rPr>
        <w:t>。</w:t>
      </w:r>
    </w:p>
    <w:p w14:paraId="652FCD30" w14:textId="77777777" w:rsidR="00D7518B" w:rsidRDefault="00D7518B" w:rsidP="00D7518B">
      <w:pPr>
        <w:pStyle w:val="a3"/>
      </w:pPr>
    </w:p>
    <w:p w14:paraId="05B0A828" w14:textId="06DD3DFE" w:rsidR="00D7518B" w:rsidRDefault="00D7518B" w:rsidP="00D751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允许可变数目的实例。基于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可以进行扩展，使用与</w:t>
      </w:r>
      <w:proofErr w:type="gramStart"/>
      <w:r>
        <w:rPr>
          <w:rFonts w:hint="eastAsia"/>
        </w:rPr>
        <w:t>控制单例对象</w:t>
      </w:r>
      <w:proofErr w:type="gramEnd"/>
      <w:r>
        <w:rPr>
          <w:rFonts w:hint="eastAsia"/>
        </w:rPr>
        <w:t>相似的方法来获得指定个数的实例对象，既节省系统资源，又解决了</w:t>
      </w:r>
      <w:proofErr w:type="gramStart"/>
      <w:r>
        <w:rPr>
          <w:rFonts w:hint="eastAsia"/>
        </w:rPr>
        <w:t>由于单例对象</w:t>
      </w:r>
      <w:proofErr w:type="gramEnd"/>
      <w:r>
        <w:rPr>
          <w:rFonts w:hint="eastAsia"/>
        </w:rPr>
        <w:t>共享过多有损性能的问题。</w:t>
      </w:r>
    </w:p>
    <w:p w14:paraId="433328F2" w14:textId="77777777" w:rsidR="00D7518B" w:rsidRDefault="00D7518B" w:rsidP="00D7518B">
      <w:pPr>
        <w:pStyle w:val="a3"/>
      </w:pPr>
    </w:p>
    <w:p w14:paraId="709FF2D1" w14:textId="4F342214" w:rsidR="00D7518B" w:rsidRDefault="00D7518B" w:rsidP="00D751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的基础上可以演变为多例模式，自行提供指定书目实例对象的类可称为多例类。</w:t>
      </w:r>
    </w:p>
    <w:p w14:paraId="1E0C31FC" w14:textId="0C3F00D3" w:rsidR="00D7518B" w:rsidRDefault="00D7518B" w:rsidP="00D7518B"/>
    <w:p w14:paraId="680F44CA" w14:textId="2CCEE4AE" w:rsidR="00D7518B" w:rsidRDefault="00D7518B" w:rsidP="00D7518B"/>
    <w:p w14:paraId="1827C540" w14:textId="48C6DA27" w:rsidR="00D7518B" w:rsidRPr="00D7518B" w:rsidRDefault="00D7518B" w:rsidP="00C34623">
      <w:pPr>
        <w:pStyle w:val="2"/>
      </w:pPr>
      <w:r>
        <w:rPr>
          <w:rFonts w:hint="eastAsia"/>
        </w:rPr>
        <w:t>缺点</w:t>
      </w:r>
    </w:p>
    <w:p w14:paraId="510E78B4" w14:textId="053A6F65" w:rsidR="00BE5732" w:rsidRDefault="00C34623" w:rsidP="00BE5732">
      <w:r>
        <w:tab/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的缺点主要如下：</w:t>
      </w:r>
    </w:p>
    <w:p w14:paraId="2DD02D97" w14:textId="2671C0AA" w:rsidR="00C34623" w:rsidRDefault="00C34623" w:rsidP="00BE5732"/>
    <w:p w14:paraId="74F9062F" w14:textId="1D439DE0" w:rsidR="00C34623" w:rsidRDefault="00C34623" w:rsidP="00C346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中没有抽象层，因此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的扩展有很大的困难。</w:t>
      </w:r>
    </w:p>
    <w:p w14:paraId="6B906370" w14:textId="2CA6E1ED" w:rsidR="00C34623" w:rsidRDefault="00C34623" w:rsidP="00C34623">
      <w:pPr>
        <w:ind w:left="420"/>
      </w:pPr>
    </w:p>
    <w:p w14:paraId="19361D0A" w14:textId="06D39558" w:rsidR="00C34623" w:rsidRDefault="00C34623" w:rsidP="00A50F1F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的职责过重，在一定程度上违背了单一职责原则。因为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提供了业务方法，又提供了创建对象的方法，将对象的创建和对象本身的功能耦合在一起</w:t>
      </w:r>
      <w:r w:rsidR="00A50F1F">
        <w:rPr>
          <w:rFonts w:hint="eastAsia"/>
        </w:rPr>
        <w:t>。</w:t>
      </w:r>
    </w:p>
    <w:p w14:paraId="7ADE69C2" w14:textId="77777777" w:rsidR="00A50F1F" w:rsidRDefault="00A50F1F" w:rsidP="00A50F1F">
      <w:pPr>
        <w:pStyle w:val="a3"/>
      </w:pPr>
    </w:p>
    <w:p w14:paraId="538A971A" w14:textId="034FB437" w:rsidR="00A50F1F" w:rsidRDefault="00A50F1F" w:rsidP="00A50F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现在有很多面向对象语言（如</w:t>
      </w:r>
      <w:r>
        <w:rPr>
          <w:rFonts w:hint="eastAsia"/>
        </w:rPr>
        <w:t>Java</w:t>
      </w:r>
      <w:r>
        <w:rPr>
          <w:rFonts w:hint="eastAsia"/>
        </w:rPr>
        <w:t>）的运行环境都提供了自动垃圾回收技术，因此如果实例化的共享对象长时间不被利用，系统会认为它是垃圾，会自动销毁并回收资源，下次利用时又将重新实例化，这将导致共享</w:t>
      </w:r>
      <w:proofErr w:type="gramStart"/>
      <w:r>
        <w:rPr>
          <w:rFonts w:hint="eastAsia"/>
        </w:rPr>
        <w:t>的单例对象</w:t>
      </w:r>
      <w:proofErr w:type="gramEnd"/>
      <w:r>
        <w:rPr>
          <w:rFonts w:hint="eastAsia"/>
        </w:rPr>
        <w:t>状态的丢失。</w:t>
      </w:r>
    </w:p>
    <w:p w14:paraId="23C14AE5" w14:textId="3FE36188" w:rsidR="00A50F1F" w:rsidRDefault="00A50F1F" w:rsidP="00A50F1F"/>
    <w:p w14:paraId="246791D2" w14:textId="3451DA90" w:rsidR="00AB5C2F" w:rsidRDefault="00AB5C2F" w:rsidP="00A50F1F"/>
    <w:p w14:paraId="433AA5C5" w14:textId="3EF15392" w:rsidR="00AB5C2F" w:rsidRDefault="00AB5C2F" w:rsidP="00AB5C2F">
      <w:pPr>
        <w:pStyle w:val="2"/>
      </w:pPr>
      <w:r>
        <w:rPr>
          <w:rFonts w:hint="eastAsia"/>
        </w:rPr>
        <w:t>适用环境</w:t>
      </w:r>
    </w:p>
    <w:p w14:paraId="4B1FD849" w14:textId="0680A784" w:rsidR="00AB5C2F" w:rsidRDefault="00AB5C2F" w:rsidP="00AB5C2F">
      <w:r>
        <w:tab/>
      </w:r>
      <w:r>
        <w:rPr>
          <w:rFonts w:hint="eastAsia"/>
        </w:rPr>
        <w:t>在以下情况下可以考虑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14:paraId="1458E70C" w14:textId="159ACE60" w:rsidR="00AB5C2F" w:rsidRDefault="00AB5C2F" w:rsidP="00AB5C2F">
      <w:r>
        <w:tab/>
      </w:r>
    </w:p>
    <w:p w14:paraId="6EEBF6D7" w14:textId="73C0C381" w:rsidR="00AB5C2F" w:rsidRDefault="00AB5C2F" w:rsidP="00AB5C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系统只需要一个实例对象，例如系统要求提供一个唯一的序列号生成器或资源管理器，或者因为资源消耗太大而只允许创建一个对象。</w:t>
      </w:r>
    </w:p>
    <w:p w14:paraId="200B7CD5" w14:textId="7B46DF89" w:rsidR="00AB5C2F" w:rsidRDefault="00AB5C2F" w:rsidP="00AB5C2F">
      <w:pPr>
        <w:ind w:left="420"/>
      </w:pPr>
    </w:p>
    <w:p w14:paraId="20AE6AE7" w14:textId="322660A0" w:rsidR="00AB5C2F" w:rsidRDefault="00AB5C2F" w:rsidP="00AB5C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只允许使用一个公共访问点，除了该公共访问点，不能通过其他途径访问该类实例。</w:t>
      </w:r>
    </w:p>
    <w:p w14:paraId="1BF68970" w14:textId="77777777" w:rsidR="00AB5C2F" w:rsidRDefault="00AB5C2F" w:rsidP="00AB5C2F">
      <w:pPr>
        <w:pStyle w:val="a3"/>
      </w:pPr>
    </w:p>
    <w:p w14:paraId="4689DE6A" w14:textId="77777777" w:rsidR="00AB5C2F" w:rsidRPr="00AB5C2F" w:rsidRDefault="00AB5C2F" w:rsidP="00AB5C2F"/>
    <w:sectPr w:rsidR="00AB5C2F" w:rsidRPr="00AB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BAE"/>
    <w:multiLevelType w:val="hybridMultilevel"/>
    <w:tmpl w:val="0E229D86"/>
    <w:lvl w:ilvl="0" w:tplc="AE50A5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6558AD"/>
    <w:multiLevelType w:val="hybridMultilevel"/>
    <w:tmpl w:val="D082A94E"/>
    <w:lvl w:ilvl="0" w:tplc="13723A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186F20"/>
    <w:multiLevelType w:val="hybridMultilevel"/>
    <w:tmpl w:val="04C4210E"/>
    <w:lvl w:ilvl="0" w:tplc="9D94BA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0B62EF"/>
    <w:multiLevelType w:val="hybridMultilevel"/>
    <w:tmpl w:val="F7FAD044"/>
    <w:lvl w:ilvl="0" w:tplc="507AEC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EE4793"/>
    <w:multiLevelType w:val="hybridMultilevel"/>
    <w:tmpl w:val="79B0F278"/>
    <w:lvl w:ilvl="0" w:tplc="B12C6C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2776DE"/>
    <w:multiLevelType w:val="hybridMultilevel"/>
    <w:tmpl w:val="FE7EDE98"/>
    <w:lvl w:ilvl="0" w:tplc="524494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2CF"/>
    <w:rsid w:val="00006B2D"/>
    <w:rsid w:val="0002443C"/>
    <w:rsid w:val="00030709"/>
    <w:rsid w:val="000328F5"/>
    <w:rsid w:val="00032A99"/>
    <w:rsid w:val="0003493B"/>
    <w:rsid w:val="000366F2"/>
    <w:rsid w:val="00044E7B"/>
    <w:rsid w:val="000471AF"/>
    <w:rsid w:val="00050398"/>
    <w:rsid w:val="000563CF"/>
    <w:rsid w:val="00056DB2"/>
    <w:rsid w:val="00057AAA"/>
    <w:rsid w:val="00067C0C"/>
    <w:rsid w:val="00076D63"/>
    <w:rsid w:val="0007732B"/>
    <w:rsid w:val="00081E47"/>
    <w:rsid w:val="00084C75"/>
    <w:rsid w:val="000938DD"/>
    <w:rsid w:val="000A0727"/>
    <w:rsid w:val="000B10B7"/>
    <w:rsid w:val="000B1F5F"/>
    <w:rsid w:val="000D747A"/>
    <w:rsid w:val="000E2F93"/>
    <w:rsid w:val="000F2F1B"/>
    <w:rsid w:val="00103831"/>
    <w:rsid w:val="00103D03"/>
    <w:rsid w:val="00112FEB"/>
    <w:rsid w:val="00117D5E"/>
    <w:rsid w:val="00120E8B"/>
    <w:rsid w:val="00123CCD"/>
    <w:rsid w:val="00125CC4"/>
    <w:rsid w:val="00130EC7"/>
    <w:rsid w:val="00144C6C"/>
    <w:rsid w:val="00151D87"/>
    <w:rsid w:val="00181B20"/>
    <w:rsid w:val="0019232E"/>
    <w:rsid w:val="001B209A"/>
    <w:rsid w:val="001B6C6B"/>
    <w:rsid w:val="001C11B2"/>
    <w:rsid w:val="001D087F"/>
    <w:rsid w:val="001D24B7"/>
    <w:rsid w:val="001E1015"/>
    <w:rsid w:val="001E3B61"/>
    <w:rsid w:val="001E45A6"/>
    <w:rsid w:val="001F4E77"/>
    <w:rsid w:val="00211A43"/>
    <w:rsid w:val="00211CA5"/>
    <w:rsid w:val="002163F3"/>
    <w:rsid w:val="0021680E"/>
    <w:rsid w:val="00220879"/>
    <w:rsid w:val="00232B84"/>
    <w:rsid w:val="00251836"/>
    <w:rsid w:val="0025784F"/>
    <w:rsid w:val="00264B05"/>
    <w:rsid w:val="002678E6"/>
    <w:rsid w:val="00285428"/>
    <w:rsid w:val="00286C35"/>
    <w:rsid w:val="00293CB9"/>
    <w:rsid w:val="00295421"/>
    <w:rsid w:val="002A00C2"/>
    <w:rsid w:val="002A3EF9"/>
    <w:rsid w:val="002A61E5"/>
    <w:rsid w:val="002B1BC3"/>
    <w:rsid w:val="002C081D"/>
    <w:rsid w:val="002C10E3"/>
    <w:rsid w:val="002C18FA"/>
    <w:rsid w:val="002D2D10"/>
    <w:rsid w:val="002E4A0C"/>
    <w:rsid w:val="002F76A6"/>
    <w:rsid w:val="003030AA"/>
    <w:rsid w:val="00325883"/>
    <w:rsid w:val="003328FC"/>
    <w:rsid w:val="0033440E"/>
    <w:rsid w:val="003350A3"/>
    <w:rsid w:val="00337BAE"/>
    <w:rsid w:val="00343AEC"/>
    <w:rsid w:val="003442CA"/>
    <w:rsid w:val="00344BDE"/>
    <w:rsid w:val="00345DC2"/>
    <w:rsid w:val="00353E6B"/>
    <w:rsid w:val="00356D33"/>
    <w:rsid w:val="0036061A"/>
    <w:rsid w:val="00361717"/>
    <w:rsid w:val="003643A9"/>
    <w:rsid w:val="00375652"/>
    <w:rsid w:val="003803CA"/>
    <w:rsid w:val="00390383"/>
    <w:rsid w:val="003928E0"/>
    <w:rsid w:val="003A16A0"/>
    <w:rsid w:val="003A3423"/>
    <w:rsid w:val="003B6E77"/>
    <w:rsid w:val="003D7B5A"/>
    <w:rsid w:val="003E3042"/>
    <w:rsid w:val="003E3555"/>
    <w:rsid w:val="003F0160"/>
    <w:rsid w:val="003F552B"/>
    <w:rsid w:val="00410282"/>
    <w:rsid w:val="00411A36"/>
    <w:rsid w:val="00442652"/>
    <w:rsid w:val="00445B22"/>
    <w:rsid w:val="00447267"/>
    <w:rsid w:val="00460B83"/>
    <w:rsid w:val="004615AB"/>
    <w:rsid w:val="004741D9"/>
    <w:rsid w:val="00476A6B"/>
    <w:rsid w:val="004B0895"/>
    <w:rsid w:val="004B2A00"/>
    <w:rsid w:val="004C239A"/>
    <w:rsid w:val="004C452A"/>
    <w:rsid w:val="004C571F"/>
    <w:rsid w:val="004D4077"/>
    <w:rsid w:val="004D6A9D"/>
    <w:rsid w:val="004F40AC"/>
    <w:rsid w:val="00504FEE"/>
    <w:rsid w:val="0051278A"/>
    <w:rsid w:val="00513614"/>
    <w:rsid w:val="0052415E"/>
    <w:rsid w:val="005277A8"/>
    <w:rsid w:val="00534EF2"/>
    <w:rsid w:val="00542233"/>
    <w:rsid w:val="00551462"/>
    <w:rsid w:val="00553820"/>
    <w:rsid w:val="00555F91"/>
    <w:rsid w:val="005634AC"/>
    <w:rsid w:val="00583630"/>
    <w:rsid w:val="00593109"/>
    <w:rsid w:val="00595CE5"/>
    <w:rsid w:val="005A1CD8"/>
    <w:rsid w:val="005A2E7B"/>
    <w:rsid w:val="005B0DA1"/>
    <w:rsid w:val="005C07FF"/>
    <w:rsid w:val="005D26EF"/>
    <w:rsid w:val="005E34CC"/>
    <w:rsid w:val="005E4E44"/>
    <w:rsid w:val="00600A1E"/>
    <w:rsid w:val="00604735"/>
    <w:rsid w:val="00607414"/>
    <w:rsid w:val="00617A9D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3743"/>
    <w:rsid w:val="00654040"/>
    <w:rsid w:val="00655249"/>
    <w:rsid w:val="0065581C"/>
    <w:rsid w:val="00682534"/>
    <w:rsid w:val="0068598C"/>
    <w:rsid w:val="00691F70"/>
    <w:rsid w:val="00694B0E"/>
    <w:rsid w:val="006A3E80"/>
    <w:rsid w:val="006A6684"/>
    <w:rsid w:val="006B5138"/>
    <w:rsid w:val="006C168E"/>
    <w:rsid w:val="006C7E75"/>
    <w:rsid w:val="006D2636"/>
    <w:rsid w:val="006F4DD5"/>
    <w:rsid w:val="006F5ED3"/>
    <w:rsid w:val="00704695"/>
    <w:rsid w:val="00707EF6"/>
    <w:rsid w:val="007400C9"/>
    <w:rsid w:val="00744C69"/>
    <w:rsid w:val="0074558F"/>
    <w:rsid w:val="007474A0"/>
    <w:rsid w:val="00752F9F"/>
    <w:rsid w:val="00753EE4"/>
    <w:rsid w:val="00755D6F"/>
    <w:rsid w:val="00764AB5"/>
    <w:rsid w:val="00764E18"/>
    <w:rsid w:val="00767DDB"/>
    <w:rsid w:val="00770DDA"/>
    <w:rsid w:val="007B0D12"/>
    <w:rsid w:val="007B0E04"/>
    <w:rsid w:val="007B1856"/>
    <w:rsid w:val="007B3BB7"/>
    <w:rsid w:val="007D4E35"/>
    <w:rsid w:val="007D5B9C"/>
    <w:rsid w:val="007E5A72"/>
    <w:rsid w:val="007F1FAE"/>
    <w:rsid w:val="007F4545"/>
    <w:rsid w:val="007F7617"/>
    <w:rsid w:val="00804E83"/>
    <w:rsid w:val="008108EA"/>
    <w:rsid w:val="00820DBF"/>
    <w:rsid w:val="008230B6"/>
    <w:rsid w:val="00823AA6"/>
    <w:rsid w:val="00825634"/>
    <w:rsid w:val="00825706"/>
    <w:rsid w:val="00825D58"/>
    <w:rsid w:val="00825DC9"/>
    <w:rsid w:val="0083111B"/>
    <w:rsid w:val="00834FB1"/>
    <w:rsid w:val="00835D5A"/>
    <w:rsid w:val="0084757F"/>
    <w:rsid w:val="00863768"/>
    <w:rsid w:val="0087327D"/>
    <w:rsid w:val="00876B6C"/>
    <w:rsid w:val="00877ABF"/>
    <w:rsid w:val="00885FF7"/>
    <w:rsid w:val="0088704B"/>
    <w:rsid w:val="008944B9"/>
    <w:rsid w:val="00895C7D"/>
    <w:rsid w:val="008A00C0"/>
    <w:rsid w:val="008A01B5"/>
    <w:rsid w:val="008A07A2"/>
    <w:rsid w:val="008B1B91"/>
    <w:rsid w:val="008B5F2B"/>
    <w:rsid w:val="008B671C"/>
    <w:rsid w:val="008C23D4"/>
    <w:rsid w:val="008C2D5A"/>
    <w:rsid w:val="008C47BA"/>
    <w:rsid w:val="008C74F3"/>
    <w:rsid w:val="008D0269"/>
    <w:rsid w:val="008D122D"/>
    <w:rsid w:val="008E699C"/>
    <w:rsid w:val="00901389"/>
    <w:rsid w:val="0090226E"/>
    <w:rsid w:val="0090251F"/>
    <w:rsid w:val="00913E91"/>
    <w:rsid w:val="009157D2"/>
    <w:rsid w:val="00916486"/>
    <w:rsid w:val="00924612"/>
    <w:rsid w:val="009257EA"/>
    <w:rsid w:val="00931418"/>
    <w:rsid w:val="0093542E"/>
    <w:rsid w:val="00937267"/>
    <w:rsid w:val="009544C4"/>
    <w:rsid w:val="00960EF4"/>
    <w:rsid w:val="00971368"/>
    <w:rsid w:val="00973496"/>
    <w:rsid w:val="00982538"/>
    <w:rsid w:val="00993318"/>
    <w:rsid w:val="009A1B3E"/>
    <w:rsid w:val="009C5439"/>
    <w:rsid w:val="009D13CC"/>
    <w:rsid w:val="009D3DE2"/>
    <w:rsid w:val="009E1254"/>
    <w:rsid w:val="009E2941"/>
    <w:rsid w:val="009F0AEB"/>
    <w:rsid w:val="00A02FEA"/>
    <w:rsid w:val="00A07ED8"/>
    <w:rsid w:val="00A123AA"/>
    <w:rsid w:val="00A27724"/>
    <w:rsid w:val="00A3679F"/>
    <w:rsid w:val="00A454F7"/>
    <w:rsid w:val="00A50F1F"/>
    <w:rsid w:val="00A65A4A"/>
    <w:rsid w:val="00A712FB"/>
    <w:rsid w:val="00A83929"/>
    <w:rsid w:val="00A92BF2"/>
    <w:rsid w:val="00A96D17"/>
    <w:rsid w:val="00AA0FBC"/>
    <w:rsid w:val="00AA6F85"/>
    <w:rsid w:val="00AB5C2F"/>
    <w:rsid w:val="00AB6A66"/>
    <w:rsid w:val="00AB6F7B"/>
    <w:rsid w:val="00AC32FC"/>
    <w:rsid w:val="00AC3AD0"/>
    <w:rsid w:val="00AC4C82"/>
    <w:rsid w:val="00AC6378"/>
    <w:rsid w:val="00AD27C6"/>
    <w:rsid w:val="00AE18BD"/>
    <w:rsid w:val="00AE37C9"/>
    <w:rsid w:val="00AE4461"/>
    <w:rsid w:val="00AF1797"/>
    <w:rsid w:val="00AF3841"/>
    <w:rsid w:val="00B07798"/>
    <w:rsid w:val="00B147F7"/>
    <w:rsid w:val="00B27F72"/>
    <w:rsid w:val="00B30CC4"/>
    <w:rsid w:val="00BB0CFE"/>
    <w:rsid w:val="00BB5158"/>
    <w:rsid w:val="00BC1C49"/>
    <w:rsid w:val="00BC29A2"/>
    <w:rsid w:val="00BC4F7D"/>
    <w:rsid w:val="00BC6548"/>
    <w:rsid w:val="00BD4515"/>
    <w:rsid w:val="00BE03EE"/>
    <w:rsid w:val="00BE5732"/>
    <w:rsid w:val="00BE7255"/>
    <w:rsid w:val="00BE7F67"/>
    <w:rsid w:val="00BF3DE2"/>
    <w:rsid w:val="00C05545"/>
    <w:rsid w:val="00C127AB"/>
    <w:rsid w:val="00C2174D"/>
    <w:rsid w:val="00C24FB3"/>
    <w:rsid w:val="00C25B92"/>
    <w:rsid w:val="00C33354"/>
    <w:rsid w:val="00C34623"/>
    <w:rsid w:val="00C3745C"/>
    <w:rsid w:val="00C4011C"/>
    <w:rsid w:val="00C50565"/>
    <w:rsid w:val="00C53675"/>
    <w:rsid w:val="00C54653"/>
    <w:rsid w:val="00C54E20"/>
    <w:rsid w:val="00C658AB"/>
    <w:rsid w:val="00C66662"/>
    <w:rsid w:val="00C743BE"/>
    <w:rsid w:val="00C7507D"/>
    <w:rsid w:val="00C769C3"/>
    <w:rsid w:val="00C80E99"/>
    <w:rsid w:val="00C950F8"/>
    <w:rsid w:val="00C96638"/>
    <w:rsid w:val="00C97ED4"/>
    <w:rsid w:val="00CA2141"/>
    <w:rsid w:val="00CA31BB"/>
    <w:rsid w:val="00CB016E"/>
    <w:rsid w:val="00CD13AA"/>
    <w:rsid w:val="00CD4AF4"/>
    <w:rsid w:val="00CD4D41"/>
    <w:rsid w:val="00CE4D25"/>
    <w:rsid w:val="00CF02D9"/>
    <w:rsid w:val="00D044A5"/>
    <w:rsid w:val="00D121E5"/>
    <w:rsid w:val="00D14DD2"/>
    <w:rsid w:val="00D21966"/>
    <w:rsid w:val="00D41E89"/>
    <w:rsid w:val="00D60F2C"/>
    <w:rsid w:val="00D7518B"/>
    <w:rsid w:val="00D75CA4"/>
    <w:rsid w:val="00D816C8"/>
    <w:rsid w:val="00D976D3"/>
    <w:rsid w:val="00DA7F8D"/>
    <w:rsid w:val="00DC4C8A"/>
    <w:rsid w:val="00DC501E"/>
    <w:rsid w:val="00DD5824"/>
    <w:rsid w:val="00DD5A6A"/>
    <w:rsid w:val="00DD5B43"/>
    <w:rsid w:val="00DE46ED"/>
    <w:rsid w:val="00DE6E84"/>
    <w:rsid w:val="00DE7C32"/>
    <w:rsid w:val="00DF0999"/>
    <w:rsid w:val="00DF1C3F"/>
    <w:rsid w:val="00E02526"/>
    <w:rsid w:val="00E14883"/>
    <w:rsid w:val="00E20F7E"/>
    <w:rsid w:val="00E2100C"/>
    <w:rsid w:val="00E2441E"/>
    <w:rsid w:val="00E265B4"/>
    <w:rsid w:val="00E32E79"/>
    <w:rsid w:val="00E431E1"/>
    <w:rsid w:val="00E4411C"/>
    <w:rsid w:val="00E52423"/>
    <w:rsid w:val="00E5720D"/>
    <w:rsid w:val="00E64AB4"/>
    <w:rsid w:val="00E87C4B"/>
    <w:rsid w:val="00EA48A7"/>
    <w:rsid w:val="00EA70A0"/>
    <w:rsid w:val="00EA7844"/>
    <w:rsid w:val="00EA7DC6"/>
    <w:rsid w:val="00EB0FBC"/>
    <w:rsid w:val="00EB11F2"/>
    <w:rsid w:val="00EB66E8"/>
    <w:rsid w:val="00EC13CA"/>
    <w:rsid w:val="00EC7F15"/>
    <w:rsid w:val="00ED2A7D"/>
    <w:rsid w:val="00ED49D6"/>
    <w:rsid w:val="00ED5635"/>
    <w:rsid w:val="00ED7A04"/>
    <w:rsid w:val="00EE0308"/>
    <w:rsid w:val="00EE7D9E"/>
    <w:rsid w:val="00F06282"/>
    <w:rsid w:val="00F20182"/>
    <w:rsid w:val="00F26325"/>
    <w:rsid w:val="00F319C3"/>
    <w:rsid w:val="00F36716"/>
    <w:rsid w:val="00F41D45"/>
    <w:rsid w:val="00F42632"/>
    <w:rsid w:val="00F45AE8"/>
    <w:rsid w:val="00F47B9F"/>
    <w:rsid w:val="00F9008D"/>
    <w:rsid w:val="00FA43F7"/>
    <w:rsid w:val="00FC2849"/>
    <w:rsid w:val="00FC4DB3"/>
    <w:rsid w:val="00FE12CF"/>
    <w:rsid w:val="00FE7985"/>
    <w:rsid w:val="00FF10D9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C8F0"/>
  <w15:chartTrackingRefBased/>
  <w15:docId w15:val="{D1D27BAF-098C-4EF6-9EF6-E47D362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B0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99</cp:revision>
  <dcterms:created xsi:type="dcterms:W3CDTF">2020-07-06T04:42:00Z</dcterms:created>
  <dcterms:modified xsi:type="dcterms:W3CDTF">2020-11-12T01:28:00Z</dcterms:modified>
</cp:coreProperties>
</file>