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认识</w:t>
      </w:r>
      <w:r>
        <w:rPr>
          <w:rFonts w:hint="eastAsia"/>
          <w:b/>
          <w:bCs/>
          <w:sz w:val="24"/>
          <w:szCs w:val="32"/>
          <w:lang w:val="en-US" w:eastAsia="zh-CN"/>
        </w:rPr>
        <w:t>Class类：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要想完成反射操作，则需要使用Class类，Class类是Java反射机制的源头。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在Java中Object类是一切类的父类，对于反射来讲，所有类的对象实际上都是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java.lang.Class类的实例，所有的对象都可以转变为java.lang.Class类型。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Class类也应用了泛型技术。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Class类表示一个类的本身，通过Class类可以得到一个类的完整结构，如类中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的方法、属性、构造方法、父类、父接口等。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与反射操作有关的类定义在java.lang.reflect包中。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Class对象的三种实例化方式：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Class本身没有定义任何的构造方法，如果想要实例化Class类对象，则必须通过以下方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法进行实例化。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调用Class类中的静态方法forName( )实例化，并传入类路径；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通过“类.class”进行实例化；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通过“对象.getClass( )”方法实例化。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对于以上三种Class类对象的实例化方式，forName( )最为标准。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使用Class类实例化对象：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Class类在开发中最常见的用法就是实例化对象的操作，即通过一个给定的“包.类”路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径来实例化该类对象。使用Class类实例化对象分为调用无参实例化对象和调用有参实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例化对象。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可以使用newInstance( )方法来实例化对象，但必须保证类中存在一个无参构造方法。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如果类中没有无参构造方法，则需要调用Class类中getConstructors( )取得本类的全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部构造方法，然后根据需要调用相应的构造方法并传入参数完成实例化化操作。但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需要注意有参构造的在类中的排列。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对于一个设计好的类来讲，类中应该存在一个无参构造方法。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使用反射取得类的结构：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使用反射可以取得一个类的完整结构、包括类实现的全部接口、类继承的父类、类中的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全部构造方法、类中全部的方法、类中全部的属性。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取得类实现的全部接口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要想取得一个类所实现的全部接口，则必须使用Class类中getInterface( )方法，此方法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返回一个Class类对象数组，因为，一个类可以有多个接口。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然后返回的Class类对象数组分别调用Class类中的getName( )方法取得接口的名称。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取得类继承的父类：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要想取得一个类所继承的父类，则必须使用Class类中getSuperclass( )方法，此方法返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回一个Class类对象，因为一个类只能有一个父类。然后通过返回的Class对象调用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getName( )方法取得父类的名称。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对于没有明确继承父类的类，默认继承Object类。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取得类中的全部构造方法：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要想取得一个类中的全部构造方法，则必须使用Class类中getConstructors( )方法，此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方法返回一个Construction类的对象数组，每一个Construction对象就表示一个构造方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法。然后通过直接输出每一个Construction对象取得每一个构造方法。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用户也可以手工拼凑出信息。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取得类中的全部方法：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要想取得一个类的全部方法，则必须使用Class类中的getMethods( )方法，此方法返回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一个Method类的对象数组，每一个Method类对象就表示一个方法。然后通过直接输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出每一个Method对象取得每一个方法。并且从父类中的继承而来的方法也会被输出。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用户也可以手工拼凑出信息。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取的类中的全部属性：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要想取得一个类中的全部属性，则必须使用Class类中getFields( )方法或者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getDeclaredField( )方法。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getFields( )返回一个Field类数组，用来取得实现的接口或父类中的全部的公共属性。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getDeclaredFields( )返回一个Field数组，用来取得本类中的全部属性。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返回的Field对象数组，每个Field对象就表示一个属性。然后通过直接输出每一个对象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数组得到属性信息。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用户也可以手工拼凑出信息。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反射机制的深入应用：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通过反射还可以调用类中的方法，操作类中属性，调用类中的构造方法，调用类中的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setter和getter方法此，操作数组。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使用反射调用类中的方法：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如果想要使用反射调用类中的方法，则需要通过Method类来完成，其操作步骤如下：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通过Class类对象调用getMethod( )方法取得指一个Method类的实例，在调用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getMethod( )方法时，传入需要调用的方法名称，如果此方法有参数的话，还需要指定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参数的类型。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取得Method类实例后，通过此Method实例调用Method类中的invoke( )方法，并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向此方法中传入该类实例（指该Method类所属的类），如果有参数，还需要传入参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数。如果返回值的话，还需要使用变量来接收返回值。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调用setter及getter方法：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通过反射调用类中setter和getter方法的实质上也是通过invoke( )方法进行调用。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通过反射操作属性：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要想通过反射操作一个类的属性，则需要使用Field类，其步骤如下：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通过Class对象调用getDeclaredField( )方法取得指定的属性，在调用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getDeclaredField( )方法时需要传入属性名称，然后会根据名称返回一个Field类的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取得相应的Field实例后，因为属性都设置成私有的访问权限，所以需要通过得到的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Filed类实例调用setAccessible(true)方法将其代表的属性设置为能可被外部访问。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然后通过Field实例调用set( )方法为一个对象设置该属性的内容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最后可以通过Filed类实例调用get( )方法得到某对象的属性。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类的生命周期：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如果要使用一个类，肯定离不开JVM。在程序执行中JVM通过装载、链接、初始化3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个步骤完成使用。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类的装载是指通过类加载器把class二进制文件装入JVM的方法区，并在堆区创建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描述该类的java.lang.Class对象，用来封装数据。且同一个类只会被JVM加载一次。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链接就是把二进制数据组装成可以运行的状态，链接分为校验、准备和解析3个步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·校验用来确认此二进制文件是否适合当前的JVM版本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·准备用来为静态成员分配内存空间，并设置默认值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·解析指的是常量池的代码引用转化为直接引用的过程，直到所有的符号引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用都可被运行程序使用。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链接完成后，类可以初始化了，然后就可以正常使用并实例化对象。当没有任何引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用指向Class对象时，将结束类的生命。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反射工厂设计模式：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对于简单的工厂设计模式依然存在问题，那就是在每增加一个子类时都需要修改工厂类，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而此时可以通过反射机制来改善工厂类，这样在增加子类时就不需要修改工厂类了。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结合属性文件的工厂模式：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将反射应用在工厂设计模式上，这样在操作的时候只需要传入完整的包类名称，但是用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户无法知道一个接口有多少个可以使用的子类，所以此时可以通过属性文件的形式配置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索要的子类信息。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Java类加载器：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在Java中主要有三种类加载器：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 ClassLoader：此加载器采用C++编写，一般开发中是看不到的。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 ClassLoader：用来进行扩展类的加载，一般对应的是“jre/lib/ext”目录中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的类。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AppClassLoader：加载classpath指定的类，是最常用的一种加载器。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通过调用Class类中的getClassLoader( )可以取得一个类的加载器。还可以继续通过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getParent( )得到父类加载器。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ClassLoader类：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利用Class类可以通过反射对一个类进行操作，但是Class类只能够加载CLASSPATH中定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义的类文件，这样很大程度上就会带来操作的局限性。为了解决这样的问题，在Java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中又提供了ClassLoader类，ClassLoader类的主要功能是可以由用户自己设置类的加载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路径，例如通过文件加载或者网络加载。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用户可以定义属于自己的类加载器，如果想要定义属于自己的类加载器，那么可以  </w:t>
      </w:r>
      <w:r>
        <w:rPr>
          <w:rFonts w:hint="eastAsia"/>
          <w:lang w:val="en-US" w:eastAsia="zh-CN"/>
        </w:rPr>
        <w:tab/>
        <w:t xml:space="preserve">   直接继承ClassLoader类完成。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ClassLoader类是一个抽象类，但此类中并没有抽象方法，而是一些普通方法。这样</w:t>
      </w:r>
      <w:r>
        <w:rPr>
          <w:rFonts w:hint="eastAsia"/>
          <w:lang w:val="en-US" w:eastAsia="zh-CN"/>
        </w:rPr>
        <w:tab/>
        <w:t xml:space="preserve">   的目的是为了让用户通过继承使用类中的方法。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ClassLoader的双亲加载机制：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对于自己定义的String类，是不能被加载的。因为ClassLoader类对于类的加载使用了</w:t>
      </w:r>
      <w:r>
        <w:rPr>
          <w:rFonts w:hint="eastAsia"/>
          <w:lang w:val="en-US" w:eastAsia="zh-CN"/>
        </w:rPr>
        <w:tab/>
        <w:t>双亲加载机制，也就是说系统类库依然使用系统的类加载器，而只有非系统类库才可以</w:t>
      </w:r>
      <w:r>
        <w:rPr>
          <w:rFonts w:hint="eastAsia"/>
          <w:lang w:val="en-US" w:eastAsia="zh-CN"/>
        </w:rPr>
        <w:tab/>
        <w:t>使用自定义的ClassLoader。String类是系统类的名字，这个类只能被系统类加载器控制，</w:t>
      </w:r>
      <w:r>
        <w:rPr>
          <w:rFonts w:hint="eastAsia"/>
          <w:lang w:val="en-US" w:eastAsia="zh-CN"/>
        </w:rPr>
        <w:tab/>
        <w:t>用户无法定义与之一样的类来实现加载。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动态代理：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之前所学的代理设计，属于静态代理，每一个代理类只能为一个接口服务，这样在程序</w:t>
      </w:r>
      <w:r>
        <w:rPr>
          <w:rFonts w:hint="eastAsia"/>
          <w:lang w:val="en-US" w:eastAsia="zh-CN"/>
        </w:rPr>
        <w:tab/>
        <w:t>中必然会产生过多的代理。而使用动态代理只需要通过一个代理类就可完成全部的代理</w:t>
      </w:r>
      <w:r>
        <w:rPr>
          <w:rFonts w:hint="eastAsia"/>
          <w:lang w:val="en-US" w:eastAsia="zh-CN"/>
        </w:rPr>
        <w:tab/>
        <w:t>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在Java中要想实现动态代理，则需要java.lang.reflect.InvocationHandler接口和</w:t>
      </w:r>
      <w:r>
        <w:rPr>
          <w:rFonts w:hint="eastAsia"/>
          <w:lang w:val="en-US" w:eastAsia="zh-CN"/>
        </w:rPr>
        <w:tab/>
        <w:t>java.lang.reflect.Proxy类的支持。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在InvocationHandler接口中只定义了一个抽象方法，此方法有3个参数：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 proxy：被代理的对象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·Method mehtod：要调用的方法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·Object[] args：方法调用时所需要的参数，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Proxy类是专门完成代理的操作类，可以通过此类作为一个或多个接口动态的生成实</w:t>
      </w:r>
      <w:r>
        <w:rPr>
          <w:rFonts w:hint="eastAsia"/>
          <w:lang w:val="en-US" w:eastAsia="zh-CN"/>
        </w:rPr>
        <w:tab/>
        <w:t xml:space="preserve">   现类。在Proxy类中有一个newProxyInstance( )方法，通过调用此方法可以动态的生</w:t>
      </w:r>
      <w:r>
        <w:rPr>
          <w:rFonts w:hint="eastAsia"/>
          <w:lang w:val="en-US" w:eastAsia="zh-CN"/>
        </w:rPr>
        <w:tab/>
        <w:t xml:space="preserve">   成实现类，此方法有三个参数：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·ClassLoader loader：类加载器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·Class&lt;?&gt;[] interface：得到全部的接口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·InvocationHandler h：得到InvocationHandler接口的子类实例。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完成动态代理，首先需要定义一个InvocationHandler接口的子类，并在此类中编写一个</w:t>
      </w:r>
      <w:r>
        <w:rPr>
          <w:rFonts w:hint="eastAsia"/>
          <w:lang w:val="en-US" w:eastAsia="zh-CN"/>
        </w:rPr>
        <w:tab/>
        <w:t>方法用于绑定对象和生成动态代理类，还需要覆写InvocationHandler接口中invoke方</w:t>
      </w:r>
      <w:r>
        <w:rPr>
          <w:rFonts w:hint="eastAsia"/>
          <w:lang w:val="en-US" w:eastAsia="zh-CN"/>
        </w:rPr>
        <w:tab/>
        <w:t>法，在此方法中完成具体的方法调用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F7E4F"/>
    <w:multiLevelType w:val="singleLevel"/>
    <w:tmpl w:val="817F7E4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EC35E2D"/>
    <w:multiLevelType w:val="singleLevel"/>
    <w:tmpl w:val="9EC35E2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F5906EC"/>
    <w:multiLevelType w:val="singleLevel"/>
    <w:tmpl w:val="9F5906E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270CACB"/>
    <w:multiLevelType w:val="singleLevel"/>
    <w:tmpl w:val="A270CAC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A614BFC8"/>
    <w:multiLevelType w:val="singleLevel"/>
    <w:tmpl w:val="A614BFC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A73E1821"/>
    <w:multiLevelType w:val="singleLevel"/>
    <w:tmpl w:val="A73E1821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C43CC4D7"/>
    <w:multiLevelType w:val="singleLevel"/>
    <w:tmpl w:val="C43CC4D7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1D92F3AE"/>
    <w:multiLevelType w:val="multilevel"/>
    <w:tmpl w:val="1D92F3A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2DC035E5"/>
    <w:multiLevelType w:val="singleLevel"/>
    <w:tmpl w:val="2DC035E5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49AEE9AF"/>
    <w:multiLevelType w:val="singleLevel"/>
    <w:tmpl w:val="49AEE9A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4944"/>
    <w:rsid w:val="02864BC7"/>
    <w:rsid w:val="049600A4"/>
    <w:rsid w:val="049923C7"/>
    <w:rsid w:val="06AB47CC"/>
    <w:rsid w:val="09B45B3B"/>
    <w:rsid w:val="09C642B9"/>
    <w:rsid w:val="0BE737EA"/>
    <w:rsid w:val="0DD4442A"/>
    <w:rsid w:val="0EC043C7"/>
    <w:rsid w:val="0F7B11D0"/>
    <w:rsid w:val="11444AD9"/>
    <w:rsid w:val="115A3A42"/>
    <w:rsid w:val="160D4944"/>
    <w:rsid w:val="163739CE"/>
    <w:rsid w:val="1948777D"/>
    <w:rsid w:val="198B655F"/>
    <w:rsid w:val="1B8E5AA9"/>
    <w:rsid w:val="1E493558"/>
    <w:rsid w:val="1E607E06"/>
    <w:rsid w:val="1F1C34FE"/>
    <w:rsid w:val="20767FA7"/>
    <w:rsid w:val="20A14998"/>
    <w:rsid w:val="2231381B"/>
    <w:rsid w:val="225658C7"/>
    <w:rsid w:val="234A574C"/>
    <w:rsid w:val="26F52DF8"/>
    <w:rsid w:val="280A2097"/>
    <w:rsid w:val="2A4A1A38"/>
    <w:rsid w:val="2B2511CD"/>
    <w:rsid w:val="2FDA57C4"/>
    <w:rsid w:val="340864F4"/>
    <w:rsid w:val="35C2454A"/>
    <w:rsid w:val="35F17F57"/>
    <w:rsid w:val="35F85DB0"/>
    <w:rsid w:val="363343E1"/>
    <w:rsid w:val="377277C6"/>
    <w:rsid w:val="37B37FD5"/>
    <w:rsid w:val="38097001"/>
    <w:rsid w:val="3F575464"/>
    <w:rsid w:val="40593332"/>
    <w:rsid w:val="407906E3"/>
    <w:rsid w:val="41F20FE3"/>
    <w:rsid w:val="47A363E1"/>
    <w:rsid w:val="48E32CA5"/>
    <w:rsid w:val="49D81644"/>
    <w:rsid w:val="4BA50DE4"/>
    <w:rsid w:val="4BEE52FE"/>
    <w:rsid w:val="4F4F0F1F"/>
    <w:rsid w:val="4FDC0997"/>
    <w:rsid w:val="53CD20E0"/>
    <w:rsid w:val="560D320F"/>
    <w:rsid w:val="58E56438"/>
    <w:rsid w:val="59891B74"/>
    <w:rsid w:val="59CF7400"/>
    <w:rsid w:val="5A197020"/>
    <w:rsid w:val="5B0B2541"/>
    <w:rsid w:val="5B6B4A96"/>
    <w:rsid w:val="5C4D60E3"/>
    <w:rsid w:val="5D0B659E"/>
    <w:rsid w:val="60E64FD7"/>
    <w:rsid w:val="62A1615E"/>
    <w:rsid w:val="63976332"/>
    <w:rsid w:val="64B31173"/>
    <w:rsid w:val="65FD5C0D"/>
    <w:rsid w:val="67840A4E"/>
    <w:rsid w:val="681A4E50"/>
    <w:rsid w:val="68AC7F15"/>
    <w:rsid w:val="68B37142"/>
    <w:rsid w:val="69AC7CAA"/>
    <w:rsid w:val="6B7B7855"/>
    <w:rsid w:val="6C13374A"/>
    <w:rsid w:val="747E344B"/>
    <w:rsid w:val="766D4AB5"/>
    <w:rsid w:val="770B0DC0"/>
    <w:rsid w:val="788F77CC"/>
    <w:rsid w:val="7DA0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2019-09-25T11:42:00Z</dcterms:created>
  <dc:creator>18758</dc:creator>
  <cp:lastModifiedBy>18758</cp:lastModifiedBy>
  <dcterms:modified xsi:type="dcterms:W3CDTF">2019-10-01T01:11:51Z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