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72" w:rsidRDefault="00DB4BFB" w:rsidP="00113006">
      <w:pPr>
        <w:pStyle w:val="1"/>
      </w:pPr>
      <w:r>
        <w:rPr>
          <w:rFonts w:hint="eastAsia"/>
        </w:rPr>
        <w:t>认识</w:t>
      </w:r>
      <w:r>
        <w:rPr>
          <w:rFonts w:hint="eastAsia"/>
        </w:rPr>
        <w:t>MVC</w:t>
      </w:r>
      <w:r>
        <w:rPr>
          <w:rFonts w:hint="eastAsia"/>
        </w:rPr>
        <w:t>模式</w:t>
      </w:r>
    </w:p>
    <w:p w:rsidR="008D7272" w:rsidRDefault="00DB4BFB">
      <w:pPr>
        <w:ind w:firstLine="420"/>
      </w:pPr>
      <w:r>
        <w:rPr>
          <w:rFonts w:hint="eastAsia"/>
        </w:rPr>
        <w:t>MVC</w:t>
      </w:r>
      <w:r>
        <w:rPr>
          <w:rFonts w:hint="eastAsia"/>
        </w:rPr>
        <w:t>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的缩写，它们的所包含的含义分别如下：</w:t>
      </w:r>
    </w:p>
    <w:p w:rsidR="008D7272" w:rsidRDefault="00DB4BFB">
      <w:pPr>
        <w:numPr>
          <w:ilvl w:val="0"/>
          <w:numId w:val="1"/>
        </w:numPr>
        <w:ind w:firstLine="420"/>
      </w:pPr>
      <w:r>
        <w:rPr>
          <w:rFonts w:hint="eastAsia"/>
        </w:rPr>
        <w:t>Model</w:t>
      </w:r>
      <w:r>
        <w:rPr>
          <w:rFonts w:hint="eastAsia"/>
        </w:rPr>
        <w:t>（模型层），用于存储数据以及处理用户请求的业务逻辑</w:t>
      </w:r>
    </w:p>
    <w:p w:rsidR="008D7272" w:rsidRDefault="00DB4BFB">
      <w:pPr>
        <w:numPr>
          <w:ilvl w:val="0"/>
          <w:numId w:val="1"/>
        </w:numPr>
        <w:ind w:firstLine="420"/>
      </w:pPr>
      <w:r>
        <w:rPr>
          <w:rFonts w:hint="eastAsia"/>
        </w:rPr>
        <w:t>View</w:t>
      </w:r>
      <w:r>
        <w:rPr>
          <w:rFonts w:hint="eastAsia"/>
        </w:rPr>
        <w:t>（视图层），用于显示数据与提交数据</w:t>
      </w:r>
    </w:p>
    <w:p w:rsidR="008D7272" w:rsidRDefault="00DB4BFB">
      <w:pPr>
        <w:numPr>
          <w:ilvl w:val="0"/>
          <w:numId w:val="1"/>
        </w:numPr>
        <w:ind w:firstLine="420"/>
      </w:pPr>
      <w:r>
        <w:rPr>
          <w:rFonts w:hint="eastAsia"/>
        </w:rPr>
        <w:t>Controller</w:t>
      </w:r>
      <w:r>
        <w:rPr>
          <w:rFonts w:hint="eastAsia"/>
        </w:rPr>
        <w:t>（控制层），用于根据请求来完成页面跳转</w:t>
      </w:r>
    </w:p>
    <w:p w:rsidR="008D7272" w:rsidRDefault="008D7272"/>
    <w:p w:rsidR="008D7272" w:rsidRDefault="008D7272"/>
    <w:p w:rsidR="008D7272" w:rsidRDefault="008D7272"/>
    <w:p w:rsidR="008D7272" w:rsidRDefault="00DB4BFB">
      <w:r>
        <w:rPr>
          <w:rFonts w:hint="eastAsia"/>
          <w:b/>
          <w:bCs/>
          <w:sz w:val="24"/>
          <w:szCs w:val="32"/>
        </w:rPr>
        <w:t>Spring MVC</w:t>
      </w:r>
      <w:r>
        <w:rPr>
          <w:rFonts w:hint="eastAsia"/>
          <w:b/>
          <w:bCs/>
          <w:sz w:val="24"/>
          <w:szCs w:val="32"/>
        </w:rPr>
        <w:t>工作原理：</w:t>
      </w:r>
      <w:bookmarkStart w:id="0" w:name="_GoBack"/>
      <w:bookmarkEnd w:id="0"/>
    </w:p>
    <w:p w:rsidR="008D7272" w:rsidRDefault="00DB4BFB">
      <w:pPr>
        <w:ind w:firstLine="420"/>
      </w:pPr>
      <w:r>
        <w:rPr>
          <w:rFonts w:hint="eastAsia"/>
        </w:rPr>
        <w:t>Spring MVC</w:t>
      </w:r>
      <w:r>
        <w:rPr>
          <w:rFonts w:hint="eastAsia"/>
        </w:rPr>
        <w:t>框架主要由</w:t>
      </w:r>
      <w:r>
        <w:rPr>
          <w:rFonts w:hint="eastAsia"/>
        </w:rPr>
        <w:t>DispatcherServlet</w:t>
      </w:r>
      <w:r>
        <w:rPr>
          <w:rFonts w:hint="eastAsia"/>
        </w:rPr>
        <w:t>、处理器映射、控制器、视图解析器、视图组</w:t>
      </w:r>
      <w:r>
        <w:rPr>
          <w:rFonts w:hint="eastAsia"/>
        </w:rPr>
        <w:tab/>
      </w:r>
      <w:r>
        <w:rPr>
          <w:rFonts w:hint="eastAsia"/>
        </w:rPr>
        <w:t>成，其工作原理如下所示：</w:t>
      </w:r>
    </w:p>
    <w:p w:rsidR="008D7272" w:rsidRDefault="00DB4BFB">
      <w:pPr>
        <w:ind w:firstLine="420"/>
      </w:pPr>
      <w:r>
        <w:rPr>
          <w:noProof/>
        </w:rPr>
        <w:drawing>
          <wp:anchor distT="0" distB="0" distL="114300" distR="114300" simplePos="0" relativeHeight="251658240" behindDoc="0" locked="0" layoutInCell="1" allowOverlap="1">
            <wp:simplePos x="0" y="0"/>
            <wp:positionH relativeFrom="column">
              <wp:posOffset>251460</wp:posOffset>
            </wp:positionH>
            <wp:positionV relativeFrom="paragraph">
              <wp:posOffset>53340</wp:posOffset>
            </wp:positionV>
            <wp:extent cx="4907280" cy="3216910"/>
            <wp:effectExtent l="0" t="0" r="0" b="139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907280" cy="3216910"/>
                    </a:xfrm>
                    <a:prstGeom prst="rect">
                      <a:avLst/>
                    </a:prstGeom>
                    <a:noFill/>
                    <a:ln>
                      <a:noFill/>
                    </a:ln>
                  </pic:spPr>
                </pic:pic>
              </a:graphicData>
            </a:graphic>
          </wp:anchor>
        </w:drawing>
      </w: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8D7272">
      <w:pPr>
        <w:ind w:firstLine="420"/>
      </w:pPr>
    </w:p>
    <w:p w:rsidR="008D7272" w:rsidRDefault="00DB4BFB">
      <w:pPr>
        <w:ind w:firstLine="420"/>
      </w:pPr>
      <w:r>
        <w:rPr>
          <w:rFonts w:hint="eastAsia"/>
        </w:rPr>
        <w:t>可以从工作原理总结出</w:t>
      </w:r>
      <w:r>
        <w:rPr>
          <w:rFonts w:hint="eastAsia"/>
        </w:rPr>
        <w:t>Spring MVC</w:t>
      </w:r>
      <w:r>
        <w:rPr>
          <w:rFonts w:hint="eastAsia"/>
        </w:rPr>
        <w:t>的工作流程，如下：</w:t>
      </w:r>
    </w:p>
    <w:p w:rsidR="008D7272" w:rsidRDefault="00DB4BFB">
      <w:pPr>
        <w:numPr>
          <w:ilvl w:val="0"/>
          <w:numId w:val="2"/>
        </w:numPr>
        <w:ind w:firstLine="420"/>
      </w:pPr>
      <w:r>
        <w:rPr>
          <w:rFonts w:hint="eastAsia"/>
        </w:rPr>
        <w:t>将客户端请求提交到</w:t>
      </w:r>
      <w:r>
        <w:rPr>
          <w:rFonts w:hint="eastAsia"/>
        </w:rPr>
        <w:t>DispatcherServlet</w:t>
      </w:r>
      <w:r>
        <w:rPr>
          <w:rFonts w:hint="eastAsia"/>
        </w:rPr>
        <w:t>；</w:t>
      </w:r>
    </w:p>
    <w:p w:rsidR="008D7272" w:rsidRDefault="00DB4BFB">
      <w:pPr>
        <w:numPr>
          <w:ilvl w:val="0"/>
          <w:numId w:val="2"/>
        </w:numPr>
        <w:ind w:firstLine="420"/>
      </w:pPr>
      <w:r>
        <w:rPr>
          <w:rFonts w:hint="eastAsia"/>
        </w:rPr>
        <w:t>由</w:t>
      </w:r>
      <w:r>
        <w:rPr>
          <w:rFonts w:hint="eastAsia"/>
        </w:rPr>
        <w:t>DispatcherServlet</w:t>
      </w:r>
      <w:r>
        <w:rPr>
          <w:rFonts w:hint="eastAsia"/>
        </w:rPr>
        <w:t>控制器寻找一个或多个</w:t>
      </w:r>
      <w:r>
        <w:rPr>
          <w:rFonts w:hint="eastAsia"/>
        </w:rPr>
        <w:t>HandlerMapping</w:t>
      </w:r>
      <w:r>
        <w:rPr>
          <w:rFonts w:hint="eastAsia"/>
        </w:rPr>
        <w:t>，找到处理请求的</w:t>
      </w:r>
      <w:r>
        <w:rPr>
          <w:rFonts w:hint="eastAsia"/>
        </w:rPr>
        <w:tab/>
        <w:t xml:space="preserve">  </w:t>
      </w:r>
      <w:r>
        <w:rPr>
          <w:rFonts w:hint="eastAsia"/>
        </w:rPr>
        <w:tab/>
        <w:t xml:space="preserve">   Controller</w:t>
      </w:r>
      <w:r>
        <w:rPr>
          <w:rFonts w:hint="eastAsia"/>
        </w:rPr>
        <w:t>；</w:t>
      </w:r>
    </w:p>
    <w:p w:rsidR="008D7272" w:rsidRDefault="00DB4BFB">
      <w:pPr>
        <w:numPr>
          <w:ilvl w:val="0"/>
          <w:numId w:val="2"/>
        </w:numPr>
        <w:ind w:firstLine="420"/>
      </w:pPr>
      <w:r>
        <w:rPr>
          <w:rFonts w:hint="eastAsia"/>
        </w:rPr>
        <w:t>DispatcherServlet</w:t>
      </w:r>
      <w:r>
        <w:rPr>
          <w:rFonts w:hint="eastAsia"/>
        </w:rPr>
        <w:t>将请求提交到</w:t>
      </w:r>
      <w:r>
        <w:rPr>
          <w:rFonts w:hint="eastAsia"/>
        </w:rPr>
        <w:t>Controller</w:t>
      </w:r>
      <w:r>
        <w:rPr>
          <w:rFonts w:hint="eastAsia"/>
        </w:rPr>
        <w:t>；</w:t>
      </w:r>
    </w:p>
    <w:p w:rsidR="008D7272" w:rsidRDefault="00DB4BFB">
      <w:pPr>
        <w:numPr>
          <w:ilvl w:val="0"/>
          <w:numId w:val="2"/>
        </w:numPr>
        <w:ind w:firstLine="420"/>
      </w:pPr>
      <w:r>
        <w:rPr>
          <w:rFonts w:hint="eastAsia"/>
        </w:rPr>
        <w:t>Controller</w:t>
      </w:r>
      <w:r>
        <w:rPr>
          <w:rFonts w:hint="eastAsia"/>
        </w:rPr>
        <w:t>调用业务逻辑处理后返回</w:t>
      </w:r>
      <w:r>
        <w:rPr>
          <w:rFonts w:hint="eastAsia"/>
        </w:rPr>
        <w:t>ModelAndView</w:t>
      </w:r>
    </w:p>
    <w:p w:rsidR="008D7272" w:rsidRDefault="00DB4BFB">
      <w:pPr>
        <w:numPr>
          <w:ilvl w:val="0"/>
          <w:numId w:val="2"/>
        </w:numPr>
        <w:ind w:firstLine="420"/>
      </w:pPr>
      <w:r>
        <w:rPr>
          <w:rFonts w:hint="eastAsia"/>
        </w:rPr>
        <w:t>DispatcherServlet</w:t>
      </w:r>
      <w:r>
        <w:rPr>
          <w:rFonts w:hint="eastAsia"/>
        </w:rPr>
        <w:t>寻找一个或多个</w:t>
      </w:r>
      <w:r>
        <w:rPr>
          <w:rFonts w:hint="eastAsia"/>
        </w:rPr>
        <w:t>ViewResolver</w:t>
      </w:r>
      <w:r>
        <w:rPr>
          <w:rFonts w:hint="eastAsia"/>
        </w:rPr>
        <w:t>视图解析器，找到</w:t>
      </w:r>
      <w:r>
        <w:rPr>
          <w:rFonts w:hint="eastAsia"/>
        </w:rPr>
        <w:t>ModeAndView</w:t>
      </w:r>
      <w:r>
        <w:rPr>
          <w:rFonts w:hint="eastAsia"/>
        </w:rPr>
        <w:t>指</w:t>
      </w:r>
      <w:r>
        <w:rPr>
          <w:rFonts w:hint="eastAsia"/>
        </w:rPr>
        <w:tab/>
        <w:t xml:space="preserve">   </w:t>
      </w:r>
      <w:r>
        <w:rPr>
          <w:rFonts w:hint="eastAsia"/>
        </w:rPr>
        <w:t>定的视图；</w:t>
      </w:r>
    </w:p>
    <w:p w:rsidR="008D7272" w:rsidRDefault="00DB4BFB">
      <w:pPr>
        <w:numPr>
          <w:ilvl w:val="0"/>
          <w:numId w:val="2"/>
        </w:numPr>
        <w:ind w:firstLine="420"/>
      </w:pPr>
      <w:r>
        <w:rPr>
          <w:rFonts w:hint="eastAsia"/>
        </w:rPr>
        <w:t>视图负责将结果显示到客户端。</w:t>
      </w:r>
    </w:p>
    <w:p w:rsidR="008D7272" w:rsidRDefault="008D7272"/>
    <w:p w:rsidR="008D7272" w:rsidRDefault="008D7272"/>
    <w:p w:rsidR="008D7272" w:rsidRDefault="008D7272">
      <w:pPr>
        <w:rPr>
          <w:b/>
          <w:bCs/>
        </w:rPr>
      </w:pPr>
    </w:p>
    <w:p w:rsidR="008D7272" w:rsidRDefault="008D7272">
      <w:pPr>
        <w:rPr>
          <w:b/>
          <w:bCs/>
        </w:rPr>
      </w:pPr>
    </w:p>
    <w:p w:rsidR="008D7272" w:rsidRDefault="008D7272">
      <w:pPr>
        <w:rPr>
          <w:b/>
          <w:bCs/>
        </w:rPr>
      </w:pPr>
    </w:p>
    <w:p w:rsidR="008D7272" w:rsidRDefault="00DB4BFB">
      <w:pPr>
        <w:rPr>
          <w:b/>
          <w:bCs/>
        </w:rPr>
      </w:pPr>
      <w:r>
        <w:rPr>
          <w:rFonts w:hint="eastAsia"/>
          <w:b/>
          <w:bCs/>
        </w:rPr>
        <w:t>Spring MVC</w:t>
      </w:r>
      <w:r>
        <w:rPr>
          <w:rFonts w:hint="eastAsia"/>
          <w:b/>
          <w:bCs/>
        </w:rPr>
        <w:t>的主要接口：</w:t>
      </w:r>
    </w:p>
    <w:p w:rsidR="008D7272" w:rsidRDefault="00DB4BFB">
      <w:pPr>
        <w:ind w:firstLine="420"/>
      </w:pPr>
      <w:r>
        <w:rPr>
          <w:rFonts w:hint="eastAsia"/>
        </w:rPr>
        <w:lastRenderedPageBreak/>
        <w:t>从</w:t>
      </w:r>
      <w:r>
        <w:rPr>
          <w:rFonts w:hint="eastAsia"/>
        </w:rPr>
        <w:t>Spring MVC</w:t>
      </w:r>
      <w:r>
        <w:rPr>
          <w:rFonts w:hint="eastAsia"/>
        </w:rPr>
        <w:t>的工作原理和工作流程上可以得知，</w:t>
      </w:r>
      <w:r>
        <w:rPr>
          <w:rFonts w:hint="eastAsia"/>
        </w:rPr>
        <w:t>Spring MVC</w:t>
      </w:r>
      <w:r>
        <w:rPr>
          <w:rFonts w:hint="eastAsia"/>
        </w:rPr>
        <w:t>有</w:t>
      </w:r>
      <w:r>
        <w:rPr>
          <w:rFonts w:hint="eastAsia"/>
        </w:rPr>
        <w:t>4</w:t>
      </w:r>
      <w:r>
        <w:rPr>
          <w:rFonts w:hint="eastAsia"/>
        </w:rPr>
        <w:t>个主要接口，即</w:t>
      </w:r>
    </w:p>
    <w:p w:rsidR="008D7272" w:rsidRDefault="00DB4BFB">
      <w:pPr>
        <w:ind w:firstLine="420"/>
      </w:pPr>
      <w:r>
        <w:rPr>
          <w:rFonts w:hint="eastAsia"/>
        </w:rPr>
        <w:t>DispatcherServlet</w:t>
      </w:r>
      <w:r>
        <w:rPr>
          <w:rFonts w:hint="eastAsia"/>
        </w:rPr>
        <w:t>、</w:t>
      </w:r>
      <w:r>
        <w:rPr>
          <w:rFonts w:hint="eastAsia"/>
        </w:rPr>
        <w:t>HandlerMapping</w:t>
      </w:r>
      <w:r>
        <w:rPr>
          <w:rFonts w:hint="eastAsia"/>
        </w:rPr>
        <w:t>、</w:t>
      </w:r>
      <w:r>
        <w:rPr>
          <w:rFonts w:hint="eastAsia"/>
        </w:rPr>
        <w:t>Controller</w:t>
      </w:r>
      <w:r>
        <w:rPr>
          <w:rFonts w:hint="eastAsia"/>
        </w:rPr>
        <w:t>和</w:t>
      </w:r>
      <w:r>
        <w:rPr>
          <w:rFonts w:hint="eastAsia"/>
        </w:rPr>
        <w:t>ViewResolver</w:t>
      </w:r>
      <w:r>
        <w:rPr>
          <w:rFonts w:hint="eastAsia"/>
        </w:rPr>
        <w:t>。</w:t>
      </w:r>
    </w:p>
    <w:p w:rsidR="008D7272" w:rsidRDefault="00DB4BFB">
      <w:pPr>
        <w:ind w:leftChars="100" w:left="210" w:firstLineChars="100" w:firstLine="210"/>
      </w:pPr>
      <w:r>
        <w:rPr>
          <w:rFonts w:hint="eastAsia"/>
        </w:rPr>
        <w:t>1</w:t>
      </w:r>
      <w:r>
        <w:rPr>
          <w:rFonts w:hint="eastAsia"/>
        </w:rPr>
        <w:t>）</w:t>
      </w:r>
      <w:r>
        <w:rPr>
          <w:rFonts w:hint="eastAsia"/>
        </w:rPr>
        <w:t>Spring MVC</w:t>
      </w:r>
      <w:r>
        <w:rPr>
          <w:rFonts w:hint="eastAsia"/>
        </w:rPr>
        <w:t>所有的请求都经过</w:t>
      </w:r>
      <w:r>
        <w:rPr>
          <w:rFonts w:hint="eastAsia"/>
        </w:rPr>
        <w:t>DispatcherServlet</w:t>
      </w:r>
      <w:r>
        <w:rPr>
          <w:rFonts w:hint="eastAsia"/>
        </w:rPr>
        <w:t>来同一分发，在</w:t>
      </w:r>
      <w:r>
        <w:rPr>
          <w:rFonts w:hint="eastAsia"/>
        </w:rPr>
        <w:t>DispatcheServlet</w:t>
      </w:r>
      <w:r>
        <w:rPr>
          <w:rFonts w:hint="eastAsia"/>
        </w:rPr>
        <w:t>将</w:t>
      </w:r>
      <w:r>
        <w:rPr>
          <w:rFonts w:hint="eastAsia"/>
        </w:rPr>
        <w:tab/>
        <w:t xml:space="preserve">   </w:t>
      </w:r>
      <w:r>
        <w:rPr>
          <w:rFonts w:hint="eastAsia"/>
        </w:rPr>
        <w:t>请求分发给</w:t>
      </w:r>
      <w:r>
        <w:rPr>
          <w:rFonts w:hint="eastAsia"/>
        </w:rPr>
        <w:t>Controller</w:t>
      </w:r>
      <w:r>
        <w:rPr>
          <w:rFonts w:hint="eastAsia"/>
        </w:rPr>
        <w:t>之前需要借助</w:t>
      </w:r>
      <w:r>
        <w:rPr>
          <w:rFonts w:hint="eastAsia"/>
        </w:rPr>
        <w:t>Spring MVC</w:t>
      </w:r>
      <w:r>
        <w:rPr>
          <w:rFonts w:hint="eastAsia"/>
        </w:rPr>
        <w:t>提供的</w:t>
      </w:r>
      <w:r>
        <w:rPr>
          <w:rFonts w:hint="eastAsia"/>
        </w:rPr>
        <w:t>HandlerMapping</w:t>
      </w:r>
      <w:r>
        <w:rPr>
          <w:rFonts w:hint="eastAsia"/>
        </w:rPr>
        <w:t>定位到具体</w:t>
      </w:r>
      <w:r>
        <w:rPr>
          <w:rFonts w:hint="eastAsia"/>
        </w:rPr>
        <w:t xml:space="preserve">  </w:t>
      </w:r>
      <w:r>
        <w:rPr>
          <w:rFonts w:hint="eastAsia"/>
        </w:rPr>
        <w:tab/>
        <w:t xml:space="preserve">   </w:t>
      </w:r>
      <w:r>
        <w:rPr>
          <w:rFonts w:hint="eastAsia"/>
        </w:rPr>
        <w:t>的</w:t>
      </w:r>
      <w:r>
        <w:rPr>
          <w:rFonts w:hint="eastAsia"/>
        </w:rPr>
        <w:t>Controller</w:t>
      </w:r>
      <w:r>
        <w:rPr>
          <w:rFonts w:hint="eastAsia"/>
        </w:rPr>
        <w:t>。</w:t>
      </w:r>
    </w:p>
    <w:p w:rsidR="008D7272" w:rsidRDefault="00DB4BFB">
      <w:pPr>
        <w:ind w:firstLine="420"/>
      </w:pPr>
      <w:r>
        <w:rPr>
          <w:rFonts w:hint="eastAsia"/>
        </w:rPr>
        <w:t>2</w:t>
      </w:r>
      <w:r>
        <w:rPr>
          <w:rFonts w:hint="eastAsia"/>
        </w:rPr>
        <w:t>）</w:t>
      </w:r>
      <w:r>
        <w:rPr>
          <w:rFonts w:hint="eastAsia"/>
        </w:rPr>
        <w:t>HandlerMapping</w:t>
      </w:r>
      <w:r>
        <w:rPr>
          <w:rFonts w:hint="eastAsia"/>
        </w:rPr>
        <w:t>接口负责完成客户请求到</w:t>
      </w:r>
      <w:r>
        <w:rPr>
          <w:rFonts w:hint="eastAsia"/>
        </w:rPr>
        <w:t>Controller</w:t>
      </w:r>
      <w:r>
        <w:rPr>
          <w:rFonts w:hint="eastAsia"/>
        </w:rPr>
        <w:t>映射。</w:t>
      </w:r>
    </w:p>
    <w:p w:rsidR="008D7272" w:rsidRDefault="00DB4BFB">
      <w:pPr>
        <w:ind w:firstLine="420"/>
      </w:pPr>
      <w:r>
        <w:rPr>
          <w:rFonts w:hint="eastAsia"/>
        </w:rPr>
        <w:t>3</w:t>
      </w:r>
      <w:r>
        <w:rPr>
          <w:rFonts w:hint="eastAsia"/>
        </w:rPr>
        <w:t>）</w:t>
      </w:r>
      <w:r>
        <w:rPr>
          <w:rFonts w:hint="eastAsia"/>
        </w:rPr>
        <w:t>Controller</w:t>
      </w:r>
      <w:r>
        <w:rPr>
          <w:rFonts w:hint="eastAsia"/>
        </w:rPr>
        <w:t>接口将处理用户请求，这和</w:t>
      </w:r>
      <w:r>
        <w:rPr>
          <w:rFonts w:hint="eastAsia"/>
        </w:rPr>
        <w:t>Java Servlet</w:t>
      </w:r>
      <w:r>
        <w:rPr>
          <w:rFonts w:hint="eastAsia"/>
        </w:rPr>
        <w:t>扮演的角色是一致的。一旦</w:t>
      </w:r>
      <w:r>
        <w:rPr>
          <w:rFonts w:hint="eastAsia"/>
        </w:rPr>
        <w:t>Controller</w:t>
      </w:r>
      <w:r>
        <w:rPr>
          <w:rFonts w:hint="eastAsia"/>
        </w:rPr>
        <w:tab/>
        <w:t xml:space="preserve"> </w:t>
      </w:r>
      <w:r>
        <w:rPr>
          <w:rFonts w:hint="eastAsia"/>
        </w:rPr>
        <w:t>处理完用户请求，将返回</w:t>
      </w:r>
      <w:r>
        <w:rPr>
          <w:rFonts w:hint="eastAsia"/>
        </w:rPr>
        <w:t>ModelAndView</w:t>
      </w:r>
      <w:r>
        <w:rPr>
          <w:rFonts w:hint="eastAsia"/>
        </w:rPr>
        <w:t>对象给</w:t>
      </w:r>
      <w:r>
        <w:rPr>
          <w:rFonts w:hint="eastAsia"/>
        </w:rPr>
        <w:t>DispatcherServlet</w:t>
      </w:r>
      <w:r>
        <w:rPr>
          <w:rFonts w:hint="eastAsia"/>
        </w:rPr>
        <w:t>前端控制器，</w:t>
      </w:r>
      <w:r>
        <w:rPr>
          <w:rFonts w:hint="eastAsia"/>
        </w:rPr>
        <w:t xml:space="preserve">                                    </w:t>
      </w:r>
      <w:r>
        <w:rPr>
          <w:rFonts w:hint="eastAsia"/>
        </w:rPr>
        <w:tab/>
        <w:t xml:space="preserve"> ModelAndView</w:t>
      </w:r>
      <w:r>
        <w:rPr>
          <w:rFonts w:hint="eastAsia"/>
        </w:rPr>
        <w:t>中包含了模型（</w:t>
      </w:r>
      <w:r>
        <w:rPr>
          <w:rFonts w:hint="eastAsia"/>
        </w:rPr>
        <w:t>Model</w:t>
      </w:r>
      <w:r>
        <w:rPr>
          <w:rFonts w:hint="eastAsia"/>
        </w:rPr>
        <w:t>）和视图（</w:t>
      </w:r>
      <w:r>
        <w:rPr>
          <w:rFonts w:hint="eastAsia"/>
        </w:rPr>
        <w:t>View</w:t>
      </w:r>
      <w:r>
        <w:rPr>
          <w:rFonts w:hint="eastAsia"/>
        </w:rPr>
        <w:t>）。从宏观角度考虑，</w:t>
      </w:r>
      <w:r>
        <w:rPr>
          <w:rFonts w:hint="eastAsia"/>
        </w:rPr>
        <w:tab/>
        <w:t xml:space="preserve">         </w:t>
      </w:r>
      <w:r>
        <w:rPr>
          <w:rFonts w:hint="eastAsia"/>
        </w:rPr>
        <w:tab/>
        <w:t xml:space="preserve">  DispatcherServlet</w:t>
      </w:r>
      <w:r>
        <w:rPr>
          <w:rFonts w:hint="eastAsia"/>
        </w:rPr>
        <w:t>是整个</w:t>
      </w:r>
      <w:r>
        <w:rPr>
          <w:rFonts w:hint="eastAsia"/>
        </w:rPr>
        <w:t>Web</w:t>
      </w:r>
      <w:r>
        <w:rPr>
          <w:rFonts w:hint="eastAsia"/>
        </w:rPr>
        <w:t>应用的控制器；从微观角度考虑，</w:t>
      </w:r>
      <w:r>
        <w:rPr>
          <w:rFonts w:hint="eastAsia"/>
        </w:rPr>
        <w:t>Controller</w:t>
      </w:r>
      <w:r>
        <w:rPr>
          <w:rFonts w:hint="eastAsia"/>
        </w:rPr>
        <w:t>是单个</w:t>
      </w:r>
      <w:r>
        <w:rPr>
          <w:rFonts w:hint="eastAsia"/>
        </w:rPr>
        <w:t>Http</w:t>
      </w:r>
      <w:r>
        <w:rPr>
          <w:rFonts w:hint="eastAsia"/>
        </w:rPr>
        <w:tab/>
        <w:t xml:space="preserve"> </w:t>
      </w:r>
      <w:r>
        <w:rPr>
          <w:rFonts w:hint="eastAsia"/>
        </w:rPr>
        <w:t>请求处理过程中的控制器，而</w:t>
      </w:r>
      <w:r>
        <w:rPr>
          <w:rFonts w:hint="eastAsia"/>
        </w:rPr>
        <w:t>ModelAndView</w:t>
      </w:r>
      <w:r>
        <w:rPr>
          <w:rFonts w:hint="eastAsia"/>
        </w:rPr>
        <w:t>是</w:t>
      </w:r>
      <w:r>
        <w:rPr>
          <w:rFonts w:hint="eastAsia"/>
        </w:rPr>
        <w:t>Http</w:t>
      </w:r>
      <w:r>
        <w:rPr>
          <w:rFonts w:hint="eastAsia"/>
        </w:rPr>
        <w:t>请求过程中返回的模型（</w:t>
      </w:r>
      <w:r>
        <w:rPr>
          <w:rFonts w:hint="eastAsia"/>
        </w:rPr>
        <w:t>Model</w:t>
      </w:r>
      <w:r>
        <w:rPr>
          <w:rFonts w:hint="eastAsia"/>
        </w:rPr>
        <w:t>）</w:t>
      </w:r>
      <w:r>
        <w:rPr>
          <w:rFonts w:hint="eastAsia"/>
        </w:rPr>
        <w:tab/>
        <w:t xml:space="preserve"> </w:t>
      </w:r>
      <w:r>
        <w:rPr>
          <w:rFonts w:hint="eastAsia"/>
        </w:rPr>
        <w:t>和视图（</w:t>
      </w:r>
      <w:r>
        <w:rPr>
          <w:rFonts w:hint="eastAsia"/>
        </w:rPr>
        <w:t>View</w:t>
      </w:r>
      <w:r>
        <w:rPr>
          <w:rFonts w:hint="eastAsia"/>
        </w:rPr>
        <w:t>）。</w:t>
      </w:r>
      <w:r>
        <w:rPr>
          <w:rFonts w:hint="eastAsia"/>
        </w:rPr>
        <w:tab/>
      </w:r>
    </w:p>
    <w:p w:rsidR="008D7272" w:rsidRDefault="00DB4BFB">
      <w:pPr>
        <w:ind w:firstLine="420"/>
      </w:pPr>
      <w:r>
        <w:rPr>
          <w:rFonts w:hint="eastAsia"/>
        </w:rPr>
        <w:t>4</w:t>
      </w:r>
      <w:r>
        <w:rPr>
          <w:rFonts w:hint="eastAsia"/>
        </w:rPr>
        <w:t>）</w:t>
      </w:r>
      <w:r>
        <w:rPr>
          <w:rFonts w:hint="eastAsia"/>
        </w:rPr>
        <w:t>ViewResolver</w:t>
      </w:r>
      <w:r>
        <w:rPr>
          <w:rFonts w:hint="eastAsia"/>
        </w:rPr>
        <w:t>接口（视图解析器）在</w:t>
      </w:r>
      <w:r>
        <w:rPr>
          <w:rFonts w:hint="eastAsia"/>
        </w:rPr>
        <w:t>Web</w:t>
      </w:r>
      <w:r>
        <w:rPr>
          <w:rFonts w:hint="eastAsia"/>
        </w:rPr>
        <w:t>应用中负责查找</w:t>
      </w:r>
      <w:r>
        <w:rPr>
          <w:rFonts w:hint="eastAsia"/>
        </w:rPr>
        <w:t>View</w:t>
      </w:r>
      <w:r>
        <w:rPr>
          <w:rFonts w:hint="eastAsia"/>
        </w:rPr>
        <w:t>对象，从而将相应</w:t>
      </w:r>
      <w:r>
        <w:rPr>
          <w:rFonts w:hint="eastAsia"/>
        </w:rPr>
        <w:tab/>
        <w:t xml:space="preserve">  </w:t>
      </w:r>
      <w:r>
        <w:rPr>
          <w:rFonts w:hint="eastAsia"/>
        </w:rPr>
        <w:t>结果渲染给用户。</w:t>
      </w:r>
    </w:p>
    <w:p w:rsidR="008D7272" w:rsidRDefault="008D7272"/>
    <w:p w:rsidR="008D7272" w:rsidRDefault="008D7272"/>
    <w:p w:rsidR="00816B08" w:rsidRDefault="00816B08"/>
    <w:p w:rsidR="008D7272" w:rsidRDefault="00DB4BFB">
      <w:pPr>
        <w:rPr>
          <w:b/>
          <w:bCs/>
          <w:sz w:val="24"/>
          <w:szCs w:val="32"/>
        </w:rPr>
      </w:pPr>
      <w:r>
        <w:rPr>
          <w:rFonts w:hint="eastAsia"/>
          <w:b/>
          <w:bCs/>
          <w:sz w:val="24"/>
          <w:szCs w:val="32"/>
        </w:rPr>
        <w:t>Spring MVC</w:t>
      </w:r>
      <w:r>
        <w:rPr>
          <w:rFonts w:hint="eastAsia"/>
          <w:b/>
          <w:bCs/>
          <w:sz w:val="24"/>
          <w:szCs w:val="32"/>
        </w:rPr>
        <w:t>开发环境的搭建：</w:t>
      </w:r>
    </w:p>
    <w:p w:rsidR="008D7272" w:rsidRDefault="00DB4BFB">
      <w:pPr>
        <w:ind w:firstLine="420"/>
      </w:pPr>
      <w:r>
        <w:rPr>
          <w:rFonts w:hint="eastAsia"/>
        </w:rPr>
        <w:t>Spring MVC</w:t>
      </w:r>
      <w:r>
        <w:rPr>
          <w:rFonts w:hint="eastAsia"/>
        </w:rPr>
        <w:t>开发环境的搭建分为</w:t>
      </w:r>
      <w:r>
        <w:rPr>
          <w:rFonts w:hint="eastAsia"/>
        </w:rPr>
        <w:t>3</w:t>
      </w:r>
      <w:r>
        <w:rPr>
          <w:rFonts w:hint="eastAsia"/>
        </w:rPr>
        <w:t>步：</w:t>
      </w:r>
    </w:p>
    <w:p w:rsidR="008D7272" w:rsidRDefault="00DB4BFB">
      <w:pPr>
        <w:numPr>
          <w:ilvl w:val="0"/>
          <w:numId w:val="3"/>
        </w:numPr>
        <w:ind w:firstLine="420"/>
      </w:pPr>
      <w:r>
        <w:rPr>
          <w:rFonts w:hint="eastAsia"/>
        </w:rPr>
        <w:t>导入相关</w:t>
      </w:r>
      <w:r>
        <w:rPr>
          <w:rFonts w:hint="eastAsia"/>
        </w:rPr>
        <w:t>JAR</w:t>
      </w:r>
      <w:r>
        <w:rPr>
          <w:rFonts w:hint="eastAsia"/>
        </w:rPr>
        <w:t>包</w:t>
      </w:r>
    </w:p>
    <w:p w:rsidR="008D7272" w:rsidRDefault="00DB4BFB">
      <w:pPr>
        <w:numPr>
          <w:ilvl w:val="0"/>
          <w:numId w:val="3"/>
        </w:numPr>
        <w:ind w:firstLine="420"/>
      </w:pPr>
      <w:r>
        <w:rPr>
          <w:rFonts w:hint="eastAsia"/>
        </w:rPr>
        <w:t>创建</w:t>
      </w:r>
      <w:r>
        <w:rPr>
          <w:rFonts w:hint="eastAsia"/>
        </w:rPr>
        <w:t>SpringMVC</w:t>
      </w:r>
      <w:r>
        <w:rPr>
          <w:rFonts w:hint="eastAsia"/>
        </w:rPr>
        <w:t>全局文件</w:t>
      </w:r>
    </w:p>
    <w:p w:rsidR="008D7272" w:rsidRDefault="00DB4BFB">
      <w:pPr>
        <w:numPr>
          <w:ilvl w:val="0"/>
          <w:numId w:val="3"/>
        </w:numPr>
        <w:ind w:firstLine="420"/>
      </w:pPr>
      <w:r>
        <w:rPr>
          <w:rFonts w:hint="eastAsia"/>
        </w:rPr>
        <w:t>配置前端控制器</w:t>
      </w:r>
    </w:p>
    <w:p w:rsidR="008D7272" w:rsidRDefault="008D7272"/>
    <w:p w:rsidR="008D7272" w:rsidRDefault="008D7272"/>
    <w:p w:rsidR="008D7272" w:rsidRDefault="008D7272"/>
    <w:p w:rsidR="008D7272" w:rsidRDefault="00DB4BFB">
      <w:pPr>
        <w:rPr>
          <w:b/>
          <w:bCs/>
          <w:sz w:val="24"/>
          <w:szCs w:val="32"/>
        </w:rPr>
      </w:pPr>
      <w:r>
        <w:rPr>
          <w:rFonts w:hint="eastAsia"/>
          <w:b/>
          <w:bCs/>
          <w:sz w:val="24"/>
          <w:szCs w:val="32"/>
        </w:rPr>
        <w:t>视图解析器：</w:t>
      </w:r>
    </w:p>
    <w:p w:rsidR="008D7272" w:rsidRDefault="00DB4BFB">
      <w:pPr>
        <w:ind w:firstLine="420"/>
      </w:pPr>
      <w:r>
        <w:rPr>
          <w:rFonts w:hint="eastAsia"/>
        </w:rPr>
        <w:t>如果将</w:t>
      </w:r>
      <w:r>
        <w:rPr>
          <w:rFonts w:hint="eastAsia"/>
        </w:rPr>
        <w:t>jsp</w:t>
      </w:r>
      <w:r>
        <w:rPr>
          <w:rFonts w:hint="eastAsia"/>
        </w:rPr>
        <w:t>页面文件放在了</w:t>
      </w:r>
      <w:r>
        <w:rPr>
          <w:rFonts w:hint="eastAsia"/>
        </w:rPr>
        <w:t>WEB-INF</w:t>
      </w:r>
      <w:r>
        <w:rPr>
          <w:rFonts w:hint="eastAsia"/>
        </w:rPr>
        <w:t>目录外，则必使用视图解析器；而如果将</w:t>
      </w:r>
      <w:r>
        <w:rPr>
          <w:rFonts w:hint="eastAsia"/>
        </w:rPr>
        <w:t>jsp</w:t>
      </w:r>
      <w:r>
        <w:rPr>
          <w:rFonts w:hint="eastAsia"/>
        </w:rPr>
        <w:t>页面</w:t>
      </w:r>
      <w:r>
        <w:rPr>
          <w:rFonts w:hint="eastAsia"/>
        </w:rPr>
        <w:tab/>
      </w:r>
      <w:r>
        <w:rPr>
          <w:rFonts w:hint="eastAsia"/>
        </w:rPr>
        <w:t>等放在了</w:t>
      </w:r>
      <w:r>
        <w:rPr>
          <w:rFonts w:hint="eastAsia"/>
        </w:rPr>
        <w:t>WEB-INF</w:t>
      </w:r>
      <w:r>
        <w:rPr>
          <w:rFonts w:hint="eastAsia"/>
        </w:rPr>
        <w:t>目录中，则推荐使用视图解析器。</w:t>
      </w:r>
    </w:p>
    <w:p w:rsidR="008D7272" w:rsidRDefault="008D7272">
      <w:pPr>
        <w:ind w:firstLine="420"/>
      </w:pPr>
    </w:p>
    <w:p w:rsidR="008D7272" w:rsidRDefault="00DB4BFB">
      <w:pPr>
        <w:ind w:firstLine="420"/>
      </w:pPr>
      <w:r>
        <w:rPr>
          <w:rFonts w:hint="eastAsia"/>
        </w:rPr>
        <w:t>视图解析器的配置是在</w:t>
      </w:r>
      <w:r>
        <w:rPr>
          <w:rFonts w:hint="eastAsia"/>
        </w:rPr>
        <w:t>Spring MVC</w:t>
      </w:r>
      <w:r>
        <w:rPr>
          <w:rFonts w:hint="eastAsia"/>
        </w:rPr>
        <w:t>配置文件中完成的，如下：</w:t>
      </w:r>
    </w:p>
    <w:p w:rsidR="008D7272" w:rsidRDefault="00DB4BFB">
      <w:pPr>
        <w:ind w:left="420" w:firstLine="420"/>
      </w:pPr>
      <w:r>
        <w:rPr>
          <w:noProof/>
        </w:rPr>
        <w:drawing>
          <wp:anchor distT="0" distB="0" distL="114300" distR="114300" simplePos="0" relativeHeight="251659264" behindDoc="0" locked="0" layoutInCell="1" allowOverlap="1">
            <wp:simplePos x="0" y="0"/>
            <wp:positionH relativeFrom="column">
              <wp:posOffset>472440</wp:posOffset>
            </wp:positionH>
            <wp:positionV relativeFrom="paragraph">
              <wp:posOffset>38100</wp:posOffset>
            </wp:positionV>
            <wp:extent cx="5273675" cy="554355"/>
            <wp:effectExtent l="0" t="0" r="14605" b="952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3675" cy="554355"/>
                    </a:xfrm>
                    <a:prstGeom prst="rect">
                      <a:avLst/>
                    </a:prstGeom>
                    <a:noFill/>
                    <a:ln>
                      <a:noFill/>
                    </a:ln>
                  </pic:spPr>
                </pic:pic>
              </a:graphicData>
            </a:graphic>
          </wp:anchor>
        </w:drawing>
      </w:r>
    </w:p>
    <w:p w:rsidR="008D7272" w:rsidRDefault="008D7272">
      <w:pPr>
        <w:ind w:left="420" w:firstLine="420"/>
      </w:pPr>
    </w:p>
    <w:p w:rsidR="008D7272" w:rsidRDefault="008D7272">
      <w:pPr>
        <w:ind w:left="420" w:firstLine="420"/>
      </w:pPr>
    </w:p>
    <w:p w:rsidR="008D7272" w:rsidRDefault="00DB4BFB">
      <w:pPr>
        <w:ind w:left="420" w:firstLine="420"/>
      </w:pPr>
      <w:r>
        <w:rPr>
          <w:rFonts w:hint="eastAsia"/>
        </w:rPr>
        <w:t>在视图解析器中，存在两个属性，</w:t>
      </w:r>
    </w:p>
    <w:p w:rsidR="008D7272" w:rsidRDefault="00DB4BFB">
      <w:pPr>
        <w:ind w:left="840" w:firstLine="420"/>
      </w:pPr>
      <w:r>
        <w:rPr>
          <w:rFonts w:hint="eastAsia"/>
        </w:rPr>
        <w:t>·</w:t>
      </w:r>
      <w:r>
        <w:rPr>
          <w:rFonts w:hint="eastAsia"/>
        </w:rPr>
        <w:t>prefix</w:t>
      </w:r>
      <w:r>
        <w:rPr>
          <w:rFonts w:hint="eastAsia"/>
        </w:rPr>
        <w:t>：表示前缀。</w:t>
      </w:r>
    </w:p>
    <w:p w:rsidR="008D7272" w:rsidRDefault="00DB4BFB">
      <w:pPr>
        <w:ind w:left="840" w:firstLine="420"/>
      </w:pPr>
      <w:r>
        <w:rPr>
          <w:rFonts w:hint="eastAsia"/>
        </w:rPr>
        <w:t>·</w:t>
      </w:r>
      <w:r>
        <w:rPr>
          <w:rFonts w:hint="eastAsia"/>
        </w:rPr>
        <w:t>suffix</w:t>
      </w:r>
      <w:r>
        <w:rPr>
          <w:rFonts w:hint="eastAsia"/>
        </w:rPr>
        <w:t>：表示后缀。推荐值空，即</w:t>
      </w:r>
      <w:r>
        <w:rPr>
          <w:rFonts w:hint="eastAsia"/>
        </w:rPr>
        <w:t>value=</w:t>
      </w:r>
      <w:r>
        <w:t>””</w:t>
      </w:r>
    </w:p>
    <w:p w:rsidR="008D7272" w:rsidRDefault="008D7272"/>
    <w:p w:rsidR="008D7272" w:rsidRDefault="00DB4BFB">
      <w:pPr>
        <w:ind w:firstLine="420"/>
      </w:pPr>
      <w:r>
        <w:rPr>
          <w:noProof/>
        </w:rPr>
        <w:drawing>
          <wp:anchor distT="0" distB="0" distL="114300" distR="114300" simplePos="0" relativeHeight="251660288" behindDoc="0" locked="0" layoutInCell="1" allowOverlap="1">
            <wp:simplePos x="0" y="0"/>
            <wp:positionH relativeFrom="column">
              <wp:posOffset>693420</wp:posOffset>
            </wp:positionH>
            <wp:positionV relativeFrom="paragraph">
              <wp:posOffset>563880</wp:posOffset>
            </wp:positionV>
            <wp:extent cx="4199890" cy="791210"/>
            <wp:effectExtent l="0" t="0" r="6350" b="127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199890" cy="791210"/>
                    </a:xfrm>
                    <a:prstGeom prst="rect">
                      <a:avLst/>
                    </a:prstGeom>
                    <a:noFill/>
                    <a:ln>
                      <a:noFill/>
                    </a:ln>
                  </pic:spPr>
                </pic:pic>
              </a:graphicData>
            </a:graphic>
          </wp:anchor>
        </w:drawing>
      </w:r>
      <w:r>
        <w:rPr>
          <w:rFonts w:hint="eastAsia"/>
        </w:rPr>
        <w:t>视图解析的主要作用是为了使请求处理方法中带有逻辑视图的字符串的编写更加方</w:t>
      </w:r>
      <w:r>
        <w:rPr>
          <w:rFonts w:hint="eastAsia"/>
        </w:rPr>
        <w:tab/>
      </w:r>
      <w:r>
        <w:rPr>
          <w:rFonts w:hint="eastAsia"/>
        </w:rPr>
        <w:t>便。如当在</w:t>
      </w:r>
      <w:r>
        <w:rPr>
          <w:rFonts w:hint="eastAsia"/>
        </w:rPr>
        <w:t>Spring MVC</w:t>
      </w:r>
      <w:r>
        <w:rPr>
          <w:rFonts w:hint="eastAsia"/>
        </w:rPr>
        <w:t>配置文件中配置了如上的视图解析器时，在某个控制类中的存</w:t>
      </w:r>
      <w:r>
        <w:rPr>
          <w:rFonts w:hint="eastAsia"/>
        </w:rPr>
        <w:tab/>
      </w:r>
      <w:r>
        <w:rPr>
          <w:rFonts w:hint="eastAsia"/>
        </w:rPr>
        <w:t>在某个请求处理方法，如下：</w:t>
      </w:r>
    </w:p>
    <w:p w:rsidR="008D7272" w:rsidRDefault="008D7272">
      <w:pPr>
        <w:ind w:left="420" w:firstLine="420"/>
      </w:pPr>
    </w:p>
    <w:p w:rsidR="008D7272" w:rsidRDefault="008D7272">
      <w:pPr>
        <w:ind w:left="420" w:firstLine="420"/>
      </w:pPr>
    </w:p>
    <w:p w:rsidR="008D7272" w:rsidRDefault="008D7272">
      <w:pPr>
        <w:ind w:left="420" w:firstLine="420"/>
      </w:pPr>
    </w:p>
    <w:p w:rsidR="008D7272" w:rsidRDefault="00DB4BFB">
      <w:pPr>
        <w:ind w:left="420" w:firstLine="420"/>
      </w:pPr>
      <w:r>
        <w:rPr>
          <w:rFonts w:hint="eastAsia"/>
        </w:rPr>
        <w:t>虽然返回的是</w:t>
      </w:r>
      <w:r>
        <w:t>”</w:t>
      </w:r>
      <w:r>
        <w:rPr>
          <w:rFonts w:hint="eastAsia"/>
        </w:rPr>
        <w:t>/jsp/showGoodb.jsp</w:t>
      </w:r>
      <w:r>
        <w:t>”</w:t>
      </w:r>
      <w:r>
        <w:rPr>
          <w:rFonts w:hint="eastAsia"/>
        </w:rPr>
        <w:t>，但是由于配置了视图解析器，所以实际上代表</w:t>
      </w:r>
      <w:r>
        <w:rPr>
          <w:rFonts w:hint="eastAsia"/>
        </w:rPr>
        <w:lastRenderedPageBreak/>
        <w:tab/>
      </w:r>
      <w:r>
        <w:rPr>
          <w:rFonts w:hint="eastAsia"/>
        </w:rPr>
        <w:t>的是</w:t>
      </w:r>
      <w:r>
        <w:t>”</w:t>
      </w:r>
      <w:r>
        <w:rPr>
          <w:rFonts w:hint="eastAsia"/>
        </w:rPr>
        <w:t>/WEB/jsp/showGoodsb.jsp</w:t>
      </w:r>
      <w:r>
        <w:t>”</w:t>
      </w:r>
      <w:r>
        <w:rPr>
          <w:rFonts w:hint="eastAsia"/>
        </w:rPr>
        <w:t>，即跳转到</w:t>
      </w:r>
      <w:r>
        <w:rPr>
          <w:rFonts w:hint="eastAsia"/>
        </w:rPr>
        <w:t>WEB-INF/jsp</w:t>
      </w:r>
      <w:r>
        <w:rPr>
          <w:rFonts w:hint="eastAsia"/>
        </w:rPr>
        <w:t>目录中的</w:t>
      </w:r>
      <w:r>
        <w:rPr>
          <w:rFonts w:hint="eastAsia"/>
        </w:rPr>
        <w:t>showGoodsb.jsp</w:t>
      </w:r>
      <w:r>
        <w:rPr>
          <w:rFonts w:hint="eastAsia"/>
        </w:rPr>
        <w:tab/>
      </w:r>
      <w:r>
        <w:rPr>
          <w:rFonts w:hint="eastAsia"/>
        </w:rPr>
        <w:t>页面。</w:t>
      </w:r>
    </w:p>
    <w:sectPr w:rsidR="008D7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FA7" w:rsidRDefault="00CF2FA7" w:rsidP="00816B08">
      <w:r>
        <w:separator/>
      </w:r>
    </w:p>
  </w:endnote>
  <w:endnote w:type="continuationSeparator" w:id="0">
    <w:p w:rsidR="00CF2FA7" w:rsidRDefault="00CF2FA7" w:rsidP="0081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FA7" w:rsidRDefault="00CF2FA7" w:rsidP="00816B08">
      <w:r>
        <w:separator/>
      </w:r>
    </w:p>
  </w:footnote>
  <w:footnote w:type="continuationSeparator" w:id="0">
    <w:p w:rsidR="00CF2FA7" w:rsidRDefault="00CF2FA7" w:rsidP="00816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0A081A"/>
    <w:multiLevelType w:val="singleLevel"/>
    <w:tmpl w:val="890A081A"/>
    <w:lvl w:ilvl="0">
      <w:start w:val="1"/>
      <w:numFmt w:val="decimal"/>
      <w:suff w:val="nothing"/>
      <w:lvlText w:val="%1）"/>
      <w:lvlJc w:val="left"/>
    </w:lvl>
  </w:abstractNum>
  <w:abstractNum w:abstractNumId="1" w15:restartNumberingAfterBreak="0">
    <w:nsid w:val="A46CEBA3"/>
    <w:multiLevelType w:val="singleLevel"/>
    <w:tmpl w:val="A46CEBA3"/>
    <w:lvl w:ilvl="0">
      <w:start w:val="1"/>
      <w:numFmt w:val="decimal"/>
      <w:suff w:val="nothing"/>
      <w:lvlText w:val="%1）"/>
      <w:lvlJc w:val="left"/>
    </w:lvl>
  </w:abstractNum>
  <w:abstractNum w:abstractNumId="2" w15:restartNumberingAfterBreak="0">
    <w:nsid w:val="1D4B7D8F"/>
    <w:multiLevelType w:val="singleLevel"/>
    <w:tmpl w:val="1D4B7D8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F458F0"/>
    <w:rsid w:val="00113006"/>
    <w:rsid w:val="00816B08"/>
    <w:rsid w:val="008D7272"/>
    <w:rsid w:val="00A178A6"/>
    <w:rsid w:val="00A7421C"/>
    <w:rsid w:val="00CF2FA7"/>
    <w:rsid w:val="00DB4BFB"/>
    <w:rsid w:val="023B0C0B"/>
    <w:rsid w:val="027E5C28"/>
    <w:rsid w:val="0A320E70"/>
    <w:rsid w:val="0A7E2B7E"/>
    <w:rsid w:val="0FF458F0"/>
    <w:rsid w:val="18F4228A"/>
    <w:rsid w:val="1B147636"/>
    <w:rsid w:val="1D2360CA"/>
    <w:rsid w:val="1E763562"/>
    <w:rsid w:val="21865031"/>
    <w:rsid w:val="252314E5"/>
    <w:rsid w:val="27E13B1C"/>
    <w:rsid w:val="27EE0C09"/>
    <w:rsid w:val="2B311EFF"/>
    <w:rsid w:val="2E727289"/>
    <w:rsid w:val="2EAC0F12"/>
    <w:rsid w:val="354B0DCC"/>
    <w:rsid w:val="37D3157B"/>
    <w:rsid w:val="385525D0"/>
    <w:rsid w:val="38E40874"/>
    <w:rsid w:val="38F1622F"/>
    <w:rsid w:val="3DB4281E"/>
    <w:rsid w:val="3DCF2040"/>
    <w:rsid w:val="3E977805"/>
    <w:rsid w:val="3F013B96"/>
    <w:rsid w:val="404B3003"/>
    <w:rsid w:val="40573C14"/>
    <w:rsid w:val="42A733D2"/>
    <w:rsid w:val="47260C5D"/>
    <w:rsid w:val="473C0A79"/>
    <w:rsid w:val="48592707"/>
    <w:rsid w:val="486D03A8"/>
    <w:rsid w:val="49C6461D"/>
    <w:rsid w:val="4B4A47A2"/>
    <w:rsid w:val="4CD872A3"/>
    <w:rsid w:val="4CE17887"/>
    <w:rsid w:val="54965F82"/>
    <w:rsid w:val="5672172A"/>
    <w:rsid w:val="589665E6"/>
    <w:rsid w:val="59FB0E92"/>
    <w:rsid w:val="5A3339C8"/>
    <w:rsid w:val="5A4541ED"/>
    <w:rsid w:val="5B703D73"/>
    <w:rsid w:val="623267D0"/>
    <w:rsid w:val="625728D3"/>
    <w:rsid w:val="6BC93D08"/>
    <w:rsid w:val="6C133BC5"/>
    <w:rsid w:val="6C3F49BA"/>
    <w:rsid w:val="6C7A1873"/>
    <w:rsid w:val="70F42D87"/>
    <w:rsid w:val="733C5DEB"/>
    <w:rsid w:val="75C0753B"/>
    <w:rsid w:val="7CC7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4291AC"/>
  <w15:docId w15:val="{112E78D5-82BA-437B-B524-BE88AE28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113006"/>
    <w:pPr>
      <w:keepNext/>
      <w:keepLines/>
      <w:spacing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6B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6B08"/>
    <w:rPr>
      <w:kern w:val="2"/>
      <w:sz w:val="18"/>
      <w:szCs w:val="18"/>
    </w:rPr>
  </w:style>
  <w:style w:type="paragraph" w:styleId="a5">
    <w:name w:val="footer"/>
    <w:basedOn w:val="a"/>
    <w:link w:val="a6"/>
    <w:rsid w:val="00816B08"/>
    <w:pPr>
      <w:tabs>
        <w:tab w:val="center" w:pos="4153"/>
        <w:tab w:val="right" w:pos="8306"/>
      </w:tabs>
      <w:snapToGrid w:val="0"/>
      <w:jc w:val="left"/>
    </w:pPr>
    <w:rPr>
      <w:sz w:val="18"/>
      <w:szCs w:val="18"/>
    </w:rPr>
  </w:style>
  <w:style w:type="character" w:customStyle="1" w:styleId="a6">
    <w:name w:val="页脚 字符"/>
    <w:basedOn w:val="a0"/>
    <w:link w:val="a5"/>
    <w:rsid w:val="00816B08"/>
    <w:rPr>
      <w:kern w:val="2"/>
      <w:sz w:val="18"/>
      <w:szCs w:val="18"/>
    </w:rPr>
  </w:style>
  <w:style w:type="paragraph" w:styleId="a7">
    <w:name w:val="Title"/>
    <w:basedOn w:val="a"/>
    <w:next w:val="a"/>
    <w:link w:val="a8"/>
    <w:qFormat/>
    <w:rsid w:val="0011300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113006"/>
    <w:rPr>
      <w:rFonts w:asciiTheme="majorHAnsi" w:eastAsiaTheme="majorEastAsia" w:hAnsiTheme="majorHAnsi" w:cstheme="majorBidi"/>
      <w:b/>
      <w:bCs/>
      <w:kern w:val="2"/>
      <w:sz w:val="32"/>
      <w:szCs w:val="32"/>
    </w:rPr>
  </w:style>
  <w:style w:type="character" w:customStyle="1" w:styleId="10">
    <w:name w:val="标题 1 字符"/>
    <w:basedOn w:val="a0"/>
    <w:link w:val="1"/>
    <w:rsid w:val="00113006"/>
    <w:rPr>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5</cp:revision>
  <dcterms:created xsi:type="dcterms:W3CDTF">2020-02-14T07:23:00Z</dcterms:created>
  <dcterms:modified xsi:type="dcterms:W3CDTF">2020-12-24T09:18:00Z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