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A82" w:rsidRDefault="00BE1613" w:rsidP="00C4158D">
      <w:pPr>
        <w:pStyle w:val="1"/>
        <w:wordWrap w:val="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</w:t>
      </w:r>
      <w:r w:rsidR="00A03032">
        <w:rPr>
          <w:rFonts w:hint="eastAsia"/>
        </w:rPr>
        <w:t>o</w:t>
      </w:r>
      <w:r>
        <w:rPr>
          <w:rFonts w:hint="eastAsia"/>
        </w:rPr>
        <w:t>C</w:t>
      </w:r>
      <w:proofErr w:type="spellEnd"/>
      <w:r>
        <w:rPr>
          <w:rFonts w:hint="eastAsia"/>
        </w:rPr>
        <w:t>的基本概念</w:t>
      </w:r>
    </w:p>
    <w:p w:rsidR="00B41463" w:rsidRDefault="00B41463" w:rsidP="00C4158D">
      <w:pPr>
        <w:wordWrap w:val="0"/>
      </w:pPr>
      <w:r>
        <w:tab/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（控制反转）</w:t>
      </w:r>
      <w:r w:rsidR="00F774DA">
        <w:rPr>
          <w:rFonts w:hint="eastAsia"/>
        </w:rPr>
        <w:t>是</w:t>
      </w:r>
      <w:r w:rsidR="00F774DA">
        <w:rPr>
          <w:rFonts w:hint="eastAsia"/>
        </w:rPr>
        <w:t>Spring</w:t>
      </w:r>
      <w:r w:rsidR="00F774DA">
        <w:rPr>
          <w:rFonts w:hint="eastAsia"/>
        </w:rPr>
        <w:t>框架的基础，也是</w:t>
      </w:r>
      <w:r w:rsidR="00F774DA">
        <w:rPr>
          <w:rFonts w:hint="eastAsia"/>
        </w:rPr>
        <w:t>Spring</w:t>
      </w:r>
      <w:r w:rsidR="00F774DA">
        <w:rPr>
          <w:rFonts w:hint="eastAsia"/>
        </w:rPr>
        <w:t>框架的核心</w:t>
      </w:r>
      <w:r w:rsidR="006A2049">
        <w:rPr>
          <w:rFonts w:hint="eastAsia"/>
        </w:rPr>
        <w:t>。</w:t>
      </w:r>
    </w:p>
    <w:p w:rsidR="00E15A24" w:rsidRPr="00B41463" w:rsidRDefault="00E15A24" w:rsidP="00C4158D">
      <w:pPr>
        <w:wordWrap w:val="0"/>
      </w:pPr>
    </w:p>
    <w:p w:rsidR="00DE20C0" w:rsidRDefault="00BE1613" w:rsidP="00C4158D">
      <w:pPr>
        <w:numPr>
          <w:ilvl w:val="0"/>
          <w:numId w:val="1"/>
        </w:numPr>
        <w:wordWrap w:val="0"/>
        <w:ind w:firstLine="420"/>
      </w:pPr>
      <w:r>
        <w:rPr>
          <w:rFonts w:hint="eastAsia"/>
        </w:rPr>
        <w:t>控制反转（</w:t>
      </w:r>
      <w:r>
        <w:rPr>
          <w:rFonts w:hint="eastAsia"/>
        </w:rPr>
        <w:t xml:space="preserve">Inversion of Control,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）是</w:t>
      </w:r>
      <w:r>
        <w:rPr>
          <w:rFonts w:hint="eastAsia"/>
        </w:rPr>
        <w:t>Spring</w:t>
      </w:r>
      <w:r>
        <w:rPr>
          <w:rFonts w:hint="eastAsia"/>
        </w:rPr>
        <w:t>框架的核心，用来消减计算机程序</w:t>
      </w:r>
    </w:p>
    <w:p w:rsidR="00247651" w:rsidRDefault="00DE20C0" w:rsidP="00C4158D">
      <w:pPr>
        <w:wordWrap w:val="0"/>
        <w:ind w:left="420"/>
      </w:pPr>
      <w:r>
        <w:t xml:space="preserve">   </w:t>
      </w:r>
      <w:r w:rsidR="00BE1613">
        <w:rPr>
          <w:rFonts w:hint="eastAsia"/>
        </w:rPr>
        <w:t>的耦合问题。</w:t>
      </w:r>
      <w:r w:rsidR="00247651">
        <w:rPr>
          <w:rFonts w:hint="eastAsia"/>
        </w:rPr>
        <w:t>依赖注入（</w:t>
      </w:r>
      <w:r w:rsidR="00247651">
        <w:rPr>
          <w:rFonts w:hint="eastAsia"/>
        </w:rPr>
        <w:t>Dependency</w:t>
      </w:r>
      <w:r w:rsidR="00247651">
        <w:t xml:space="preserve"> </w:t>
      </w:r>
      <w:r w:rsidR="00247651">
        <w:rPr>
          <w:rFonts w:hint="eastAsia"/>
        </w:rPr>
        <w:t>Injection</w:t>
      </w:r>
      <w:r w:rsidR="00247651">
        <w:rPr>
          <w:rFonts w:hint="eastAsia"/>
        </w:rPr>
        <w:t>，</w:t>
      </w:r>
      <w:r w:rsidR="00247651">
        <w:rPr>
          <w:rFonts w:hint="eastAsia"/>
        </w:rPr>
        <w:t>DI</w:t>
      </w:r>
      <w:r w:rsidR="00247651">
        <w:rPr>
          <w:rFonts w:hint="eastAsia"/>
        </w:rPr>
        <w:t>）是</w:t>
      </w:r>
      <w:proofErr w:type="spellStart"/>
      <w:r w:rsidR="00247651">
        <w:rPr>
          <w:rFonts w:hint="eastAsia"/>
        </w:rPr>
        <w:t>IoC</w:t>
      </w:r>
      <w:proofErr w:type="spellEnd"/>
      <w:r w:rsidR="00247651">
        <w:rPr>
          <w:rFonts w:hint="eastAsia"/>
        </w:rPr>
        <w:t>的另外一种说法，只是</w:t>
      </w:r>
      <w:r>
        <w:t xml:space="preserve">    </w:t>
      </w:r>
      <w:r w:rsidR="00247651">
        <w:rPr>
          <w:rFonts w:hint="eastAsia"/>
        </w:rPr>
        <w:t>从不同的角度描述相同的概念。</w:t>
      </w:r>
    </w:p>
    <w:p w:rsidR="00633A08" w:rsidRDefault="00633A08" w:rsidP="00C4158D">
      <w:pPr>
        <w:wordWrap w:val="0"/>
        <w:ind w:left="420"/>
      </w:pPr>
    </w:p>
    <w:p w:rsidR="000B535D" w:rsidRDefault="00670C1D" w:rsidP="00C4158D">
      <w:pPr>
        <w:numPr>
          <w:ilvl w:val="0"/>
          <w:numId w:val="1"/>
        </w:numPr>
        <w:wordWrap w:val="0"/>
        <w:ind w:firstLine="420"/>
      </w:pPr>
      <w:r>
        <w:rPr>
          <w:rFonts w:hint="eastAsia"/>
        </w:rPr>
        <w:t>当某个</w:t>
      </w:r>
      <w:r>
        <w:rPr>
          <w:rFonts w:hint="eastAsia"/>
        </w:rPr>
        <w:t>Java</w:t>
      </w:r>
      <w:r>
        <w:rPr>
          <w:rFonts w:hint="eastAsia"/>
        </w:rPr>
        <w:t>对象（调用者）需要调用另一个</w:t>
      </w:r>
      <w:r>
        <w:rPr>
          <w:rFonts w:hint="eastAsia"/>
        </w:rPr>
        <w:t>Java</w:t>
      </w:r>
      <w:r>
        <w:rPr>
          <w:rFonts w:hint="eastAsia"/>
        </w:rPr>
        <w:t>对象（被调用者），例如</w:t>
      </w:r>
      <w:r>
        <w:rPr>
          <w:rFonts w:hint="eastAsia"/>
        </w:rPr>
        <w:t>A</w:t>
      </w:r>
      <w:r>
        <w:rPr>
          <w:rFonts w:hint="eastAsia"/>
        </w:rPr>
        <w:t>对象的</w:t>
      </w:r>
    </w:p>
    <w:p w:rsidR="00120AFD" w:rsidRDefault="000B535D" w:rsidP="00C4158D">
      <w:pPr>
        <w:wordWrap w:val="0"/>
        <w:ind w:left="420"/>
      </w:pPr>
      <w:r>
        <w:t xml:space="preserve">   </w:t>
      </w:r>
      <w:r w:rsidR="00670C1D">
        <w:rPr>
          <w:rFonts w:hint="eastAsia"/>
        </w:rPr>
        <w:t>方法中需要调用</w:t>
      </w:r>
      <w:r w:rsidR="00670C1D">
        <w:rPr>
          <w:rFonts w:hint="eastAsia"/>
        </w:rPr>
        <w:t>B</w:t>
      </w:r>
      <w:r w:rsidR="00670C1D">
        <w:rPr>
          <w:rFonts w:hint="eastAsia"/>
        </w:rPr>
        <w:t>对象</w:t>
      </w:r>
      <w:r w:rsidR="00C45E80">
        <w:rPr>
          <w:rFonts w:hint="eastAsia"/>
        </w:rPr>
        <w:t>的方法，</w:t>
      </w:r>
      <w:r w:rsidR="00BE1613">
        <w:rPr>
          <w:rFonts w:hint="eastAsia"/>
        </w:rPr>
        <w:t>在传统编程模式下，调用者通常会采用“</w:t>
      </w:r>
      <w:r w:rsidR="00BE1613">
        <w:rPr>
          <w:rFonts w:hint="eastAsia"/>
        </w:rPr>
        <w:t xml:space="preserve">new </w:t>
      </w:r>
      <w:r w:rsidR="00BE1613">
        <w:rPr>
          <w:rFonts w:hint="eastAsia"/>
        </w:rPr>
        <w:t>被调</w:t>
      </w:r>
      <w:r>
        <w:t xml:space="preserve">   </w:t>
      </w:r>
      <w:r w:rsidR="00BE1613">
        <w:rPr>
          <w:rFonts w:hint="eastAsia"/>
        </w:rPr>
        <w:t>用者”的代码方式来创建</w:t>
      </w:r>
      <w:r w:rsidR="00C45E80">
        <w:rPr>
          <w:rFonts w:hint="eastAsia"/>
        </w:rPr>
        <w:t>被调用者</w:t>
      </w:r>
      <w:r w:rsidR="00BE1613">
        <w:rPr>
          <w:rFonts w:hint="eastAsia"/>
        </w:rPr>
        <w:t>对象，</w:t>
      </w:r>
      <w:r>
        <w:rPr>
          <w:rFonts w:hint="eastAsia"/>
        </w:rPr>
        <w:t>即在要调用的方法中声明</w:t>
      </w:r>
      <w:r>
        <w:rPr>
          <w:rFonts w:hint="eastAsia"/>
        </w:rPr>
        <w:t>B</w:t>
      </w:r>
      <w:r>
        <w:rPr>
          <w:rFonts w:hint="eastAsia"/>
        </w:rPr>
        <w:t>对象，然后通</w:t>
      </w:r>
      <w:r w:rsidR="00DE20C0">
        <w:t xml:space="preserve">    </w:t>
      </w:r>
      <w:r>
        <w:rPr>
          <w:rFonts w:hint="eastAsia"/>
        </w:rPr>
        <w:t>过</w:t>
      </w:r>
      <w:r>
        <w:rPr>
          <w:rFonts w:hint="eastAsia"/>
        </w:rPr>
        <w:t>B</w:t>
      </w:r>
      <w:r>
        <w:rPr>
          <w:rFonts w:hint="eastAsia"/>
        </w:rPr>
        <w:t>对象调用其方法。</w:t>
      </w:r>
      <w:r w:rsidR="00BE1613">
        <w:rPr>
          <w:rFonts w:hint="eastAsia"/>
        </w:rPr>
        <w:t>但这种方式会增加</w:t>
      </w:r>
      <w:r>
        <w:rPr>
          <w:rFonts w:hint="eastAsia"/>
        </w:rPr>
        <w:t>调用者和被调用者之间的</w:t>
      </w:r>
      <w:r w:rsidR="00BE1613">
        <w:rPr>
          <w:rFonts w:hint="eastAsia"/>
        </w:rPr>
        <w:t>耦合性，不利于</w:t>
      </w:r>
      <w:r w:rsidR="00DE20C0">
        <w:t xml:space="preserve">    </w:t>
      </w:r>
      <w:r w:rsidR="00BE1613">
        <w:rPr>
          <w:rFonts w:hint="eastAsia"/>
        </w:rPr>
        <w:t>后期代码的升级与维护。当</w:t>
      </w:r>
      <w:r w:rsidR="00BE1613">
        <w:rPr>
          <w:rFonts w:hint="eastAsia"/>
        </w:rPr>
        <w:t>Spring</w:t>
      </w:r>
      <w:r w:rsidR="00BE1613">
        <w:rPr>
          <w:rFonts w:hint="eastAsia"/>
        </w:rPr>
        <w:t>框架出现后，对象的实例不再由调用者通过“</w:t>
      </w:r>
      <w:r w:rsidR="00BE1613">
        <w:rPr>
          <w:rFonts w:hint="eastAsia"/>
        </w:rPr>
        <w:t>ne</w:t>
      </w:r>
      <w:r w:rsidR="00DE20C0">
        <w:t xml:space="preserve">   </w:t>
      </w:r>
      <w:r w:rsidR="00BE1613">
        <w:rPr>
          <w:rFonts w:hint="eastAsia"/>
        </w:rPr>
        <w:t>w</w:t>
      </w:r>
      <w:r w:rsidR="00BE1613">
        <w:rPr>
          <w:rFonts w:hint="eastAsia"/>
        </w:rPr>
        <w:t>被调用者”来创建，而是由</w:t>
      </w:r>
      <w:r w:rsidR="00BE1613">
        <w:rPr>
          <w:rFonts w:hint="eastAsia"/>
        </w:rPr>
        <w:t>Spring</w:t>
      </w:r>
      <w:r w:rsidR="00BE1613">
        <w:rPr>
          <w:rFonts w:hint="eastAsia"/>
        </w:rPr>
        <w:t>容器来创建。</w:t>
      </w:r>
      <w:r w:rsidR="00BE1613">
        <w:rPr>
          <w:rFonts w:hint="eastAsia"/>
        </w:rPr>
        <w:t>Spring</w:t>
      </w:r>
      <w:r w:rsidR="00BE1613">
        <w:rPr>
          <w:rFonts w:hint="eastAsia"/>
        </w:rPr>
        <w:t>容器会负责控制程序之间</w:t>
      </w:r>
      <w:r w:rsidR="00DE20C0">
        <w:rPr>
          <w:rFonts w:hint="eastAsia"/>
        </w:rPr>
        <w:t xml:space="preserve"> </w:t>
      </w:r>
      <w:r w:rsidR="00DE20C0">
        <w:t xml:space="preserve">   </w:t>
      </w:r>
      <w:r w:rsidR="00BE1613">
        <w:rPr>
          <w:rFonts w:hint="eastAsia"/>
        </w:rPr>
        <w:t>的关系，而不是由调用者的程序代码直接控制。这样，控制权由调用者</w:t>
      </w:r>
      <w:r w:rsidR="0016699D">
        <w:rPr>
          <w:rFonts w:hint="eastAsia"/>
        </w:rPr>
        <w:t>转移</w:t>
      </w:r>
      <w:r w:rsidR="00BE1613">
        <w:rPr>
          <w:rFonts w:hint="eastAsia"/>
        </w:rPr>
        <w:t>到</w:t>
      </w:r>
      <w:proofErr w:type="spellStart"/>
      <w:r w:rsidR="00BE1613">
        <w:rPr>
          <w:rFonts w:hint="eastAsia"/>
        </w:rPr>
        <w:t>Spri</w:t>
      </w:r>
      <w:proofErr w:type="spellEnd"/>
      <w:r w:rsidR="00DE20C0">
        <w:t xml:space="preserve">    </w:t>
      </w:r>
      <w:r w:rsidR="00BE1613">
        <w:rPr>
          <w:rFonts w:hint="eastAsia"/>
        </w:rPr>
        <w:t>ng</w:t>
      </w:r>
      <w:r w:rsidR="00BE1613">
        <w:rPr>
          <w:rFonts w:hint="eastAsia"/>
        </w:rPr>
        <w:t>容器，控制权发生了反转，这就是</w:t>
      </w:r>
      <w:r w:rsidR="00BE1613">
        <w:rPr>
          <w:rFonts w:hint="eastAsia"/>
        </w:rPr>
        <w:t>Spring</w:t>
      </w:r>
      <w:r w:rsidR="00BE1613">
        <w:rPr>
          <w:rFonts w:hint="eastAsia"/>
        </w:rPr>
        <w:t>的控制</w:t>
      </w:r>
      <w:r w:rsidR="004E4443">
        <w:rPr>
          <w:rFonts w:hint="eastAsia"/>
        </w:rPr>
        <w:t>反</w:t>
      </w:r>
      <w:r w:rsidR="00BE1613">
        <w:rPr>
          <w:rFonts w:hint="eastAsia"/>
        </w:rPr>
        <w:t>转。</w:t>
      </w:r>
    </w:p>
    <w:p w:rsidR="00120AFD" w:rsidRDefault="00120AFD" w:rsidP="00C4158D">
      <w:pPr>
        <w:wordWrap w:val="0"/>
        <w:ind w:left="420"/>
      </w:pPr>
    </w:p>
    <w:p w:rsidR="002572FA" w:rsidRDefault="002572FA" w:rsidP="00C4158D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综上所述，控制反转是一种通过描述（在</w:t>
      </w:r>
      <w:r>
        <w:rPr>
          <w:rFonts w:hint="eastAsia"/>
        </w:rPr>
        <w:t>Spring</w:t>
      </w:r>
      <w:r>
        <w:rPr>
          <w:rFonts w:hint="eastAsia"/>
        </w:rPr>
        <w:t>中可以是</w:t>
      </w:r>
      <w:r>
        <w:rPr>
          <w:rFonts w:hint="eastAsia"/>
        </w:rPr>
        <w:t>XML</w:t>
      </w:r>
      <w:r>
        <w:rPr>
          <w:rFonts w:hint="eastAsia"/>
        </w:rPr>
        <w:t>或注解）并通过第三</w:t>
      </w:r>
    </w:p>
    <w:p w:rsidR="00120AFD" w:rsidRDefault="002572FA" w:rsidP="00C4158D">
      <w:pPr>
        <w:wordWrap w:val="0"/>
        <w:ind w:left="420"/>
      </w:pPr>
      <w:r>
        <w:t xml:space="preserve">   </w:t>
      </w:r>
      <w:r>
        <w:rPr>
          <w:rFonts w:hint="eastAsia"/>
        </w:rPr>
        <w:t>方产生或获取特定对象的方法。在</w:t>
      </w:r>
      <w:r>
        <w:rPr>
          <w:rFonts w:hint="eastAsia"/>
        </w:rPr>
        <w:t>Spring</w:t>
      </w:r>
      <w:r>
        <w:rPr>
          <w:rFonts w:hint="eastAsia"/>
        </w:rPr>
        <w:t>中实现控制反转的是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容器，实</w:t>
      </w:r>
    </w:p>
    <w:p w:rsidR="002572FA" w:rsidRDefault="00120AFD" w:rsidP="00C4158D">
      <w:pPr>
        <w:wordWrap w:val="0"/>
        <w:ind w:left="420"/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="002572FA">
        <w:rPr>
          <w:rFonts w:hint="eastAsia"/>
        </w:rPr>
        <w:t>现方法</w:t>
      </w:r>
      <w:proofErr w:type="gramEnd"/>
      <w:r w:rsidR="002572FA">
        <w:rPr>
          <w:rFonts w:hint="eastAsia"/>
        </w:rPr>
        <w:t>是依赖注入。</w:t>
      </w:r>
    </w:p>
    <w:p w:rsidR="00D44A82" w:rsidRDefault="00D44A82" w:rsidP="00C4158D">
      <w:pPr>
        <w:wordWrap w:val="0"/>
      </w:pPr>
    </w:p>
    <w:p w:rsidR="00312248" w:rsidRDefault="00312248" w:rsidP="00C4158D">
      <w:pPr>
        <w:wordWrap w:val="0"/>
      </w:pPr>
    </w:p>
    <w:p w:rsidR="004A5873" w:rsidRDefault="004A5873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1133D7" w:rsidRDefault="001133D7" w:rsidP="00C4158D">
      <w:pPr>
        <w:wordWrap w:val="0"/>
      </w:pPr>
    </w:p>
    <w:p w:rsidR="00D44A82" w:rsidRDefault="00950775" w:rsidP="00C4158D">
      <w:pPr>
        <w:pStyle w:val="1"/>
        <w:wordWrap w:val="0"/>
      </w:pPr>
      <w:r>
        <w:rPr>
          <w:rFonts w:hint="eastAsia"/>
        </w:rPr>
        <w:lastRenderedPageBreak/>
        <w:t>实现</w:t>
      </w:r>
      <w:r w:rsidR="00BE1613">
        <w:rPr>
          <w:rFonts w:hint="eastAsia"/>
        </w:rPr>
        <w:t xml:space="preserve">Spring </w:t>
      </w:r>
      <w:proofErr w:type="spellStart"/>
      <w:r w:rsidR="00BE1613">
        <w:rPr>
          <w:rFonts w:hint="eastAsia"/>
        </w:rPr>
        <w:t>IoC</w:t>
      </w:r>
      <w:proofErr w:type="spellEnd"/>
      <w:r w:rsidR="00BE1613">
        <w:rPr>
          <w:rFonts w:hint="eastAsia"/>
        </w:rPr>
        <w:t>容器</w:t>
      </w:r>
    </w:p>
    <w:p w:rsidR="00D44A82" w:rsidRDefault="00BE1613" w:rsidP="00C4158D">
      <w:pPr>
        <w:wordWrap w:val="0"/>
        <w:ind w:firstLine="420"/>
      </w:pPr>
      <w:r>
        <w:rPr>
          <w:rFonts w:hint="eastAsia"/>
        </w:rPr>
        <w:t>实现控制反转的是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容器。而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容器的设计主要是基于</w:t>
      </w:r>
      <w:proofErr w:type="spellStart"/>
      <w:r>
        <w:rPr>
          <w:rFonts w:hint="eastAsia"/>
        </w:rPr>
        <w:t>BeanFactory</w:t>
      </w:r>
      <w:proofErr w:type="spellEnd"/>
      <w:r w:rsidR="00C4158D">
        <w:tab/>
      </w:r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这两个接口</w:t>
      </w:r>
      <w:r w:rsidR="008F3ABE">
        <w:rPr>
          <w:rFonts w:hint="eastAsia"/>
        </w:rPr>
        <w:t>，所以可以间接的理解，实现控制反转（</w:t>
      </w:r>
      <w:proofErr w:type="spellStart"/>
      <w:r w:rsidR="008F3ABE">
        <w:rPr>
          <w:rFonts w:hint="eastAsia"/>
        </w:rPr>
        <w:t>IoC</w:t>
      </w:r>
      <w:proofErr w:type="spellEnd"/>
      <w:r w:rsidR="008F3ABE">
        <w:rPr>
          <w:rFonts w:hint="eastAsia"/>
        </w:rPr>
        <w:t>）依靠的</w:t>
      </w:r>
      <w:r w:rsidR="00C4158D">
        <w:tab/>
      </w:r>
      <w:r w:rsidR="008F3ABE">
        <w:rPr>
          <w:rFonts w:hint="eastAsia"/>
        </w:rPr>
        <w:t>是</w:t>
      </w:r>
      <w:proofErr w:type="spellStart"/>
      <w:r w:rsidR="008F3ABE">
        <w:rPr>
          <w:rFonts w:hint="eastAsia"/>
        </w:rPr>
        <w:t>BeanFactory</w:t>
      </w:r>
      <w:proofErr w:type="spellEnd"/>
      <w:r w:rsidR="008F3ABE">
        <w:rPr>
          <w:rFonts w:hint="eastAsia"/>
        </w:rPr>
        <w:t>和</w:t>
      </w:r>
      <w:proofErr w:type="spellStart"/>
      <w:r w:rsidR="008F3ABE">
        <w:rPr>
          <w:rFonts w:hint="eastAsia"/>
        </w:rPr>
        <w:t>ApplicationContext</w:t>
      </w:r>
      <w:proofErr w:type="spellEnd"/>
      <w:r w:rsidR="008F3ABE">
        <w:rPr>
          <w:rFonts w:hint="eastAsia"/>
        </w:rPr>
        <w:t>这两个接口。</w:t>
      </w: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D44A82" w:rsidRDefault="00BE1613" w:rsidP="00C4158D">
      <w:pPr>
        <w:pStyle w:val="2"/>
        <w:wordWrap w:val="0"/>
      </w:pPr>
      <w:proofErr w:type="spellStart"/>
      <w:r>
        <w:rPr>
          <w:rFonts w:hint="eastAsia"/>
        </w:rPr>
        <w:t>BeanFactory</w:t>
      </w:r>
      <w:proofErr w:type="spellEnd"/>
    </w:p>
    <w:p w:rsidR="00546B12" w:rsidRDefault="00A11282" w:rsidP="00C4158D">
      <w:pPr>
        <w:wordWrap w:val="0"/>
      </w:pPr>
      <w:r>
        <w:tab/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o</w:t>
      </w:r>
      <w:r>
        <w:t>rg.springframework.beans.factory.BeanFactory</w:t>
      </w:r>
      <w:proofErr w:type="spellEnd"/>
      <w:r>
        <w:rPr>
          <w:rFonts w:hint="eastAsia"/>
        </w:rPr>
        <w:t>接口定义，它提供了</w:t>
      </w:r>
      <w:proofErr w:type="gramStart"/>
      <w:r>
        <w:rPr>
          <w:rFonts w:hint="eastAsia"/>
        </w:rPr>
        <w:t>完整</w:t>
      </w:r>
      <w:r w:rsidR="00546B12">
        <w:tab/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服务支持，是一个管理</w:t>
      </w:r>
      <w:r>
        <w:rPr>
          <w:rFonts w:hint="eastAsia"/>
        </w:rPr>
        <w:t>Bean</w:t>
      </w:r>
      <w:r>
        <w:rPr>
          <w:rFonts w:hint="eastAsia"/>
        </w:rPr>
        <w:t>的工厂，主要负责初始化各种</w:t>
      </w:r>
      <w:r w:rsidR="00546B12">
        <w:rPr>
          <w:rFonts w:hint="eastAsia"/>
        </w:rPr>
        <w:t>Bean</w:t>
      </w:r>
      <w:r w:rsidR="00546B12">
        <w:rPr>
          <w:rFonts w:hint="eastAsia"/>
        </w:rPr>
        <w:t>。</w:t>
      </w:r>
    </w:p>
    <w:p w:rsidR="00546B12" w:rsidRDefault="00546B12" w:rsidP="00C4158D">
      <w:pPr>
        <w:wordWrap w:val="0"/>
      </w:pPr>
    </w:p>
    <w:p w:rsidR="00D44A82" w:rsidRDefault="00546B12" w:rsidP="00C4158D">
      <w:pPr>
        <w:wordWrap w:val="0"/>
      </w:pPr>
      <w:r>
        <w:tab/>
      </w:r>
      <w:proofErr w:type="spellStart"/>
      <w:r w:rsidR="00BE1613">
        <w:rPr>
          <w:rFonts w:hint="eastAsia"/>
        </w:rPr>
        <w:t>BeanFactory</w:t>
      </w:r>
      <w:proofErr w:type="spellEnd"/>
      <w:r>
        <w:tab/>
      </w:r>
      <w:r w:rsidR="00BE1613">
        <w:rPr>
          <w:rFonts w:hint="eastAsia"/>
        </w:rPr>
        <w:t>接口有多个实现类，</w:t>
      </w:r>
      <w:r>
        <w:rPr>
          <w:rFonts w:hint="eastAsia"/>
        </w:rPr>
        <w:t>其中比较常用的是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springframework.beans</w:t>
      </w:r>
      <w:proofErr w:type="gramEnd"/>
      <w:r>
        <w:rPr>
          <w:rFonts w:hint="eastAsia"/>
        </w:rPr>
        <w:t>.factory</w:t>
      </w:r>
      <w:proofErr w:type="spellEnd"/>
      <w:r>
        <w:rPr>
          <w:rFonts w:hint="eastAsia"/>
        </w:rPr>
        <w:t>.</w:t>
      </w:r>
      <w:r>
        <w:tab/>
      </w:r>
      <w:proofErr w:type="spellStart"/>
      <w:r>
        <w:rPr>
          <w:rFonts w:hint="eastAsia"/>
        </w:rPr>
        <w:t>xml.XmlBeanFactory</w:t>
      </w:r>
      <w:proofErr w:type="spellEnd"/>
      <w:r w:rsidR="00BE1613">
        <w:rPr>
          <w:rFonts w:hint="eastAsia"/>
        </w:rPr>
        <w:t>类，该类</w:t>
      </w:r>
      <w:r w:rsidR="001E30EA">
        <w:rPr>
          <w:rFonts w:hint="eastAsia"/>
        </w:rPr>
        <w:t>会</w:t>
      </w:r>
      <w:r w:rsidR="00BE1613">
        <w:rPr>
          <w:rFonts w:hint="eastAsia"/>
        </w:rPr>
        <w:t>根据</w:t>
      </w:r>
      <w:r w:rsidR="00BE1613">
        <w:rPr>
          <w:rFonts w:hint="eastAsia"/>
        </w:rPr>
        <w:t>XML</w:t>
      </w:r>
      <w:r w:rsidR="00BE1613">
        <w:rPr>
          <w:rFonts w:hint="eastAsia"/>
        </w:rPr>
        <w:t>配置文件中的定义来装配</w:t>
      </w:r>
      <w:r w:rsidR="00BE1613">
        <w:rPr>
          <w:rFonts w:hint="eastAsia"/>
        </w:rPr>
        <w:t>Bean</w:t>
      </w:r>
      <w:r w:rsidR="00BE1613">
        <w:rPr>
          <w:rFonts w:hint="eastAsia"/>
        </w:rPr>
        <w:t>。在创建</w:t>
      </w:r>
      <w:r w:rsidR="001A03B0">
        <w:tab/>
      </w:r>
      <w:r w:rsidR="00BE1613">
        <w:rPr>
          <w:rFonts w:hint="eastAsia"/>
        </w:rPr>
        <w:t>Bea</w:t>
      </w:r>
      <w:r w:rsidR="001A03B0">
        <w:tab/>
      </w:r>
      <w:proofErr w:type="spellStart"/>
      <w:r w:rsidR="00BE1613">
        <w:rPr>
          <w:rFonts w:hint="eastAsia"/>
        </w:rPr>
        <w:t>nFactory</w:t>
      </w:r>
      <w:proofErr w:type="spellEnd"/>
      <w:r w:rsidR="00BE1613">
        <w:rPr>
          <w:rFonts w:hint="eastAsia"/>
        </w:rPr>
        <w:t>实例时需要提供</w:t>
      </w:r>
      <w:r w:rsidR="00BE1613">
        <w:rPr>
          <w:rFonts w:hint="eastAsia"/>
        </w:rPr>
        <w:t>XML</w:t>
      </w:r>
      <w:r w:rsidR="00BE1613">
        <w:rPr>
          <w:rFonts w:hint="eastAsia"/>
        </w:rPr>
        <w:t>文件的绝对路径。</w:t>
      </w:r>
      <w:r w:rsidR="00B6034A">
        <w:rPr>
          <w:rFonts w:hint="eastAsia"/>
        </w:rPr>
        <w:t>例如可以将上一章节的</w:t>
      </w:r>
      <w:r w:rsidR="00B6034A">
        <w:rPr>
          <w:rFonts w:hint="eastAsia"/>
        </w:rPr>
        <w:t>c</w:t>
      </w:r>
      <w:r w:rsidR="00B6034A">
        <w:t>h1</w:t>
      </w:r>
      <w:r w:rsidR="00B6034A">
        <w:rPr>
          <w:rFonts w:hint="eastAsia"/>
        </w:rPr>
        <w:t>应用中</w:t>
      </w:r>
      <w:proofErr w:type="spellStart"/>
      <w:r w:rsidR="00B6034A">
        <w:rPr>
          <w:rFonts w:hint="eastAsia"/>
        </w:rPr>
        <w:t>mai</w:t>
      </w:r>
      <w:proofErr w:type="spellEnd"/>
      <w:r w:rsidR="00B6034A">
        <w:tab/>
      </w:r>
      <w:r w:rsidR="00B6034A">
        <w:rPr>
          <w:rFonts w:hint="eastAsia"/>
        </w:rPr>
        <w:t>n</w:t>
      </w:r>
      <w:r w:rsidR="00B6034A">
        <w:rPr>
          <w:rFonts w:hint="eastAsia"/>
        </w:rPr>
        <w:t>方法的代码修改如下：</w:t>
      </w:r>
    </w:p>
    <w:p w:rsidR="00D44A82" w:rsidRDefault="00A35378" w:rsidP="00C4158D">
      <w:pPr>
        <w:wordWrap w:val="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0A127D81" wp14:editId="2169814C">
            <wp:simplePos x="0" y="0"/>
            <wp:positionH relativeFrom="column">
              <wp:posOffset>304800</wp:posOffset>
            </wp:positionH>
            <wp:positionV relativeFrom="paragraph">
              <wp:posOffset>106680</wp:posOffset>
            </wp:positionV>
            <wp:extent cx="5238325" cy="2125980"/>
            <wp:effectExtent l="0" t="0" r="63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3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4A">
        <w:tab/>
      </w:r>
    </w:p>
    <w:p w:rsidR="00B6034A" w:rsidRDefault="00B6034A" w:rsidP="00C4158D">
      <w:pPr>
        <w:wordWrap w:val="0"/>
      </w:pPr>
      <w:r>
        <w:tab/>
      </w: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D44A82" w:rsidRDefault="00ED6D4F" w:rsidP="00C4158D">
      <w:pPr>
        <w:wordWrap w:val="0"/>
      </w:pPr>
      <w:r>
        <w:tab/>
      </w:r>
      <w:r>
        <w:rPr>
          <w:rFonts w:hint="eastAsia"/>
        </w:rPr>
        <w:t>Spring</w:t>
      </w:r>
      <w:r>
        <w:rPr>
          <w:rFonts w:hint="eastAsia"/>
        </w:rPr>
        <w:t>并不推荐使用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实例加载</w:t>
      </w:r>
      <w:r>
        <w:rPr>
          <w:rFonts w:hint="eastAsia"/>
        </w:rPr>
        <w:t>Spring</w:t>
      </w:r>
      <w:r>
        <w:rPr>
          <w:rFonts w:hint="eastAsia"/>
        </w:rPr>
        <w:t>配置文件，在实际开发中也并不多见，</w:t>
      </w:r>
      <w:r w:rsidR="007913FD">
        <w:tab/>
      </w:r>
      <w:r>
        <w:rPr>
          <w:rFonts w:hint="eastAsia"/>
        </w:rPr>
        <w:t>只需了解即可。</w:t>
      </w:r>
    </w:p>
    <w:p w:rsidR="00ED6D4F" w:rsidRDefault="00ED6D4F" w:rsidP="00C4158D">
      <w:pPr>
        <w:wordWrap w:val="0"/>
      </w:pP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91654A" w:rsidRDefault="0091654A" w:rsidP="00C4158D">
      <w:pPr>
        <w:wordWrap w:val="0"/>
      </w:pPr>
    </w:p>
    <w:p w:rsidR="00D44A82" w:rsidRPr="0091654A" w:rsidRDefault="00BE1613" w:rsidP="00C4158D">
      <w:pPr>
        <w:pStyle w:val="2"/>
        <w:wordWrap w:val="0"/>
      </w:pPr>
      <w:proofErr w:type="spellStart"/>
      <w:r w:rsidRPr="0091654A">
        <w:rPr>
          <w:rFonts w:hint="eastAsia"/>
        </w:rPr>
        <w:lastRenderedPageBreak/>
        <w:t>ApplicationContext</w:t>
      </w:r>
      <w:proofErr w:type="spellEnd"/>
    </w:p>
    <w:p w:rsidR="00134E84" w:rsidRDefault="00BE1613" w:rsidP="003E211E">
      <w:pPr>
        <w:wordWrap w:val="0"/>
        <w:ind w:firstLine="42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接口是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接口的子接口，也称为应用上下文</w:t>
      </w:r>
      <w:r w:rsidR="007802F5">
        <w:rPr>
          <w:rFonts w:hint="eastAsia"/>
        </w:rPr>
        <w:t>，</w:t>
      </w:r>
      <w:r>
        <w:rPr>
          <w:rFonts w:hint="eastAsia"/>
        </w:rPr>
        <w:t>由</w:t>
      </w:r>
      <w:r w:rsidR="00C4158D">
        <w:tab/>
      </w:r>
      <w:proofErr w:type="spellStart"/>
      <w:r>
        <w:rPr>
          <w:rFonts w:hint="eastAsia"/>
        </w:rPr>
        <w:t>org.spri</w:t>
      </w:r>
      <w:proofErr w:type="spellEnd"/>
      <w:r w:rsidR="00C4158D">
        <w:tab/>
      </w:r>
      <w:proofErr w:type="spellStart"/>
      <w:r>
        <w:rPr>
          <w:rFonts w:hint="eastAsia"/>
        </w:rPr>
        <w:t>ngframework.context.ApplicationContext</w:t>
      </w:r>
      <w:proofErr w:type="spellEnd"/>
      <w:r>
        <w:rPr>
          <w:rFonts w:hint="eastAsia"/>
        </w:rPr>
        <w:t>接口定义。</w:t>
      </w:r>
      <w:proofErr w:type="spellStart"/>
      <w:r w:rsidR="001D1E19">
        <w:rPr>
          <w:rFonts w:hint="eastAsia"/>
        </w:rPr>
        <w:t>A</w:t>
      </w:r>
      <w:r w:rsidR="001D1E19">
        <w:t>pplicationContext</w:t>
      </w:r>
      <w:proofErr w:type="spellEnd"/>
      <w:r w:rsidR="001D1E19">
        <w:rPr>
          <w:rFonts w:hint="eastAsia"/>
        </w:rPr>
        <w:t>接口除了包含</w:t>
      </w:r>
      <w:r w:rsidR="001D1E19">
        <w:rPr>
          <w:rFonts w:hint="eastAsia"/>
        </w:rPr>
        <w:t>Bea</w:t>
      </w:r>
      <w:r w:rsidR="00AC67B6">
        <w:tab/>
      </w:r>
      <w:proofErr w:type="spellStart"/>
      <w:r w:rsidR="001D1E19">
        <w:rPr>
          <w:rFonts w:hint="eastAsia"/>
        </w:rPr>
        <w:t>nFactory</w:t>
      </w:r>
      <w:proofErr w:type="spellEnd"/>
      <w:r w:rsidR="00AC67B6">
        <w:rPr>
          <w:rFonts w:hint="eastAsia"/>
        </w:rPr>
        <w:t>的所有功能以外，还添加了国际化、资源访问、事件传播等内容的支持。</w:t>
      </w:r>
      <w:r w:rsidR="00D702CB">
        <w:rPr>
          <w:rFonts w:hint="eastAsia"/>
        </w:rPr>
        <w:t>创建</w:t>
      </w:r>
      <w:r w:rsidR="003E211E">
        <w:tab/>
      </w:r>
      <w:proofErr w:type="spellStart"/>
      <w:r w:rsidR="00D702CB">
        <w:rPr>
          <w:rFonts w:hint="eastAsia"/>
        </w:rPr>
        <w:t>ApplicationContext</w:t>
      </w:r>
      <w:proofErr w:type="spellEnd"/>
      <w:r w:rsidR="00D702CB">
        <w:rPr>
          <w:rFonts w:hint="eastAsia"/>
        </w:rPr>
        <w:t>接口的实例通常有以下</w:t>
      </w:r>
      <w:r w:rsidR="00D702CB">
        <w:rPr>
          <w:rFonts w:hint="eastAsia"/>
        </w:rPr>
        <w:t>3</w:t>
      </w:r>
      <w:r w:rsidR="00D702CB">
        <w:rPr>
          <w:rFonts w:hint="eastAsia"/>
        </w:rPr>
        <w:t>种方法：</w:t>
      </w:r>
    </w:p>
    <w:p w:rsidR="00134E84" w:rsidRDefault="003E211E" w:rsidP="00134E84">
      <w:pPr>
        <w:wordWrap w:val="0"/>
        <w:rPr>
          <w:b/>
        </w:rPr>
      </w:pPr>
      <w:r>
        <w:rPr>
          <w:b/>
        </w:rPr>
        <w:tab/>
      </w:r>
    </w:p>
    <w:p w:rsidR="00134E84" w:rsidRPr="00134E84" w:rsidRDefault="00BE1613" w:rsidP="00134E84">
      <w:pPr>
        <w:pStyle w:val="a3"/>
        <w:numPr>
          <w:ilvl w:val="0"/>
          <w:numId w:val="5"/>
        </w:numPr>
        <w:wordWrap w:val="0"/>
        <w:ind w:firstLineChars="0"/>
        <w:rPr>
          <w:b/>
        </w:rPr>
      </w:pPr>
      <w:r w:rsidRPr="00134E84">
        <w:rPr>
          <w:rFonts w:hint="eastAsia"/>
          <w:b/>
        </w:rPr>
        <w:t>通过</w:t>
      </w:r>
      <w:proofErr w:type="spellStart"/>
      <w:r w:rsidRPr="00134E84">
        <w:rPr>
          <w:rFonts w:hint="eastAsia"/>
          <w:b/>
        </w:rPr>
        <w:t>ClassPathXmlApplicationContext</w:t>
      </w:r>
      <w:proofErr w:type="spellEnd"/>
      <w:r w:rsidRPr="00134E84">
        <w:rPr>
          <w:rFonts w:hint="eastAsia"/>
          <w:b/>
        </w:rPr>
        <w:t>创建</w:t>
      </w:r>
    </w:p>
    <w:p w:rsidR="002B61B4" w:rsidRDefault="00BE1613" w:rsidP="00134E84">
      <w:pPr>
        <w:pStyle w:val="a3"/>
        <w:wordWrap w:val="0"/>
        <w:ind w:left="780" w:firstLineChars="0" w:firstLine="0"/>
      </w:pPr>
      <w:proofErr w:type="spellStart"/>
      <w:r>
        <w:rPr>
          <w:rFonts w:hint="eastAsia"/>
        </w:rPr>
        <w:t>ClassPathXmlApplicationContext</w:t>
      </w:r>
      <w:proofErr w:type="spellEnd"/>
      <w:proofErr w:type="gramStart"/>
      <w:r>
        <w:rPr>
          <w:rFonts w:hint="eastAsia"/>
        </w:rPr>
        <w:t>将从类路径</w:t>
      </w:r>
      <w:proofErr w:type="gramEnd"/>
      <w:r>
        <w:rPr>
          <w:rFonts w:hint="eastAsia"/>
        </w:rPr>
        <w:t>目录（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根目录）中寻找指定的</w:t>
      </w:r>
      <w:r>
        <w:rPr>
          <w:rFonts w:hint="eastAsia"/>
        </w:rPr>
        <w:t>X</w:t>
      </w:r>
      <w:r>
        <w:rPr>
          <w:rFonts w:hint="eastAsia"/>
        </w:rPr>
        <w:tab/>
        <w:t>ML</w:t>
      </w:r>
      <w:r>
        <w:rPr>
          <w:rFonts w:hint="eastAsia"/>
        </w:rPr>
        <w:t>配置文件。</w:t>
      </w:r>
      <w:r w:rsidR="002B61B4">
        <w:rPr>
          <w:rFonts w:hint="eastAsia"/>
        </w:rPr>
        <w:t>例如将上一章节</w:t>
      </w:r>
      <w:r w:rsidR="005365EE">
        <w:rPr>
          <w:rFonts w:hint="eastAsia"/>
        </w:rPr>
        <w:t>中</w:t>
      </w:r>
      <w:r w:rsidR="002B61B4">
        <w:rPr>
          <w:rFonts w:hint="eastAsia"/>
        </w:rPr>
        <w:t>c</w:t>
      </w:r>
      <w:r w:rsidR="002B61B4">
        <w:t>h1</w:t>
      </w:r>
      <w:r w:rsidR="002B61B4">
        <w:rPr>
          <w:rFonts w:hint="eastAsia"/>
        </w:rPr>
        <w:t>应用中</w:t>
      </w:r>
      <w:r w:rsidR="002B61B4">
        <w:rPr>
          <w:rFonts w:hint="eastAsia"/>
        </w:rPr>
        <w:t>main</w:t>
      </w:r>
      <w:r w:rsidR="002B61B4">
        <w:rPr>
          <w:rFonts w:hint="eastAsia"/>
        </w:rPr>
        <w:t>方法的代码：</w:t>
      </w:r>
    </w:p>
    <w:p w:rsidR="00D44A82" w:rsidRPr="002B61B4" w:rsidRDefault="00543304" w:rsidP="00C4158D">
      <w:pPr>
        <w:wordWrap w:val="0"/>
        <w:ind w:left="840" w:firstLine="42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4549A8F" wp14:editId="06024C04">
            <wp:simplePos x="0" y="0"/>
            <wp:positionH relativeFrom="column">
              <wp:posOffset>745490</wp:posOffset>
            </wp:positionH>
            <wp:positionV relativeFrom="paragraph">
              <wp:posOffset>91440</wp:posOffset>
            </wp:positionV>
            <wp:extent cx="4253556" cy="110871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556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A82" w:rsidRDefault="00D44A82" w:rsidP="00C4158D">
      <w:pPr>
        <w:wordWrap w:val="0"/>
        <w:ind w:left="840" w:firstLine="420"/>
      </w:pP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left="420" w:firstLine="420"/>
      </w:pPr>
    </w:p>
    <w:p w:rsidR="00776D74" w:rsidRPr="00776D74" w:rsidRDefault="00BE1613" w:rsidP="00776D74">
      <w:pPr>
        <w:pStyle w:val="a3"/>
        <w:numPr>
          <w:ilvl w:val="0"/>
          <w:numId w:val="5"/>
        </w:numPr>
        <w:wordWrap w:val="0"/>
        <w:ind w:firstLineChars="0"/>
        <w:rPr>
          <w:b/>
        </w:rPr>
      </w:pPr>
      <w:r w:rsidRPr="00776D74">
        <w:rPr>
          <w:rFonts w:hint="eastAsia"/>
          <w:b/>
        </w:rPr>
        <w:t>通过</w:t>
      </w:r>
      <w:proofErr w:type="spellStart"/>
      <w:r w:rsidRPr="00776D74">
        <w:rPr>
          <w:rFonts w:hint="eastAsia"/>
          <w:b/>
        </w:rPr>
        <w:t>FilsSystemXmlApplicationContext</w:t>
      </w:r>
      <w:proofErr w:type="spellEnd"/>
      <w:r w:rsidRPr="00776D74">
        <w:rPr>
          <w:rFonts w:hint="eastAsia"/>
          <w:b/>
        </w:rPr>
        <w:t>创建</w:t>
      </w:r>
    </w:p>
    <w:p w:rsidR="00D44A82" w:rsidRDefault="003B1AE1" w:rsidP="003B1AE1">
      <w:pPr>
        <w:wordWrap w:val="0"/>
      </w:pPr>
      <w:r>
        <w:tab/>
      </w:r>
      <w:r>
        <w:tab/>
      </w:r>
      <w:proofErr w:type="spellStart"/>
      <w:r w:rsidR="00BE1613">
        <w:rPr>
          <w:rFonts w:hint="eastAsia"/>
        </w:rPr>
        <w:t>FileSystemXmlApplicationContext</w:t>
      </w:r>
      <w:proofErr w:type="spellEnd"/>
      <w:r w:rsidR="00BE1613">
        <w:rPr>
          <w:rFonts w:hint="eastAsia"/>
        </w:rPr>
        <w:t>使用绝对路径寻找</w:t>
      </w:r>
      <w:proofErr w:type="spellStart"/>
      <w:r w:rsidR="00BE1613">
        <w:rPr>
          <w:rFonts w:hint="eastAsia"/>
        </w:rPr>
        <w:t>src</w:t>
      </w:r>
      <w:proofErr w:type="spellEnd"/>
      <w:r w:rsidR="00BE1613">
        <w:rPr>
          <w:rFonts w:hint="eastAsia"/>
        </w:rPr>
        <w:t>根目录中的</w:t>
      </w:r>
      <w:r w:rsidR="00BE1613">
        <w:rPr>
          <w:rFonts w:hint="eastAsia"/>
        </w:rPr>
        <w:t>XML</w:t>
      </w:r>
      <w:r w:rsidR="00BE1613">
        <w:rPr>
          <w:rFonts w:hint="eastAsia"/>
        </w:rPr>
        <w:t>配置文件</w:t>
      </w:r>
      <w:r w:rsidR="00E023F4">
        <w:rPr>
          <w:rFonts w:hint="eastAsia"/>
        </w:rPr>
        <w:t>，</w:t>
      </w:r>
      <w:r w:rsidR="00E023F4">
        <w:tab/>
      </w:r>
      <w:r w:rsidR="00E023F4">
        <w:tab/>
      </w:r>
      <w:r w:rsidR="00E023F4">
        <w:rPr>
          <w:rFonts w:hint="eastAsia"/>
        </w:rPr>
        <w:t>找到并装载完成</w:t>
      </w:r>
      <w:proofErr w:type="spellStart"/>
      <w:r w:rsidR="00E023F4">
        <w:rPr>
          <w:rFonts w:hint="eastAsia"/>
        </w:rPr>
        <w:t>ApplicationContext</w:t>
      </w:r>
      <w:proofErr w:type="spellEnd"/>
      <w:r w:rsidR="00E023F4">
        <w:rPr>
          <w:rFonts w:hint="eastAsia"/>
        </w:rPr>
        <w:t>的实例化工作</w:t>
      </w:r>
      <w:r w:rsidR="00BE1613">
        <w:rPr>
          <w:rFonts w:hint="eastAsia"/>
        </w:rPr>
        <w:t>。</w:t>
      </w:r>
      <w:r w:rsidR="00A11630">
        <w:rPr>
          <w:rFonts w:hint="eastAsia"/>
        </w:rPr>
        <w:t>例如可以将上一章节的</w:t>
      </w:r>
      <w:r w:rsidR="00A11630">
        <w:rPr>
          <w:rFonts w:hint="eastAsia"/>
        </w:rPr>
        <w:t>c</w:t>
      </w:r>
      <w:r w:rsidR="00A11630">
        <w:t>h1</w:t>
      </w:r>
      <w:r w:rsidR="00A11630">
        <w:rPr>
          <w:rFonts w:hint="eastAsia"/>
        </w:rPr>
        <w:t>应</w:t>
      </w:r>
      <w:r w:rsidR="00E023F4">
        <w:tab/>
      </w:r>
      <w:r w:rsidR="00E023F4">
        <w:tab/>
      </w:r>
      <w:r w:rsidR="00E023F4">
        <w:tab/>
      </w:r>
      <w:r w:rsidR="00A11630">
        <w:rPr>
          <w:rFonts w:hint="eastAsia"/>
        </w:rPr>
        <w:t>用中</w:t>
      </w:r>
      <w:r w:rsidR="00A11630">
        <w:rPr>
          <w:rFonts w:hint="eastAsia"/>
        </w:rPr>
        <w:t>main</w:t>
      </w:r>
      <w:r w:rsidR="00A11630">
        <w:rPr>
          <w:rFonts w:hint="eastAsia"/>
        </w:rPr>
        <w:t>方法的代码修改如下：</w:t>
      </w:r>
    </w:p>
    <w:p w:rsidR="003B1AE1" w:rsidRPr="003B1AE1" w:rsidRDefault="00543304" w:rsidP="003B1AE1">
      <w:pPr>
        <w:wordWrap w:val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3301A23" wp14:editId="39E7BB70">
            <wp:simplePos x="0" y="0"/>
            <wp:positionH relativeFrom="column">
              <wp:posOffset>510540</wp:posOffset>
            </wp:positionH>
            <wp:positionV relativeFrom="paragraph">
              <wp:posOffset>67945</wp:posOffset>
            </wp:positionV>
            <wp:extent cx="5274310" cy="976630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2" w:rsidRPr="007E049D" w:rsidRDefault="00D44A82" w:rsidP="00C4158D">
      <w:pPr>
        <w:wordWrap w:val="0"/>
        <w:ind w:left="1260" w:firstLine="420"/>
      </w:pPr>
    </w:p>
    <w:p w:rsidR="00D44A82" w:rsidRDefault="00D44A82" w:rsidP="00C4158D">
      <w:pPr>
        <w:wordWrap w:val="0"/>
        <w:ind w:firstLineChars="400" w:firstLine="840"/>
      </w:pPr>
    </w:p>
    <w:p w:rsidR="00543304" w:rsidRDefault="00543304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D44A82" w:rsidRDefault="00D44A82" w:rsidP="00C4158D">
      <w:pPr>
        <w:wordWrap w:val="0"/>
        <w:ind w:firstLineChars="400" w:firstLine="840"/>
      </w:pPr>
    </w:p>
    <w:p w:rsidR="00B432DC" w:rsidRDefault="00BE1613" w:rsidP="0083314E">
      <w:pPr>
        <w:wordWrap w:val="0"/>
        <w:ind w:left="840"/>
      </w:pPr>
      <w:r>
        <w:rPr>
          <w:rFonts w:hint="eastAsia"/>
        </w:rPr>
        <w:t>采用绝对路径的加载方式会使得程序的灵活性变差</w:t>
      </w:r>
      <w:r w:rsidR="00B432DC">
        <w:rPr>
          <w:rFonts w:hint="eastAsia"/>
        </w:rPr>
        <w:t>，一般不推荐使用。因此，通常在</w:t>
      </w:r>
      <w:r w:rsidR="00B432DC">
        <w:rPr>
          <w:rFonts w:hint="eastAsia"/>
        </w:rPr>
        <w:t>Spring</w:t>
      </w:r>
      <w:r w:rsidR="00B432DC">
        <w:rPr>
          <w:rFonts w:hint="eastAsia"/>
        </w:rPr>
        <w:t>的</w:t>
      </w:r>
      <w:r w:rsidR="00B432DC">
        <w:rPr>
          <w:rFonts w:hint="eastAsia"/>
        </w:rPr>
        <w:t>Java</w:t>
      </w:r>
      <w:r w:rsidR="00B432DC">
        <w:rPr>
          <w:rFonts w:hint="eastAsia"/>
        </w:rPr>
        <w:t>应用中采取通过</w:t>
      </w:r>
      <w:proofErr w:type="spellStart"/>
      <w:r w:rsidR="00B432DC">
        <w:rPr>
          <w:rFonts w:hint="eastAsia"/>
        </w:rPr>
        <w:t>ClassPathXmlApplicationContext</w:t>
      </w:r>
      <w:proofErr w:type="spellEnd"/>
      <w:r w:rsidR="00B432DC">
        <w:rPr>
          <w:rFonts w:hint="eastAsia"/>
        </w:rPr>
        <w:t>类来实例化</w:t>
      </w:r>
      <w:proofErr w:type="spellStart"/>
      <w:r w:rsidR="00B432DC">
        <w:rPr>
          <w:rFonts w:hint="eastAsia"/>
        </w:rPr>
        <w:t>ApplicationContext</w:t>
      </w:r>
      <w:proofErr w:type="spellEnd"/>
      <w:r w:rsidR="00B432DC">
        <w:rPr>
          <w:rFonts w:hint="eastAsia"/>
        </w:rPr>
        <w:t>容器，而在</w:t>
      </w:r>
      <w:r w:rsidR="00B432DC">
        <w:rPr>
          <w:rFonts w:hint="eastAsia"/>
        </w:rPr>
        <w:t>Web</w:t>
      </w:r>
      <w:r w:rsidR="00B432DC">
        <w:rPr>
          <w:rFonts w:hint="eastAsia"/>
        </w:rPr>
        <w:t>应用中，通过</w:t>
      </w:r>
      <w:r w:rsidR="00B432DC">
        <w:rPr>
          <w:rFonts w:hint="eastAsia"/>
        </w:rPr>
        <w:t>Web</w:t>
      </w:r>
      <w:r w:rsidR="00B432DC">
        <w:rPr>
          <w:rFonts w:hint="eastAsia"/>
        </w:rPr>
        <w:t>服务器完成</w:t>
      </w:r>
      <w:proofErr w:type="spellStart"/>
      <w:r w:rsidR="00B432DC">
        <w:rPr>
          <w:rFonts w:hint="eastAsia"/>
        </w:rPr>
        <w:t>ApplicationContext</w:t>
      </w:r>
      <w:proofErr w:type="spellEnd"/>
      <w:r w:rsidR="00B432DC">
        <w:rPr>
          <w:rFonts w:hint="eastAsia"/>
        </w:rPr>
        <w:t>容器的实例化。</w:t>
      </w:r>
    </w:p>
    <w:p w:rsidR="00D44A82" w:rsidRPr="00B432DC" w:rsidRDefault="00D44A82" w:rsidP="00C4158D">
      <w:pPr>
        <w:wordWrap w:val="0"/>
        <w:ind w:firstLineChars="400" w:firstLine="840"/>
      </w:pPr>
    </w:p>
    <w:p w:rsidR="00D44A82" w:rsidRPr="004C021D" w:rsidRDefault="00B432DC" w:rsidP="00B432DC">
      <w:pPr>
        <w:wordWrap w:val="0"/>
        <w:ind w:left="420"/>
        <w:rPr>
          <w:b/>
        </w:rPr>
      </w:pPr>
      <w:r w:rsidRPr="00694B3F">
        <w:rPr>
          <w:rFonts w:hint="eastAsia"/>
          <w:b/>
        </w:rPr>
        <w:t>3</w:t>
      </w:r>
      <w:r w:rsidRPr="00694B3F">
        <w:rPr>
          <w:rFonts w:hint="eastAsia"/>
          <w:b/>
        </w:rPr>
        <w:t>、</w:t>
      </w:r>
      <w:r w:rsidR="00BE1613" w:rsidRPr="004C021D">
        <w:rPr>
          <w:rFonts w:hint="eastAsia"/>
          <w:b/>
        </w:rPr>
        <w:t>通过</w:t>
      </w:r>
      <w:r w:rsidR="00BE1613" w:rsidRPr="004C021D">
        <w:rPr>
          <w:rFonts w:hint="eastAsia"/>
          <w:b/>
        </w:rPr>
        <w:t>Web</w:t>
      </w:r>
      <w:r w:rsidR="00BE1613" w:rsidRPr="004C021D">
        <w:rPr>
          <w:rFonts w:hint="eastAsia"/>
          <w:b/>
        </w:rPr>
        <w:t>服务器实例化</w:t>
      </w:r>
      <w:proofErr w:type="spellStart"/>
      <w:r w:rsidR="00BE1613" w:rsidRPr="004C021D">
        <w:rPr>
          <w:rFonts w:hint="eastAsia"/>
          <w:b/>
        </w:rPr>
        <w:t>ApplicationContext</w:t>
      </w:r>
      <w:proofErr w:type="spellEnd"/>
      <w:r w:rsidR="00BE1613" w:rsidRPr="004C021D">
        <w:rPr>
          <w:rFonts w:hint="eastAsia"/>
          <w:b/>
        </w:rPr>
        <w:t>容器</w:t>
      </w:r>
    </w:p>
    <w:p w:rsidR="00D44A82" w:rsidRDefault="00A82A22" w:rsidP="00A82A22">
      <w:pPr>
        <w:wordWrap w:val="0"/>
        <w:ind w:left="420"/>
      </w:pPr>
      <w:r>
        <w:tab/>
      </w:r>
      <w:r w:rsidR="00BE1613">
        <w:rPr>
          <w:rFonts w:hint="eastAsia"/>
        </w:rPr>
        <w:t>通过</w:t>
      </w:r>
      <w:r w:rsidR="00BE1613">
        <w:rPr>
          <w:rFonts w:hint="eastAsia"/>
        </w:rPr>
        <w:t>Web</w:t>
      </w:r>
      <w:r w:rsidR="00BE1613">
        <w:rPr>
          <w:rFonts w:hint="eastAsia"/>
        </w:rPr>
        <w:t>服务器实例化</w:t>
      </w:r>
      <w:proofErr w:type="spellStart"/>
      <w:r w:rsidR="00BE1613">
        <w:rPr>
          <w:rFonts w:hint="eastAsia"/>
        </w:rPr>
        <w:t>ApplicationContext</w:t>
      </w:r>
      <w:proofErr w:type="spellEnd"/>
      <w:r w:rsidR="00BE1613">
        <w:rPr>
          <w:rFonts w:hint="eastAsia"/>
        </w:rPr>
        <w:t>容器时，一般使用基于</w:t>
      </w:r>
      <w:proofErr w:type="spellStart"/>
      <w:r w:rsidR="00BE1613">
        <w:rPr>
          <w:rFonts w:hint="eastAsia"/>
        </w:rPr>
        <w:t>org.springframe</w:t>
      </w:r>
      <w:proofErr w:type="spellEnd"/>
      <w:r>
        <w:tab/>
      </w:r>
      <w:proofErr w:type="spellStart"/>
      <w:r w:rsidR="00BE1613">
        <w:rPr>
          <w:rFonts w:hint="eastAsia"/>
        </w:rPr>
        <w:t>work.web.context.ContextLoaderListener</w:t>
      </w:r>
      <w:proofErr w:type="spellEnd"/>
      <w:r w:rsidR="00BE1613">
        <w:rPr>
          <w:rFonts w:hint="eastAsia"/>
        </w:rPr>
        <w:t>的实现方式，需要将</w:t>
      </w:r>
      <w:r w:rsidR="00BE1613">
        <w:rPr>
          <w:rFonts w:hint="eastAsia"/>
        </w:rPr>
        <w:t>spring-web-</w:t>
      </w:r>
      <w:r w:rsidR="00DC0921">
        <w:t>5.0.2</w:t>
      </w:r>
      <w:r w:rsidR="00BE1613">
        <w:rPr>
          <w:rFonts w:hint="eastAsia"/>
        </w:rPr>
        <w:t>.RELE</w:t>
      </w:r>
      <w:r w:rsidR="00CB74CD">
        <w:tab/>
      </w:r>
      <w:r w:rsidR="00BE1613">
        <w:rPr>
          <w:rFonts w:hint="eastAsia"/>
        </w:rPr>
        <w:t>ASE.jar</w:t>
      </w:r>
      <w:r w:rsidR="00BE1613">
        <w:rPr>
          <w:rFonts w:hint="eastAsia"/>
        </w:rPr>
        <w:t>复制到</w:t>
      </w:r>
      <w:r w:rsidR="00BE1613">
        <w:rPr>
          <w:rFonts w:hint="eastAsia"/>
        </w:rPr>
        <w:t>WEB-INF/lib</w:t>
      </w:r>
      <w:r w:rsidR="00BE1613">
        <w:rPr>
          <w:rFonts w:hint="eastAsia"/>
        </w:rPr>
        <w:t>目录中</w:t>
      </w:r>
      <w:r w:rsidR="00B66051">
        <w:rPr>
          <w:rFonts w:hint="eastAsia"/>
        </w:rPr>
        <w:t>，然后在</w:t>
      </w:r>
      <w:r w:rsidR="00BE1613">
        <w:rPr>
          <w:rFonts w:hint="eastAsia"/>
        </w:rPr>
        <w:t>web.xml</w:t>
      </w:r>
      <w:r w:rsidR="00BE1613">
        <w:rPr>
          <w:rFonts w:hint="eastAsia"/>
        </w:rPr>
        <w:t>中添加</w:t>
      </w:r>
      <w:r w:rsidR="00B66051">
        <w:rPr>
          <w:rFonts w:hint="eastAsia"/>
        </w:rPr>
        <w:t>以下</w:t>
      </w:r>
      <w:r w:rsidR="00BE1613">
        <w:rPr>
          <w:rFonts w:hint="eastAsia"/>
        </w:rPr>
        <w:t>代码：</w:t>
      </w:r>
    </w:p>
    <w:p w:rsidR="00D44A82" w:rsidRDefault="00BE6BBD" w:rsidP="00C4158D">
      <w:pPr>
        <w:wordWrap w:val="0"/>
        <w:ind w:left="420" w:firstLineChars="400" w:firstLine="84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83579F5" wp14:editId="748EF63C">
            <wp:simplePos x="0" y="0"/>
            <wp:positionH relativeFrom="column">
              <wp:posOffset>1036320</wp:posOffset>
            </wp:positionH>
            <wp:positionV relativeFrom="paragraph">
              <wp:posOffset>121920</wp:posOffset>
            </wp:positionV>
            <wp:extent cx="3633288" cy="1353904"/>
            <wp:effectExtent l="0" t="0" r="571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88" cy="135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A82" w:rsidRDefault="00D44A82" w:rsidP="00C4158D">
      <w:pPr>
        <w:wordWrap w:val="0"/>
        <w:ind w:left="420" w:firstLineChars="400" w:firstLine="840"/>
      </w:pPr>
    </w:p>
    <w:p w:rsidR="00D44A82" w:rsidRDefault="00D44A82" w:rsidP="00C4158D">
      <w:pPr>
        <w:wordWrap w:val="0"/>
        <w:ind w:left="420" w:firstLineChars="400" w:firstLine="840"/>
      </w:pPr>
    </w:p>
    <w:p w:rsidR="00D44A82" w:rsidRDefault="00D44A82" w:rsidP="00C4158D">
      <w:pPr>
        <w:wordWrap w:val="0"/>
        <w:ind w:left="420" w:firstLineChars="400" w:firstLine="840"/>
      </w:pPr>
    </w:p>
    <w:p w:rsidR="00D44A82" w:rsidRDefault="00D44A82" w:rsidP="00C4158D">
      <w:pPr>
        <w:wordWrap w:val="0"/>
        <w:ind w:left="420" w:firstLineChars="400" w:firstLine="840"/>
      </w:pPr>
    </w:p>
    <w:p w:rsidR="00D44A82" w:rsidRDefault="00D44A82" w:rsidP="00C4158D">
      <w:pPr>
        <w:wordWrap w:val="0"/>
        <w:ind w:left="420" w:firstLineChars="400" w:firstLine="840"/>
      </w:pPr>
    </w:p>
    <w:p w:rsidR="00D44A82" w:rsidRDefault="00D44A82" w:rsidP="00713242"/>
    <w:p w:rsidR="00713242" w:rsidRDefault="00713242" w:rsidP="00C4158D">
      <w:pPr>
        <w:wordWrap w:val="0"/>
        <w:ind w:left="420" w:firstLine="420"/>
      </w:pPr>
    </w:p>
    <w:p w:rsidR="00713242" w:rsidRDefault="00713242" w:rsidP="00C4158D">
      <w:pPr>
        <w:wordWrap w:val="0"/>
        <w:ind w:left="420" w:firstLine="420"/>
      </w:pPr>
    </w:p>
    <w:p w:rsidR="00D44A82" w:rsidRDefault="00713242" w:rsidP="00713242">
      <w:r>
        <w:tab/>
      </w:r>
      <w:r w:rsidR="00BE1613">
        <w:rPr>
          <w:rFonts w:hint="eastAsia"/>
        </w:rPr>
        <w:t>在这三个</w:t>
      </w:r>
      <w:proofErr w:type="spellStart"/>
      <w:r w:rsidR="00BE1613">
        <w:rPr>
          <w:rFonts w:hint="eastAsia"/>
        </w:rPr>
        <w:t>ApplicationContext</w:t>
      </w:r>
      <w:proofErr w:type="spellEnd"/>
      <w:r w:rsidR="00BE1613">
        <w:rPr>
          <w:rFonts w:hint="eastAsia"/>
        </w:rPr>
        <w:t>实例化方式中：通过</w:t>
      </w:r>
      <w:proofErr w:type="spellStart"/>
      <w:r w:rsidR="00BE1613">
        <w:rPr>
          <w:rFonts w:hint="eastAsia"/>
        </w:rPr>
        <w:t>ClassPathXmlApplicationContext</w:t>
      </w:r>
      <w:proofErr w:type="spellEnd"/>
      <w:r w:rsidR="00BE1613">
        <w:rPr>
          <w:rFonts w:hint="eastAsia"/>
        </w:rPr>
        <w:t>类</w:t>
      </w:r>
      <w:r>
        <w:tab/>
      </w:r>
      <w:r w:rsidR="00BE1613">
        <w:rPr>
          <w:rFonts w:hint="eastAsia"/>
        </w:rPr>
        <w:t>实</w:t>
      </w:r>
      <w:r w:rsidR="009C455D">
        <w:tab/>
      </w:r>
      <w:r w:rsidR="00BE1613">
        <w:rPr>
          <w:rFonts w:hint="eastAsia"/>
        </w:rPr>
        <w:t>例</w:t>
      </w:r>
      <w:proofErr w:type="spellStart"/>
      <w:r w:rsidR="00BE1613">
        <w:rPr>
          <w:rFonts w:hint="eastAsia"/>
        </w:rPr>
        <w:t>ApplicationContext</w:t>
      </w:r>
      <w:proofErr w:type="spellEnd"/>
      <w:r w:rsidR="00BE1613">
        <w:rPr>
          <w:rFonts w:hint="eastAsia"/>
        </w:rPr>
        <w:t>容器的方式一般在</w:t>
      </w:r>
      <w:r w:rsidR="00BE1613">
        <w:rPr>
          <w:rFonts w:hint="eastAsia"/>
        </w:rPr>
        <w:t>Java</w:t>
      </w:r>
      <w:r w:rsidR="00BE1613">
        <w:rPr>
          <w:rFonts w:hint="eastAsia"/>
        </w:rPr>
        <w:t>应用中采取；而在</w:t>
      </w:r>
      <w:r w:rsidR="00BE1613">
        <w:rPr>
          <w:rFonts w:hint="eastAsia"/>
        </w:rPr>
        <w:t>Web</w:t>
      </w:r>
      <w:r w:rsidR="00BE1613">
        <w:rPr>
          <w:rFonts w:hint="eastAsia"/>
        </w:rPr>
        <w:t>应用中，</w:t>
      </w:r>
      <w:r w:rsidR="00BE1613">
        <w:rPr>
          <w:rFonts w:hint="eastAsia"/>
        </w:rPr>
        <w:tab/>
      </w:r>
      <w:proofErr w:type="spellStart"/>
      <w:r w:rsidR="00BE1613">
        <w:rPr>
          <w:rFonts w:hint="eastAsia"/>
        </w:rPr>
        <w:t>ApplicationContext</w:t>
      </w:r>
      <w:proofErr w:type="spellEnd"/>
      <w:r w:rsidR="00BE1613">
        <w:rPr>
          <w:rFonts w:hint="eastAsia"/>
        </w:rPr>
        <w:t>容器的实例化的工作将交给</w:t>
      </w:r>
      <w:r w:rsidR="00BE1613">
        <w:rPr>
          <w:rFonts w:hint="eastAsia"/>
        </w:rPr>
        <w:t>Web</w:t>
      </w:r>
      <w:r w:rsidR="00BE1613">
        <w:rPr>
          <w:rFonts w:hint="eastAsia"/>
        </w:rPr>
        <w:t>服务器来完成。</w:t>
      </w:r>
    </w:p>
    <w:p w:rsidR="00D44A82" w:rsidRDefault="00D44A82" w:rsidP="00C4158D">
      <w:pPr>
        <w:wordWrap w:val="0"/>
      </w:pPr>
    </w:p>
    <w:p w:rsidR="00D436E1" w:rsidRDefault="00D436E1" w:rsidP="00C4158D">
      <w:pPr>
        <w:wordWrap w:val="0"/>
      </w:pPr>
    </w:p>
    <w:p w:rsidR="007361AB" w:rsidRDefault="007361AB" w:rsidP="00C4158D">
      <w:pPr>
        <w:wordWrap w:val="0"/>
      </w:pPr>
    </w:p>
    <w:p w:rsidR="00D44A82" w:rsidRDefault="007361AB" w:rsidP="00987D9D">
      <w:pPr>
        <w:pStyle w:val="1"/>
      </w:pPr>
      <w:r>
        <w:rPr>
          <w:rFonts w:hint="eastAsia"/>
        </w:rPr>
        <w:t>依赖注入的类型</w:t>
      </w:r>
    </w:p>
    <w:p w:rsidR="00D44A82" w:rsidRDefault="003018D9" w:rsidP="00E05DF9">
      <w:pPr>
        <w:pStyle w:val="2"/>
      </w:pPr>
      <w:r>
        <w:rPr>
          <w:rFonts w:hint="eastAsia"/>
        </w:rPr>
        <w:t>什么是</w:t>
      </w:r>
      <w:r w:rsidR="00BE1613">
        <w:rPr>
          <w:rFonts w:hint="eastAsia"/>
        </w:rPr>
        <w:t>依赖注入</w:t>
      </w:r>
    </w:p>
    <w:p w:rsidR="00E50CF0" w:rsidRDefault="00BE1613" w:rsidP="0045218C">
      <w:pPr>
        <w:numPr>
          <w:ilvl w:val="0"/>
          <w:numId w:val="3"/>
        </w:numPr>
        <w:wordWrap w:val="0"/>
        <w:ind w:firstLine="420"/>
      </w:pPr>
      <w:r>
        <w:rPr>
          <w:rFonts w:hint="eastAsia"/>
        </w:rPr>
        <w:t>依赖注入</w:t>
      </w:r>
      <w:r w:rsidR="00601BDC">
        <w:rPr>
          <w:rFonts w:hint="eastAsia"/>
        </w:rPr>
        <w:t>（</w:t>
      </w:r>
      <w:r w:rsidR="00601BDC">
        <w:rPr>
          <w:rFonts w:hint="eastAsia"/>
        </w:rPr>
        <w:t>DI</w:t>
      </w:r>
      <w:r w:rsidR="00601BDC">
        <w:rPr>
          <w:rFonts w:hint="eastAsia"/>
        </w:rPr>
        <w:t>）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的另外一种说法，只是从不同的角度描述相同的概念。</w:t>
      </w:r>
    </w:p>
    <w:p w:rsidR="00D41979" w:rsidRDefault="00BE1613" w:rsidP="00D41979">
      <w:pPr>
        <w:numPr>
          <w:ilvl w:val="0"/>
          <w:numId w:val="3"/>
        </w:numPr>
        <w:wordWrap w:val="0"/>
        <w:ind w:firstLine="42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容器角度来看，</w:t>
      </w:r>
      <w:r>
        <w:rPr>
          <w:rFonts w:hint="eastAsia"/>
        </w:rPr>
        <w:t>Spring</w:t>
      </w:r>
      <w:r>
        <w:rPr>
          <w:rFonts w:hint="eastAsia"/>
        </w:rPr>
        <w:t>容器负责将被依赖对象赋值给调用者的</w:t>
      </w:r>
      <w:r w:rsidR="0076770C">
        <w:rPr>
          <w:rFonts w:hint="eastAsia"/>
        </w:rPr>
        <w:t>属性</w:t>
      </w:r>
      <w:r>
        <w:rPr>
          <w:rFonts w:hint="eastAsia"/>
        </w:rPr>
        <w:t>成员变</w:t>
      </w:r>
    </w:p>
    <w:p w:rsidR="00043332" w:rsidRDefault="00D41979" w:rsidP="00043332">
      <w:pPr>
        <w:wordWrap w:val="0"/>
        <w:ind w:left="420"/>
      </w:pPr>
      <w:r>
        <w:tab/>
      </w:r>
      <w:r w:rsidR="00BE1613">
        <w:rPr>
          <w:rFonts w:hint="eastAsia"/>
        </w:rPr>
        <w:t>量，相当于为调用者</w:t>
      </w:r>
      <w:r w:rsidR="00B31D1D">
        <w:rPr>
          <w:rFonts w:hint="eastAsia"/>
        </w:rPr>
        <w:t>的</w:t>
      </w:r>
      <w:r w:rsidR="00920320">
        <w:rPr>
          <w:rFonts w:hint="eastAsia"/>
        </w:rPr>
        <w:t>属性</w:t>
      </w:r>
      <w:r w:rsidR="00B31D1D">
        <w:rPr>
          <w:rFonts w:hint="eastAsia"/>
        </w:rPr>
        <w:t>成员</w:t>
      </w:r>
      <w:r w:rsidR="00920320">
        <w:rPr>
          <w:rFonts w:hint="eastAsia"/>
        </w:rPr>
        <w:t>变量</w:t>
      </w:r>
      <w:r w:rsidR="00B31D1D">
        <w:rPr>
          <w:rFonts w:hint="eastAsia"/>
        </w:rPr>
        <w:t>进行实例化</w:t>
      </w:r>
      <w:r w:rsidR="00BE1613">
        <w:rPr>
          <w:rFonts w:hint="eastAsia"/>
        </w:rPr>
        <w:t>，这就是</w:t>
      </w:r>
      <w:r w:rsidR="00BE1613">
        <w:rPr>
          <w:rFonts w:hint="eastAsia"/>
        </w:rPr>
        <w:t>Spring</w:t>
      </w:r>
      <w:r w:rsidR="00BE1613">
        <w:rPr>
          <w:rFonts w:hint="eastAsia"/>
        </w:rPr>
        <w:t>的依赖注入。</w:t>
      </w:r>
    </w:p>
    <w:p w:rsidR="00DC0B3D" w:rsidRDefault="00BE1613" w:rsidP="0045218C">
      <w:pPr>
        <w:numPr>
          <w:ilvl w:val="0"/>
          <w:numId w:val="3"/>
        </w:numPr>
        <w:wordWrap w:val="0"/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中实现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容器的方法是依赖注入，依赖注入的作用是在使用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ab/>
        <w:t xml:space="preserve">   </w:t>
      </w:r>
      <w:r>
        <w:rPr>
          <w:rFonts w:hint="eastAsia"/>
        </w:rPr>
        <w:t>创建对象时动态地将其所依赖的对象注入</w:t>
      </w:r>
      <w:r>
        <w:rPr>
          <w:rFonts w:hint="eastAsia"/>
        </w:rPr>
        <w:t>Bean</w:t>
      </w:r>
      <w:r>
        <w:rPr>
          <w:rFonts w:hint="eastAsia"/>
        </w:rPr>
        <w:t>组件中。</w:t>
      </w:r>
    </w:p>
    <w:p w:rsidR="004126C4" w:rsidRDefault="004126C4" w:rsidP="004126C4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框架的依赖注入有两种实现方式，一种是使用构造方法注入，另一种是使用</w:t>
      </w:r>
    </w:p>
    <w:p w:rsidR="00B71E76" w:rsidRDefault="004126C4" w:rsidP="004126C4">
      <w:pPr>
        <w:pStyle w:val="a3"/>
        <w:wordWrap w:val="0"/>
        <w:ind w:left="420" w:firstLineChars="0" w:firstLine="0"/>
      </w:pPr>
      <w:r>
        <w:t xml:space="preserve">   </w:t>
      </w:r>
      <w:r>
        <w:rPr>
          <w:rFonts w:hint="eastAsia"/>
        </w:rPr>
        <w:t>属性的</w:t>
      </w:r>
      <w:r>
        <w:rPr>
          <w:rFonts w:hint="eastAsia"/>
        </w:rPr>
        <w:t>setter</w:t>
      </w:r>
      <w:r>
        <w:rPr>
          <w:rFonts w:hint="eastAsia"/>
        </w:rPr>
        <w:t>方法注入。</w:t>
      </w:r>
      <w:r w:rsidR="00B71E76">
        <w:rPr>
          <w:rFonts w:hint="eastAsia"/>
        </w:rPr>
        <w:t>不管是使用哪种方式，它们实现的原理都是采用</w:t>
      </w:r>
      <w:r w:rsidR="00B71E76">
        <w:rPr>
          <w:rFonts w:hint="eastAsia"/>
        </w:rPr>
        <w:t>Java</w:t>
      </w:r>
      <w:r w:rsidR="00B71E76">
        <w:rPr>
          <w:rFonts w:hint="eastAsia"/>
        </w:rPr>
        <w:t>的反</w:t>
      </w:r>
    </w:p>
    <w:p w:rsidR="00B71E76" w:rsidRDefault="00B71E76" w:rsidP="004126C4">
      <w:pPr>
        <w:pStyle w:val="a3"/>
        <w:wordWrap w:val="0"/>
        <w:ind w:left="420" w:firstLineChars="0" w:firstLine="0"/>
      </w:pPr>
      <w:r>
        <w:t xml:space="preserve">   </w:t>
      </w:r>
      <w:r>
        <w:rPr>
          <w:rFonts w:hint="eastAsia"/>
        </w:rPr>
        <w:t>射机制。</w:t>
      </w:r>
    </w:p>
    <w:p w:rsidR="00B70F91" w:rsidRPr="00371DA6" w:rsidRDefault="00B70F91" w:rsidP="00C4158D">
      <w:pPr>
        <w:wordWrap w:val="0"/>
      </w:pPr>
    </w:p>
    <w:p w:rsidR="00D44A82" w:rsidRDefault="00D44A82" w:rsidP="00C4158D">
      <w:pPr>
        <w:wordWrap w:val="0"/>
      </w:pPr>
    </w:p>
    <w:p w:rsidR="0045218C" w:rsidRDefault="0045218C" w:rsidP="00C4158D">
      <w:pPr>
        <w:wordWrap w:val="0"/>
      </w:pPr>
    </w:p>
    <w:p w:rsidR="00D44A82" w:rsidRDefault="00BE1613" w:rsidP="00706B07">
      <w:pPr>
        <w:pStyle w:val="2"/>
      </w:pPr>
      <w:r w:rsidRPr="00085CEE">
        <w:rPr>
          <w:rFonts w:hint="eastAsia"/>
        </w:rPr>
        <w:t>使用构造方法注入</w:t>
      </w:r>
    </w:p>
    <w:p w:rsidR="00AD143F" w:rsidRDefault="00AD143F" w:rsidP="00AD143F">
      <w:r>
        <w:tab/>
      </w:r>
      <w:r>
        <w:rPr>
          <w:rFonts w:hint="eastAsia"/>
        </w:rPr>
        <w:t>使用构造方法注入的语法为</w:t>
      </w:r>
      <w:r w:rsidR="00522C4F">
        <w:rPr>
          <w:rFonts w:hint="eastAsia"/>
        </w:rPr>
        <w:t>：</w:t>
      </w:r>
    </w:p>
    <w:p w:rsidR="00F9372A" w:rsidRPr="001B45BB" w:rsidRDefault="00F9372A" w:rsidP="00AD143F">
      <w:pPr>
        <w:rPr>
          <w:b/>
        </w:rPr>
      </w:pPr>
      <w:r>
        <w:tab/>
      </w:r>
      <w:r>
        <w:tab/>
      </w:r>
      <w:r w:rsidRPr="001B45BB">
        <w:rPr>
          <w:b/>
        </w:rPr>
        <w:t>&lt;bean id=</w:t>
      </w:r>
      <w:proofErr w:type="gramStart"/>
      <w:r w:rsidRPr="001B45BB">
        <w:rPr>
          <w:b/>
        </w:rPr>
        <w:t>”</w:t>
      </w:r>
      <w:proofErr w:type="gramEnd"/>
      <w:r w:rsidRPr="001B45BB">
        <w:rPr>
          <w:rFonts w:hint="eastAsia"/>
          <w:b/>
        </w:rPr>
        <w:t>bean</w:t>
      </w:r>
      <w:r w:rsidRPr="001B45BB">
        <w:rPr>
          <w:rFonts w:hint="eastAsia"/>
          <w:b/>
        </w:rPr>
        <w:t>名称</w:t>
      </w:r>
      <w:proofErr w:type="gramStart"/>
      <w:r w:rsidRPr="001B45BB">
        <w:rPr>
          <w:b/>
        </w:rPr>
        <w:t>”</w:t>
      </w:r>
      <w:proofErr w:type="gramEnd"/>
      <w:r w:rsidRPr="001B45BB">
        <w:rPr>
          <w:b/>
        </w:rPr>
        <w:t xml:space="preserve"> class=</w:t>
      </w:r>
      <w:proofErr w:type="gramStart"/>
      <w:r w:rsidRPr="001B45BB">
        <w:rPr>
          <w:b/>
        </w:rPr>
        <w:t>”</w:t>
      </w:r>
      <w:proofErr w:type="gramEnd"/>
      <w:r w:rsidRPr="001B45BB">
        <w:rPr>
          <w:b/>
        </w:rPr>
        <w:t>bean</w:t>
      </w:r>
      <w:r w:rsidRPr="001B45BB">
        <w:rPr>
          <w:rFonts w:hint="eastAsia"/>
          <w:b/>
        </w:rPr>
        <w:t>类型</w:t>
      </w:r>
      <w:proofErr w:type="gramStart"/>
      <w:r w:rsidRPr="001B45BB">
        <w:rPr>
          <w:b/>
        </w:rPr>
        <w:t>”</w:t>
      </w:r>
      <w:proofErr w:type="gramEnd"/>
      <w:r w:rsidRPr="001B45BB">
        <w:rPr>
          <w:b/>
        </w:rPr>
        <w:t>&gt;</w:t>
      </w:r>
    </w:p>
    <w:p w:rsidR="00BF62A7" w:rsidRDefault="00BF62A7" w:rsidP="00BF62A7">
      <w:pPr>
        <w:rPr>
          <w:b/>
        </w:rPr>
      </w:pPr>
      <w:r>
        <w:tab/>
      </w:r>
      <w:r w:rsidR="00083D6D">
        <w:tab/>
      </w:r>
      <w:r w:rsidR="001B45BB">
        <w:tab/>
      </w:r>
      <w:r w:rsidRPr="006235F4">
        <w:rPr>
          <w:b/>
        </w:rPr>
        <w:t>&lt;constructor-</w:t>
      </w:r>
      <w:proofErr w:type="spellStart"/>
      <w:r w:rsidRPr="006235F4">
        <w:rPr>
          <w:b/>
        </w:rPr>
        <w:t>arg</w:t>
      </w:r>
      <w:proofErr w:type="spellEnd"/>
      <w:r w:rsidRPr="006235F4">
        <w:rPr>
          <w:b/>
        </w:rPr>
        <w:t xml:space="preserve"> index=</w:t>
      </w:r>
      <w:proofErr w:type="gramStart"/>
      <w:r w:rsidRPr="006235F4">
        <w:rPr>
          <w:b/>
        </w:rPr>
        <w:t>”</w:t>
      </w:r>
      <w:proofErr w:type="gramEnd"/>
      <w:r w:rsidR="008A2D58">
        <w:rPr>
          <w:rFonts w:hint="eastAsia"/>
          <w:b/>
        </w:rPr>
        <w:t>参数</w:t>
      </w:r>
      <w:r w:rsidR="00135BBB">
        <w:rPr>
          <w:rFonts w:hint="eastAsia"/>
          <w:b/>
        </w:rPr>
        <w:t>位置</w:t>
      </w:r>
      <w:proofErr w:type="gramStart"/>
      <w:r w:rsidRPr="006235F4">
        <w:rPr>
          <w:b/>
        </w:rPr>
        <w:t>”</w:t>
      </w:r>
      <w:proofErr w:type="gramEnd"/>
      <w:r w:rsidRPr="006235F4">
        <w:rPr>
          <w:b/>
        </w:rPr>
        <w:t xml:space="preserve"> </w:t>
      </w:r>
      <w:proofErr w:type="spellStart"/>
      <w:r w:rsidRPr="006235F4">
        <w:rPr>
          <w:b/>
        </w:rPr>
        <w:t>ref|value</w:t>
      </w:r>
      <w:proofErr w:type="spellEnd"/>
      <w:r w:rsidRPr="006235F4">
        <w:rPr>
          <w:b/>
        </w:rPr>
        <w:t>=</w:t>
      </w:r>
      <w:proofErr w:type="gramStart"/>
      <w:r w:rsidRPr="006235F4">
        <w:rPr>
          <w:b/>
        </w:rPr>
        <w:t>”</w:t>
      </w:r>
      <w:proofErr w:type="spellStart"/>
      <w:proofErr w:type="gramEnd"/>
      <w:r w:rsidR="0009048D">
        <w:rPr>
          <w:rFonts w:hint="eastAsia"/>
          <w:b/>
        </w:rPr>
        <w:t>b</w:t>
      </w:r>
      <w:r w:rsidR="0009048D">
        <w:rPr>
          <w:b/>
        </w:rPr>
        <w:t>ean</w:t>
      </w:r>
      <w:r w:rsidR="00A97F2A">
        <w:rPr>
          <w:rFonts w:hint="eastAsia"/>
          <w:b/>
        </w:rPr>
        <w:t>ID</w:t>
      </w:r>
      <w:proofErr w:type="spellEnd"/>
      <w:r w:rsidR="00B503F1">
        <w:rPr>
          <w:rFonts w:hint="eastAsia"/>
          <w:b/>
        </w:rPr>
        <w:t>或常量</w:t>
      </w:r>
      <w:proofErr w:type="gramStart"/>
      <w:r w:rsidRPr="006235F4">
        <w:rPr>
          <w:b/>
        </w:rPr>
        <w:t>”</w:t>
      </w:r>
      <w:proofErr w:type="gramEnd"/>
      <w:r w:rsidRPr="006235F4">
        <w:rPr>
          <w:b/>
        </w:rPr>
        <w:t>&gt;</w:t>
      </w:r>
    </w:p>
    <w:p w:rsidR="009503D7" w:rsidRPr="006235F4" w:rsidRDefault="009503D7" w:rsidP="00BF62A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……</w:t>
      </w:r>
    </w:p>
    <w:p w:rsidR="003B038D" w:rsidRDefault="00F9372A" w:rsidP="00BF62A7">
      <w:pPr>
        <w:rPr>
          <w:b/>
        </w:rPr>
      </w:pPr>
      <w:r>
        <w:rPr>
          <w:b/>
        </w:rPr>
        <w:tab/>
      </w:r>
      <w:r>
        <w:rPr>
          <w:b/>
        </w:rPr>
        <w:tab/>
        <w:t>&lt;/bean&gt;</w:t>
      </w:r>
    </w:p>
    <w:p w:rsidR="0045218C" w:rsidRDefault="0045218C" w:rsidP="00BF62A7">
      <w:pPr>
        <w:rPr>
          <w:b/>
        </w:rPr>
      </w:pPr>
    </w:p>
    <w:p w:rsidR="00C160B0" w:rsidRPr="00020065" w:rsidRDefault="00C160B0" w:rsidP="00BF62A7">
      <w:pPr>
        <w:rPr>
          <w:b/>
        </w:rPr>
      </w:pPr>
    </w:p>
    <w:p w:rsidR="001D6632" w:rsidRPr="002E72C1" w:rsidRDefault="001D6632" w:rsidP="001D6632">
      <w:pPr>
        <w:pStyle w:val="a3"/>
        <w:numPr>
          <w:ilvl w:val="0"/>
          <w:numId w:val="6"/>
        </w:numPr>
        <w:wordWrap w:val="0"/>
        <w:ind w:firstLineChars="0"/>
        <w:rPr>
          <w:b/>
        </w:rPr>
      </w:pPr>
      <w:r w:rsidRPr="002E72C1">
        <w:rPr>
          <w:rFonts w:hint="eastAsia"/>
          <w:b/>
        </w:rPr>
        <w:t>在</w:t>
      </w:r>
      <w:r w:rsidRPr="002E72C1">
        <w:rPr>
          <w:rFonts w:hint="eastAsia"/>
          <w:b/>
        </w:rPr>
        <w:t>Eclipse</w:t>
      </w:r>
      <w:r w:rsidRPr="002E72C1">
        <w:rPr>
          <w:rFonts w:hint="eastAsia"/>
          <w:b/>
        </w:rPr>
        <w:t>中创建名为</w:t>
      </w:r>
      <w:r w:rsidRPr="002E72C1">
        <w:rPr>
          <w:rFonts w:hint="eastAsia"/>
          <w:b/>
        </w:rPr>
        <w:t>c</w:t>
      </w:r>
      <w:r w:rsidRPr="002E72C1">
        <w:rPr>
          <w:b/>
        </w:rPr>
        <w:t>h2</w:t>
      </w:r>
      <w:r w:rsidRPr="002E72C1">
        <w:rPr>
          <w:rFonts w:hint="eastAsia"/>
          <w:b/>
        </w:rPr>
        <w:t>的</w:t>
      </w:r>
      <w:r w:rsidR="002E72C1">
        <w:rPr>
          <w:rFonts w:hint="eastAsia"/>
          <w:b/>
        </w:rPr>
        <w:t>W</w:t>
      </w:r>
      <w:r w:rsidRPr="002E72C1">
        <w:rPr>
          <w:rFonts w:hint="eastAsia"/>
          <w:b/>
        </w:rPr>
        <w:t>eb</w:t>
      </w:r>
      <w:r w:rsidRPr="002E72C1">
        <w:rPr>
          <w:rFonts w:hint="eastAsia"/>
          <w:b/>
        </w:rPr>
        <w:t>应用</w:t>
      </w:r>
    </w:p>
    <w:p w:rsidR="002E72C1" w:rsidRDefault="002E72C1" w:rsidP="00C4158D">
      <w:pPr>
        <w:wordWrap w:val="0"/>
      </w:pP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中创建名为</w:t>
      </w:r>
      <w:r>
        <w:rPr>
          <w:rFonts w:hint="eastAsia"/>
        </w:rPr>
        <w:t>c</w:t>
      </w:r>
      <w:r>
        <w:t>h2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应用，并导入相关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tab/>
      </w:r>
    </w:p>
    <w:p w:rsidR="002E72C1" w:rsidRDefault="00E370BE" w:rsidP="00C4158D">
      <w:pPr>
        <w:wordWrap w:val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94EBCFF" wp14:editId="2A94F87E">
            <wp:simplePos x="0" y="0"/>
            <wp:positionH relativeFrom="column">
              <wp:posOffset>1332865</wp:posOffset>
            </wp:positionH>
            <wp:positionV relativeFrom="paragraph">
              <wp:posOffset>91440</wp:posOffset>
            </wp:positionV>
            <wp:extent cx="2194526" cy="1964929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26" cy="196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2C1" w:rsidRDefault="002E72C1" w:rsidP="00C4158D">
      <w:pPr>
        <w:wordWrap w:val="0"/>
      </w:pPr>
      <w:r>
        <w:tab/>
      </w:r>
      <w:r>
        <w:tab/>
      </w: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D44A82" w:rsidRDefault="00D44A82" w:rsidP="00C4158D">
      <w:pPr>
        <w:wordWrap w:val="0"/>
      </w:pPr>
    </w:p>
    <w:p w:rsidR="003A72E8" w:rsidRDefault="003A72E8" w:rsidP="00C4158D">
      <w:pPr>
        <w:wordWrap w:val="0"/>
      </w:pPr>
    </w:p>
    <w:p w:rsidR="003A72E8" w:rsidRDefault="003A72E8" w:rsidP="00C4158D">
      <w:pPr>
        <w:wordWrap w:val="0"/>
      </w:pPr>
    </w:p>
    <w:p w:rsidR="003A72E8" w:rsidRDefault="003A72E8" w:rsidP="00C4158D">
      <w:pPr>
        <w:wordWrap w:val="0"/>
      </w:pPr>
    </w:p>
    <w:p w:rsidR="003A72E8" w:rsidRDefault="003A72E8" w:rsidP="00C4158D">
      <w:pPr>
        <w:wordWrap w:val="0"/>
      </w:pPr>
    </w:p>
    <w:p w:rsidR="00F8723C" w:rsidRDefault="00F8723C" w:rsidP="00C4158D">
      <w:pPr>
        <w:wordWrap w:val="0"/>
      </w:pPr>
    </w:p>
    <w:p w:rsidR="00F8723C" w:rsidRDefault="00F8723C" w:rsidP="00C4158D">
      <w:pPr>
        <w:wordWrap w:val="0"/>
      </w:pPr>
    </w:p>
    <w:p w:rsidR="00DC361F" w:rsidRDefault="00DC361F" w:rsidP="00DC361F">
      <w:pPr>
        <w:pStyle w:val="a3"/>
        <w:numPr>
          <w:ilvl w:val="0"/>
          <w:numId w:val="6"/>
        </w:numPr>
        <w:wordWrap w:val="0"/>
        <w:ind w:firstLineChars="0"/>
        <w:rPr>
          <w:b/>
        </w:rPr>
      </w:pPr>
      <w:r w:rsidRPr="00EB609F">
        <w:rPr>
          <w:rFonts w:hint="eastAsia"/>
          <w:b/>
        </w:rPr>
        <w:lastRenderedPageBreak/>
        <w:t>创建</w:t>
      </w:r>
      <w:proofErr w:type="spellStart"/>
      <w:r w:rsidR="002E506A">
        <w:rPr>
          <w:rFonts w:hint="eastAsia"/>
          <w:b/>
        </w:rPr>
        <w:t>dao</w:t>
      </w:r>
      <w:proofErr w:type="spellEnd"/>
      <w:r w:rsidR="002E506A">
        <w:rPr>
          <w:rFonts w:hint="eastAsia"/>
          <w:b/>
        </w:rPr>
        <w:t>包</w:t>
      </w:r>
    </w:p>
    <w:p w:rsidR="008960FD" w:rsidRDefault="007D00AA" w:rsidP="007D00AA">
      <w:pPr>
        <w:pStyle w:val="a3"/>
        <w:wordWrap w:val="0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h2</w:t>
      </w:r>
      <w:r>
        <w:rPr>
          <w:rFonts w:hint="eastAsia"/>
        </w:rPr>
        <w:t>应用中创建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包，并在该包中创建</w:t>
      </w:r>
      <w:proofErr w:type="spellStart"/>
      <w:r>
        <w:rPr>
          <w:rFonts w:hint="eastAsia"/>
        </w:rPr>
        <w:t>TestDIDao</w:t>
      </w:r>
      <w:proofErr w:type="spellEnd"/>
      <w:r>
        <w:rPr>
          <w:rFonts w:hint="eastAsia"/>
        </w:rPr>
        <w:t>接口和接口的实现</w:t>
      </w:r>
      <w:r w:rsidR="001C5D10">
        <w:rPr>
          <w:rFonts w:hint="eastAsia"/>
        </w:rPr>
        <w:t>类</w:t>
      </w:r>
      <w:proofErr w:type="spellStart"/>
      <w:r w:rsidR="001C5D10">
        <w:rPr>
          <w:rFonts w:hint="eastAsia"/>
        </w:rPr>
        <w:t>TestDIDaoImpl</w:t>
      </w:r>
      <w:proofErr w:type="spellEnd"/>
      <w:r w:rsidR="007002DB">
        <w:rPr>
          <w:rFonts w:hint="eastAsia"/>
        </w:rPr>
        <w:t>。</w:t>
      </w:r>
      <w:r w:rsidR="008960FD">
        <w:rPr>
          <w:rFonts w:hint="eastAsia"/>
        </w:rPr>
        <w:t>创建</w:t>
      </w:r>
      <w:proofErr w:type="spellStart"/>
      <w:r w:rsidR="008960FD">
        <w:rPr>
          <w:rFonts w:hint="eastAsia"/>
        </w:rPr>
        <w:t>dao</w:t>
      </w:r>
      <w:proofErr w:type="spellEnd"/>
      <w:r w:rsidR="008960FD">
        <w:rPr>
          <w:rFonts w:hint="eastAsia"/>
        </w:rPr>
        <w:t>包的目的是在</w:t>
      </w:r>
      <w:r w:rsidR="008960FD">
        <w:rPr>
          <w:rFonts w:hint="eastAsia"/>
        </w:rPr>
        <w:t>service</w:t>
      </w:r>
      <w:r w:rsidR="008960FD">
        <w:rPr>
          <w:rFonts w:hint="eastAsia"/>
        </w:rPr>
        <w:t>中使用构造方法依赖注入</w:t>
      </w:r>
      <w:proofErr w:type="spellStart"/>
      <w:r w:rsidR="008960FD">
        <w:rPr>
          <w:rFonts w:hint="eastAsia"/>
        </w:rPr>
        <w:t>TestDIDao</w:t>
      </w:r>
      <w:proofErr w:type="spellEnd"/>
      <w:r w:rsidR="008960FD">
        <w:rPr>
          <w:rFonts w:hint="eastAsia"/>
        </w:rPr>
        <w:t>接口对象。代码分别如下：</w:t>
      </w:r>
    </w:p>
    <w:p w:rsidR="008960FD" w:rsidRDefault="00026103" w:rsidP="007D00AA">
      <w:pPr>
        <w:pStyle w:val="a3"/>
        <w:wordWrap w:val="0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48DBFC" wp14:editId="6B84DC6A">
            <wp:simplePos x="0" y="0"/>
            <wp:positionH relativeFrom="column">
              <wp:posOffset>518160</wp:posOffset>
            </wp:positionH>
            <wp:positionV relativeFrom="paragraph">
              <wp:posOffset>121920</wp:posOffset>
            </wp:positionV>
            <wp:extent cx="2754167" cy="834390"/>
            <wp:effectExtent l="0" t="0" r="8255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16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51271C" w:rsidP="007D00AA">
      <w:pPr>
        <w:pStyle w:val="a3"/>
        <w:wordWrap w:val="0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B7416" wp14:editId="1D27B1C0">
            <wp:simplePos x="0" y="0"/>
            <wp:positionH relativeFrom="column">
              <wp:posOffset>518160</wp:posOffset>
            </wp:positionH>
            <wp:positionV relativeFrom="paragraph">
              <wp:posOffset>114300</wp:posOffset>
            </wp:positionV>
            <wp:extent cx="4004945" cy="1058374"/>
            <wp:effectExtent l="0" t="0" r="0" b="889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05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51271C" w:rsidRDefault="0051271C" w:rsidP="0051271C"/>
    <w:p w:rsidR="0051271C" w:rsidRPr="00204016" w:rsidRDefault="002E506A" w:rsidP="00204016">
      <w:pPr>
        <w:pStyle w:val="a3"/>
        <w:numPr>
          <w:ilvl w:val="0"/>
          <w:numId w:val="6"/>
        </w:numPr>
        <w:ind w:firstLineChars="0"/>
        <w:rPr>
          <w:b/>
        </w:rPr>
      </w:pPr>
      <w:r w:rsidRPr="00204016">
        <w:rPr>
          <w:rFonts w:hint="eastAsia"/>
          <w:b/>
        </w:rPr>
        <w:t>创建</w:t>
      </w:r>
      <w:r w:rsidR="007E1888" w:rsidRPr="00204016">
        <w:rPr>
          <w:rFonts w:hint="eastAsia"/>
          <w:b/>
        </w:rPr>
        <w:t>service</w:t>
      </w:r>
      <w:r w:rsidR="007E1888" w:rsidRPr="00204016">
        <w:rPr>
          <w:rFonts w:hint="eastAsia"/>
          <w:b/>
        </w:rPr>
        <w:t>包</w:t>
      </w:r>
    </w:p>
    <w:p w:rsidR="00204016" w:rsidRDefault="00204016" w:rsidP="00204016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ch</w:t>
      </w:r>
      <w:r>
        <w:t>2</w:t>
      </w:r>
      <w:r>
        <w:rPr>
          <w:rFonts w:hint="eastAsia"/>
        </w:rPr>
        <w:t>应用中创建</w:t>
      </w:r>
      <w:r>
        <w:rPr>
          <w:rFonts w:hint="eastAsia"/>
        </w:rPr>
        <w:t>service</w:t>
      </w:r>
      <w:r>
        <w:rPr>
          <w:rFonts w:hint="eastAsia"/>
        </w:rPr>
        <w:t>包，并在该包中创建</w:t>
      </w:r>
      <w:proofErr w:type="spellStart"/>
      <w:r>
        <w:rPr>
          <w:rFonts w:hint="eastAsia"/>
        </w:rPr>
        <w:t>TestDIService</w:t>
      </w:r>
      <w:proofErr w:type="spellEnd"/>
      <w:r>
        <w:rPr>
          <w:rFonts w:hint="eastAsia"/>
        </w:rPr>
        <w:t>接口和接口的实现类</w:t>
      </w:r>
      <w:proofErr w:type="spellStart"/>
      <w:r>
        <w:rPr>
          <w:rFonts w:hint="eastAsia"/>
        </w:rPr>
        <w:t>T</w:t>
      </w:r>
      <w:r>
        <w:t>estDIServiceImpl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Test</w:t>
      </w:r>
      <w:r>
        <w:t>DIServiceImpl</w:t>
      </w:r>
      <w:proofErr w:type="spellEnd"/>
      <w:r>
        <w:rPr>
          <w:rFonts w:hint="eastAsia"/>
        </w:rPr>
        <w:t>中使用构造方法依赖注入</w:t>
      </w:r>
      <w:proofErr w:type="spellStart"/>
      <w:r>
        <w:rPr>
          <w:rFonts w:hint="eastAsia"/>
        </w:rPr>
        <w:t>TestDIDao</w:t>
      </w:r>
      <w:proofErr w:type="spellEnd"/>
      <w:r>
        <w:rPr>
          <w:rFonts w:hint="eastAsia"/>
        </w:rPr>
        <w:t>接口对象。</w:t>
      </w:r>
      <w:r w:rsidR="00345779">
        <w:rPr>
          <w:rFonts w:hint="eastAsia"/>
        </w:rPr>
        <w:t>代码分别如下：</w:t>
      </w:r>
    </w:p>
    <w:p w:rsidR="00345779" w:rsidRDefault="00E04244" w:rsidP="0020401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4C95B" wp14:editId="5E629AFA">
            <wp:simplePos x="0" y="0"/>
            <wp:positionH relativeFrom="column">
              <wp:posOffset>579120</wp:posOffset>
            </wp:positionH>
            <wp:positionV relativeFrom="paragraph">
              <wp:posOffset>92710</wp:posOffset>
            </wp:positionV>
            <wp:extent cx="2694305" cy="806276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806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779" w:rsidRDefault="00345779" w:rsidP="00204016">
      <w:pPr>
        <w:pStyle w:val="a3"/>
        <w:ind w:left="780" w:firstLineChars="0" w:firstLine="0"/>
      </w:pPr>
    </w:p>
    <w:p w:rsidR="00204016" w:rsidRDefault="00204016" w:rsidP="00204016">
      <w:pPr>
        <w:pStyle w:val="a3"/>
        <w:ind w:left="780" w:firstLineChars="0" w:firstLine="0"/>
      </w:pPr>
    </w:p>
    <w:p w:rsidR="00204016" w:rsidRDefault="00204016" w:rsidP="00204016">
      <w:pPr>
        <w:pStyle w:val="a3"/>
        <w:ind w:left="780" w:firstLineChars="0" w:firstLine="0"/>
      </w:pPr>
    </w:p>
    <w:p w:rsidR="00204016" w:rsidRDefault="00001A4E" w:rsidP="0020401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D367B5" wp14:editId="6C8647FC">
            <wp:simplePos x="0" y="0"/>
            <wp:positionH relativeFrom="column">
              <wp:posOffset>579120</wp:posOffset>
            </wp:positionH>
            <wp:positionV relativeFrom="paragraph">
              <wp:posOffset>190500</wp:posOffset>
            </wp:positionV>
            <wp:extent cx="3482340" cy="2745288"/>
            <wp:effectExtent l="0" t="0" r="381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4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016" w:rsidRDefault="00E04244" w:rsidP="00204016">
      <w:pPr>
        <w:pStyle w:val="a3"/>
        <w:ind w:left="780" w:firstLineChars="0" w:firstLine="0"/>
      </w:pPr>
      <w:r>
        <w:tab/>
      </w:r>
    </w:p>
    <w:p w:rsidR="00204016" w:rsidRDefault="00204016" w:rsidP="00204016">
      <w:pPr>
        <w:pStyle w:val="a3"/>
        <w:ind w:left="780" w:firstLineChars="0" w:firstLine="0"/>
      </w:pPr>
    </w:p>
    <w:p w:rsidR="00204016" w:rsidRDefault="00204016" w:rsidP="00204016">
      <w:pPr>
        <w:pStyle w:val="a3"/>
        <w:ind w:left="780" w:firstLineChars="0" w:firstLine="0"/>
      </w:pPr>
    </w:p>
    <w:p w:rsidR="00204016" w:rsidRPr="00204016" w:rsidRDefault="00204016" w:rsidP="00204016">
      <w:pPr>
        <w:pStyle w:val="a3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8960FD" w:rsidRDefault="008960FD" w:rsidP="007D00AA">
      <w:pPr>
        <w:pStyle w:val="a3"/>
        <w:wordWrap w:val="0"/>
        <w:ind w:left="780" w:firstLineChars="0" w:firstLine="0"/>
      </w:pPr>
    </w:p>
    <w:p w:rsidR="00053289" w:rsidRDefault="00053289" w:rsidP="007D00AA">
      <w:pPr>
        <w:pStyle w:val="a3"/>
        <w:wordWrap w:val="0"/>
        <w:ind w:left="780" w:firstLineChars="0" w:firstLine="0"/>
      </w:pPr>
    </w:p>
    <w:p w:rsidR="0009048D" w:rsidRDefault="0009048D" w:rsidP="007D00AA">
      <w:pPr>
        <w:pStyle w:val="a3"/>
        <w:wordWrap w:val="0"/>
        <w:ind w:left="780" w:firstLineChars="0" w:firstLine="0"/>
      </w:pPr>
    </w:p>
    <w:p w:rsidR="0009048D" w:rsidRDefault="0009048D" w:rsidP="007D00AA">
      <w:pPr>
        <w:pStyle w:val="a3"/>
        <w:wordWrap w:val="0"/>
        <w:ind w:left="780" w:firstLineChars="0" w:firstLine="0"/>
      </w:pPr>
    </w:p>
    <w:p w:rsidR="00053289" w:rsidRDefault="00053289" w:rsidP="007D00AA">
      <w:pPr>
        <w:pStyle w:val="a3"/>
        <w:wordWrap w:val="0"/>
        <w:ind w:left="780" w:firstLineChars="0" w:firstLine="0"/>
      </w:pPr>
    </w:p>
    <w:p w:rsidR="00053289" w:rsidRPr="004A3C74" w:rsidRDefault="00053289" w:rsidP="004A3C74">
      <w:pPr>
        <w:pStyle w:val="a3"/>
        <w:numPr>
          <w:ilvl w:val="0"/>
          <w:numId w:val="6"/>
        </w:numPr>
        <w:ind w:firstLineChars="0"/>
        <w:rPr>
          <w:b/>
        </w:rPr>
      </w:pPr>
      <w:r w:rsidRPr="004A3C74">
        <w:rPr>
          <w:rFonts w:hint="eastAsia"/>
          <w:b/>
        </w:rPr>
        <w:t>编写</w:t>
      </w:r>
      <w:r w:rsidRPr="004A3C74">
        <w:rPr>
          <w:rFonts w:hint="eastAsia"/>
          <w:b/>
        </w:rPr>
        <w:t>Spring</w:t>
      </w:r>
      <w:r w:rsidRPr="004A3C74">
        <w:rPr>
          <w:rFonts w:hint="eastAsia"/>
          <w:b/>
        </w:rPr>
        <w:t>配置文件</w:t>
      </w:r>
    </w:p>
    <w:p w:rsidR="004A3C74" w:rsidRDefault="004A3C74" w:rsidP="004A3C74">
      <w:pPr>
        <w:pStyle w:val="a3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根目录下创建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。在配置文件中首先将</w:t>
      </w:r>
      <w:proofErr w:type="spellStart"/>
      <w:r>
        <w:t>dao.TestDIDaoImpl</w:t>
      </w:r>
      <w:proofErr w:type="spellEnd"/>
      <w:r>
        <w:rPr>
          <w:rFonts w:hint="eastAsia"/>
        </w:rPr>
        <w:t>类托管给</w:t>
      </w:r>
      <w:r>
        <w:rPr>
          <w:rFonts w:hint="eastAsia"/>
        </w:rPr>
        <w:t>Spring</w:t>
      </w:r>
      <w:r>
        <w:rPr>
          <w:rFonts w:hint="eastAsia"/>
        </w:rPr>
        <w:t>，让</w:t>
      </w:r>
      <w:r>
        <w:rPr>
          <w:rFonts w:hint="eastAsia"/>
        </w:rPr>
        <w:t>Spring</w:t>
      </w:r>
      <w:r>
        <w:rPr>
          <w:rFonts w:hint="eastAsia"/>
        </w:rPr>
        <w:t>创建其对象，然后将</w:t>
      </w:r>
      <w:proofErr w:type="spellStart"/>
      <w:r>
        <w:rPr>
          <w:rFonts w:hint="eastAsia"/>
        </w:rPr>
        <w:t>s</w:t>
      </w:r>
      <w:r>
        <w:t>ervice.TestDIServiceImpl</w:t>
      </w:r>
      <w:proofErr w:type="spellEnd"/>
      <w:r>
        <w:rPr>
          <w:rFonts w:hint="eastAsia"/>
        </w:rPr>
        <w:t>类托管给</w:t>
      </w:r>
      <w:r>
        <w:rPr>
          <w:rFonts w:hint="eastAsia"/>
        </w:rPr>
        <w:t>Spring</w:t>
      </w:r>
      <w:r>
        <w:rPr>
          <w:rFonts w:hint="eastAsia"/>
        </w:rPr>
        <w:t>，让</w:t>
      </w:r>
      <w:r>
        <w:rPr>
          <w:rFonts w:hint="eastAsia"/>
        </w:rPr>
        <w:t>Spring</w:t>
      </w:r>
      <w:r>
        <w:rPr>
          <w:rFonts w:hint="eastAsia"/>
        </w:rPr>
        <w:t>创建对象，同时给构造方法传递实参，实现构造方法注入。代码如下：</w:t>
      </w:r>
    </w:p>
    <w:p w:rsidR="004A3C74" w:rsidRDefault="002252D0" w:rsidP="004A3C74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E0B4B2" wp14:editId="578393F8">
            <wp:simplePos x="0" y="0"/>
            <wp:positionH relativeFrom="column">
              <wp:posOffset>646430</wp:posOffset>
            </wp:positionH>
            <wp:positionV relativeFrom="paragraph">
              <wp:posOffset>45720</wp:posOffset>
            </wp:positionV>
            <wp:extent cx="4681056" cy="2104390"/>
            <wp:effectExtent l="0" t="0" r="571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056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C74" w:rsidRPr="004A3C74" w:rsidRDefault="004A3C74" w:rsidP="004A3C74">
      <w:pPr>
        <w:pStyle w:val="a3"/>
        <w:ind w:left="780" w:firstLineChars="0" w:firstLine="0"/>
      </w:pPr>
    </w:p>
    <w:p w:rsidR="007D00AA" w:rsidRDefault="007D00AA" w:rsidP="007D00AA">
      <w:pPr>
        <w:wordWrap w:val="0"/>
        <w:rPr>
          <w:b/>
        </w:rPr>
      </w:pPr>
    </w:p>
    <w:p w:rsidR="00053289" w:rsidRDefault="00053289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Pr="00280B46" w:rsidRDefault="007C7431" w:rsidP="00280B46">
      <w:pPr>
        <w:wordWrap w:val="0"/>
        <w:jc w:val="left"/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Pr="00280B46">
        <w:rPr>
          <w:rFonts w:hint="eastAsia"/>
          <w:u w:val="single"/>
        </w:rPr>
        <w:t>在配置文件中，</w:t>
      </w:r>
      <w:r w:rsidRPr="00280B46">
        <w:rPr>
          <w:rFonts w:hint="eastAsia"/>
          <w:u w:val="single"/>
        </w:rPr>
        <w:t>c</w:t>
      </w:r>
      <w:r w:rsidRPr="00280B46">
        <w:rPr>
          <w:u w:val="single"/>
        </w:rPr>
        <w:t>onstructor-</w:t>
      </w:r>
      <w:proofErr w:type="spellStart"/>
      <w:r w:rsidRPr="00280B46">
        <w:rPr>
          <w:u w:val="single"/>
        </w:rPr>
        <w:t>arg</w:t>
      </w:r>
      <w:proofErr w:type="spellEnd"/>
      <w:r w:rsidRPr="00280B46">
        <w:rPr>
          <w:rFonts w:hint="eastAsia"/>
          <w:u w:val="single"/>
        </w:rPr>
        <w:t>标签用于指定构造方法的参数，</w:t>
      </w:r>
      <w:r w:rsidRPr="00280B46">
        <w:rPr>
          <w:rFonts w:hint="eastAsia"/>
          <w:u w:val="single"/>
        </w:rPr>
        <w:t>index</w:t>
      </w:r>
      <w:r w:rsidRPr="00280B46">
        <w:rPr>
          <w:rFonts w:hint="eastAsia"/>
          <w:u w:val="single"/>
        </w:rPr>
        <w:t>用于定义参数</w:t>
      </w:r>
      <w:r w:rsidRPr="001A74FB">
        <w:tab/>
      </w:r>
      <w:r w:rsidRPr="001A74FB">
        <w:tab/>
      </w:r>
      <w:r w:rsidRPr="00280B46">
        <w:rPr>
          <w:rFonts w:hint="eastAsia"/>
          <w:u w:val="single"/>
        </w:rPr>
        <w:t>的位置，为</w:t>
      </w:r>
      <w:r w:rsidRPr="00280B46">
        <w:rPr>
          <w:rFonts w:hint="eastAsia"/>
          <w:u w:val="single"/>
        </w:rPr>
        <w:t>0</w:t>
      </w:r>
      <w:r w:rsidRPr="00280B46">
        <w:rPr>
          <w:rFonts w:hint="eastAsia"/>
          <w:u w:val="single"/>
        </w:rPr>
        <w:t>表示是构造方法的第</w:t>
      </w:r>
      <w:r w:rsidRPr="00280B46">
        <w:rPr>
          <w:rFonts w:hint="eastAsia"/>
          <w:u w:val="single"/>
        </w:rPr>
        <w:t>1</w:t>
      </w:r>
      <w:r w:rsidRPr="00280B46">
        <w:rPr>
          <w:rFonts w:hint="eastAsia"/>
          <w:u w:val="single"/>
        </w:rPr>
        <w:t>个参数，</w:t>
      </w:r>
      <w:r w:rsidRPr="00280B46">
        <w:rPr>
          <w:rFonts w:hint="eastAsia"/>
          <w:u w:val="single"/>
        </w:rPr>
        <w:t>ref</w:t>
      </w:r>
      <w:r w:rsidRPr="00280B46">
        <w:rPr>
          <w:rFonts w:hint="eastAsia"/>
          <w:u w:val="single"/>
        </w:rPr>
        <w:t>指定某个实例的引用，如果参数</w:t>
      </w:r>
      <w:r w:rsidRPr="001A74FB">
        <w:tab/>
      </w:r>
      <w:r w:rsidR="00B838D1" w:rsidRPr="001A74FB">
        <w:tab/>
      </w:r>
      <w:r w:rsidR="00B838D1" w:rsidRPr="001A74FB">
        <w:tab/>
      </w:r>
      <w:r w:rsidRPr="00280B46">
        <w:rPr>
          <w:rFonts w:hint="eastAsia"/>
          <w:u w:val="single"/>
        </w:rPr>
        <w:t>是常量值，则使用</w:t>
      </w:r>
      <w:r w:rsidRPr="00280B46">
        <w:rPr>
          <w:rFonts w:hint="eastAsia"/>
          <w:u w:val="single"/>
        </w:rPr>
        <w:t>value</w:t>
      </w:r>
      <w:r w:rsidRPr="00280B46">
        <w:rPr>
          <w:rFonts w:hint="eastAsia"/>
          <w:u w:val="single"/>
        </w:rPr>
        <w:t>代替</w:t>
      </w:r>
      <w:r w:rsidRPr="00280B46">
        <w:rPr>
          <w:rFonts w:hint="eastAsia"/>
          <w:u w:val="single"/>
        </w:rPr>
        <w:t>ref</w:t>
      </w:r>
      <w:r w:rsidRPr="00280B46">
        <w:rPr>
          <w:rFonts w:hint="eastAsia"/>
          <w:u w:val="single"/>
        </w:rPr>
        <w:t>。</w:t>
      </w:r>
    </w:p>
    <w:p w:rsidR="007C7431" w:rsidRPr="007C7431" w:rsidRDefault="007C7431" w:rsidP="007D00AA">
      <w:pPr>
        <w:wordWrap w:val="0"/>
      </w:pPr>
    </w:p>
    <w:p w:rsidR="007C7431" w:rsidRDefault="007C7431" w:rsidP="007D00AA">
      <w:pPr>
        <w:wordWrap w:val="0"/>
        <w:rPr>
          <w:b/>
        </w:rPr>
      </w:pPr>
    </w:p>
    <w:p w:rsidR="007C7431" w:rsidRDefault="007C7431" w:rsidP="007D00AA">
      <w:pPr>
        <w:wordWrap w:val="0"/>
        <w:rPr>
          <w:b/>
        </w:rPr>
      </w:pPr>
    </w:p>
    <w:p w:rsidR="00520438" w:rsidRPr="00C36D63" w:rsidRDefault="00520438" w:rsidP="00C36D63">
      <w:pPr>
        <w:pStyle w:val="a3"/>
        <w:numPr>
          <w:ilvl w:val="0"/>
          <w:numId w:val="6"/>
        </w:numPr>
        <w:wordWrap w:val="0"/>
        <w:ind w:firstLineChars="0"/>
        <w:rPr>
          <w:b/>
        </w:rPr>
      </w:pPr>
      <w:r>
        <w:rPr>
          <w:rFonts w:hint="eastAsia"/>
          <w:b/>
        </w:rPr>
        <w:t>编写测试程序</w:t>
      </w:r>
    </w:p>
    <w:p w:rsidR="00C36D63" w:rsidRDefault="00C36D63" w:rsidP="00C36D63">
      <w:pPr>
        <w:pStyle w:val="a3"/>
        <w:wordWrap w:val="0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h2</w:t>
      </w:r>
      <w:r>
        <w:rPr>
          <w:rFonts w:hint="eastAsia"/>
        </w:rPr>
        <w:t>应用中创建</w:t>
      </w:r>
      <w:r>
        <w:rPr>
          <w:rFonts w:hint="eastAsia"/>
        </w:rPr>
        <w:t>test</w:t>
      </w:r>
      <w:r>
        <w:rPr>
          <w:rFonts w:hint="eastAsia"/>
        </w:rPr>
        <w:t>包，并在该包中创建测试类</w:t>
      </w:r>
      <w:proofErr w:type="spellStart"/>
      <w:r>
        <w:rPr>
          <w:rFonts w:hint="eastAsia"/>
        </w:rPr>
        <w:t>T</w:t>
      </w:r>
      <w:r>
        <w:t>estDI</w:t>
      </w:r>
      <w:proofErr w:type="spellEnd"/>
      <w:r>
        <w:rPr>
          <w:rFonts w:hint="eastAsia"/>
        </w:rPr>
        <w:t>。代码如下：</w:t>
      </w:r>
    </w:p>
    <w:p w:rsidR="00C36D63" w:rsidRPr="00C36D63" w:rsidRDefault="001F3799" w:rsidP="00C36D63">
      <w:pPr>
        <w:pStyle w:val="a3"/>
        <w:wordWrap w:val="0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987C75" wp14:editId="63CBBFB9">
            <wp:simplePos x="0" y="0"/>
            <wp:positionH relativeFrom="column">
              <wp:posOffset>480060</wp:posOffset>
            </wp:positionH>
            <wp:positionV relativeFrom="paragraph">
              <wp:posOffset>59690</wp:posOffset>
            </wp:positionV>
            <wp:extent cx="5144770" cy="2385944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38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7D00AA" w:rsidRDefault="004B71CC" w:rsidP="007D00AA">
      <w:pPr>
        <w:wordWrap w:val="0"/>
        <w:rPr>
          <w:b/>
        </w:rPr>
      </w:pPr>
      <w:r>
        <w:rPr>
          <w:b/>
        </w:rPr>
        <w:tab/>
      </w:r>
    </w:p>
    <w:p w:rsidR="007D00AA" w:rsidRDefault="007D00AA" w:rsidP="007D00AA">
      <w:pPr>
        <w:wordWrap w:val="0"/>
        <w:rPr>
          <w:b/>
        </w:rPr>
      </w:pPr>
    </w:p>
    <w:p w:rsidR="007D00AA" w:rsidRDefault="007D00AA" w:rsidP="007D00AA">
      <w:pPr>
        <w:wordWrap w:val="0"/>
        <w:rPr>
          <w:b/>
        </w:rPr>
      </w:pPr>
    </w:p>
    <w:p w:rsidR="00E63DCD" w:rsidRDefault="00E63DCD" w:rsidP="007D00AA">
      <w:pPr>
        <w:wordWrap w:val="0"/>
        <w:rPr>
          <w:b/>
        </w:rPr>
      </w:pPr>
    </w:p>
    <w:p w:rsidR="00E63DCD" w:rsidRDefault="00E63DCD" w:rsidP="007D00AA">
      <w:pPr>
        <w:wordWrap w:val="0"/>
        <w:rPr>
          <w:b/>
        </w:rPr>
      </w:pPr>
    </w:p>
    <w:p w:rsidR="00E63DCD" w:rsidRDefault="00E63DCD" w:rsidP="007D00AA">
      <w:pPr>
        <w:wordWrap w:val="0"/>
        <w:rPr>
          <w:b/>
        </w:rPr>
      </w:pPr>
    </w:p>
    <w:p w:rsidR="00F8723C" w:rsidRDefault="00F8723C" w:rsidP="00C4158D">
      <w:pPr>
        <w:wordWrap w:val="0"/>
      </w:pPr>
    </w:p>
    <w:p w:rsidR="00D44A82" w:rsidRDefault="00BE1613" w:rsidP="00706B07">
      <w:pPr>
        <w:pStyle w:val="2"/>
      </w:pPr>
      <w:r>
        <w:rPr>
          <w:rFonts w:hint="eastAsia"/>
        </w:rPr>
        <w:lastRenderedPageBreak/>
        <w:t>使用属性的</w:t>
      </w:r>
      <w:r>
        <w:rPr>
          <w:rFonts w:hint="eastAsia"/>
        </w:rPr>
        <w:t>setter</w:t>
      </w:r>
      <w:r>
        <w:rPr>
          <w:rFonts w:hint="eastAsia"/>
        </w:rPr>
        <w:t>方法注入</w:t>
      </w:r>
    </w:p>
    <w:p w:rsidR="00D44A82" w:rsidRDefault="00BE1613" w:rsidP="00C4158D">
      <w:pPr>
        <w:wordWrap w:val="0"/>
        <w:ind w:firstLine="420"/>
      </w:pPr>
      <w:r>
        <w:rPr>
          <w:rFonts w:hint="eastAsia"/>
        </w:rPr>
        <w:t>使用</w:t>
      </w:r>
      <w:r>
        <w:rPr>
          <w:rFonts w:hint="eastAsia"/>
        </w:rPr>
        <w:t>setter</w:t>
      </w:r>
      <w:r>
        <w:rPr>
          <w:rFonts w:hint="eastAsia"/>
        </w:rPr>
        <w:t>方法注入是</w:t>
      </w:r>
      <w:r>
        <w:rPr>
          <w:rFonts w:hint="eastAsia"/>
        </w:rPr>
        <w:t>Spring</w:t>
      </w:r>
      <w:r>
        <w:rPr>
          <w:rFonts w:hint="eastAsia"/>
        </w:rPr>
        <w:t>框架</w:t>
      </w:r>
      <w:r w:rsidR="00325F97">
        <w:rPr>
          <w:rFonts w:hint="eastAsia"/>
        </w:rPr>
        <w:t>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主流的注入方式，</w:t>
      </w:r>
      <w:r w:rsidR="00652528">
        <w:rPr>
          <w:rFonts w:hint="eastAsia"/>
        </w:rPr>
        <w:t>它利用</w:t>
      </w:r>
      <w:r w:rsidR="00652528">
        <w:rPr>
          <w:rFonts w:hint="eastAsia"/>
        </w:rPr>
        <w:t>Java</w:t>
      </w:r>
      <w:r w:rsidR="00652528">
        <w:t xml:space="preserve"> </w:t>
      </w:r>
      <w:r w:rsidR="00652528">
        <w:rPr>
          <w:rFonts w:hint="eastAsia"/>
        </w:rPr>
        <w:t>Bean</w:t>
      </w:r>
      <w:r w:rsidR="00652528">
        <w:rPr>
          <w:rFonts w:hint="eastAsia"/>
        </w:rPr>
        <w:t>规范所定义</w:t>
      </w:r>
      <w:r w:rsidR="00652528">
        <w:tab/>
      </w:r>
      <w:r w:rsidR="00652528">
        <w:rPr>
          <w:rFonts w:hint="eastAsia"/>
        </w:rPr>
        <w:t>的</w:t>
      </w:r>
      <w:r w:rsidR="00652528">
        <w:rPr>
          <w:rFonts w:hint="eastAsia"/>
        </w:rPr>
        <w:t>setter</w:t>
      </w:r>
      <w:r w:rsidR="00652528">
        <w:rPr>
          <w:rFonts w:hint="eastAsia"/>
        </w:rPr>
        <w:t>方法来完成注入，</w:t>
      </w:r>
      <w:r>
        <w:rPr>
          <w:rFonts w:hint="eastAsia"/>
        </w:rPr>
        <w:t>灵活</w:t>
      </w:r>
      <w:r w:rsidR="00652528">
        <w:rPr>
          <w:rFonts w:hint="eastAsia"/>
        </w:rPr>
        <w:t>且</w:t>
      </w:r>
      <w:r>
        <w:rPr>
          <w:rFonts w:hint="eastAsia"/>
        </w:rPr>
        <w:t>可读性高。</w:t>
      </w:r>
      <w:r w:rsidR="004242F9">
        <w:rPr>
          <w:rFonts w:hint="eastAsia"/>
        </w:rPr>
        <w:t>其语法为：</w:t>
      </w:r>
    </w:p>
    <w:p w:rsidR="00C02E2A" w:rsidRPr="00E370BE" w:rsidRDefault="004242F9" w:rsidP="00C02E2A">
      <w:pPr>
        <w:wordWrap w:val="0"/>
        <w:ind w:firstLine="420"/>
        <w:rPr>
          <w:b/>
        </w:rPr>
      </w:pPr>
      <w:r>
        <w:tab/>
      </w:r>
      <w:r w:rsidR="0006128B">
        <w:tab/>
      </w:r>
      <w:r w:rsidR="0006128B">
        <w:tab/>
      </w:r>
      <w:r w:rsidR="00C02E2A" w:rsidRPr="00E370BE">
        <w:rPr>
          <w:b/>
        </w:rPr>
        <w:t>&lt;bean</w:t>
      </w:r>
      <w:r w:rsidR="005D57D5">
        <w:rPr>
          <w:b/>
        </w:rPr>
        <w:t xml:space="preserve"> id=</w:t>
      </w:r>
      <w:proofErr w:type="gramStart"/>
      <w:r w:rsidR="005D57D5">
        <w:rPr>
          <w:b/>
        </w:rPr>
        <w:t>”</w:t>
      </w:r>
      <w:proofErr w:type="gramEnd"/>
      <w:r w:rsidR="005D57D5">
        <w:rPr>
          <w:rFonts w:hint="eastAsia"/>
          <w:b/>
        </w:rPr>
        <w:t>bean</w:t>
      </w:r>
      <w:r w:rsidR="005D57D5">
        <w:rPr>
          <w:rFonts w:hint="eastAsia"/>
          <w:b/>
        </w:rPr>
        <w:t>名称</w:t>
      </w:r>
      <w:proofErr w:type="gramStart"/>
      <w:r w:rsidR="005D57D5">
        <w:rPr>
          <w:b/>
        </w:rPr>
        <w:t>”</w:t>
      </w:r>
      <w:proofErr w:type="gramEnd"/>
      <w:r w:rsidR="005D57D5">
        <w:rPr>
          <w:b/>
        </w:rPr>
        <w:t xml:space="preserve"> class=</w:t>
      </w:r>
      <w:proofErr w:type="gramStart"/>
      <w:r w:rsidR="005D57D5">
        <w:rPr>
          <w:b/>
        </w:rPr>
        <w:t>”</w:t>
      </w:r>
      <w:proofErr w:type="gramEnd"/>
      <w:r w:rsidR="005D57D5">
        <w:rPr>
          <w:rFonts w:hint="eastAsia"/>
          <w:b/>
        </w:rPr>
        <w:t>bean</w:t>
      </w:r>
      <w:r w:rsidR="005D57D5">
        <w:rPr>
          <w:rFonts w:hint="eastAsia"/>
          <w:b/>
        </w:rPr>
        <w:t>类型</w:t>
      </w:r>
      <w:proofErr w:type="gramStart"/>
      <w:r w:rsidR="005D57D5">
        <w:rPr>
          <w:b/>
        </w:rPr>
        <w:t>”</w:t>
      </w:r>
      <w:proofErr w:type="gramEnd"/>
      <w:r w:rsidR="00C02E2A" w:rsidRPr="00E370BE">
        <w:rPr>
          <w:b/>
        </w:rPr>
        <w:t>&gt;</w:t>
      </w:r>
      <w:r w:rsidRPr="00E370BE">
        <w:rPr>
          <w:b/>
        </w:rPr>
        <w:tab/>
      </w:r>
      <w:r w:rsidRPr="00E370BE">
        <w:rPr>
          <w:b/>
        </w:rPr>
        <w:tab/>
      </w:r>
    </w:p>
    <w:p w:rsidR="00D44A82" w:rsidRDefault="00C02E2A" w:rsidP="00C02E2A">
      <w:pPr>
        <w:wordWrap w:val="0"/>
        <w:ind w:firstLine="420"/>
        <w:rPr>
          <w:b/>
        </w:rPr>
      </w:pPr>
      <w:r w:rsidRPr="00E370BE">
        <w:rPr>
          <w:b/>
        </w:rPr>
        <w:tab/>
      </w:r>
      <w:r w:rsidR="00496710" w:rsidRPr="00E370BE">
        <w:rPr>
          <w:b/>
        </w:rPr>
        <w:tab/>
      </w:r>
      <w:r w:rsidR="0006128B">
        <w:rPr>
          <w:b/>
        </w:rPr>
        <w:tab/>
      </w:r>
      <w:r w:rsidR="0006128B">
        <w:rPr>
          <w:b/>
        </w:rPr>
        <w:tab/>
      </w:r>
      <w:r w:rsidR="00BE1613" w:rsidRPr="00E370BE">
        <w:rPr>
          <w:rFonts w:hint="eastAsia"/>
          <w:b/>
        </w:rPr>
        <w:t>&lt;property name=</w:t>
      </w:r>
      <w:proofErr w:type="gramStart"/>
      <w:r w:rsidR="00BE1613" w:rsidRPr="00E370BE">
        <w:rPr>
          <w:b/>
        </w:rPr>
        <w:t>”</w:t>
      </w:r>
      <w:proofErr w:type="gramEnd"/>
      <w:r w:rsidR="00BE1613" w:rsidRPr="00E370BE">
        <w:rPr>
          <w:rFonts w:hint="eastAsia"/>
          <w:b/>
        </w:rPr>
        <w:t>属性名</w:t>
      </w:r>
      <w:proofErr w:type="gramStart"/>
      <w:r w:rsidR="00BE1613" w:rsidRPr="00E370BE">
        <w:rPr>
          <w:b/>
        </w:rPr>
        <w:t>”</w:t>
      </w:r>
      <w:proofErr w:type="gramEnd"/>
      <w:r w:rsidR="00BE1613" w:rsidRPr="00E370BE">
        <w:rPr>
          <w:rFonts w:hint="eastAsia"/>
          <w:b/>
        </w:rPr>
        <w:t xml:space="preserve"> ref=</w:t>
      </w:r>
      <w:proofErr w:type="gramStart"/>
      <w:r w:rsidR="00BE1613" w:rsidRPr="00E370BE">
        <w:rPr>
          <w:b/>
        </w:rPr>
        <w:t>”</w:t>
      </w:r>
      <w:proofErr w:type="spellStart"/>
      <w:proofErr w:type="gramEnd"/>
      <w:r w:rsidR="00BE1613" w:rsidRPr="00E370BE">
        <w:rPr>
          <w:rFonts w:hint="eastAsia"/>
          <w:b/>
        </w:rPr>
        <w:t>bean</w:t>
      </w:r>
      <w:r w:rsidR="000C630D">
        <w:rPr>
          <w:b/>
        </w:rPr>
        <w:t>ID</w:t>
      </w:r>
      <w:proofErr w:type="spellEnd"/>
      <w:proofErr w:type="gramStart"/>
      <w:r w:rsidR="00BE1613" w:rsidRPr="00E370BE">
        <w:rPr>
          <w:b/>
        </w:rPr>
        <w:t>”</w:t>
      </w:r>
      <w:proofErr w:type="gramEnd"/>
      <w:r w:rsidR="00BE1613" w:rsidRPr="00E370BE">
        <w:rPr>
          <w:rFonts w:hint="eastAsia"/>
          <w:b/>
        </w:rPr>
        <w:t>/&gt;</w:t>
      </w:r>
    </w:p>
    <w:p w:rsidR="0006128B" w:rsidRPr="00E370BE" w:rsidRDefault="0006128B" w:rsidP="00C02E2A">
      <w:pPr>
        <w:wordWrap w:val="0"/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……</w:t>
      </w:r>
    </w:p>
    <w:p w:rsidR="00CB4099" w:rsidRDefault="00CB4099" w:rsidP="00C02E2A">
      <w:pPr>
        <w:wordWrap w:val="0"/>
        <w:ind w:firstLine="420"/>
        <w:rPr>
          <w:b/>
        </w:rPr>
      </w:pPr>
      <w:r w:rsidRPr="00E370BE">
        <w:rPr>
          <w:b/>
        </w:rPr>
        <w:tab/>
      </w:r>
      <w:r w:rsidR="0006128B">
        <w:rPr>
          <w:b/>
        </w:rPr>
        <w:tab/>
      </w:r>
      <w:r w:rsidR="0006128B">
        <w:rPr>
          <w:b/>
        </w:rPr>
        <w:tab/>
      </w:r>
      <w:r w:rsidRPr="00E370BE">
        <w:rPr>
          <w:b/>
        </w:rPr>
        <w:t>&lt;/bean&gt;</w:t>
      </w:r>
    </w:p>
    <w:p w:rsidR="00384927" w:rsidRDefault="00384927" w:rsidP="00C02E2A">
      <w:pPr>
        <w:wordWrap w:val="0"/>
        <w:ind w:firstLine="420"/>
      </w:pPr>
    </w:p>
    <w:p w:rsidR="001C6AFA" w:rsidRDefault="001C6AFA" w:rsidP="00C02E2A">
      <w:pPr>
        <w:wordWrap w:val="0"/>
        <w:ind w:firstLine="420"/>
      </w:pPr>
    </w:p>
    <w:p w:rsidR="001C6AFA" w:rsidRDefault="001A7BD6" w:rsidP="00F84C36">
      <w:pPr>
        <w:pStyle w:val="a3"/>
        <w:numPr>
          <w:ilvl w:val="0"/>
          <w:numId w:val="7"/>
        </w:numPr>
        <w:wordWrap w:val="0"/>
        <w:ind w:firstLineChars="0"/>
        <w:rPr>
          <w:b/>
        </w:rPr>
      </w:pPr>
      <w:r>
        <w:rPr>
          <w:rFonts w:hint="eastAsia"/>
          <w:b/>
        </w:rPr>
        <w:t>在</w:t>
      </w:r>
      <w:r w:rsidR="001C6AFA">
        <w:rPr>
          <w:rFonts w:hint="eastAsia"/>
          <w:b/>
        </w:rPr>
        <w:t>上一节的</w:t>
      </w:r>
      <w:r w:rsidR="003C2F86" w:rsidRPr="001C6AFA">
        <w:rPr>
          <w:rFonts w:hint="eastAsia"/>
          <w:b/>
        </w:rPr>
        <w:t>c</w:t>
      </w:r>
      <w:r w:rsidR="003C2F86" w:rsidRPr="001C6AFA">
        <w:rPr>
          <w:b/>
        </w:rPr>
        <w:t>h2</w:t>
      </w:r>
      <w:r w:rsidR="003C2F86" w:rsidRPr="001C6AFA">
        <w:rPr>
          <w:rFonts w:hint="eastAsia"/>
          <w:b/>
        </w:rPr>
        <w:t>应用</w:t>
      </w:r>
      <w:r>
        <w:rPr>
          <w:rFonts w:hint="eastAsia"/>
          <w:b/>
        </w:rPr>
        <w:t>的</w:t>
      </w:r>
      <w:r w:rsidR="00FC61E3">
        <w:rPr>
          <w:rFonts w:hint="eastAsia"/>
          <w:b/>
        </w:rPr>
        <w:t>中</w:t>
      </w:r>
      <w:r w:rsidR="003C2F86" w:rsidRPr="001C6AFA">
        <w:rPr>
          <w:rFonts w:hint="eastAsia"/>
          <w:b/>
        </w:rPr>
        <w:t>，</w:t>
      </w:r>
      <w:r w:rsidR="00FC61E3">
        <w:rPr>
          <w:rFonts w:hint="eastAsia"/>
          <w:b/>
        </w:rPr>
        <w:t>创建</w:t>
      </w:r>
      <w:r w:rsidR="003C2F86" w:rsidRPr="001C6AFA">
        <w:rPr>
          <w:rFonts w:hint="eastAsia"/>
          <w:b/>
        </w:rPr>
        <w:t>接口实现类</w:t>
      </w:r>
      <w:r w:rsidR="003C2F86" w:rsidRPr="001C6AFA">
        <w:rPr>
          <w:rFonts w:hint="eastAsia"/>
          <w:b/>
        </w:rPr>
        <w:t>T</w:t>
      </w:r>
      <w:r w:rsidR="003C2F86" w:rsidRPr="001C6AFA">
        <w:rPr>
          <w:b/>
        </w:rPr>
        <w:t>estDIServiceImpl1</w:t>
      </w:r>
    </w:p>
    <w:p w:rsidR="00F84C36" w:rsidRDefault="00F84C36" w:rsidP="00F84C36">
      <w:pPr>
        <w:pStyle w:val="a3"/>
        <w:wordWrap w:val="0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包中创建</w:t>
      </w:r>
      <w:proofErr w:type="spellStart"/>
      <w:r w:rsidR="000B41F6">
        <w:rPr>
          <w:rFonts w:hint="eastAsia"/>
        </w:rPr>
        <w:t>TestDIService</w:t>
      </w:r>
      <w:proofErr w:type="spellEnd"/>
      <w:r>
        <w:rPr>
          <w:rFonts w:hint="eastAsia"/>
        </w:rPr>
        <w:t>接口</w:t>
      </w:r>
      <w:r w:rsidR="0053013B">
        <w:rPr>
          <w:rFonts w:hint="eastAsia"/>
        </w:rPr>
        <w:t>的</w:t>
      </w:r>
      <w:r>
        <w:rPr>
          <w:rFonts w:hint="eastAsia"/>
        </w:rPr>
        <w:t>实现类</w:t>
      </w:r>
      <w:r>
        <w:rPr>
          <w:rFonts w:hint="eastAsia"/>
        </w:rPr>
        <w:t>T</w:t>
      </w:r>
      <w:r>
        <w:t>estDIServiceImpl1</w:t>
      </w:r>
      <w:r>
        <w:rPr>
          <w:rFonts w:hint="eastAsia"/>
        </w:rPr>
        <w:t>，在</w:t>
      </w:r>
      <w:r>
        <w:rPr>
          <w:rFonts w:hint="eastAsia"/>
        </w:rPr>
        <w:t>TestDIServiceImpl</w:t>
      </w:r>
      <w:r>
        <w:t>1</w:t>
      </w:r>
      <w:r>
        <w:rPr>
          <w:rFonts w:hint="eastAsia"/>
        </w:rPr>
        <w:t>中定义类型为</w:t>
      </w:r>
      <w:proofErr w:type="spellStart"/>
      <w:r>
        <w:rPr>
          <w:rFonts w:hint="eastAsia"/>
        </w:rPr>
        <w:t>T</w:t>
      </w:r>
      <w:r>
        <w:t>estDIDao</w:t>
      </w:r>
      <w:proofErr w:type="spellEnd"/>
      <w:r>
        <w:rPr>
          <w:rFonts w:hint="eastAsia"/>
        </w:rPr>
        <w:t>类型的对象，并为其提供</w:t>
      </w:r>
      <w:r>
        <w:rPr>
          <w:rFonts w:hint="eastAsia"/>
        </w:rPr>
        <w:t>s</w:t>
      </w:r>
      <w:r>
        <w:t>etter</w:t>
      </w:r>
      <w:r>
        <w:rPr>
          <w:rFonts w:hint="eastAsia"/>
        </w:rPr>
        <w:t>方法，目的是</w:t>
      </w:r>
      <w:r w:rsidR="00C1408C">
        <w:rPr>
          <w:rFonts w:hint="eastAsia"/>
        </w:rPr>
        <w:t>为</w:t>
      </w:r>
      <w:r>
        <w:rPr>
          <w:rFonts w:hint="eastAsia"/>
        </w:rPr>
        <w:t>注入做准备。代码如下：</w:t>
      </w:r>
    </w:p>
    <w:p w:rsidR="00F84C36" w:rsidRDefault="0079179D" w:rsidP="00F84C36">
      <w:pPr>
        <w:pStyle w:val="a3"/>
        <w:wordWrap w:val="0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801550" wp14:editId="6255D8F0">
            <wp:simplePos x="0" y="0"/>
            <wp:positionH relativeFrom="column">
              <wp:posOffset>861060</wp:posOffset>
            </wp:positionH>
            <wp:positionV relativeFrom="paragraph">
              <wp:posOffset>83820</wp:posOffset>
            </wp:positionV>
            <wp:extent cx="3616591" cy="2589873"/>
            <wp:effectExtent l="0" t="0" r="317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6591" cy="258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A01" w:rsidRDefault="00373A01" w:rsidP="00F84C36">
      <w:pPr>
        <w:pStyle w:val="a3"/>
        <w:wordWrap w:val="0"/>
        <w:ind w:left="780" w:firstLineChars="0" w:firstLine="0"/>
      </w:pPr>
    </w:p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Default="00373A01" w:rsidP="00373A01"/>
    <w:p w:rsidR="00373A01" w:rsidRPr="009D69EB" w:rsidRDefault="00373A01" w:rsidP="009D69EB">
      <w:pPr>
        <w:pStyle w:val="a3"/>
        <w:numPr>
          <w:ilvl w:val="0"/>
          <w:numId w:val="7"/>
        </w:numPr>
        <w:ind w:firstLineChars="0"/>
        <w:rPr>
          <w:b/>
        </w:rPr>
      </w:pPr>
      <w:r w:rsidRPr="009D69EB">
        <w:rPr>
          <w:rFonts w:hint="eastAsia"/>
          <w:b/>
        </w:rPr>
        <w:t>在</w:t>
      </w:r>
      <w:r w:rsidRPr="009D69EB">
        <w:rPr>
          <w:rFonts w:hint="eastAsia"/>
          <w:b/>
        </w:rPr>
        <w:t>Spring</w:t>
      </w:r>
      <w:r w:rsidRPr="009D69EB">
        <w:rPr>
          <w:rFonts w:hint="eastAsia"/>
          <w:b/>
        </w:rPr>
        <w:t>配置文件中实现</w:t>
      </w:r>
      <w:r w:rsidRPr="009D69EB">
        <w:rPr>
          <w:rFonts w:hint="eastAsia"/>
          <w:b/>
        </w:rPr>
        <w:t>s</w:t>
      </w:r>
      <w:r w:rsidRPr="009D69EB">
        <w:rPr>
          <w:b/>
        </w:rPr>
        <w:t>etter</w:t>
      </w:r>
      <w:r w:rsidRPr="009D69EB">
        <w:rPr>
          <w:rFonts w:hint="eastAsia"/>
          <w:b/>
        </w:rPr>
        <w:t>注入</w:t>
      </w:r>
    </w:p>
    <w:p w:rsidR="009D69EB" w:rsidRDefault="009D69EB" w:rsidP="009D69EB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  <w:r w:rsidR="00626406">
        <w:rPr>
          <w:rFonts w:hint="eastAsia"/>
        </w:rPr>
        <w:t>将</w:t>
      </w:r>
      <w:r w:rsidR="00626406">
        <w:rPr>
          <w:rFonts w:hint="eastAsia"/>
        </w:rPr>
        <w:t>TestDIServiceImpl</w:t>
      </w:r>
      <w:r w:rsidR="00626406">
        <w:t>1</w:t>
      </w:r>
      <w:r w:rsidR="00626406">
        <w:rPr>
          <w:rFonts w:hint="eastAsia"/>
        </w:rPr>
        <w:t>类托管给</w:t>
      </w:r>
      <w:r w:rsidR="00626406">
        <w:rPr>
          <w:rFonts w:hint="eastAsia"/>
        </w:rPr>
        <w:t>Spring</w:t>
      </w:r>
      <w:r w:rsidR="00626406">
        <w:rPr>
          <w:rFonts w:hint="eastAsia"/>
        </w:rPr>
        <w:t>，让</w:t>
      </w:r>
      <w:r w:rsidR="00626406">
        <w:rPr>
          <w:rFonts w:hint="eastAsia"/>
        </w:rPr>
        <w:t>Spring</w:t>
      </w:r>
      <w:r w:rsidR="00626406">
        <w:rPr>
          <w:rFonts w:hint="eastAsia"/>
        </w:rPr>
        <w:t>创建其对象，同时调用</w:t>
      </w:r>
      <w:r w:rsidR="00626406">
        <w:rPr>
          <w:rFonts w:hint="eastAsia"/>
        </w:rPr>
        <w:t>T</w:t>
      </w:r>
      <w:r w:rsidR="00626406">
        <w:t>estDIServiceImpl1</w:t>
      </w:r>
      <w:r w:rsidR="00626406">
        <w:rPr>
          <w:rFonts w:hint="eastAsia"/>
        </w:rPr>
        <w:t>类的</w:t>
      </w:r>
      <w:r w:rsidR="00626406">
        <w:rPr>
          <w:rFonts w:hint="eastAsia"/>
        </w:rPr>
        <w:t>s</w:t>
      </w:r>
      <w:r w:rsidR="00626406">
        <w:t>etter</w:t>
      </w:r>
      <w:r w:rsidR="00626406">
        <w:rPr>
          <w:rFonts w:hint="eastAsia"/>
        </w:rPr>
        <w:t>方法</w:t>
      </w:r>
      <w:r>
        <w:rPr>
          <w:rFonts w:hint="eastAsia"/>
        </w:rPr>
        <w:t>完成</w:t>
      </w:r>
      <w:r w:rsidR="00626406">
        <w:rPr>
          <w:rFonts w:hint="eastAsia"/>
        </w:rPr>
        <w:t>依赖</w:t>
      </w:r>
      <w:r>
        <w:rPr>
          <w:rFonts w:hint="eastAsia"/>
        </w:rPr>
        <w:t>注入。代码如下：</w:t>
      </w:r>
    </w:p>
    <w:p w:rsidR="009D69EB" w:rsidRDefault="00DB1C75" w:rsidP="009D69EB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3230855" wp14:editId="37AC72B5">
            <wp:simplePos x="0" y="0"/>
            <wp:positionH relativeFrom="column">
              <wp:posOffset>897890</wp:posOffset>
            </wp:positionH>
            <wp:positionV relativeFrom="paragraph">
              <wp:posOffset>137160</wp:posOffset>
            </wp:positionV>
            <wp:extent cx="3850118" cy="208915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0118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9EB" w:rsidRDefault="009D69EB" w:rsidP="001919BE"/>
    <w:p w:rsidR="001919BE" w:rsidRDefault="001919BE" w:rsidP="001919BE"/>
    <w:p w:rsidR="001919BE" w:rsidRDefault="001919BE" w:rsidP="001919BE"/>
    <w:p w:rsidR="001919BE" w:rsidRDefault="001919BE" w:rsidP="001919BE"/>
    <w:p w:rsidR="001919BE" w:rsidRDefault="001919BE" w:rsidP="001919BE"/>
    <w:p w:rsidR="001919BE" w:rsidRDefault="001919BE" w:rsidP="001919BE"/>
    <w:p w:rsidR="001919BE" w:rsidRDefault="001919BE" w:rsidP="001919BE"/>
    <w:p w:rsidR="001919BE" w:rsidRDefault="001919BE" w:rsidP="001919BE"/>
    <w:p w:rsidR="001919BE" w:rsidRDefault="001919BE" w:rsidP="001919BE"/>
    <w:p w:rsidR="001919BE" w:rsidRDefault="001919BE" w:rsidP="001919BE"/>
    <w:p w:rsidR="00235F21" w:rsidRDefault="00235F21" w:rsidP="001919BE"/>
    <w:p w:rsidR="003259F6" w:rsidRDefault="00235F21" w:rsidP="00D01679">
      <w:pPr>
        <w:pStyle w:val="a3"/>
        <w:numPr>
          <w:ilvl w:val="0"/>
          <w:numId w:val="7"/>
        </w:numPr>
        <w:ind w:firstLineChars="0"/>
        <w:rPr>
          <w:b/>
        </w:rPr>
      </w:pPr>
      <w:r w:rsidRPr="003259F6">
        <w:rPr>
          <w:rFonts w:hint="eastAsia"/>
          <w:b/>
        </w:rPr>
        <w:lastRenderedPageBreak/>
        <w:t>进行测试</w:t>
      </w:r>
    </w:p>
    <w:p w:rsidR="00D01679" w:rsidRDefault="00D01679" w:rsidP="00D01679">
      <w:pPr>
        <w:pStyle w:val="a3"/>
        <w:ind w:left="780" w:firstLineChars="0" w:firstLine="0"/>
      </w:pPr>
      <w:r>
        <w:rPr>
          <w:rFonts w:hint="eastAsia"/>
        </w:rPr>
        <w:t>编写测试，</w:t>
      </w:r>
      <w:r w:rsidR="002F78EE">
        <w:rPr>
          <w:rFonts w:hint="eastAsia"/>
        </w:rPr>
        <w:t>代码</w:t>
      </w:r>
      <w:r>
        <w:rPr>
          <w:rFonts w:hint="eastAsia"/>
        </w:rPr>
        <w:t>如下：</w:t>
      </w:r>
    </w:p>
    <w:p w:rsidR="00D01679" w:rsidRDefault="00453970" w:rsidP="00D0167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AD00AB" wp14:editId="34C7CAD8">
            <wp:simplePos x="0" y="0"/>
            <wp:positionH relativeFrom="column">
              <wp:posOffset>533400</wp:posOffset>
            </wp:positionH>
            <wp:positionV relativeFrom="paragraph">
              <wp:posOffset>69850</wp:posOffset>
            </wp:positionV>
            <wp:extent cx="5022850" cy="1252855"/>
            <wp:effectExtent l="0" t="0" r="635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3970" w:rsidRDefault="00453970" w:rsidP="00453970">
      <w:pPr>
        <w:rPr>
          <w:rStyle w:val="a4"/>
        </w:rPr>
      </w:pPr>
    </w:p>
    <w:p w:rsidR="00453970" w:rsidRDefault="00453970" w:rsidP="00453970">
      <w:pPr>
        <w:rPr>
          <w:rStyle w:val="a4"/>
        </w:rPr>
      </w:pPr>
    </w:p>
    <w:p w:rsidR="00453970" w:rsidRDefault="00453970" w:rsidP="00453970">
      <w:pPr>
        <w:rPr>
          <w:rStyle w:val="a4"/>
        </w:rPr>
      </w:pPr>
    </w:p>
    <w:p w:rsidR="00453970" w:rsidRDefault="00453970" w:rsidP="00453970">
      <w:pPr>
        <w:rPr>
          <w:rStyle w:val="a4"/>
        </w:rPr>
      </w:pPr>
    </w:p>
    <w:p w:rsidR="00453970" w:rsidRDefault="00453970" w:rsidP="00453970">
      <w:pPr>
        <w:rPr>
          <w:rStyle w:val="a4"/>
        </w:rPr>
      </w:pPr>
    </w:p>
    <w:p w:rsidR="00453970" w:rsidRDefault="00453970" w:rsidP="00453970">
      <w:pPr>
        <w:rPr>
          <w:rStyle w:val="a4"/>
        </w:rPr>
      </w:pPr>
    </w:p>
    <w:p w:rsidR="00453970" w:rsidRPr="00453970" w:rsidRDefault="00453970" w:rsidP="00453970">
      <w:pPr>
        <w:rPr>
          <w:rStyle w:val="a4"/>
        </w:rPr>
      </w:pPr>
      <w:bookmarkStart w:id="0" w:name="_GoBack"/>
      <w:bookmarkEnd w:id="0"/>
    </w:p>
    <w:sectPr w:rsidR="00453970" w:rsidRPr="0045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DF98FF"/>
    <w:multiLevelType w:val="singleLevel"/>
    <w:tmpl w:val="DADF98F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DB68DFB"/>
    <w:multiLevelType w:val="singleLevel"/>
    <w:tmpl w:val="3DB68DF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42FA24C9"/>
    <w:multiLevelType w:val="hybridMultilevel"/>
    <w:tmpl w:val="3328D38A"/>
    <w:lvl w:ilvl="0" w:tplc="2AE853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833B83"/>
    <w:multiLevelType w:val="hybridMultilevel"/>
    <w:tmpl w:val="3406181C"/>
    <w:lvl w:ilvl="0" w:tplc="5FC4504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3322C0"/>
    <w:multiLevelType w:val="hybridMultilevel"/>
    <w:tmpl w:val="C2606176"/>
    <w:lvl w:ilvl="0" w:tplc="D570CC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A7D21B"/>
    <w:multiLevelType w:val="singleLevel"/>
    <w:tmpl w:val="61A7D21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759820FB"/>
    <w:multiLevelType w:val="hybridMultilevel"/>
    <w:tmpl w:val="E214B680"/>
    <w:lvl w:ilvl="0" w:tplc="7D72E48E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023DE6"/>
    <w:rsid w:val="00001A4E"/>
    <w:rsid w:val="00004AAA"/>
    <w:rsid w:val="00020065"/>
    <w:rsid w:val="00026103"/>
    <w:rsid w:val="00043332"/>
    <w:rsid w:val="00053289"/>
    <w:rsid w:val="0006128B"/>
    <w:rsid w:val="00067AE9"/>
    <w:rsid w:val="00083D6D"/>
    <w:rsid w:val="00085CEE"/>
    <w:rsid w:val="00086A04"/>
    <w:rsid w:val="0009048D"/>
    <w:rsid w:val="00090E31"/>
    <w:rsid w:val="000B41F6"/>
    <w:rsid w:val="000B535D"/>
    <w:rsid w:val="000B701F"/>
    <w:rsid w:val="000C630D"/>
    <w:rsid w:val="000E40A4"/>
    <w:rsid w:val="000F3FEE"/>
    <w:rsid w:val="001133D7"/>
    <w:rsid w:val="00120AFD"/>
    <w:rsid w:val="00134E84"/>
    <w:rsid w:val="00135BBB"/>
    <w:rsid w:val="001476D1"/>
    <w:rsid w:val="0016699D"/>
    <w:rsid w:val="001919BE"/>
    <w:rsid w:val="001A03B0"/>
    <w:rsid w:val="001A4A6C"/>
    <w:rsid w:val="001A74FB"/>
    <w:rsid w:val="001A7BD6"/>
    <w:rsid w:val="001B45BB"/>
    <w:rsid w:val="001C5D10"/>
    <w:rsid w:val="001C6AFA"/>
    <w:rsid w:val="001D1E19"/>
    <w:rsid w:val="001D6632"/>
    <w:rsid w:val="001E30EA"/>
    <w:rsid w:val="001F3799"/>
    <w:rsid w:val="00203705"/>
    <w:rsid w:val="00204016"/>
    <w:rsid w:val="002252D0"/>
    <w:rsid w:val="00227FDD"/>
    <w:rsid w:val="00235F21"/>
    <w:rsid w:val="00247651"/>
    <w:rsid w:val="002572FA"/>
    <w:rsid w:val="00280B46"/>
    <w:rsid w:val="002848F1"/>
    <w:rsid w:val="002B61B4"/>
    <w:rsid w:val="002C4E06"/>
    <w:rsid w:val="002D556B"/>
    <w:rsid w:val="002E506A"/>
    <w:rsid w:val="002E72C1"/>
    <w:rsid w:val="002F78EE"/>
    <w:rsid w:val="003018D9"/>
    <w:rsid w:val="00312248"/>
    <w:rsid w:val="003140B1"/>
    <w:rsid w:val="003142B7"/>
    <w:rsid w:val="003259F6"/>
    <w:rsid w:val="00325F97"/>
    <w:rsid w:val="00345779"/>
    <w:rsid w:val="003617F1"/>
    <w:rsid w:val="00371DA6"/>
    <w:rsid w:val="00373A01"/>
    <w:rsid w:val="00384927"/>
    <w:rsid w:val="003971A0"/>
    <w:rsid w:val="003A72E8"/>
    <w:rsid w:val="003B038D"/>
    <w:rsid w:val="003B1AE1"/>
    <w:rsid w:val="003C2F86"/>
    <w:rsid w:val="003D150F"/>
    <w:rsid w:val="003D37A4"/>
    <w:rsid w:val="003E211E"/>
    <w:rsid w:val="004126C4"/>
    <w:rsid w:val="004242F9"/>
    <w:rsid w:val="00444897"/>
    <w:rsid w:val="00447199"/>
    <w:rsid w:val="0045218C"/>
    <w:rsid w:val="00453547"/>
    <w:rsid w:val="00453970"/>
    <w:rsid w:val="00482A0E"/>
    <w:rsid w:val="00490E86"/>
    <w:rsid w:val="00496710"/>
    <w:rsid w:val="004A3C74"/>
    <w:rsid w:val="004A5873"/>
    <w:rsid w:val="004B71CC"/>
    <w:rsid w:val="004C021D"/>
    <w:rsid w:val="004E4443"/>
    <w:rsid w:val="004F3B40"/>
    <w:rsid w:val="0051271C"/>
    <w:rsid w:val="00520438"/>
    <w:rsid w:val="00522C4F"/>
    <w:rsid w:val="0053013B"/>
    <w:rsid w:val="005365EE"/>
    <w:rsid w:val="00543304"/>
    <w:rsid w:val="00546B12"/>
    <w:rsid w:val="00574D99"/>
    <w:rsid w:val="005A55E1"/>
    <w:rsid w:val="005B0220"/>
    <w:rsid w:val="005D57D5"/>
    <w:rsid w:val="00601BDC"/>
    <w:rsid w:val="006235F4"/>
    <w:rsid w:val="00626406"/>
    <w:rsid w:val="00633A08"/>
    <w:rsid w:val="00652528"/>
    <w:rsid w:val="00670C1D"/>
    <w:rsid w:val="0068121D"/>
    <w:rsid w:val="00694B3F"/>
    <w:rsid w:val="006A2049"/>
    <w:rsid w:val="006C1F6D"/>
    <w:rsid w:val="006D3F6A"/>
    <w:rsid w:val="007002DB"/>
    <w:rsid w:val="00706B07"/>
    <w:rsid w:val="00713242"/>
    <w:rsid w:val="007361AB"/>
    <w:rsid w:val="00755913"/>
    <w:rsid w:val="0076770C"/>
    <w:rsid w:val="00776D74"/>
    <w:rsid w:val="007802F5"/>
    <w:rsid w:val="00781F08"/>
    <w:rsid w:val="007913FD"/>
    <w:rsid w:val="0079179D"/>
    <w:rsid w:val="007A07BC"/>
    <w:rsid w:val="007C7431"/>
    <w:rsid w:val="007D00AA"/>
    <w:rsid w:val="007E049D"/>
    <w:rsid w:val="007E1888"/>
    <w:rsid w:val="007F6CEA"/>
    <w:rsid w:val="0083314E"/>
    <w:rsid w:val="00852811"/>
    <w:rsid w:val="0085303E"/>
    <w:rsid w:val="00882438"/>
    <w:rsid w:val="008960FD"/>
    <w:rsid w:val="008A291D"/>
    <w:rsid w:val="008A2D58"/>
    <w:rsid w:val="008F3ABE"/>
    <w:rsid w:val="00902A80"/>
    <w:rsid w:val="0091602F"/>
    <w:rsid w:val="0091654A"/>
    <w:rsid w:val="00920320"/>
    <w:rsid w:val="00925FD1"/>
    <w:rsid w:val="009454B1"/>
    <w:rsid w:val="009503D7"/>
    <w:rsid w:val="00950775"/>
    <w:rsid w:val="00973ABA"/>
    <w:rsid w:val="00987D9D"/>
    <w:rsid w:val="009C455D"/>
    <w:rsid w:val="009D69EB"/>
    <w:rsid w:val="009E1ABB"/>
    <w:rsid w:val="009E4315"/>
    <w:rsid w:val="009F4D76"/>
    <w:rsid w:val="00A03032"/>
    <w:rsid w:val="00A11282"/>
    <w:rsid w:val="00A11630"/>
    <w:rsid w:val="00A21BB7"/>
    <w:rsid w:val="00A251F5"/>
    <w:rsid w:val="00A33BAD"/>
    <w:rsid w:val="00A35378"/>
    <w:rsid w:val="00A82A22"/>
    <w:rsid w:val="00A86169"/>
    <w:rsid w:val="00A97F2A"/>
    <w:rsid w:val="00AC67B6"/>
    <w:rsid w:val="00AD143F"/>
    <w:rsid w:val="00AF3802"/>
    <w:rsid w:val="00B12FE0"/>
    <w:rsid w:val="00B1791E"/>
    <w:rsid w:val="00B31D1D"/>
    <w:rsid w:val="00B41463"/>
    <w:rsid w:val="00B432DC"/>
    <w:rsid w:val="00B503F1"/>
    <w:rsid w:val="00B53F21"/>
    <w:rsid w:val="00B55F3E"/>
    <w:rsid w:val="00B6034A"/>
    <w:rsid w:val="00B60558"/>
    <w:rsid w:val="00B66051"/>
    <w:rsid w:val="00B70F91"/>
    <w:rsid w:val="00B71E76"/>
    <w:rsid w:val="00B838D1"/>
    <w:rsid w:val="00B86BD2"/>
    <w:rsid w:val="00BB6A53"/>
    <w:rsid w:val="00BE1613"/>
    <w:rsid w:val="00BE6BBD"/>
    <w:rsid w:val="00BF62A7"/>
    <w:rsid w:val="00C02E2A"/>
    <w:rsid w:val="00C1408C"/>
    <w:rsid w:val="00C14D69"/>
    <w:rsid w:val="00C160B0"/>
    <w:rsid w:val="00C32DE9"/>
    <w:rsid w:val="00C36D63"/>
    <w:rsid w:val="00C4158D"/>
    <w:rsid w:val="00C45E80"/>
    <w:rsid w:val="00C86A0D"/>
    <w:rsid w:val="00C9535F"/>
    <w:rsid w:val="00CB4099"/>
    <w:rsid w:val="00CB6F33"/>
    <w:rsid w:val="00CB74CD"/>
    <w:rsid w:val="00D01679"/>
    <w:rsid w:val="00D3719A"/>
    <w:rsid w:val="00D41979"/>
    <w:rsid w:val="00D436E1"/>
    <w:rsid w:val="00D44A82"/>
    <w:rsid w:val="00D702CB"/>
    <w:rsid w:val="00DA6BE5"/>
    <w:rsid w:val="00DB0722"/>
    <w:rsid w:val="00DB1C75"/>
    <w:rsid w:val="00DC0921"/>
    <w:rsid w:val="00DC0B3D"/>
    <w:rsid w:val="00DC361F"/>
    <w:rsid w:val="00DE20C0"/>
    <w:rsid w:val="00E023F4"/>
    <w:rsid w:val="00E04244"/>
    <w:rsid w:val="00E05DF9"/>
    <w:rsid w:val="00E15A24"/>
    <w:rsid w:val="00E370BE"/>
    <w:rsid w:val="00E50CF0"/>
    <w:rsid w:val="00E57F57"/>
    <w:rsid w:val="00E63DCD"/>
    <w:rsid w:val="00E76474"/>
    <w:rsid w:val="00EB609F"/>
    <w:rsid w:val="00EC56FF"/>
    <w:rsid w:val="00EC764D"/>
    <w:rsid w:val="00ED6D4F"/>
    <w:rsid w:val="00ED71E6"/>
    <w:rsid w:val="00F10E48"/>
    <w:rsid w:val="00F22E4A"/>
    <w:rsid w:val="00F35E8A"/>
    <w:rsid w:val="00F50FA0"/>
    <w:rsid w:val="00F52CDE"/>
    <w:rsid w:val="00F53E4C"/>
    <w:rsid w:val="00F774DA"/>
    <w:rsid w:val="00F80279"/>
    <w:rsid w:val="00F84C36"/>
    <w:rsid w:val="00F8723C"/>
    <w:rsid w:val="00F9372A"/>
    <w:rsid w:val="00FA37E9"/>
    <w:rsid w:val="00FB2252"/>
    <w:rsid w:val="00FC61E3"/>
    <w:rsid w:val="011A0614"/>
    <w:rsid w:val="02C03A68"/>
    <w:rsid w:val="02FB4842"/>
    <w:rsid w:val="04117890"/>
    <w:rsid w:val="041C3D55"/>
    <w:rsid w:val="06042FB3"/>
    <w:rsid w:val="060C5F88"/>
    <w:rsid w:val="06363677"/>
    <w:rsid w:val="0ADC3685"/>
    <w:rsid w:val="0D02567B"/>
    <w:rsid w:val="0D8F1A80"/>
    <w:rsid w:val="0DB73D8E"/>
    <w:rsid w:val="0FD60475"/>
    <w:rsid w:val="10023DE6"/>
    <w:rsid w:val="10DF03BD"/>
    <w:rsid w:val="112D3AA9"/>
    <w:rsid w:val="115E6F48"/>
    <w:rsid w:val="12802F6D"/>
    <w:rsid w:val="12EE03A9"/>
    <w:rsid w:val="12F93F88"/>
    <w:rsid w:val="16F26699"/>
    <w:rsid w:val="17973936"/>
    <w:rsid w:val="191E7B06"/>
    <w:rsid w:val="1A874BF3"/>
    <w:rsid w:val="1D1432CB"/>
    <w:rsid w:val="1DCF072F"/>
    <w:rsid w:val="1DDD08B9"/>
    <w:rsid w:val="22940FCD"/>
    <w:rsid w:val="23C617AE"/>
    <w:rsid w:val="24E22016"/>
    <w:rsid w:val="260D00E0"/>
    <w:rsid w:val="262E52B7"/>
    <w:rsid w:val="278016B9"/>
    <w:rsid w:val="280916DE"/>
    <w:rsid w:val="2B6D1982"/>
    <w:rsid w:val="2BC7163D"/>
    <w:rsid w:val="302830E4"/>
    <w:rsid w:val="30B121FC"/>
    <w:rsid w:val="30F15F08"/>
    <w:rsid w:val="31982ABF"/>
    <w:rsid w:val="337C112C"/>
    <w:rsid w:val="3453005E"/>
    <w:rsid w:val="3548520A"/>
    <w:rsid w:val="35732BC6"/>
    <w:rsid w:val="358E105E"/>
    <w:rsid w:val="35A049B9"/>
    <w:rsid w:val="36232A43"/>
    <w:rsid w:val="363756B5"/>
    <w:rsid w:val="3658683E"/>
    <w:rsid w:val="39CB4054"/>
    <w:rsid w:val="40EC072D"/>
    <w:rsid w:val="41404CA7"/>
    <w:rsid w:val="425B6DA9"/>
    <w:rsid w:val="427D584D"/>
    <w:rsid w:val="427E69B0"/>
    <w:rsid w:val="4307795B"/>
    <w:rsid w:val="430F7F62"/>
    <w:rsid w:val="472A49AC"/>
    <w:rsid w:val="48851745"/>
    <w:rsid w:val="4AFA493F"/>
    <w:rsid w:val="4B71335D"/>
    <w:rsid w:val="4C0F1B79"/>
    <w:rsid w:val="4CE03DBF"/>
    <w:rsid w:val="4EC327ED"/>
    <w:rsid w:val="52E7609B"/>
    <w:rsid w:val="53E9720A"/>
    <w:rsid w:val="54317A62"/>
    <w:rsid w:val="5571624E"/>
    <w:rsid w:val="558E674A"/>
    <w:rsid w:val="56533CA4"/>
    <w:rsid w:val="56C8346D"/>
    <w:rsid w:val="579A032B"/>
    <w:rsid w:val="59F576F7"/>
    <w:rsid w:val="60A16941"/>
    <w:rsid w:val="60A557A1"/>
    <w:rsid w:val="61383951"/>
    <w:rsid w:val="61835D29"/>
    <w:rsid w:val="62A1324A"/>
    <w:rsid w:val="66DB6E63"/>
    <w:rsid w:val="678234C6"/>
    <w:rsid w:val="69206D29"/>
    <w:rsid w:val="69913E08"/>
    <w:rsid w:val="69BD4C2B"/>
    <w:rsid w:val="6ABA4848"/>
    <w:rsid w:val="6AC96605"/>
    <w:rsid w:val="6BFE73E2"/>
    <w:rsid w:val="6C8F75B1"/>
    <w:rsid w:val="6E4A042A"/>
    <w:rsid w:val="6E8930B7"/>
    <w:rsid w:val="6F501A70"/>
    <w:rsid w:val="708E0E29"/>
    <w:rsid w:val="70C4017A"/>
    <w:rsid w:val="70DC12F8"/>
    <w:rsid w:val="71A17D31"/>
    <w:rsid w:val="720A29D1"/>
    <w:rsid w:val="725F4F8E"/>
    <w:rsid w:val="736755DA"/>
    <w:rsid w:val="741600A4"/>
    <w:rsid w:val="74623014"/>
    <w:rsid w:val="74736518"/>
    <w:rsid w:val="76AE5755"/>
    <w:rsid w:val="779153A7"/>
    <w:rsid w:val="77FB131B"/>
    <w:rsid w:val="78165024"/>
    <w:rsid w:val="788C122C"/>
    <w:rsid w:val="7BC25AA4"/>
    <w:rsid w:val="7DBF3044"/>
    <w:rsid w:val="7E9D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824816"/>
  <w15:docId w15:val="{0391159B-8BD8-4A96-BE3E-52E5862B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8616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A8616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ED71E6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616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A86169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3">
    <w:name w:val="List Paragraph"/>
    <w:basedOn w:val="a"/>
    <w:uiPriority w:val="99"/>
    <w:rsid w:val="00633A08"/>
    <w:pPr>
      <w:ind w:firstLineChars="200" w:firstLine="420"/>
    </w:pPr>
  </w:style>
  <w:style w:type="character" w:customStyle="1" w:styleId="30">
    <w:name w:val="标题 3 字符"/>
    <w:basedOn w:val="a0"/>
    <w:link w:val="3"/>
    <w:rsid w:val="00ED71E6"/>
    <w:rPr>
      <w:b/>
      <w:bCs/>
      <w:kern w:val="2"/>
      <w:sz w:val="24"/>
      <w:szCs w:val="32"/>
    </w:rPr>
  </w:style>
  <w:style w:type="character" w:styleId="a4">
    <w:name w:val="Strong"/>
    <w:basedOn w:val="a0"/>
    <w:qFormat/>
    <w:rsid w:val="00453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220</cp:revision>
  <dcterms:created xsi:type="dcterms:W3CDTF">2020-02-06T07:52:00Z</dcterms:created>
  <dcterms:modified xsi:type="dcterms:W3CDTF">2020-12-17T06:06:00Z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