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4DDE5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F877ECA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kern w:val="0"/>
          <w:szCs w:val="21"/>
        </w:rPr>
        <w:t>Java虚拟机包括一个</w:t>
      </w:r>
      <w:r w:rsidRPr="00D165CC">
        <w:rPr>
          <w:rFonts w:ascii="宋体" w:eastAsia="宋体" w:hAnsi="宋体" w:cs="宋体"/>
          <w:b/>
          <w:bCs/>
          <w:kern w:val="0"/>
          <w:szCs w:val="21"/>
        </w:rPr>
        <w:t>类加载器子系统</w:t>
      </w:r>
      <w:r w:rsidRPr="00D165CC">
        <w:rPr>
          <w:rFonts w:ascii="宋体" w:eastAsia="宋体" w:hAnsi="宋体" w:cs="宋体"/>
          <w:kern w:val="0"/>
          <w:szCs w:val="21"/>
        </w:rPr>
        <w:t xml:space="preserve">（Class Loader </w:t>
      </w:r>
      <w:proofErr w:type="spellStart"/>
      <w:r w:rsidRPr="00D165CC">
        <w:rPr>
          <w:rFonts w:ascii="宋体" w:eastAsia="宋体" w:hAnsi="宋体" w:cs="宋体"/>
          <w:kern w:val="0"/>
          <w:szCs w:val="21"/>
        </w:rPr>
        <w:t>SubSystem</w:t>
      </w:r>
      <w:proofErr w:type="spellEnd"/>
      <w:r w:rsidRPr="00D165CC">
        <w:rPr>
          <w:rFonts w:ascii="宋体" w:eastAsia="宋体" w:hAnsi="宋体" w:cs="宋体"/>
          <w:kern w:val="0"/>
          <w:szCs w:val="21"/>
        </w:rPr>
        <w:t>）、</w:t>
      </w:r>
      <w:r w:rsidRPr="00D165CC">
        <w:rPr>
          <w:rFonts w:ascii="宋体" w:eastAsia="宋体" w:hAnsi="宋体" w:cs="宋体"/>
          <w:b/>
          <w:bCs/>
          <w:kern w:val="0"/>
          <w:szCs w:val="21"/>
        </w:rPr>
        <w:t>运行</w:t>
      </w:r>
      <w:proofErr w:type="gramStart"/>
      <w:r w:rsidRPr="00D165CC">
        <w:rPr>
          <w:rFonts w:ascii="宋体" w:eastAsia="宋体" w:hAnsi="宋体" w:cs="宋体"/>
          <w:b/>
          <w:bCs/>
          <w:kern w:val="0"/>
          <w:szCs w:val="21"/>
        </w:rPr>
        <w:t>时数据</w:t>
      </w:r>
      <w:proofErr w:type="gramEnd"/>
      <w:r w:rsidRPr="00D165CC">
        <w:rPr>
          <w:rFonts w:ascii="宋体" w:eastAsia="宋体" w:hAnsi="宋体" w:cs="宋体"/>
          <w:b/>
          <w:bCs/>
          <w:kern w:val="0"/>
          <w:szCs w:val="21"/>
        </w:rPr>
        <w:t>区</w:t>
      </w:r>
      <w:r w:rsidRPr="00D165CC">
        <w:rPr>
          <w:rFonts w:ascii="宋体" w:eastAsia="宋体" w:hAnsi="宋体" w:cs="宋体"/>
          <w:kern w:val="0"/>
          <w:szCs w:val="21"/>
        </w:rPr>
        <w:t>（Runtime Data Area）、</w:t>
      </w:r>
      <w:r w:rsidRPr="00D165CC">
        <w:rPr>
          <w:rFonts w:ascii="宋体" w:eastAsia="宋体" w:hAnsi="宋体" w:cs="宋体"/>
          <w:b/>
          <w:bCs/>
          <w:kern w:val="0"/>
          <w:szCs w:val="21"/>
        </w:rPr>
        <w:t>执行引擎</w:t>
      </w:r>
      <w:r w:rsidRPr="00D165CC">
        <w:rPr>
          <w:rFonts w:ascii="宋体" w:eastAsia="宋体" w:hAnsi="宋体" w:cs="宋体"/>
          <w:kern w:val="0"/>
          <w:szCs w:val="21"/>
        </w:rPr>
        <w:t>和</w:t>
      </w:r>
      <w:r w:rsidRPr="00D165CC">
        <w:rPr>
          <w:rFonts w:ascii="宋体" w:eastAsia="宋体" w:hAnsi="宋体" w:cs="宋体"/>
          <w:b/>
          <w:bCs/>
          <w:kern w:val="0"/>
          <w:szCs w:val="21"/>
        </w:rPr>
        <w:t>本地接口库</w:t>
      </w:r>
      <w:r w:rsidRPr="00D165CC">
        <w:rPr>
          <w:rFonts w:ascii="宋体" w:eastAsia="宋体" w:hAnsi="宋体" w:cs="宋体"/>
          <w:kern w:val="0"/>
          <w:szCs w:val="21"/>
        </w:rPr>
        <w:t>（Native Interface Library）。</w:t>
      </w:r>
      <w:r w:rsidRPr="00D165CC">
        <w:rPr>
          <w:rFonts w:ascii="宋体" w:eastAsia="宋体" w:hAnsi="宋体" w:cs="宋体"/>
          <w:b/>
          <w:bCs/>
          <w:kern w:val="0"/>
          <w:szCs w:val="21"/>
        </w:rPr>
        <w:t>本地接口</w:t>
      </w:r>
      <w:proofErr w:type="gramStart"/>
      <w:r w:rsidRPr="00D165CC">
        <w:rPr>
          <w:rFonts w:ascii="宋体" w:eastAsia="宋体" w:hAnsi="宋体" w:cs="宋体"/>
          <w:b/>
          <w:bCs/>
          <w:kern w:val="0"/>
          <w:szCs w:val="21"/>
        </w:rPr>
        <w:t>库通过</w:t>
      </w:r>
      <w:proofErr w:type="gramEnd"/>
      <w:r w:rsidRPr="00D165CC">
        <w:rPr>
          <w:rFonts w:ascii="宋体" w:eastAsia="宋体" w:hAnsi="宋体" w:cs="宋体"/>
          <w:b/>
          <w:bCs/>
          <w:kern w:val="0"/>
          <w:szCs w:val="21"/>
        </w:rPr>
        <w:t>调用本地方法库（Native Method Library）与操作系统交互</w:t>
      </w:r>
      <w:r w:rsidRPr="00D165CC">
        <w:rPr>
          <w:rFonts w:ascii="宋体" w:eastAsia="宋体" w:hAnsi="宋体" w:cs="宋体"/>
          <w:kern w:val="0"/>
          <w:szCs w:val="21"/>
        </w:rPr>
        <w:t>，如图1-1所示。</w:t>
      </w:r>
    </w:p>
    <w:p w14:paraId="2C17DC3B" w14:textId="3389C611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65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E35E11" wp14:editId="05FF7074">
            <wp:extent cx="5274310" cy="32873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9CE6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A57F8C0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BEEA561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b/>
          <w:bCs/>
          <w:kern w:val="0"/>
          <w:sz w:val="42"/>
          <w:szCs w:val="42"/>
        </w:rPr>
        <w:t>尚硅谷：</w:t>
      </w:r>
    </w:p>
    <w:p w14:paraId="3D4B6CF4" w14:textId="79027424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65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9CBB12" wp14:editId="3947227A">
            <wp:extent cx="5274310" cy="31864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AA14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b/>
          <w:bCs/>
          <w:kern w:val="0"/>
          <w:sz w:val="48"/>
          <w:szCs w:val="48"/>
        </w:rPr>
        <w:t>Package </w:t>
      </w:r>
      <w:proofErr w:type="spellStart"/>
      <w:proofErr w:type="gramStart"/>
      <w:r w:rsidRPr="00D165CC">
        <w:rPr>
          <w:rFonts w:ascii="宋体" w:eastAsia="宋体" w:hAnsi="宋体" w:cs="宋体"/>
          <w:b/>
          <w:bCs/>
          <w:kern w:val="0"/>
          <w:sz w:val="48"/>
          <w:szCs w:val="48"/>
        </w:rPr>
        <w:t>java.util</w:t>
      </w:r>
      <w:proofErr w:type="gramEnd"/>
      <w:r w:rsidRPr="00D165CC">
        <w:rPr>
          <w:rFonts w:ascii="宋体" w:eastAsia="宋体" w:hAnsi="宋体" w:cs="宋体"/>
          <w:b/>
          <w:bCs/>
          <w:kern w:val="0"/>
          <w:sz w:val="48"/>
          <w:szCs w:val="48"/>
        </w:rPr>
        <w:t>.concurrent</w:t>
      </w:r>
      <w:proofErr w:type="spellEnd"/>
    </w:p>
    <w:p w14:paraId="354C8826" w14:textId="56A7531C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65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C175FC" wp14:editId="17A2ABD9">
            <wp:extent cx="5274310" cy="2779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ED33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20B9DBD" w14:textId="77777777" w:rsidR="00D165CC" w:rsidRPr="00D165CC" w:rsidRDefault="00D165CC" w:rsidP="00D165CC">
      <w:pPr>
        <w:pStyle w:val="1"/>
        <w:rPr>
          <w:szCs w:val="21"/>
        </w:rPr>
      </w:pPr>
      <w:r w:rsidRPr="00D165CC">
        <w:t>1.请谈谈你对volatile的理解</w:t>
      </w:r>
    </w:p>
    <w:p w14:paraId="12AF17D5" w14:textId="77777777" w:rsidR="00D165CC" w:rsidRPr="00D165CC" w:rsidRDefault="00D165CC" w:rsidP="00D165CC">
      <w:pPr>
        <w:pStyle w:val="2"/>
        <w:rPr>
          <w:szCs w:val="21"/>
        </w:rPr>
      </w:pPr>
      <w:r w:rsidRPr="00D165CC">
        <w:t>1.volatile是Java虚拟机提供的轻量级的同步机制</w:t>
      </w:r>
    </w:p>
    <w:p w14:paraId="6231F463" w14:textId="77777777" w:rsidR="00D165CC" w:rsidRPr="00D165CC" w:rsidRDefault="00D165CC" w:rsidP="006237B9">
      <w:pPr>
        <w:pStyle w:val="2"/>
      </w:pPr>
      <w:r w:rsidRPr="00D165CC">
        <w:t>volatile三大特性：</w:t>
      </w:r>
    </w:p>
    <w:p w14:paraId="317958AD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kern w:val="0"/>
          <w:szCs w:val="21"/>
        </w:rPr>
        <w:t>1.1.保证可见性</w:t>
      </w:r>
    </w:p>
    <w:p w14:paraId="174BAF1B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kern w:val="0"/>
          <w:szCs w:val="21"/>
        </w:rPr>
        <w:t>1.2.</w:t>
      </w:r>
      <w:r w:rsidRPr="00D165CC">
        <w:rPr>
          <w:rFonts w:ascii="宋体" w:eastAsia="宋体" w:hAnsi="宋体" w:cs="宋体"/>
          <w:color w:val="DF402A"/>
          <w:kern w:val="0"/>
          <w:szCs w:val="21"/>
        </w:rPr>
        <w:t>不保证原子性</w:t>
      </w:r>
    </w:p>
    <w:p w14:paraId="4D895282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kern w:val="0"/>
          <w:szCs w:val="21"/>
        </w:rPr>
        <w:t>1.3.禁止指令重排</w:t>
      </w:r>
    </w:p>
    <w:p w14:paraId="282F2BCE" w14:textId="008C61B3" w:rsidR="00D165CC" w:rsidRDefault="00D165CC" w:rsidP="00D165CC">
      <w:pPr>
        <w:pStyle w:val="2"/>
        <w:rPr>
          <w:szCs w:val="21"/>
        </w:rPr>
      </w:pPr>
      <w:r w:rsidRPr="00D165CC">
        <w:t>2. JMM</w:t>
      </w:r>
      <w:r w:rsidR="00AE6016">
        <w:rPr>
          <w:rFonts w:hint="eastAsia"/>
        </w:rPr>
        <w:t>特性</w:t>
      </w:r>
      <w:r w:rsidRPr="00D165CC">
        <w:t>你谈谈：</w:t>
      </w:r>
      <w:r w:rsidRPr="00D165CC">
        <w:rPr>
          <w:szCs w:val="21"/>
        </w:rPr>
        <w:t>线程安全性获得保</w:t>
      </w:r>
    </w:p>
    <w:p w14:paraId="4122F382" w14:textId="1573A017" w:rsidR="00826355" w:rsidRPr="00AE6016" w:rsidRDefault="00826355" w:rsidP="00AE6016">
      <w:r w:rsidRPr="00AE6016">
        <w:t>2.1.可见性</w:t>
      </w:r>
    </w:p>
    <w:p w14:paraId="0060F412" w14:textId="6F69FE9F" w:rsidR="00826355" w:rsidRPr="00AE6016" w:rsidRDefault="00826355" w:rsidP="00AE6016">
      <w:pPr>
        <w:rPr>
          <w:rFonts w:hint="eastAsia"/>
        </w:rPr>
      </w:pPr>
      <w:r w:rsidRPr="00AE6016">
        <w:t>2.2.原子性</w:t>
      </w:r>
    </w:p>
    <w:p w14:paraId="220AAFCA" w14:textId="32BFA573" w:rsidR="00826355" w:rsidRDefault="00826355" w:rsidP="00AE6016">
      <w:r w:rsidRPr="00AE6016">
        <w:t>2.</w:t>
      </w:r>
      <w:r w:rsidR="00AE6016">
        <w:rPr>
          <w:rFonts w:hint="eastAsia"/>
        </w:rPr>
        <w:t>3</w:t>
      </w:r>
      <w:r w:rsidRPr="00AE6016">
        <w:t>.有序性</w:t>
      </w:r>
    </w:p>
    <w:p w14:paraId="060AB194" w14:textId="7D3AF11C" w:rsidR="00AE6016" w:rsidRPr="00AE6016" w:rsidRDefault="00AE6016" w:rsidP="00AE6016">
      <w:r w:rsidRPr="00AE6016">
        <w:t>2.</w:t>
      </w:r>
      <w:r>
        <w:rPr>
          <w:rFonts w:hint="eastAsia"/>
        </w:rPr>
        <w:t>4</w:t>
      </w:r>
      <w:r w:rsidRPr="00AE6016">
        <w:t>.VolatileDemo代码演示可见性+原</w:t>
      </w:r>
    </w:p>
    <w:p w14:paraId="5A6594CF" w14:textId="77777777" w:rsidR="00AE6016" w:rsidRPr="00AE6016" w:rsidRDefault="00AE6016" w:rsidP="00AE6016">
      <w:pPr>
        <w:rPr>
          <w:rFonts w:hint="eastAsia"/>
        </w:rPr>
      </w:pPr>
    </w:p>
    <w:p w14:paraId="435F9BDF" w14:textId="0A107E83" w:rsidR="00826355" w:rsidRPr="00826355" w:rsidRDefault="00826355" w:rsidP="00826355">
      <w:pPr>
        <w:rPr>
          <w:rFonts w:hint="eastAsia"/>
        </w:rPr>
      </w:pPr>
    </w:p>
    <w:p w14:paraId="34B04ADD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D165CC">
        <w:rPr>
          <w:rFonts w:ascii="宋体" w:eastAsia="宋体" w:hAnsi="宋体" w:cs="宋体"/>
          <w:color w:val="DF402A"/>
          <w:kern w:val="0"/>
          <w:szCs w:val="21"/>
        </w:rPr>
        <w:t>JVM:java</w:t>
      </w:r>
      <w:proofErr w:type="spellEnd"/>
      <w:r w:rsidRPr="00D165CC">
        <w:rPr>
          <w:rFonts w:ascii="宋体" w:eastAsia="宋体" w:hAnsi="宋体" w:cs="宋体"/>
          <w:color w:val="DF402A"/>
          <w:kern w:val="0"/>
          <w:szCs w:val="21"/>
        </w:rPr>
        <w:t>虚拟机</w:t>
      </w:r>
    </w:p>
    <w:p w14:paraId="6A34CFA2" w14:textId="75F87C5D" w:rsidR="00D165CC" w:rsidRDefault="00D165CC" w:rsidP="00D165CC">
      <w:pPr>
        <w:widowControl/>
        <w:jc w:val="left"/>
        <w:rPr>
          <w:rFonts w:ascii="宋体" w:eastAsia="宋体" w:hAnsi="宋体" w:cs="宋体"/>
          <w:color w:val="DF402A"/>
          <w:kern w:val="0"/>
          <w:szCs w:val="21"/>
        </w:rPr>
      </w:pPr>
      <w:proofErr w:type="spellStart"/>
      <w:r w:rsidRPr="00D165CC">
        <w:rPr>
          <w:rFonts w:ascii="宋体" w:eastAsia="宋体" w:hAnsi="宋体" w:cs="宋体"/>
          <w:color w:val="DF402A"/>
          <w:kern w:val="0"/>
          <w:szCs w:val="21"/>
        </w:rPr>
        <w:t>JMM:java</w:t>
      </w:r>
      <w:proofErr w:type="spellEnd"/>
      <w:r w:rsidRPr="00D165CC">
        <w:rPr>
          <w:rFonts w:ascii="宋体" w:eastAsia="宋体" w:hAnsi="宋体" w:cs="宋体"/>
          <w:color w:val="DF402A"/>
          <w:kern w:val="0"/>
          <w:szCs w:val="21"/>
        </w:rPr>
        <w:t>内存模型</w:t>
      </w:r>
    </w:p>
    <w:p w14:paraId="58C7EC07" w14:textId="77777777" w:rsidR="0002436D" w:rsidRPr="00D165CC" w:rsidRDefault="0002436D" w:rsidP="00D165C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070E6168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b/>
          <w:bCs/>
          <w:kern w:val="0"/>
          <w:szCs w:val="21"/>
        </w:rPr>
        <w:t>JMM你谈谈：</w:t>
      </w:r>
    </w:p>
    <w:p w14:paraId="4DBB874E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kern w:val="0"/>
          <w:szCs w:val="21"/>
        </w:rPr>
        <w:lastRenderedPageBreak/>
        <w:t>JMM(Java内存模型Java Memory Model， 简称JMM)本身是一-种抽象的概念</w:t>
      </w:r>
      <w:r w:rsidRPr="00D165CC">
        <w:rPr>
          <w:rFonts w:ascii="宋体" w:eastAsia="宋体" w:hAnsi="宋体" w:cs="宋体"/>
          <w:color w:val="DF402A"/>
          <w:kern w:val="0"/>
          <w:szCs w:val="21"/>
        </w:rPr>
        <w:t>并不真实存在</w:t>
      </w:r>
      <w:r w:rsidRPr="00D165CC">
        <w:rPr>
          <w:rFonts w:ascii="宋体" w:eastAsia="宋体" w:hAnsi="宋体" w:cs="宋体"/>
          <w:kern w:val="0"/>
          <w:szCs w:val="21"/>
        </w:rPr>
        <w:t>，它描述的是一组规则或规范，通过这组规范定义了程序中各个变量(包括实例字段，静态字段和构成数组对象的元素)的访问方式。</w:t>
      </w:r>
    </w:p>
    <w:p w14:paraId="2E42A1D7" w14:textId="67AC8A2B" w:rsid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13D764D" w14:textId="77777777" w:rsidR="00864AE0" w:rsidRPr="00D165CC" w:rsidRDefault="00864AE0" w:rsidP="00D165CC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</w:p>
    <w:p w14:paraId="4D477B2A" w14:textId="77777777" w:rsidR="00D165CC" w:rsidRPr="00D165CC" w:rsidRDefault="00D165CC" w:rsidP="00AC77BE">
      <w:pPr>
        <w:pStyle w:val="3"/>
        <w:rPr>
          <w:szCs w:val="21"/>
        </w:rPr>
      </w:pPr>
      <w:r w:rsidRPr="00D165CC">
        <w:t>JMM关于同步的规定:</w:t>
      </w:r>
    </w:p>
    <w:p w14:paraId="4A4CCDBA" w14:textId="77777777" w:rsidR="00D165CC" w:rsidRPr="00864AE0" w:rsidRDefault="00D165CC" w:rsidP="00864AE0">
      <w:pPr>
        <w:pStyle w:val="a4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 w:rsidRPr="00864AE0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线程解锁前，必须把共享变量的值</w:t>
      </w:r>
      <w:proofErr w:type="gramStart"/>
      <w:r w:rsidRPr="00864AE0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刷新回</w:t>
      </w:r>
      <w:proofErr w:type="gramEnd"/>
      <w:r w:rsidRPr="00864AE0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主内存</w:t>
      </w:r>
    </w:p>
    <w:p w14:paraId="7F7D3FBE" w14:textId="77777777" w:rsidR="00D165CC" w:rsidRPr="00864AE0" w:rsidRDefault="00D165CC" w:rsidP="00864AE0">
      <w:pPr>
        <w:pStyle w:val="a4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 w:rsidRPr="00864AE0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线程加锁前，必须读取主内存的</w:t>
      </w:r>
      <w:proofErr w:type="gramStart"/>
      <w:r w:rsidRPr="00864AE0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最新值</w:t>
      </w:r>
      <w:proofErr w:type="gramEnd"/>
      <w:r w:rsidRPr="00864AE0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到自己的工作内存</w:t>
      </w:r>
    </w:p>
    <w:p w14:paraId="33A546DB" w14:textId="0505974D" w:rsidR="00D165CC" w:rsidRDefault="00D165CC" w:rsidP="00D165CC">
      <w:pPr>
        <w:pStyle w:val="a4"/>
        <w:widowControl/>
        <w:numPr>
          <w:ilvl w:val="0"/>
          <w:numId w:val="2"/>
        </w:numPr>
        <w:spacing w:before="100" w:beforeAutospacing="1" w:after="100" w:afterAutospacing="1"/>
        <w:ind w:firstLineChars="0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 w:rsidRPr="00864AE0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加锁解锁是同一把锁</w:t>
      </w:r>
    </w:p>
    <w:p w14:paraId="428A1B72" w14:textId="493570D2" w:rsidR="009610D9" w:rsidRPr="009610D9" w:rsidRDefault="009610D9" w:rsidP="009610D9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2235FFE2" wp14:editId="6F0E1591">
            <wp:extent cx="5274310" cy="2282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3BE" w14:textId="751FF2DA" w:rsidR="00D165CC" w:rsidRPr="00AC77BE" w:rsidRDefault="00D165CC" w:rsidP="00AC77BE">
      <w:pPr>
        <w:pStyle w:val="3"/>
      </w:pPr>
      <w:r w:rsidRPr="00AC77BE">
        <w:t>JMM内存模型之可</w:t>
      </w:r>
      <w:r w:rsidR="00104BAB">
        <w:rPr>
          <w:rFonts w:hint="eastAsia"/>
        </w:rPr>
        <w:t>见</w:t>
      </w:r>
      <w:r w:rsidRPr="00AC77BE">
        <w:t>性：</w:t>
      </w:r>
    </w:p>
    <w:p w14:paraId="0A488C1C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165CC">
        <w:rPr>
          <w:rFonts w:ascii="宋体" w:eastAsia="宋体" w:hAnsi="宋体" w:cs="宋体"/>
          <w:kern w:val="0"/>
          <w:szCs w:val="21"/>
        </w:rPr>
        <w:t>由于JVM运行程序的实体是线程，而每个线程创建时JVM都会为其创建一个工作内存(有些地方称为</w:t>
      </w:r>
      <w:proofErr w:type="gramStart"/>
      <w:r w:rsidRPr="00D165CC">
        <w:rPr>
          <w:rFonts w:ascii="宋体" w:eastAsia="宋体" w:hAnsi="宋体" w:cs="宋体"/>
          <w:kern w:val="0"/>
          <w:szCs w:val="21"/>
        </w:rPr>
        <w:t>栈</w:t>
      </w:r>
      <w:proofErr w:type="gramEnd"/>
      <w:r w:rsidRPr="00D165CC">
        <w:rPr>
          <w:rFonts w:ascii="宋体" w:eastAsia="宋体" w:hAnsi="宋体" w:cs="宋体"/>
          <w:kern w:val="0"/>
          <w:szCs w:val="21"/>
        </w:rPr>
        <w:t>空间)，工作内存是每个线程的私有数据区域，而Java内 存模型中规定所有变量都存储在</w:t>
      </w:r>
      <w:r w:rsidRPr="00D165CC">
        <w:rPr>
          <w:rFonts w:ascii="宋体" w:eastAsia="宋体" w:hAnsi="宋体" w:cs="宋体"/>
          <w:color w:val="DF402A"/>
          <w:kern w:val="0"/>
          <w:szCs w:val="21"/>
        </w:rPr>
        <w:t>主内存</w:t>
      </w:r>
      <w:r w:rsidRPr="00D165CC">
        <w:rPr>
          <w:rFonts w:ascii="宋体" w:eastAsia="宋体" w:hAnsi="宋体" w:cs="宋体"/>
          <w:kern w:val="0"/>
          <w:szCs w:val="21"/>
        </w:rPr>
        <w:t>，主内存是共享内存区域，所有线程都可以访问，但线程对变量的操作(读取赋值等)必须在工作内存中进行，首先要将变量从主内存拷贝的自己的工作内存空间，然后对变量进行操作，操作完成后再将变量写回主内存，不能直接操作主内存中的变量，各个线程中的工作内存中存储着主内存中的变量副本拷贝，因此不同的线程间无法访问对方的工作内存，线程间的通信(传值)必须通过主内存来完成，其</w:t>
      </w:r>
      <w:proofErr w:type="gramStart"/>
      <w:r w:rsidRPr="00D165CC">
        <w:rPr>
          <w:rFonts w:ascii="宋体" w:eastAsia="宋体" w:hAnsi="宋体" w:cs="宋体"/>
          <w:kern w:val="0"/>
          <w:szCs w:val="21"/>
        </w:rPr>
        <w:t>简要访问</w:t>
      </w:r>
      <w:proofErr w:type="gramEnd"/>
      <w:r w:rsidRPr="00D165CC">
        <w:rPr>
          <w:rFonts w:ascii="宋体" w:eastAsia="宋体" w:hAnsi="宋体" w:cs="宋体"/>
          <w:kern w:val="0"/>
          <w:szCs w:val="21"/>
        </w:rPr>
        <w:t>过程如下图:</w:t>
      </w:r>
    </w:p>
    <w:p w14:paraId="1C33B9DC" w14:textId="31A7DBB9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65C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4D81339" wp14:editId="6D71611F">
            <wp:extent cx="5274310" cy="3268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DC6E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CAE2195" w14:textId="5D5C216D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165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6640E8" wp14:editId="6EFC3A79">
            <wp:extent cx="5274310" cy="2223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1EC1" w14:textId="77777777" w:rsidR="00D165CC" w:rsidRPr="00D165CC" w:rsidRDefault="00D165CC" w:rsidP="0002436D">
      <w:pPr>
        <w:pStyle w:val="2"/>
        <w:rPr>
          <w:szCs w:val="21"/>
        </w:rPr>
      </w:pPr>
      <w:r w:rsidRPr="00D165CC">
        <w:t>3.你在哪些地方用到过volatile?</w:t>
      </w:r>
    </w:p>
    <w:p w14:paraId="5FE7B2D8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6C4F56A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5D07C164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D930A06" w14:textId="77777777" w:rsidR="00D165CC" w:rsidRPr="00D165CC" w:rsidRDefault="00D165CC" w:rsidP="00D165CC">
      <w:pPr>
        <w:pStyle w:val="1"/>
        <w:rPr>
          <w:szCs w:val="21"/>
        </w:rPr>
      </w:pPr>
      <w:r w:rsidRPr="00D165CC">
        <w:t>2.CAS你知道吗？</w:t>
      </w:r>
    </w:p>
    <w:p w14:paraId="5CF442D9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1B5614A" w14:textId="77777777" w:rsidR="00D165CC" w:rsidRPr="00D165CC" w:rsidRDefault="00D165CC" w:rsidP="00D165CC">
      <w:pPr>
        <w:pStyle w:val="1"/>
        <w:rPr>
          <w:szCs w:val="21"/>
        </w:rPr>
      </w:pPr>
      <w:r w:rsidRPr="00D165CC">
        <w:lastRenderedPageBreak/>
        <w:t>3.原子类</w:t>
      </w:r>
      <w:proofErr w:type="spellStart"/>
      <w:r w:rsidRPr="00D165CC">
        <w:t>AtomicInteger</w:t>
      </w:r>
      <w:proofErr w:type="spellEnd"/>
      <w:r w:rsidRPr="00D165CC">
        <w:t>的ABA问题谈谈？原子更新引用知道吗？</w:t>
      </w:r>
    </w:p>
    <w:p w14:paraId="46622149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DA3B959" w14:textId="77777777" w:rsidR="00D165CC" w:rsidRPr="00D165CC" w:rsidRDefault="00D165CC" w:rsidP="00D165CC">
      <w:pPr>
        <w:pStyle w:val="1"/>
        <w:rPr>
          <w:szCs w:val="21"/>
        </w:rPr>
      </w:pPr>
      <w:r w:rsidRPr="00D165CC">
        <w:t>4.我们知道</w:t>
      </w:r>
      <w:proofErr w:type="spellStart"/>
      <w:r w:rsidRPr="00D165CC">
        <w:t>ArrayList</w:t>
      </w:r>
      <w:proofErr w:type="spellEnd"/>
      <w:r w:rsidRPr="00D165CC">
        <w:t>是线程不安全，请编码写一个不安全的案例并给出解决方案.</w:t>
      </w:r>
    </w:p>
    <w:p w14:paraId="4D0A5E47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21CFA68E" w14:textId="77777777" w:rsidR="00D165CC" w:rsidRPr="00D165CC" w:rsidRDefault="00D165CC" w:rsidP="00D165CC">
      <w:pPr>
        <w:pStyle w:val="1"/>
        <w:rPr>
          <w:szCs w:val="21"/>
        </w:rPr>
      </w:pPr>
      <w:r w:rsidRPr="00D165CC">
        <w:t>5.公平锁/非公平锁/</w:t>
      </w:r>
      <w:proofErr w:type="gramStart"/>
      <w:r w:rsidRPr="00D165CC">
        <w:t>可重入锁</w:t>
      </w:r>
      <w:proofErr w:type="gramEnd"/>
      <w:r w:rsidRPr="00D165CC">
        <w:t>/递归锁/自旋锁谈谈你的理解？请手写一个自旋锁</w:t>
      </w:r>
    </w:p>
    <w:p w14:paraId="36356A7B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A42C2CE" w14:textId="77777777" w:rsidR="00D165CC" w:rsidRPr="00D165CC" w:rsidRDefault="00D165CC" w:rsidP="00D165CC">
      <w:pPr>
        <w:pStyle w:val="1"/>
        <w:rPr>
          <w:szCs w:val="21"/>
        </w:rPr>
      </w:pPr>
      <w:r w:rsidRPr="00D165CC">
        <w:t>6.CountDownLatch/</w:t>
      </w:r>
      <w:proofErr w:type="spellStart"/>
      <w:r w:rsidRPr="00D165CC">
        <w:t>CyclicBarrier</w:t>
      </w:r>
      <w:proofErr w:type="spellEnd"/>
      <w:r w:rsidRPr="00D165CC">
        <w:t>/信号量使用过吗？</w:t>
      </w:r>
    </w:p>
    <w:p w14:paraId="2E3835AC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3D6FE359" w14:textId="77777777" w:rsidR="00D165CC" w:rsidRPr="00D165CC" w:rsidRDefault="00D165CC" w:rsidP="00D165CC">
      <w:pPr>
        <w:pStyle w:val="1"/>
        <w:rPr>
          <w:szCs w:val="21"/>
        </w:rPr>
      </w:pPr>
      <w:r w:rsidRPr="00D165CC">
        <w:t>7.阻塞队列知道吗？</w:t>
      </w:r>
    </w:p>
    <w:p w14:paraId="08719B56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0960E918" w14:textId="77777777" w:rsidR="00D165CC" w:rsidRPr="00D165CC" w:rsidRDefault="00D165CC" w:rsidP="00D165CC">
      <w:pPr>
        <w:pStyle w:val="1"/>
        <w:rPr>
          <w:szCs w:val="21"/>
        </w:rPr>
      </w:pPr>
      <w:r w:rsidRPr="00D165CC">
        <w:t>8.</w:t>
      </w:r>
      <w:proofErr w:type="gramStart"/>
      <w:r w:rsidRPr="00D165CC">
        <w:t>线程池用过</w:t>
      </w:r>
      <w:proofErr w:type="gramEnd"/>
      <w:r w:rsidRPr="00D165CC">
        <w:t>吗？线程执行器谈谈你的理解？</w:t>
      </w:r>
    </w:p>
    <w:p w14:paraId="65DAEFB2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B2A5F6D" w14:textId="77777777" w:rsidR="00D165CC" w:rsidRPr="00D165CC" w:rsidRDefault="00D165CC" w:rsidP="00D165CC">
      <w:pPr>
        <w:pStyle w:val="1"/>
        <w:rPr>
          <w:szCs w:val="21"/>
        </w:rPr>
      </w:pPr>
      <w:r w:rsidRPr="00D165CC">
        <w:lastRenderedPageBreak/>
        <w:t>9.</w:t>
      </w:r>
      <w:proofErr w:type="gramStart"/>
      <w:r w:rsidRPr="00D165CC">
        <w:t>线程池用过</w:t>
      </w:r>
      <w:proofErr w:type="gramEnd"/>
      <w:r w:rsidRPr="00D165CC">
        <w:t>吗？生产上你如何设置合理参数</w:t>
      </w:r>
    </w:p>
    <w:p w14:paraId="439B9152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4222BD86" w14:textId="77777777" w:rsidR="00D165CC" w:rsidRPr="00D165CC" w:rsidRDefault="00D165CC" w:rsidP="00D165CC">
      <w:pPr>
        <w:pStyle w:val="1"/>
        <w:rPr>
          <w:szCs w:val="21"/>
        </w:rPr>
      </w:pPr>
      <w:r w:rsidRPr="00D165CC">
        <w:t>10.死锁编码及定位分析</w:t>
      </w:r>
    </w:p>
    <w:p w14:paraId="49CD8323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6C2CBE2A" w14:textId="77777777" w:rsidR="00D165CC" w:rsidRPr="00D165CC" w:rsidRDefault="00D165CC" w:rsidP="00D165CC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D304C67" w14:textId="77777777" w:rsidR="00EF6A79" w:rsidRDefault="00EF6A79"/>
    <w:sectPr w:rsidR="00EF6A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3F87"/>
    <w:multiLevelType w:val="hybridMultilevel"/>
    <w:tmpl w:val="A9247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B5F4A94"/>
    <w:multiLevelType w:val="multilevel"/>
    <w:tmpl w:val="BF4C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1">
      <w:lvl w:ilvl="1">
        <w:numFmt w:val="lowerLetter"/>
        <w:lvlText w:val="%2."/>
        <w:lvlJc w:val="left"/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A79"/>
    <w:rsid w:val="0002436D"/>
    <w:rsid w:val="00104BAB"/>
    <w:rsid w:val="006237B9"/>
    <w:rsid w:val="00826355"/>
    <w:rsid w:val="00864AE0"/>
    <w:rsid w:val="009610D9"/>
    <w:rsid w:val="00AC77BE"/>
    <w:rsid w:val="00AE6016"/>
    <w:rsid w:val="00AF6563"/>
    <w:rsid w:val="00D165CC"/>
    <w:rsid w:val="00D40E91"/>
    <w:rsid w:val="00EF6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99EB"/>
  <w15:chartTrackingRefBased/>
  <w15:docId w15:val="{5E605DE5-8ACB-4A31-BC90-572632A91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65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5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C77B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165CC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D165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65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64AE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AC77B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8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438802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998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15774">
          <w:marLeft w:val="8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174</Words>
  <Characters>994</Characters>
  <Application>Microsoft Office Word</Application>
  <DocSecurity>0</DocSecurity>
  <Lines>8</Lines>
  <Paragraphs>2</Paragraphs>
  <ScaleCrop>false</ScaleCrop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赫 泽</dc:creator>
  <cp:keywords/>
  <dc:description/>
  <cp:lastModifiedBy>赫 泽</cp:lastModifiedBy>
  <cp:revision>24</cp:revision>
  <dcterms:created xsi:type="dcterms:W3CDTF">2021-05-14T07:00:00Z</dcterms:created>
  <dcterms:modified xsi:type="dcterms:W3CDTF">2021-05-14T07:26:00Z</dcterms:modified>
</cp:coreProperties>
</file>