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left="0" w:hanging="2"/>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IMTSquare Company</w:t>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AnyChange Software</w:t>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Design</w:t>
      </w:r>
    </w:p>
    <w:p>
      <w:pPr>
        <w:pStyle w:val="Title"/>
        <w:ind w:left="2" w:hanging="4"/>
        <w:rPr>
          <w:position w:val="0"/>
          <w:sz w:val="20"/>
          <w:sz w:val="20"/>
          <w:vertAlign w:val="baseline"/>
        </w:rPr>
      </w:pPr>
      <w:r>
        <w:rPr>
          <w:position w:val="0"/>
          <w:sz w:val="36"/>
          <w:sz w:val="36"/>
          <w:vertAlign w:val="baseline"/>
        </w:rPr>
        <w:t>v3.0</w:t>
      </w:r>
      <w:r>
        <w:br w:type="page"/>
      </w:r>
    </w:p>
    <w:p>
      <w:pPr>
        <w:pStyle w:val="Title"/>
        <w:ind w:left="0" w:hanging="2"/>
        <w:rPr>
          <w:position w:val="0"/>
          <w:sz w:val="22"/>
          <w:sz w:val="22"/>
          <w:szCs w:val="22"/>
          <w:vertAlign w:val="baseline"/>
        </w:rPr>
      </w:pPr>
      <w:r>
        <w:rPr>
          <w:position w:val="0"/>
          <w:sz w:val="22"/>
          <w:sz w:val="22"/>
          <w:szCs w:val="22"/>
          <w:vertAlign w:val="baseline"/>
        </w:rPr>
      </w:r>
    </w:p>
    <w:p>
      <w:pPr>
        <w:pStyle w:val="Title"/>
        <w:ind w:left="0" w:hanging="2"/>
        <w:rPr>
          <w:position w:val="0"/>
          <w:sz w:val="20"/>
          <w:sz w:val="20"/>
          <w:vertAlign w:val="baseline"/>
        </w:rPr>
      </w:pPr>
      <w:r>
        <w:rPr>
          <w:position w:val="0"/>
          <w:sz w:val="22"/>
          <w:sz w:val="22"/>
          <w:szCs w:val="22"/>
          <w:vertAlign w:val="baseline"/>
        </w:rPr>
        <w:t>Revision History</w:t>
      </w:r>
    </w:p>
    <w:p>
      <w:pPr>
        <w:pStyle w:val="Title"/>
        <w:ind w:left="2" w:hanging="4"/>
        <w:jc w:val="left"/>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r>
      <w:bookmarkStart w:id="0" w:name="_heading=h.53bv1jolgh46"/>
      <w:bookmarkStart w:id="1" w:name="_heading=h.53bv1jolgh46"/>
      <w:bookmarkEnd w:id="1"/>
    </w:p>
    <w:tbl>
      <w:tblPr>
        <w:tblStyle w:val="a4"/>
        <w:tblW w:w="9375"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1215"/>
        <w:gridCol w:w="1095"/>
        <w:gridCol w:w="1440"/>
        <w:gridCol w:w="2175"/>
        <w:gridCol w:w="1710"/>
        <w:gridCol w:w="1739"/>
      </w:tblGrid>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Date</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Version</w:t>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Type</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Description</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Prepared by</w:t>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Checked by</w:t>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21/05/2023</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3.0</w:t>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IFC</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Preliminary draft</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IMT2 Dev</w:t>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IMT2 QA/QC</w:t>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bl>
    <w:p>
      <w:pPr>
        <w:pStyle w:val="Title"/>
        <w:ind w:left="2" w:hanging="4"/>
        <w:rPr>
          <w:position w:val="0"/>
          <w:sz w:val="20"/>
          <w:sz w:val="20"/>
          <w:vertAlign w:val="baseline"/>
        </w:rPr>
      </w:pPr>
      <w:r>
        <w:br w:type="page"/>
      </w:r>
      <w:r>
        <w:rPr>
          <w:position w:val="0"/>
          <w:sz w:val="20"/>
          <w:sz w:val="20"/>
          <w:vertAlign w:val="baseline"/>
        </w:rPr>
        <w:t>AnyChange</w:t>
      </w:r>
    </w:p>
    <w:p>
      <w:pPr>
        <w:pStyle w:val="Title"/>
        <w:ind w:left="2" w:hanging="4"/>
        <w:rPr>
          <w:position w:val="0"/>
          <w:sz w:val="20"/>
          <w:sz w:val="20"/>
          <w:vertAlign w:val="baseline"/>
        </w:rPr>
      </w:pPr>
      <w:r>
        <w:rPr>
          <w:position w:val="0"/>
          <w:sz w:val="20"/>
          <w:sz w:val="20"/>
          <w:vertAlign w:val="baseline"/>
        </w:rPr>
        <w:t>Design</w:t>
      </w:r>
    </w:p>
    <w:p>
      <w:pPr>
        <w:pStyle w:val="Normal"/>
        <w:ind w:left="0" w:hanging="2"/>
        <w:rPr>
          <w:position w:val="0"/>
          <w:sz w:val="20"/>
          <w:sz w:val="20"/>
          <w:vertAlign w:val="baseline"/>
        </w:rPr>
      </w:pPr>
      <w:r>
        <w:rPr>
          <w:position w:val="0"/>
          <w:sz w:val="20"/>
          <w:sz w:val="20"/>
          <w:vertAlign w:val="baseline"/>
        </w:rPr>
      </w:r>
      <w:bookmarkStart w:id="2" w:name="_heading=h.gjdgxs"/>
      <w:bookmarkStart w:id="3" w:name="_heading=h.gjdgxs"/>
      <w:bookmarkEnd w:id="3"/>
    </w:p>
    <w:p>
      <w:pPr>
        <w:pStyle w:val="Heading1"/>
        <w:numPr>
          <w:ilvl w:val="0"/>
          <w:numId w:val="4"/>
        </w:numPr>
        <w:ind w:left="0" w:hanging="2"/>
        <w:rPr>
          <w:position w:val="0"/>
          <w:sz w:val="20"/>
          <w:sz w:val="20"/>
          <w:vertAlign w:val="baseline"/>
        </w:rPr>
      </w:pPr>
      <w:r>
        <w:rPr>
          <w:position w:val="0"/>
          <w:sz w:val="20"/>
          <w:sz w:val="20"/>
          <w:vertAlign w:val="baseline"/>
        </w:rPr>
        <w:t>Introduction</w:t>
      </w:r>
    </w:p>
    <w:p>
      <w:pPr>
        <w:pStyle w:val="Normal"/>
        <w:spacing w:lineRule="auto" w:line="264" w:before="120" w:after="120"/>
        <w:ind w:left="0" w:hanging="2"/>
        <w:rPr>
          <w:position w:val="0"/>
          <w:sz w:val="20"/>
          <w:sz w:val="20"/>
          <w:vertAlign w:val="baseline"/>
        </w:rPr>
      </w:pPr>
      <w:r>
        <w:rPr>
          <w:rFonts w:eastAsia="Arial" w:cs="Arial" w:ascii="Arial" w:hAnsi="Arial"/>
          <w:position w:val="0"/>
          <w:sz w:val="22"/>
          <w:sz w:val="22"/>
          <w:szCs w:val="22"/>
          <w:vertAlign w:val="baseline"/>
        </w:rPr>
        <w:t>This document presents the software design of AnyChange. This is the project document that documents the design decisions, design artifacts and diagrams that represent theworking mechanism of the software.</w:t>
      </w:r>
    </w:p>
    <w:p>
      <w:pPr>
        <w:pStyle w:val="Heading1"/>
        <w:numPr>
          <w:ilvl w:val="0"/>
          <w:numId w:val="4"/>
        </w:numPr>
        <w:ind w:left="0" w:hanging="2"/>
        <w:rPr>
          <w:position w:val="0"/>
          <w:sz w:val="20"/>
          <w:sz w:val="20"/>
          <w:vertAlign w:val="baseline"/>
        </w:rPr>
      </w:pPr>
      <w:r>
        <w:rPr>
          <w:position w:val="0"/>
          <w:sz w:val="20"/>
          <w:sz w:val="20"/>
          <w:vertAlign w:val="baseline"/>
        </w:rPr>
        <w:t>Design Structure</w:t>
      </w:r>
    </w:p>
    <w:p>
      <w:pPr>
        <w:pStyle w:val="Normal"/>
        <w:rPr>
          <w:position w:val="0"/>
          <w:sz w:val="20"/>
          <w:sz w:val="20"/>
          <w:vertAlign w:val="baseline"/>
        </w:rPr>
      </w:pPr>
      <w:r>
        <w:rPr>
          <w:rFonts w:eastAsia="Arial" w:cs="Arial" w:ascii="Arial" w:hAnsi="Arial"/>
          <w:b w:val="false"/>
          <w:bCs w:val="false"/>
          <w:position w:val="0"/>
          <w:sz w:val="22"/>
          <w:sz w:val="22"/>
          <w:szCs w:val="22"/>
          <w:u w:val="none"/>
          <w:vertAlign w:val="baseline"/>
        </w:rPr>
        <w:t>Design of AnyChange follows a Model-View-Controller(MVC) architecture. Model layer represents the entities that are persistent across the application, controller layer is responsible for running the business logic of the application by using the model entities and view layer represents the user interface.</w:t>
      </w:r>
    </w:p>
    <w:p>
      <w:pPr>
        <w:pStyle w:val="Normal"/>
        <w:spacing w:lineRule="auto" w:line="264" w:before="120" w:after="120"/>
        <w:ind w:left="0"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2"/>
        <w:jc w:val="center"/>
        <w:rPr>
          <w:rFonts w:ascii="Arial" w:hAnsi="Arial"/>
          <w:position w:val="0"/>
          <w:sz w:val="16"/>
          <w:sz w:val="16"/>
          <w:szCs w:val="16"/>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-92075</wp:posOffset>
            </wp:positionV>
            <wp:extent cx="4930775" cy="3049905"/>
            <wp:effectExtent l="0" t="0" r="0" b="0"/>
            <wp:wrapTopAndBottom/>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4930775" cy="3049905"/>
                    </a:xfrm>
                    <a:prstGeom prst="rect">
                      <a:avLst/>
                    </a:prstGeom>
                  </pic:spPr>
                </pic:pic>
              </a:graphicData>
            </a:graphic>
          </wp:anchor>
        </w:drawing>
      </w:r>
      <w:r>
        <w:rPr>
          <w:rFonts w:ascii="Arial" w:hAnsi="Arial"/>
          <w:position w:val="0"/>
          <w:sz w:val="16"/>
          <w:sz w:val="16"/>
          <w:szCs w:val="16"/>
          <w:vertAlign w:val="baseline"/>
        </w:rPr>
        <w:t>Figure 1. Package Diagram of AnyChange, highlighting Model-View-Controller structure</w:t>
      </w:r>
    </w:p>
    <w:p>
      <w:pPr>
        <w:pStyle w:val="Normal"/>
        <w:spacing w:lineRule="auto" w:line="264" w:before="120" w:after="120"/>
        <w:ind w:left="0" w:hanging="2"/>
        <w:jc w:val="center"/>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t>There are three types of users available: admin, seller and standard user. Admin user is responsible for general administration tasks. Seller users can add new products to the system and remove products they have added. Standard users can search for products which they can add to the monitoring list to be notified during price changes.</w:t>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1"/>
        <w:numPr>
          <w:ilvl w:val="0"/>
          <w:numId w:val="4"/>
        </w:numPr>
        <w:spacing w:before="240" w:after="60"/>
        <w:ind w:left="0" w:hanging="2"/>
        <w:rPr>
          <w:position w:val="0"/>
          <w:sz w:val="20"/>
          <w:sz w:val="20"/>
          <w:vertAlign w:val="baseline"/>
        </w:rPr>
      </w:pPr>
      <w:r>
        <w:rPr>
          <w:position w:val="0"/>
          <w:sz w:val="20"/>
          <w:sz w:val="20"/>
          <w:vertAlign w:val="baseline"/>
        </w:rPr>
        <w:t>Subsystems</w:t>
      </w:r>
    </w:p>
    <w:p>
      <w:pPr>
        <w:pStyle w:val="Normal"/>
        <w:spacing w:lineRule="auto" w:line="264" w:before="120" w:after="120"/>
        <w:ind w:left="0" w:hanging="2"/>
        <w:rPr>
          <w:position w:val="0"/>
          <w:sz w:val="20"/>
          <w:sz w:val="20"/>
          <w:vertAlign w:val="baseline"/>
        </w:rPr>
      </w:pPr>
      <w:r>
        <w:rPr>
          <w:rFonts w:eastAsia="Arial" w:cs="Arial" w:ascii="Arial" w:hAnsi="Arial"/>
          <w:position w:val="0"/>
          <w:sz w:val="22"/>
          <w:sz w:val="22"/>
          <w:szCs w:val="22"/>
          <w:vertAlign w:val="baseline"/>
        </w:rPr>
        <w:t>There are 4 packages that make up AnyChange.</w:t>
      </w:r>
    </w:p>
    <w:p>
      <w:pPr>
        <w:pStyle w:val="Heading1"/>
        <w:numPr>
          <w:ilvl w:val="1"/>
          <w:numId w:val="4"/>
        </w:numPr>
        <w:spacing w:before="240" w:after="60"/>
        <w:ind w:left="0" w:hanging="2"/>
        <w:rPr>
          <w:position w:val="0"/>
          <w:sz w:val="20"/>
          <w:sz w:val="20"/>
          <w:vertAlign w:val="baseline"/>
        </w:rPr>
      </w:pPr>
      <w:r>
        <w:rPr>
          <w:position w:val="0"/>
          <w:sz w:val="20"/>
          <w:sz w:val="20"/>
          <w:vertAlign w:val="baseline"/>
        </w:rPr>
        <w:t>User</w:t>
      </w:r>
    </w:p>
    <w:p>
      <w:pPr>
        <w:pStyle w:val="Normal"/>
        <w:numPr>
          <w:ilvl w:val="0"/>
          <w:numId w:val="0"/>
        </w:numPr>
        <w:ind w:left="-2" w:hanging="0"/>
        <w:rPr>
          <w:rFonts w:ascii="Arial" w:hAnsi="Arial"/>
          <w:b w:val="false"/>
          <w:bCs w:val="false"/>
          <w:sz w:val="22"/>
          <w:szCs w:val="22"/>
          <w:u w:val="none"/>
        </w:rPr>
      </w:pPr>
      <w:r>
        <w:rPr>
          <w:rFonts w:ascii="Arial" w:hAnsi="Arial"/>
          <w:b w:val="false"/>
          <w:bCs w:val="false"/>
          <w:position w:val="0"/>
          <w:sz w:val="22"/>
          <w:sz w:val="22"/>
          <w:szCs w:val="22"/>
          <w:u w:val="none"/>
          <w:vertAlign w:val="baseline"/>
        </w:rPr>
        <w:t>This package is responsible for the user management logic. It enables registration, confirmation of user activities and authentication.</w:t>
      </w:r>
    </w:p>
    <w:p>
      <w:pPr>
        <w:pStyle w:val="Normal"/>
        <w:spacing w:lineRule="auto" w:line="264" w:before="120" w:after="120"/>
        <w:ind w:left="0" w:hanging="2"/>
        <w:jc w:val="center"/>
        <w:rPr>
          <w:position w:val="0"/>
          <w:sz w:val="16"/>
          <w:sz w:val="16"/>
          <w:szCs w:val="16"/>
          <w:vertAlign w:val="baseli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2930" cy="58724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2930" cy="5872480"/>
                    </a:xfrm>
                    <a:prstGeom prst="rect">
                      <a:avLst/>
                    </a:prstGeom>
                  </pic:spPr>
                </pic:pic>
              </a:graphicData>
            </a:graphic>
          </wp:anchor>
        </w:drawing>
      </w:r>
      <w:r>
        <w:rPr>
          <w:rFonts w:eastAsia="Arial" w:cs="Arial" w:ascii="Arial" w:hAnsi="Arial"/>
          <w:position w:val="0"/>
          <w:sz w:val="16"/>
          <w:sz w:val="16"/>
          <w:szCs w:val="16"/>
          <w:vertAlign w:val="baseline"/>
        </w:rPr>
        <w:t>Figure 2. Class diagram of User package</w:t>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Product</w:t>
      </w:r>
    </w:p>
    <w:p>
      <w:pPr>
        <w:pStyle w:val="Normal"/>
        <w:numPr>
          <w:ilvl w:val="0"/>
          <w:numId w:val="0"/>
        </w:numPr>
        <w:ind w:left="-2" w:hanging="0"/>
        <w:rPr>
          <w:b w:val="false"/>
          <w:bCs w:val="false"/>
          <w:u w:val="none"/>
        </w:rPr>
      </w:pPr>
      <w:r>
        <w:rPr>
          <w:rFonts w:eastAsia="Arial" w:cs="Arial" w:ascii="Arial" w:hAnsi="Arial"/>
          <w:b w:val="false"/>
          <w:bCs w:val="false"/>
          <w:position w:val="0"/>
          <w:sz w:val="22"/>
          <w:sz w:val="22"/>
          <w:szCs w:val="22"/>
          <w:u w:val="none"/>
          <w:vertAlign w:val="baseline"/>
        </w:rPr>
        <w:t>This package is responsible for the logic around dealing with products registered to the system, it serves the user product information, it updates the current product prices across registered price sources and it enables user to monitor specific products.</w:t>
      </w:r>
    </w:p>
    <w:p>
      <w:pPr>
        <w:pStyle w:val="Normal"/>
        <w:ind w:left="-2"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ind w:left="-2"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mc:AlternateContent>
          <mc:Choice Requires="wps">
            <w:drawing>
              <wp:anchor behindDoc="0" distT="0" distB="3175" distL="0" distR="0" simplePos="0" locked="0" layoutInCell="0" allowOverlap="1" relativeHeight="4">
                <wp:simplePos x="0" y="0"/>
                <wp:positionH relativeFrom="column">
                  <wp:align>center</wp:align>
                </wp:positionH>
                <wp:positionV relativeFrom="paragraph">
                  <wp:posOffset>719455</wp:posOffset>
                </wp:positionV>
                <wp:extent cx="6478270" cy="5073650"/>
                <wp:effectExtent l="0" t="0" r="0" b="0"/>
                <wp:wrapTopAndBottom/>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4"/>
                        <a:stretch/>
                      </pic:blipFill>
                      <pic:spPr>
                        <a:xfrm rot="16200000">
                          <a:off x="0" y="0"/>
                          <a:ext cx="6478200" cy="50734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o:allowincell="f" style="position:absolute;margin-left:-21pt;margin-top:56.65pt;width:510.05pt;height:399.45pt;mso-wrap-style:none;v-text-anchor:middle;rotation:270;mso-position-horizontal:center" type="_x0000_t75">
                <v:imagedata r:id="rId5" o:detectmouseclick="t"/>
                <v:stroke color="#3465a4" joinstyle="round" endcap="flat"/>
                <w10:wrap type="topAndBottom"/>
              </v:shape>
            </w:pict>
          </mc:Fallback>
        </mc:AlternateContent>
      </w:r>
    </w:p>
    <w:p>
      <w:pPr>
        <w:pStyle w:val="Normal"/>
        <w:ind w:left="-2" w:hanging="0"/>
        <w:jc w:val="center"/>
        <w:rPr>
          <w:b w:val="false"/>
          <w:bCs w:val="false"/>
          <w:sz w:val="16"/>
          <w:szCs w:val="16"/>
          <w:u w:val="none"/>
        </w:rPr>
      </w:pPr>
      <w:r>
        <w:rPr>
          <w:rFonts w:eastAsia="Arial" w:cs="Arial" w:ascii="Arial" w:hAnsi="Arial"/>
          <w:b w:val="false"/>
          <w:bCs w:val="false"/>
          <w:position w:val="0"/>
          <w:sz w:val="16"/>
          <w:sz w:val="16"/>
          <w:szCs w:val="16"/>
          <w:u w:val="none"/>
          <w:vertAlign w:val="baseline"/>
        </w:rPr>
        <w:t>Figure 3. Class diagram of Product package</w:t>
      </w:r>
    </w:p>
    <w:p>
      <w:pPr>
        <w:pStyle w:val="Normal"/>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Normal"/>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Config</w:t>
      </w:r>
    </w:p>
    <w:p>
      <w:pPr>
        <w:pStyle w:val="Normal"/>
        <w:spacing w:before="240" w:after="60"/>
        <w:ind w:left="0" w:hanging="2"/>
        <w:rPr/>
      </w:pPr>
      <w:r>
        <w:rPr>
          <w:rFonts w:eastAsia="Arial" w:cs="Arial" w:ascii="Arial" w:hAnsi="Arial"/>
          <w:position w:val="0"/>
          <w:sz w:val="22"/>
          <w:sz w:val="22"/>
          <w:szCs w:val="22"/>
          <w:vertAlign w:val="baseline"/>
        </w:rPr>
        <w:t>This package is responsible for application wide configurations that are enabled by Spring-Boot framework. It works by supplying configuration beans that extends existing configuration objects.</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Templates</w:t>
      </w:r>
    </w:p>
    <w:p>
      <w:pPr>
        <w:pStyle w:val="Normal"/>
        <w:spacing w:before="240" w:after="60"/>
        <w:ind w:left="0" w:hanging="0"/>
        <w:rPr>
          <w:position w:val="0"/>
          <w:sz w:val="20"/>
          <w:sz w:val="20"/>
          <w:vertAlign w:val="baseline"/>
        </w:rPr>
      </w:pPr>
      <w:r>
        <w:rPr>
          <w:rFonts w:eastAsia="Arial" w:cs="Arial" w:ascii="Arial" w:hAnsi="Arial"/>
          <w:position w:val="0"/>
          <w:sz w:val="22"/>
          <w:sz w:val="22"/>
          <w:szCs w:val="22"/>
          <w:vertAlign w:val="baseline"/>
        </w:rPr>
        <w:t>This package contains Thymeleaf templates that are used for rendering user interface</w:t>
      </w:r>
    </w:p>
    <w:p>
      <w:pPr>
        <w:pStyle w:val="Heading1"/>
        <w:numPr>
          <w:ilvl w:val="0"/>
          <w:numId w:val="4"/>
        </w:numPr>
        <w:ind w:left="0" w:hanging="2"/>
        <w:rPr>
          <w:position w:val="0"/>
          <w:sz w:val="20"/>
          <w:sz w:val="20"/>
          <w:vertAlign w:val="baseline"/>
        </w:rPr>
      </w:pPr>
      <w:r>
        <w:rPr>
          <w:position w:val="0"/>
          <w:sz w:val="20"/>
          <w:sz w:val="20"/>
          <w:vertAlign w:val="baseline"/>
        </w:rPr>
        <w:t>Requirement Realizations</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UC1-Register to System</w:t>
      </w:r>
    </w:p>
    <w:p>
      <w:pPr>
        <w:pStyle w:val="Normal"/>
        <w:spacing w:before="240" w:after="60"/>
        <w:ind w:left="0" w:hanging="2"/>
        <w:jc w:val="center"/>
        <w:rPr>
          <w:sz w:val="16"/>
          <w:szCs w:val="16"/>
        </w:rPr>
      </w:pPr>
      <w:r>
        <w:drawing>
          <wp:anchor behindDoc="0" distT="0" distB="0" distL="0" distR="0" simplePos="0" locked="0" layoutInCell="0" allowOverlap="1" relativeHeight="5">
            <wp:simplePos x="0" y="0"/>
            <wp:positionH relativeFrom="column">
              <wp:posOffset>113030</wp:posOffset>
            </wp:positionH>
            <wp:positionV relativeFrom="paragraph">
              <wp:posOffset>74930</wp:posOffset>
            </wp:positionV>
            <wp:extent cx="6120130" cy="314452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6"/>
                    <a:stretch>
                      <a:fillRect/>
                    </a:stretch>
                  </pic:blipFill>
                  <pic:spPr bwMode="auto">
                    <a:xfrm>
                      <a:off x="0" y="0"/>
                      <a:ext cx="6120130" cy="3144520"/>
                    </a:xfrm>
                    <a:prstGeom prst="rect">
                      <a:avLst/>
                    </a:prstGeom>
                  </pic:spPr>
                </pic:pic>
              </a:graphicData>
            </a:graphic>
          </wp:anchor>
        </w:drawing>
      </w:r>
      <w:r>
        <w:rPr>
          <w:rFonts w:eastAsia="Arial" w:cs="Arial" w:ascii="Arial" w:hAnsi="Arial"/>
          <w:position w:val="0"/>
          <w:sz w:val="16"/>
          <w:sz w:val="16"/>
          <w:szCs w:val="16"/>
          <w:vertAlign w:val="baseline"/>
        </w:rPr>
        <w:t>Figure 4. User Registeration sequence diagram</w:t>
      </w:r>
    </w:p>
    <w:p>
      <w:pPr>
        <w:pStyle w:val="Normal"/>
        <w:spacing w:before="240" w:after="60"/>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Normal"/>
        <w:spacing w:before="240" w:after="60"/>
        <w:ind w:left="0" w:hanging="0"/>
        <w:jc w:val="center"/>
        <w:rPr>
          <w:sz w:val="16"/>
          <w:szCs w:val="16"/>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6120130" cy="322072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7"/>
                    <a:stretch>
                      <a:fillRect/>
                    </a:stretch>
                  </pic:blipFill>
                  <pic:spPr bwMode="auto">
                    <a:xfrm>
                      <a:off x="0" y="0"/>
                      <a:ext cx="6120130" cy="3220720"/>
                    </a:xfrm>
                    <a:prstGeom prst="rect">
                      <a:avLst/>
                    </a:prstGeom>
                  </pic:spPr>
                </pic:pic>
              </a:graphicData>
            </a:graphic>
          </wp:anchor>
        </w:drawing>
      </w:r>
      <w:r>
        <w:rPr>
          <w:rFonts w:eastAsia="Arial" w:cs="Arial" w:ascii="Arial" w:hAnsi="Arial"/>
          <w:position w:val="0"/>
          <w:sz w:val="16"/>
          <w:sz w:val="16"/>
          <w:szCs w:val="16"/>
          <w:vertAlign w:val="baseline"/>
        </w:rPr>
        <w:t>Figure 5. User Confirmation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UC2-Login to System</w:t>
      </w:r>
    </w:p>
    <w:p>
      <w:pPr>
        <w:pStyle w:val="Normal"/>
        <w:spacing w:before="240" w:after="60"/>
        <w:ind w:left="0" w:hanging="2"/>
        <w:jc w:val="center"/>
        <w:rPr>
          <w:position w:val="0"/>
          <w:sz w:val="20"/>
          <w:sz w:val="20"/>
          <w:vertAlign w:val="baseli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4870" cy="26028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4870" cy="2602865"/>
                    </a:xfrm>
                    <a:prstGeom prst="rect">
                      <a:avLst/>
                    </a:prstGeom>
                  </pic:spPr>
                </pic:pic>
              </a:graphicData>
            </a:graphic>
          </wp:anchor>
        </w:drawing>
      </w:r>
      <w:r>
        <w:rPr>
          <w:position w:val="0"/>
          <w:sz w:val="20"/>
          <w:sz w:val="20"/>
          <w:vertAlign w:val="baseline"/>
        </w:rPr>
        <w:t>Figure 6. Forgot password sequence diagram</w:t>
      </w:r>
    </w:p>
    <w:p>
      <w:pPr>
        <w:pStyle w:val="Normal"/>
        <w:spacing w:before="240" w:after="60"/>
        <w:ind w:left="0" w:hanging="2"/>
        <w:jc w:val="center"/>
        <w:rPr>
          <w:position w:val="0"/>
          <w:sz w:val="20"/>
          <w:sz w:val="20"/>
          <w:vertAlign w:val="baseline"/>
        </w:rPr>
      </w:pPr>
      <w:r>
        <w:rPr>
          <w:position w:val="0"/>
          <w:sz w:val="20"/>
          <w:sz w:val="20"/>
          <w:vertAlign w:val="baseline"/>
        </w:rPr>
      </w:r>
    </w:p>
    <w:p>
      <w:pPr>
        <w:pStyle w:val="Normal"/>
        <w:spacing w:before="240" w:after="60"/>
        <w:ind w:left="0" w:hanging="2"/>
        <w:jc w:val="center"/>
        <w:rPr>
          <w:position w:val="0"/>
          <w:sz w:val="20"/>
          <w:sz w:val="20"/>
          <w:vertAlign w:val="baseline"/>
        </w:rPr>
      </w:pPr>
      <w:r>
        <w:rPr>
          <w:position w:val="0"/>
          <w:sz w:val="20"/>
          <w:sz w:val="20"/>
          <w:vertAlign w:val="baseline"/>
        </w:rPr>
      </w:r>
    </w:p>
    <w:p>
      <w:pPr>
        <w:pStyle w:val="Normal"/>
        <w:spacing w:before="240" w:after="60"/>
        <w:ind w:left="0" w:hanging="2"/>
        <w:jc w:val="center"/>
        <w:rPr>
          <w:position w:val="0"/>
          <w:sz w:val="20"/>
          <w:sz w:val="20"/>
          <w:vertAlign w:val="baseline"/>
        </w:rPr>
      </w:pPr>
      <w:r>
        <w:rPr>
          <w:position w:val="0"/>
          <w:sz w:val="20"/>
          <w:sz w:val="20"/>
          <w:vertAlign w:val="baseline"/>
        </w:rPr>
      </w:r>
    </w:p>
    <w:p>
      <w:pPr>
        <w:pStyle w:val="Normal"/>
        <w:spacing w:before="240" w:after="60"/>
        <w:ind w:left="0" w:hanging="2"/>
        <w:jc w:val="center"/>
        <w:rPr>
          <w:position w:val="0"/>
          <w:sz w:val="20"/>
          <w:sz w:val="20"/>
          <w:vertAlign w:val="baseline"/>
        </w:rPr>
      </w:pPr>
      <w:r>
        <w:rPr>
          <w:position w:val="0"/>
          <w:sz w:val="20"/>
          <w:sz w:val="20"/>
          <w:vertAlign w:val="baseline"/>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UC3-Manage Personal Information</w:t>
      </w:r>
    </w:p>
    <w:p>
      <w:pPr>
        <w:pStyle w:val="Normal"/>
        <w:spacing w:before="240" w:after="60"/>
        <w:ind w:left="0" w:hanging="0"/>
        <w:jc w:val="center"/>
        <w:rPr>
          <w:rFonts w:ascii="Arial" w:hAnsi="Arial"/>
          <w:position w:val="0"/>
          <w:sz w:val="16"/>
          <w:sz w:val="16"/>
          <w:szCs w:val="16"/>
          <w:vertAlign w:val="baseli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4870" cy="31419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4870" cy="3141980"/>
                    </a:xfrm>
                    <a:prstGeom prst="rect">
                      <a:avLst/>
                    </a:prstGeom>
                  </pic:spPr>
                </pic:pic>
              </a:graphicData>
            </a:graphic>
          </wp:anchor>
        </w:drawing>
      </w:r>
      <w:r>
        <w:rPr>
          <w:rFonts w:ascii="Arial" w:hAnsi="Arial"/>
          <w:position w:val="0"/>
          <w:sz w:val="16"/>
          <w:sz w:val="16"/>
          <w:szCs w:val="16"/>
          <w:vertAlign w:val="baseline"/>
        </w:rPr>
        <w:t>Figure 7. Update password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UC4-Manage Payment Information</w:t>
      </w:r>
    </w:p>
    <w:p>
      <w:pPr>
        <w:pStyle w:val="Normal"/>
        <w:spacing w:before="240" w:after="60"/>
        <w:ind w:left="0" w:hanging="2"/>
        <w:jc w:val="center"/>
        <w:rPr>
          <w:rFonts w:ascii="Arial" w:hAnsi="Arial"/>
          <w:position w:val="0"/>
          <w:sz w:val="16"/>
          <w:sz w:val="16"/>
          <w:szCs w:val="16"/>
          <w:vertAlign w:val="baseli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4870" cy="293243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5944870" cy="2932430"/>
                    </a:xfrm>
                    <a:prstGeom prst="rect">
                      <a:avLst/>
                    </a:prstGeom>
                  </pic:spPr>
                </pic:pic>
              </a:graphicData>
            </a:graphic>
          </wp:anchor>
        </w:drawing>
      </w:r>
      <w:r>
        <w:rPr>
          <w:rFonts w:ascii="Arial" w:hAnsi="Arial"/>
          <w:position w:val="0"/>
          <w:sz w:val="16"/>
          <w:sz w:val="16"/>
          <w:szCs w:val="16"/>
          <w:vertAlign w:val="baseline"/>
        </w:rPr>
        <w:t>Figure 8. Delete payment information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UC5-Manage Account</w:t>
      </w:r>
    </w:p>
    <w:p>
      <w:pPr>
        <w:pStyle w:val="Normal"/>
        <w:spacing w:before="240" w:after="60"/>
        <w:ind w:left="0" w:hanging="2"/>
        <w:jc w:val="center"/>
        <w:rPr>
          <w:rFonts w:ascii="Arial" w:hAnsi="Arial"/>
          <w:position w:val="0"/>
          <w:sz w:val="16"/>
          <w:sz w:val="16"/>
          <w:szCs w:val="16"/>
          <w:vertAlign w:val="baselin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4870" cy="34366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44870" cy="3436620"/>
                    </a:xfrm>
                    <a:prstGeom prst="rect">
                      <a:avLst/>
                    </a:prstGeom>
                  </pic:spPr>
                </pic:pic>
              </a:graphicData>
            </a:graphic>
          </wp:anchor>
        </w:drawing>
      </w:r>
      <w:r>
        <w:rPr>
          <w:rFonts w:ascii="Arial" w:hAnsi="Arial"/>
          <w:position w:val="0"/>
          <w:sz w:val="16"/>
          <w:sz w:val="16"/>
          <w:szCs w:val="16"/>
          <w:vertAlign w:val="baseline"/>
        </w:rPr>
        <w:t>Figure 9. Remove account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UC6-Manage Product</w:t>
      </w:r>
    </w:p>
    <w:p>
      <w:pPr>
        <w:pStyle w:val="Normal"/>
        <w:spacing w:before="240" w:after="60"/>
        <w:ind w:left="0" w:hanging="2"/>
        <w:jc w:val="center"/>
        <w:rPr>
          <w:sz w:val="16"/>
          <w:szCs w:val="1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386455"/>
            <wp:effectExtent l="0" t="0" r="0" b="0"/>
            <wp:wrapSquare wrapText="largest"/>
            <wp:docPr id="10"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6" descr=""/>
                    <pic:cNvPicPr>
                      <a:picLocks noChangeAspect="1" noChangeArrowheads="1"/>
                    </pic:cNvPicPr>
                  </pic:nvPicPr>
                  <pic:blipFill>
                    <a:blip r:embed="rId12"/>
                    <a:stretch>
                      <a:fillRect/>
                    </a:stretch>
                  </pic:blipFill>
                  <pic:spPr bwMode="auto">
                    <a:xfrm>
                      <a:off x="0" y="0"/>
                      <a:ext cx="6120130" cy="3386455"/>
                    </a:xfrm>
                    <a:prstGeom prst="rect">
                      <a:avLst/>
                    </a:prstGeom>
                  </pic:spPr>
                </pic:pic>
              </a:graphicData>
            </a:graphic>
          </wp:anchor>
        </w:drawing>
      </w:r>
      <w:r>
        <w:rPr>
          <w:rFonts w:eastAsia="Arial" w:cs="Arial" w:ascii="Arial" w:hAnsi="Arial"/>
          <w:position w:val="0"/>
          <w:sz w:val="16"/>
          <w:sz w:val="16"/>
          <w:szCs w:val="16"/>
          <w:vertAlign w:val="baseline"/>
        </w:rPr>
        <w:t xml:space="preserve">Figure </w:t>
      </w:r>
      <w:r>
        <w:rPr>
          <w:rFonts w:eastAsia="Arial" w:cs="Arial" w:ascii="Arial" w:hAnsi="Arial"/>
          <w:position w:val="0"/>
          <w:sz w:val="16"/>
          <w:sz w:val="16"/>
          <w:szCs w:val="16"/>
          <w:vertAlign w:val="baseline"/>
        </w:rPr>
        <w:t>10</w:t>
      </w:r>
      <w:r>
        <w:rPr>
          <w:rFonts w:eastAsia="Arial" w:cs="Arial" w:ascii="Arial" w:hAnsi="Arial"/>
          <w:position w:val="0"/>
          <w:sz w:val="16"/>
          <w:sz w:val="16"/>
          <w:szCs w:val="16"/>
          <w:vertAlign w:val="baseline"/>
        </w:rPr>
        <w:t>. Add new product sequence diagram</w:t>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Arial">
    <w:charset w:val="01"/>
    <w:family w:val="swiss"/>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left="0" w:right="360" w:hanging="2"/>
            <w:rPr/>
          </w:pPr>
          <w:r>
            <w:rPr/>
            <w:t>Confidential</w:t>
          </w:r>
        </w:p>
      </w:tc>
      <w:tc>
        <w:tcPr>
          <w:tcW w:w="3162" w:type="dxa"/>
          <w:tcBorders/>
        </w:tcPr>
        <w:p>
          <w:pPr>
            <w:pStyle w:val="Normal"/>
            <w:widowControl w:val="false"/>
            <w:ind w:left="0" w:hanging="2"/>
            <w:jc w:val="center"/>
            <w:rPr/>
          </w:pPr>
          <w:r>
            <w:rPr/>
            <w:t>©IMTSquare, 2023</w:t>
          </w:r>
        </w:p>
      </w:tc>
      <w:tc>
        <w:tcPr>
          <w:tcW w:w="3162" w:type="dxa"/>
          <w:tcBorders/>
        </w:tcPr>
        <w:p>
          <w:pPr>
            <w:pStyle w:val="Normal"/>
            <w:widowControl w:val="false"/>
            <w:ind w:left="0" w:hanging="2"/>
            <w:jc w:val="right"/>
            <w:rPr/>
          </w:pPr>
          <w:r>
            <w:rPr/>
            <w:t xml:space="preserve">Page </w:t>
          </w:r>
          <w:r>
            <w:rPr/>
            <w:fldChar w:fldCharType="begin"/>
          </w:r>
          <w:r>
            <w:rPr/>
            <w:instrText xml:space="preserve"> PAGE </w:instrText>
          </w:r>
          <w:r>
            <w:rPr/>
            <w:fldChar w:fldCharType="separate"/>
          </w:r>
          <w:r>
            <w:rPr/>
            <w:t>8</w:t>
          </w:r>
          <w:r>
            <w:rPr/>
            <w:fldChar w:fldCharType="end"/>
          </w:r>
          <w:r>
            <w:rPr/>
            <w:t xml:space="preserve"> of </w:t>
          </w:r>
          <w:r>
            <w:rPr/>
            <w:fldChar w:fldCharType="begin"/>
          </w:r>
          <w:r>
            <w:rPr/>
            <w:instrText xml:space="preserve"> NUMPAGES </w:instrText>
          </w:r>
          <w:r>
            <w:rPr/>
            <w:fldChar w:fldCharType="separate"/>
          </w:r>
          <w:r>
            <w:rPr/>
            <w:t>9</w:t>
          </w:r>
          <w:r>
            <w:rPr/>
            <w:fldChar w:fldCharType="end"/>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left="0" w:right="360" w:hanging="2"/>
            <w:rPr/>
          </w:pPr>
          <w:r>
            <w:rPr/>
            <w:t>Confidential</w:t>
          </w:r>
        </w:p>
      </w:tc>
      <w:tc>
        <w:tcPr>
          <w:tcW w:w="3162" w:type="dxa"/>
          <w:tcBorders/>
        </w:tcPr>
        <w:p>
          <w:pPr>
            <w:pStyle w:val="Normal"/>
            <w:widowControl w:val="false"/>
            <w:ind w:left="0" w:hanging="2"/>
            <w:jc w:val="center"/>
            <w:rPr/>
          </w:pPr>
          <w:r>
            <w:rPr/>
            <w:t>©IMTSquare, 2023</w:t>
          </w:r>
        </w:p>
      </w:tc>
      <w:tc>
        <w:tcPr>
          <w:tcW w:w="3162" w:type="dxa"/>
          <w:tcBorders/>
        </w:tcPr>
        <w:p>
          <w:pPr>
            <w:pStyle w:val="Normal"/>
            <w:widowControl w:val="false"/>
            <w:ind w:left="0" w:hanging="2"/>
            <w:jc w:val="right"/>
            <w:rPr/>
          </w:pPr>
          <w:r>
            <w:rPr/>
            <w:t xml:space="preserve">Page </w:t>
          </w:r>
          <w:r>
            <w:rPr/>
            <w:fldChar w:fldCharType="begin"/>
          </w:r>
          <w:r>
            <w:rPr/>
            <w:instrText xml:space="preserve"> PAGE </w:instrText>
          </w:r>
          <w:r>
            <w:rPr/>
            <w:fldChar w:fldCharType="separate"/>
          </w:r>
          <w:r>
            <w:rPr/>
            <w:t>8</w:t>
          </w:r>
          <w:r>
            <w:rPr/>
            <w:fldChar w:fldCharType="end"/>
          </w:r>
          <w:r>
            <w:rPr/>
            <w:t xml:space="preserve"> of </w:t>
          </w:r>
          <w:r>
            <w:rPr/>
            <w:fldChar w:fldCharType="begin"/>
          </w:r>
          <w:r>
            <w:rPr/>
            <w:instrText xml:space="preserve"> NUMPAGES </w:instrText>
          </w:r>
          <w:r>
            <w:rPr/>
            <w:fldChar w:fldCharType="separate"/>
          </w:r>
          <w:r>
            <w:rPr/>
            <w:t>9</w:t>
          </w:r>
          <w:r>
            <w:rPr/>
            <w:fldChar w:fldCharType="end"/>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rFonts w:ascii="Times" w:hAnsi="Times" w:eastAsia="Times" w:cs="Times"/>
        <w:color w:val="0000FF"/>
      </w:rPr>
    </w:pPr>
    <w:r>
      <w:rPr>
        <w:rFonts w:eastAsia="Times" w:cs="Times" w:ascii="Times" w:hAnsi="Times"/>
        <w:color w:val="0000FF"/>
      </w:rPr>
    </w:r>
  </w:p>
  <w:tbl>
    <w:tblPr>
      <w:tblStyle w:val="a7"/>
      <w:tblW w:w="955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AnyChange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2"/>
            <w:rPr>
              <w:rFonts w:ascii="Arial" w:hAnsi="Arial" w:cs="Arial"/>
              <w:sz w:val="22"/>
              <w:szCs w:val="22"/>
            </w:rPr>
          </w:pPr>
          <w:r>
            <w:rPr>
              <w:rFonts w:cs="Arial" w:ascii="Arial" w:hAnsi="Arial"/>
              <w:sz w:val="22"/>
              <w:szCs w:val="22"/>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Design</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 xml:space="preserve">  </w:t>
          </w:r>
          <w:r>
            <w:rPr>
              <w:rFonts w:cs="Arial" w:ascii="Arial" w:hAnsi="Arial"/>
              <w:sz w:val="22"/>
              <w:szCs w:val="22"/>
            </w:rPr>
            <w:t>Date: 21/05/2023</w:t>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rFonts w:ascii="Times" w:hAnsi="Times" w:eastAsia="Times" w:cs="Times"/>
        <w:color w:val="0000FF"/>
      </w:rPr>
    </w:pPr>
    <w:r>
      <w:rPr>
        <w:rFonts w:eastAsia="Times" w:cs="Times" w:ascii="Times" w:hAnsi="Times"/>
        <w:color w:val="0000FF"/>
      </w:rPr>
    </w:r>
  </w:p>
  <w:tbl>
    <w:tblPr>
      <w:tblStyle w:val="a7"/>
      <w:tblW w:w="955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AnyChange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2"/>
            <w:rPr>
              <w:rFonts w:ascii="Arial" w:hAnsi="Arial" w:cs="Arial"/>
              <w:sz w:val="22"/>
              <w:szCs w:val="22"/>
            </w:rPr>
          </w:pPr>
          <w:r>
            <w:rPr>
              <w:rFonts w:cs="Arial" w:ascii="Arial" w:hAnsi="Arial"/>
              <w:sz w:val="22"/>
              <w:szCs w:val="22"/>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Design</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 xml:space="preserve">  </w:t>
          </w:r>
          <w:r>
            <w:rPr>
              <w:rFonts w:cs="Arial" w:ascii="Arial" w:hAnsi="Arial"/>
              <w:sz w:val="22"/>
              <w:szCs w:val="22"/>
            </w:rPr>
            <w:t>Date: 21/05/2023</w:t>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center"/>
      <w:pPr>
        <w:tabs>
          <w:tab w:val="num" w:pos="0"/>
        </w:tabs>
        <w:ind w:left="360" w:hanging="360"/>
      </w:pPr>
      <w:rPr>
        <w:vertAlign w:val="baseline"/>
        <w:position w:val="0"/>
        <w:sz w:val="20"/>
        <w:sz w:val="20"/>
        <w:rFonts w:ascii="Arial" w:hAnsi="Arial" w:eastAsia="Arial" w:cs="Arial"/>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d4f"/>
    <w:pPr>
      <w:widowControl w:val="false"/>
      <w:suppressAutoHyphens w:val="true"/>
      <w:bidi w:val="0"/>
      <w:spacing w:lineRule="atLeast" w:line="240" w:before="0" w:after="0"/>
      <w:ind w:left="-1" w:hanging="1"/>
      <w:jc w:val="left"/>
      <w:textAlignment w:val="top"/>
    </w:pPr>
    <w:rPr>
      <w:rFonts w:ascii="Times New Roman" w:hAnsi="Times New Roman" w:eastAsia="Times New Roman" w:cs="Times New Roman"/>
      <w:color w:val="auto"/>
      <w:kern w:val="0"/>
      <w:sz w:val="20"/>
      <w:szCs w:val="20"/>
      <w:vertAlign w:val="subscript"/>
      <w:lang w:val="en-US" w:eastAsia="en-US" w:bidi="ar-SA"/>
    </w:rPr>
  </w:style>
  <w:style w:type="paragraph" w:styleId="Heading1">
    <w:name w:val="Heading 1"/>
    <w:basedOn w:val="Normal"/>
    <w:next w:val="Normal"/>
    <w:uiPriority w:val="9"/>
    <w:qFormat/>
    <w:pPr>
      <w:keepNext w:val="true"/>
      <w:numPr>
        <w:ilvl w:val="0"/>
        <w:numId w:val="2"/>
      </w:numPr>
      <w:spacing w:before="120" w:after="60"/>
      <w:ind w:left="-1" w:hanging="1"/>
      <w:outlineLvl w:val="0"/>
    </w:pPr>
    <w:rPr>
      <w:rFonts w:ascii="Arial" w:hAnsi="Arial"/>
      <w:b/>
      <w:sz w:val="24"/>
    </w:rPr>
  </w:style>
  <w:style w:type="paragraph" w:styleId="Heading2">
    <w:name w:val="Heading 2"/>
    <w:basedOn w:val="Heading1"/>
    <w:next w:val="Normal"/>
    <w:uiPriority w:val="9"/>
    <w:semiHidden/>
    <w:unhideWhenUsed/>
    <w:qFormat/>
    <w:pPr>
      <w:numPr>
        <w:ilvl w:val="0"/>
        <w:numId w:val="0"/>
      </w:numPr>
      <w:tabs>
        <w:tab w:val="left" w:pos="720" w:leader="none"/>
      </w:tabs>
      <w:ind w:left="-1" w:hanging="1"/>
      <w:outlineLvl w:val="1"/>
    </w:pPr>
    <w:rPr>
      <w:sz w:val="20"/>
    </w:rPr>
  </w:style>
  <w:style w:type="paragraph" w:styleId="Heading3">
    <w:name w:val="Heading 3"/>
    <w:basedOn w:val="Heading1"/>
    <w:next w:val="Normal"/>
    <w:uiPriority w:val="9"/>
    <w:semiHidden/>
    <w:unhideWhenUsed/>
    <w:qFormat/>
    <w:pPr>
      <w:numPr>
        <w:ilvl w:val="0"/>
        <w:numId w:val="1"/>
      </w:numPr>
      <w:ind w:left="1440" w:hanging="1"/>
      <w:outlineLvl w:val="2"/>
    </w:pPr>
    <w:rPr>
      <w:sz w:val="20"/>
    </w:rPr>
  </w:style>
  <w:style w:type="paragraph" w:styleId="Heading4">
    <w:name w:val="Heading 4"/>
    <w:basedOn w:val="Heading1"/>
    <w:next w:val="Normal"/>
    <w:uiPriority w:val="9"/>
    <w:semiHidden/>
    <w:unhideWhenUsed/>
    <w:qFormat/>
    <w:pPr>
      <w:numPr>
        <w:ilvl w:val="3"/>
        <w:numId w:val="1"/>
      </w:numPr>
      <w:ind w:left="-1" w:hanging="1"/>
      <w:outlineLvl w:val="3"/>
    </w:pPr>
    <w:rPr>
      <w:b w:val="false"/>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qFormat/>
    <w:pPr>
      <w:numPr>
        <w:ilvl w:val="6"/>
        <w:numId w:val="1"/>
      </w:numPr>
      <w:spacing w:before="240" w:after="60"/>
      <w:ind w:left="2880" w:hanging="1"/>
      <w:outlineLvl w:val="6"/>
    </w:pPr>
    <w:rPr/>
  </w:style>
  <w:style w:type="paragraph" w:styleId="Heading8">
    <w:name w:val="Heading 8"/>
    <w:basedOn w:val="Normal"/>
    <w:next w:val="Normal"/>
    <w:qFormat/>
    <w:pPr>
      <w:numPr>
        <w:ilvl w:val="7"/>
        <w:numId w:val="1"/>
      </w:numPr>
      <w:spacing w:before="240" w:after="60"/>
      <w:ind w:left="2880" w:hanging="1"/>
      <w:outlineLvl w:val="7"/>
    </w:pPr>
    <w:rPr>
      <w:i/>
    </w:rPr>
  </w:style>
  <w:style w:type="paragraph" w:styleId="Heading9">
    <w:name w:val="Heading 9"/>
    <w:basedOn w:val="Normal"/>
    <w:next w:val="Normal"/>
    <w:qFormat/>
    <w:pPr>
      <w:numPr>
        <w:ilvl w:val="8"/>
        <w:numId w:val="1"/>
      </w:numPr>
      <w:spacing w:before="240" w:after="60"/>
      <w:ind w:left="2880" w:hanging="1"/>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0"/>
      <w:sz w:val="20"/>
      <w:effect w:val="none"/>
      <w:vertAlign w:val="baseline"/>
      <w:em w:val="none"/>
    </w:rPr>
  </w:style>
  <w:style w:type="character" w:styleId="FootnoteCharacters">
    <w:name w:val="Footnote Characters"/>
    <w:qFormat/>
    <w:rPr>
      <w:w w:val="100"/>
      <w:sz w:val="20"/>
      <w:effect w:val="none"/>
      <w:vertAlign w:val="superscript"/>
      <w:em w:val="none"/>
    </w:rPr>
  </w:style>
  <w:style w:type="character" w:styleId="FootnoteAnchor">
    <w:name w:val="Footnote Reference"/>
    <w:rPr>
      <w:w w:val="100"/>
      <w:sz w:val="20"/>
      <w:effect w:val="none"/>
      <w:vertAlign w:val="superscript"/>
      <w:em w:val="none"/>
    </w:rPr>
  </w:style>
  <w:style w:type="character" w:styleId="InternetLink">
    <w:name w:val="Hyperlink"/>
    <w:basedOn w:val="DefaultParagraphFont"/>
    <w:rPr>
      <w:color w:val="0000FF"/>
      <w:w w:val="100"/>
      <w:position w:val="0"/>
      <w:sz w:val="20"/>
      <w:sz w:val="20"/>
      <w:u w:val="single"/>
      <w:effect w:val="none"/>
      <w:vertAlign w:val="baseline"/>
      <w:em w:val="none"/>
    </w:rPr>
  </w:style>
  <w:style w:type="character" w:styleId="Strong">
    <w:name w:val="Strong"/>
    <w:basedOn w:val="DefaultParagraphFont"/>
    <w:qFormat/>
    <w:rPr>
      <w:b/>
      <w:bCs/>
      <w:w w:val="100"/>
      <w:position w:val="0"/>
      <w:sz w:val="20"/>
      <w:sz w:val="20"/>
      <w:effect w:val="none"/>
      <w:vertAlign w:val="baseline"/>
      <w:em w:val="none"/>
    </w:rPr>
  </w:style>
  <w:style w:type="character" w:styleId="VisitedInternetLink">
    <w:name w:val="FollowedHyperlink"/>
    <w:basedOn w:val="DefaultParagraphFont"/>
    <w:rPr>
      <w:color w:val="800080"/>
      <w:w w:val="100"/>
      <w:position w:val="0"/>
      <w:sz w:val="20"/>
      <w:sz w:val="20"/>
      <w:u w:val="single"/>
      <w:effect w:val="none"/>
      <w:vertAlign w:val="baseline"/>
      <w:em w:val="none"/>
    </w:rPr>
  </w:style>
  <w:style w:type="character" w:styleId="Annotationreference">
    <w:name w:val="annotation reference"/>
    <w:basedOn w:val="DefaultParagraphFont"/>
    <w:qFormat/>
    <w:rPr>
      <w:w w:val="100"/>
      <w:position w:val="0"/>
      <w:sz w:val="16"/>
      <w:sz w:val="16"/>
      <w:szCs w:val="16"/>
      <w:effect w:val="none"/>
      <w:vertAlign w:val="baseline"/>
      <w:em w:val="none"/>
    </w:rPr>
  </w:style>
  <w:style w:type="character" w:styleId="Grame" w:customStyle="1">
    <w:name w:val="grame"/>
    <w:basedOn w:val="DefaultParagraphFont"/>
    <w:qFormat/>
    <w:rPr>
      <w:w w:val="100"/>
      <w:position w:val="0"/>
      <w:sz w:val="20"/>
      <w:sz w:val="20"/>
      <w:effect w:val="none"/>
      <w:vertAlign w:val="baseline"/>
      <w:em w:val="none"/>
    </w:rPr>
  </w:style>
  <w:style w:type="character" w:styleId="Spelle" w:customStyle="1">
    <w:name w:val="spelle"/>
    <w:basedOn w:val="DefaultParagraphFont"/>
    <w:qFormat/>
    <w:rPr>
      <w:w w:val="100"/>
      <w:position w:val="0"/>
      <w:sz w:val="20"/>
      <w:sz w:val="20"/>
      <w:effect w:val="none"/>
      <w:vertAlign w:val="baseline"/>
      <w:em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keepLines/>
      <w:spacing w:before="0" w:after="120"/>
      <w:ind w:left="720" w:hanging="1"/>
      <w:outlineLvl w:val="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rsid w:val="00223d4f"/>
    <w:pPr>
      <w:spacing w:lineRule="auto" w:line="240"/>
      <w:jc w:val="center"/>
    </w:pPr>
    <w:rPr>
      <w:rFonts w:ascii="Arial" w:hAnsi="Arial"/>
      <w:b/>
      <w:sz w:val="36"/>
    </w:rPr>
  </w:style>
  <w:style w:type="paragraph" w:styleId="Paragraph2" w:customStyle="1">
    <w:name w:val="Paragraph2"/>
    <w:basedOn w:val="Normal"/>
    <w:qFormat/>
    <w:pPr>
      <w:spacing w:before="80" w:after="0"/>
      <w:ind w:left="720" w:hanging="1"/>
      <w:jc w:val="both"/>
      <w:outlineLvl w:val="0"/>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pPr>
      <w:ind w:left="900" w:hanging="900"/>
      <w:outlineLvl w:val="0"/>
    </w:pPr>
    <w:rPr/>
  </w:style>
  <w:style w:type="paragraph" w:styleId="Contents1">
    <w:name w:val="TOC 1"/>
    <w:basedOn w:val="Normal"/>
    <w:next w:val="Normal"/>
    <w:pPr>
      <w:spacing w:before="240" w:after="120"/>
      <w:outlineLvl w:val="0"/>
    </w:pPr>
    <w:rPr>
      <w:b/>
      <w:bCs/>
      <w:szCs w:val="24"/>
    </w:rPr>
  </w:style>
  <w:style w:type="paragraph" w:styleId="Contents2">
    <w:name w:val="TOC 2"/>
    <w:basedOn w:val="Normal"/>
    <w:next w:val="Normal"/>
    <w:pPr>
      <w:spacing w:before="120" w:after="0"/>
      <w:ind w:left="200" w:hanging="1"/>
      <w:outlineLvl w:val="0"/>
    </w:pPr>
    <w:rPr>
      <w:i/>
      <w:iCs/>
      <w:szCs w:val="24"/>
    </w:rPr>
  </w:style>
  <w:style w:type="paragraph" w:styleId="Contents3">
    <w:name w:val="TOC 3"/>
    <w:basedOn w:val="Normal"/>
    <w:next w:val="Normal"/>
    <w:pPr>
      <w:ind w:left="400" w:hanging="1"/>
      <w:outlineLvl w:val="0"/>
    </w:pPr>
    <w:rPr>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outlineLvl w:val="0"/>
    </w:pPr>
    <w:rPr/>
  </w:style>
  <w:style w:type="paragraph" w:styleId="Footer">
    <w:name w:val="Footer"/>
    <w:basedOn w:val="Normal"/>
    <w:pPr>
      <w:tabs>
        <w:tab w:val="clear" w:pos="720"/>
        <w:tab w:val="center" w:pos="4320" w:leader="none"/>
        <w:tab w:val="right" w:pos="8640" w:leader="none"/>
      </w:tabs>
      <w:outlineLvl w:val="0"/>
    </w:pPr>
    <w:rPr/>
  </w:style>
  <w:style w:type="paragraph" w:styleId="Tabletext" w:customStyle="1">
    <w:name w:val="Tabletext"/>
    <w:basedOn w:val="Normal"/>
    <w:qFormat/>
    <w:pPr>
      <w:keepLines/>
      <w:spacing w:before="0" w:after="120"/>
      <w:outlineLvl w:val="0"/>
    </w:pPr>
    <w:rPr/>
  </w:style>
  <w:style w:type="paragraph" w:styleId="Blockquote" w:customStyle="1">
    <w:name w:val="Blockquote"/>
    <w:basedOn w:val="Normal"/>
    <w:qFormat/>
    <w:pPr>
      <w:widowControl/>
      <w:spacing w:lineRule="auto" w:line="240" w:before="100" w:after="100"/>
      <w:ind w:left="360" w:right="360" w:hanging="1"/>
      <w:outlineLvl w:val="0"/>
    </w:pPr>
    <w:rPr>
      <w:sz w:val="24"/>
      <w:lang w:val="en-CA"/>
    </w:rPr>
  </w:style>
  <w:style w:type="paragraph" w:styleId="Bullet1" w:customStyle="1">
    <w:name w:val="Bullet1"/>
    <w:basedOn w:val="Normal"/>
    <w:qFormat/>
    <w:pPr>
      <w:numPr>
        <w:ilvl w:val="0"/>
        <w:numId w:val="3"/>
      </w:numPr>
      <w:ind w:left="720" w:hanging="432"/>
      <w:outlineLvl w:val="0"/>
    </w:pPr>
    <w:rPr/>
  </w:style>
  <w:style w:type="paragraph" w:styleId="Bullet2" w:customStyle="1">
    <w:name w:val="Bullet2"/>
    <w:basedOn w:val="Normal"/>
    <w:qFormat/>
    <w:pPr>
      <w:tabs>
        <w:tab w:val="clear" w:pos="720"/>
        <w:tab w:val="left" w:pos="360" w:leader="none"/>
      </w:tabs>
      <w:ind w:left="1440" w:hanging="360"/>
    </w:pPr>
    <w:rPr>
      <w:color w:val="000080"/>
    </w:rPr>
  </w:style>
  <w:style w:type="paragraph" w:styleId="DocumentMap">
    <w:name w:val="Document Map"/>
    <w:basedOn w:val="Normal"/>
    <w:qFormat/>
    <w:pPr>
      <w:shd w:val="clear" w:color="auto" w:fill="000080"/>
      <w:outlineLvl w:val="0"/>
    </w:pPr>
    <w:rPr>
      <w:rFonts w:ascii="Tahoma" w:hAnsi="Tahoma"/>
    </w:rPr>
  </w:style>
  <w:style w:type="paragraph" w:styleId="Footnote">
    <w:name w:val="Footnote Text"/>
    <w:basedOn w:val="Normal"/>
    <w:pPr>
      <w:keepNext w:val="true"/>
      <w:keepLines/>
      <w:pBdr>
        <w:bottom w:val="single" w:sz="6" w:space="0" w:color="000000"/>
      </w:pBdr>
      <w:spacing w:before="40" w:after="40"/>
      <w:ind w:left="360" w:hanging="360"/>
      <w:outlineLvl w:val="0"/>
    </w:pPr>
    <w:rPr>
      <w:rFonts w:ascii="Helvetica" w:hAnsi="Helvetica"/>
      <w:sz w:val="16"/>
    </w:rPr>
  </w:style>
  <w:style w:type="paragraph" w:styleId="MainTitle" w:customStyle="1">
    <w:name w:val="Main Title"/>
    <w:basedOn w:val="Normal"/>
    <w:qFormat/>
    <w:pPr>
      <w:spacing w:lineRule="auto" w:line="240" w:before="480" w:after="60"/>
      <w:jc w:val="center"/>
      <w:outlineLvl w:val="0"/>
    </w:pPr>
    <w:rPr>
      <w:rFonts w:ascii="Arial" w:hAnsi="Arial"/>
      <w:b/>
      <w:kern w:val="2"/>
      <w:sz w:val="32"/>
    </w:rPr>
  </w:style>
  <w:style w:type="paragraph" w:styleId="Paragraph1" w:customStyle="1">
    <w:name w:val="Paragraph1"/>
    <w:basedOn w:val="Normal"/>
    <w:qFormat/>
    <w:pPr>
      <w:spacing w:lineRule="auto" w:line="240" w:before="80" w:after="0"/>
      <w:jc w:val="both"/>
      <w:outlineLvl w:val="0"/>
    </w:pPr>
    <w:rPr/>
  </w:style>
  <w:style w:type="paragraph" w:styleId="Paragraph3" w:customStyle="1">
    <w:name w:val="Paragraph3"/>
    <w:basedOn w:val="Normal"/>
    <w:qFormat/>
    <w:pPr>
      <w:spacing w:lineRule="auto" w:line="240" w:before="80" w:after="0"/>
      <w:ind w:left="1530" w:hanging="1"/>
      <w:jc w:val="both"/>
      <w:outlineLvl w:val="0"/>
    </w:pPr>
    <w:rPr/>
  </w:style>
  <w:style w:type="paragraph" w:styleId="Paragraph4" w:customStyle="1">
    <w:name w:val="Paragraph4"/>
    <w:basedOn w:val="Normal"/>
    <w:qFormat/>
    <w:pPr>
      <w:spacing w:lineRule="auto" w:line="240" w:before="80" w:after="0"/>
      <w:ind w:left="2250" w:hanging="1"/>
      <w:jc w:val="both"/>
      <w:outlineLvl w:val="0"/>
    </w:pPr>
    <w:rPr/>
  </w:style>
  <w:style w:type="paragraph" w:styleId="Contents4">
    <w:name w:val="TOC 4"/>
    <w:basedOn w:val="Normal"/>
    <w:next w:val="Normal"/>
    <w:pPr>
      <w:ind w:left="600" w:hanging="1"/>
      <w:outlineLvl w:val="0"/>
    </w:pPr>
    <w:rPr>
      <w:szCs w:val="24"/>
    </w:rPr>
  </w:style>
  <w:style w:type="paragraph" w:styleId="Contents5">
    <w:name w:val="TOC 5"/>
    <w:basedOn w:val="Normal"/>
    <w:next w:val="Normal"/>
    <w:pPr>
      <w:ind w:left="800" w:hanging="1"/>
      <w:outlineLvl w:val="0"/>
    </w:pPr>
    <w:rPr>
      <w:szCs w:val="24"/>
    </w:rPr>
  </w:style>
  <w:style w:type="paragraph" w:styleId="Contents6">
    <w:name w:val="TOC 6"/>
    <w:basedOn w:val="Normal"/>
    <w:next w:val="Normal"/>
    <w:pPr>
      <w:ind w:left="1000" w:hanging="1"/>
      <w:outlineLvl w:val="0"/>
    </w:pPr>
    <w:rPr>
      <w:szCs w:val="24"/>
    </w:rPr>
  </w:style>
  <w:style w:type="paragraph" w:styleId="Contents7">
    <w:name w:val="TOC 7"/>
    <w:basedOn w:val="Normal"/>
    <w:next w:val="Normal"/>
    <w:pPr>
      <w:ind w:left="1200" w:hanging="1"/>
      <w:outlineLvl w:val="0"/>
    </w:pPr>
    <w:rPr>
      <w:szCs w:val="24"/>
    </w:rPr>
  </w:style>
  <w:style w:type="paragraph" w:styleId="Contents8">
    <w:name w:val="TOC 8"/>
    <w:basedOn w:val="Normal"/>
    <w:next w:val="Normal"/>
    <w:pPr>
      <w:ind w:left="1400" w:hanging="1"/>
      <w:outlineLvl w:val="0"/>
    </w:pPr>
    <w:rPr>
      <w:szCs w:val="24"/>
    </w:rPr>
  </w:style>
  <w:style w:type="paragraph" w:styleId="Contents9">
    <w:name w:val="TOC 9"/>
    <w:basedOn w:val="Normal"/>
    <w:next w:val="Normal"/>
    <w:pPr>
      <w:ind w:left="1600" w:hanging="1"/>
      <w:outlineLvl w:val="0"/>
    </w:pPr>
    <w:rPr>
      <w:szCs w:val="24"/>
    </w:rPr>
  </w:style>
  <w:style w:type="paragraph" w:styleId="BodyText2">
    <w:name w:val="Body Text 2"/>
    <w:basedOn w:val="Normal"/>
    <w:qFormat/>
    <w:pPr>
      <w:outlineLvl w:val="0"/>
    </w:pPr>
    <w:rPr>
      <w:i/>
      <w:color w:val="0000FF"/>
    </w:rPr>
  </w:style>
  <w:style w:type="paragraph" w:styleId="TextBodyIndent">
    <w:name w:val="Body Text Indent"/>
    <w:basedOn w:val="Normal"/>
    <w:pPr>
      <w:ind w:left="720" w:hanging="1"/>
      <w:outlineLvl w:val="0"/>
    </w:pPr>
    <w:rPr>
      <w:i/>
      <w:color w:val="0000FF"/>
      <w:u w:val="single"/>
    </w:rPr>
  </w:style>
  <w:style w:type="paragraph" w:styleId="Body" w:customStyle="1">
    <w:name w:val="Body"/>
    <w:basedOn w:val="Normal"/>
    <w:qFormat/>
    <w:pPr>
      <w:widowControl/>
      <w:spacing w:lineRule="auto" w:line="240" w:before="120" w:after="0"/>
      <w:jc w:val="both"/>
      <w:outlineLvl w:val="0"/>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1"/>
      <w:jc w:val="both"/>
    </w:pPr>
    <w:rPr>
      <w:rFonts w:ascii="Book Antiqua" w:hAnsi="Book Antiqua"/>
    </w:rPr>
  </w:style>
  <w:style w:type="paragraph" w:styleId="InfoBlue" w:customStyle="1">
    <w:name w:val="InfoBlue"/>
    <w:basedOn w:val="Normal"/>
    <w:next w:val="TextBody"/>
    <w:qFormat/>
    <w:pPr>
      <w:spacing w:before="0" w:after="120"/>
      <w:ind w:left="360" w:hanging="1"/>
      <w:outlineLvl w:val="0"/>
    </w:pPr>
    <w:rPr>
      <w:rFonts w:ascii="Times" w:hAnsi="Times"/>
      <w:color w:val="0000FF"/>
    </w:rPr>
  </w:style>
  <w:style w:type="paragraph" w:styleId="NormalWeb">
    <w:name w:val="Normal (Web)"/>
    <w:basedOn w:val="Normal"/>
    <w:qFormat/>
    <w:pPr>
      <w:widowControl/>
      <w:spacing w:lineRule="auto" w:line="240" w:beforeAutospacing="1" w:afterAutospacing="1"/>
      <w:outlineLvl w:val="0"/>
    </w:pPr>
    <w:rPr>
      <w:sz w:val="24"/>
      <w:szCs w:val="24"/>
    </w:rPr>
  </w:style>
  <w:style w:type="paragraph" w:styleId="Infoblue1" w:customStyle="1">
    <w:name w:val="infoblue"/>
    <w:basedOn w:val="Normal"/>
    <w:qFormat/>
    <w:pPr>
      <w:widowControl/>
      <w:spacing w:before="0" w:after="120"/>
      <w:ind w:left="720" w:hanging="1"/>
      <w:outlineLvl w:val="0"/>
    </w:pPr>
    <w:rPr>
      <w:i/>
      <w:iCs/>
      <w:color w:val="0000FF"/>
    </w:rPr>
  </w:style>
  <w:style w:type="paragraph" w:styleId="Annotationtext">
    <w:name w:val="annotation text"/>
    <w:basedOn w:val="Normal"/>
    <w:qFormat/>
    <w:pPr>
      <w:widowControl/>
      <w:spacing w:lineRule="auto" w:line="240"/>
      <w:outlineLvl w:val="0"/>
    </w:pPr>
    <w:rPr/>
  </w:style>
  <w:style w:type="paragraph" w:styleId="BalloonText">
    <w:name w:val="Balloon Text"/>
    <w:basedOn w:val="Normal"/>
    <w:qFormat/>
    <w:pPr>
      <w:outlineLvl w:val="0"/>
    </w:pPr>
    <w:rPr>
      <w:rFonts w:ascii="Tahoma" w:hAnsi="Tahoma" w:cs="Tahoma"/>
      <w:sz w:val="16"/>
      <w:szCs w:val="16"/>
    </w:rPr>
  </w:style>
  <w:style w:type="paragraph" w:styleId="Annotationsubject">
    <w:name w:val="annotation subject"/>
    <w:basedOn w:val="Annotationtext"/>
    <w:next w:val="Annotationtext"/>
    <w:qFormat/>
    <w:pPr>
      <w:widowControl w:val="false"/>
      <w:spacing w:lineRule="atLeast" w:line="240"/>
    </w:pPr>
    <w:rPr>
      <w:b/>
      <w:bCs/>
    </w:rPr>
  </w:style>
  <w:style w:type="paragraph" w:styleId="ListParagraph">
    <w:name w:val="List Paragraph"/>
    <w:basedOn w:val="Normal"/>
    <w:uiPriority w:val="34"/>
    <w:qFormat/>
    <w:rsid w:val="00c12b52"/>
    <w:pPr>
      <w:spacing w:before="0" w:after="0"/>
      <w:ind w:left="720" w:hanging="1"/>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SmKm0pCOSgYdnIzQaLjG8sgUZqg==">AMUW2mUryUhi0YjtmRJYQfNEdiD7LiVGHOh+1aLtaBZXYYBC9UYjY6Xv3iVURlHbbU0biVB9vocLVubwCymXaaXH8Q4ma8m/mr4PkqZG0Ldd+j2EGm2pEczCQ6ax9TqCFcDSh2vXw3cY0Uj1ofqjhge4m1jlS8QsDA==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LibreOffice/7.5.3.2$Windows_X86_64 LibreOffice_project/9f56dff12ba03b9acd7730a5a481eea045e468f3</Application>
  <AppVersion>15.0000</AppVersion>
  <Pages>9</Pages>
  <Words>384</Words>
  <Characters>2292</Characters>
  <CharactersWithSpaces>2605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dc:description/>
  <dc:language>en-GB</dc:language>
  <cp:lastModifiedBy/>
  <dcterms:modified xsi:type="dcterms:W3CDTF">2023-05-21T16:23:57Z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