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4FDFE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IMTSquare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Company</w:t>
      </w:r>
    </w:p>
    <w:p w14:paraId="2360DC8E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55FA00E9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AnyChange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Software</w:t>
      </w:r>
    </w:p>
    <w:p w14:paraId="7301D5DD" w14:textId="77777777" w:rsidR="003141FB" w:rsidRDefault="003141FB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</w:p>
    <w:p w14:paraId="28767CB8" w14:textId="72212EDE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Iteration </w:t>
      </w:r>
      <w:r w:rsidR="00E008D9">
        <w:rPr>
          <w:rFonts w:ascii="Arial" w:eastAsia="Arial" w:hAnsi="Arial" w:cs="Arial"/>
          <w:b/>
          <w:sz w:val="36"/>
          <w:szCs w:val="36"/>
        </w:rPr>
        <w:t>3</w:t>
      </w:r>
    </w:p>
    <w:p w14:paraId="649B5504" w14:textId="77777777" w:rsidR="003141FB" w:rsidRDefault="00000000">
      <w:pPr>
        <w:ind w:left="2" w:hanging="4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Plan</w:t>
      </w:r>
    </w:p>
    <w:p w14:paraId="361960CE" w14:textId="1937E0EA" w:rsidR="003141FB" w:rsidRDefault="00000000">
      <w:pPr>
        <w:ind w:left="2" w:hanging="4"/>
        <w:jc w:val="center"/>
      </w:pPr>
      <w:r>
        <w:rPr>
          <w:rFonts w:ascii="Arial" w:eastAsia="Arial" w:hAnsi="Arial" w:cs="Arial"/>
          <w:b/>
          <w:sz w:val="36"/>
          <w:szCs w:val="36"/>
        </w:rPr>
        <w:t>v1.</w:t>
      </w:r>
      <w:r w:rsidR="00C320E0">
        <w:rPr>
          <w:rFonts w:ascii="Arial" w:eastAsia="Arial" w:hAnsi="Arial" w:cs="Arial"/>
          <w:b/>
          <w:sz w:val="36"/>
          <w:szCs w:val="36"/>
        </w:rPr>
        <w:t>1</w:t>
      </w:r>
      <w:r>
        <w:br w:type="page"/>
      </w:r>
    </w:p>
    <w:p w14:paraId="06A39D53" w14:textId="77777777" w:rsidR="003141FB" w:rsidRDefault="003141FB">
      <w:pPr>
        <w:pStyle w:val="Title"/>
        <w:ind w:left="0" w:hanging="2"/>
        <w:rPr>
          <w:sz w:val="22"/>
          <w:szCs w:val="22"/>
        </w:rPr>
      </w:pPr>
    </w:p>
    <w:p w14:paraId="4DD72E80" w14:textId="77777777" w:rsidR="003141FB" w:rsidRDefault="00000000">
      <w:pPr>
        <w:pStyle w:val="Title"/>
        <w:ind w:left="0" w:hanging="2"/>
        <w:rPr>
          <w:sz w:val="22"/>
          <w:szCs w:val="22"/>
        </w:rPr>
      </w:pPr>
      <w:r>
        <w:rPr>
          <w:sz w:val="22"/>
          <w:szCs w:val="22"/>
        </w:rPr>
        <w:t>Revision History</w:t>
      </w:r>
    </w:p>
    <w:p w14:paraId="531FCAED" w14:textId="77777777" w:rsidR="003141FB" w:rsidRDefault="003141FB">
      <w:pPr>
        <w:pStyle w:val="Title"/>
        <w:ind w:left="2" w:hanging="4"/>
        <w:jc w:val="left"/>
      </w:pPr>
    </w:p>
    <w:p w14:paraId="05B8CB8E" w14:textId="77777777" w:rsidR="003141FB" w:rsidRDefault="003141FB">
      <w:pPr>
        <w:pStyle w:val="Title"/>
        <w:ind w:left="2" w:hanging="4"/>
      </w:pPr>
      <w:bookmarkStart w:id="0" w:name="_heading=h.ltsxbphsrc5z" w:colFirst="0" w:colLast="0"/>
      <w:bookmarkEnd w:id="0"/>
    </w:p>
    <w:tbl>
      <w:tblPr>
        <w:tblStyle w:val="6"/>
        <w:tblW w:w="93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1095"/>
        <w:gridCol w:w="1440"/>
        <w:gridCol w:w="2175"/>
        <w:gridCol w:w="1710"/>
        <w:gridCol w:w="1740"/>
      </w:tblGrid>
      <w:tr w:rsidR="003141FB" w14:paraId="2FD0AF2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B7D1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8D5D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Version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0AB8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Type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4F7D5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68B2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Prepared by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1E9F" w14:textId="77777777" w:rsidR="003141FB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Checked by</w:t>
            </w:r>
          </w:p>
        </w:tc>
      </w:tr>
      <w:tr w:rsidR="003141FB" w14:paraId="07C23A1D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1D06" w14:textId="4720446A" w:rsidR="003141FB" w:rsidRDefault="00E008D9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5A8E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B84D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IFC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3D16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Preliminary draft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4A09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11B54" w14:textId="77777777" w:rsidR="003141FB" w:rsidRDefault="0000000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C320E0" w14:paraId="28A32C41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20C9" w14:textId="6AD22F5B" w:rsidR="00C320E0" w:rsidRDefault="00FB36E4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C320E0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285FA" w14:textId="6E667C93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1.</w:t>
            </w:r>
            <w:r w:rsidR="00FB36E4">
              <w:rPr>
                <w:rFonts w:ascii="Arial" w:eastAsia="Arial" w:hAnsi="Arial" w:cs="Arial"/>
              </w:rPr>
              <w:t>1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AA22F" w14:textId="05D9B3D6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</w:t>
            </w:r>
            <w:r w:rsidR="00FB36E4">
              <w:rPr>
                <w:rFonts w:ascii="Arial" w:eastAsia="Arial" w:hAnsi="Arial" w:cs="Arial"/>
              </w:rPr>
              <w:t>D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C129" w14:textId="4C518A71" w:rsidR="00C320E0" w:rsidRDefault="00FB36E4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Issued for design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24CE" w14:textId="07707D0C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Dev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F9D53" w14:textId="0179E518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IMT2 QA/QC</w:t>
            </w:r>
          </w:p>
        </w:tc>
      </w:tr>
      <w:tr w:rsidR="00C320E0" w14:paraId="2F967534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58EC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62D4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051BB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C505E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41365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8DD16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C320E0" w14:paraId="21324A37" w14:textId="77777777">
        <w:trPr>
          <w:jc w:val="center"/>
        </w:trPr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080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0FBD2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6EFF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3FFF4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333E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DB840" w14:textId="77777777" w:rsidR="00C320E0" w:rsidRDefault="00C320E0" w:rsidP="00C320E0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2155E717" w14:textId="77777777" w:rsidR="003141FB" w:rsidRDefault="00000000">
      <w:pPr>
        <w:pStyle w:val="Title"/>
        <w:ind w:left="2" w:hanging="4"/>
      </w:pPr>
      <w:r>
        <w:br w:type="page"/>
      </w:r>
      <w:proofErr w:type="spellStart"/>
      <w:r>
        <w:lastRenderedPageBreak/>
        <w:t>AnyChange</w:t>
      </w:r>
      <w:proofErr w:type="spellEnd"/>
    </w:p>
    <w:p w14:paraId="778F1F4A" w14:textId="54D5C0C2" w:rsidR="003141FB" w:rsidRDefault="00000000">
      <w:pPr>
        <w:pStyle w:val="Title"/>
        <w:ind w:left="2" w:hanging="4"/>
      </w:pPr>
      <w:r>
        <w:t xml:space="preserve">Iteration </w:t>
      </w:r>
      <w:r w:rsidR="002A371A">
        <w:t>3</w:t>
      </w:r>
      <w:r>
        <w:t xml:space="preserve"> Plan</w:t>
      </w:r>
    </w:p>
    <w:p w14:paraId="48B05417" w14:textId="77777777" w:rsidR="003141FB" w:rsidRDefault="003141FB">
      <w:pPr>
        <w:pStyle w:val="Title"/>
        <w:ind w:left="2" w:hanging="4"/>
        <w:jc w:val="left"/>
      </w:pPr>
    </w:p>
    <w:p w14:paraId="2F96DA16" w14:textId="77777777" w:rsidR="003141FB" w:rsidRDefault="003141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49394EC4" w14:textId="77777777" w:rsidR="003141FB" w:rsidRDefault="00000000">
      <w:pPr>
        <w:pStyle w:val="Heading1"/>
        <w:ind w:left="0" w:hanging="2"/>
        <w:rPr>
          <w:rFonts w:ascii="Times New Roman" w:hAnsi="Times New Roman"/>
          <w:b w:val="0"/>
          <w:color w:val="000000"/>
          <w:sz w:val="20"/>
        </w:rPr>
      </w:pPr>
      <w:r>
        <w:t>1.  Key milestones</w:t>
      </w:r>
    </w:p>
    <w:tbl>
      <w:tblPr>
        <w:tblStyle w:val="5"/>
        <w:tblW w:w="648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3141FB" w14:paraId="62677239" w14:textId="77777777">
        <w:tc>
          <w:tcPr>
            <w:tcW w:w="4608" w:type="dxa"/>
          </w:tcPr>
          <w:p w14:paraId="368F87B3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72" w:type="dxa"/>
          </w:tcPr>
          <w:p w14:paraId="3B55B758" w14:textId="77777777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Date</w:t>
            </w:r>
          </w:p>
        </w:tc>
      </w:tr>
      <w:tr w:rsidR="003141FB" w14:paraId="1AA3D95C" w14:textId="77777777">
        <w:trPr>
          <w:trHeight w:val="454"/>
        </w:trPr>
        <w:tc>
          <w:tcPr>
            <w:tcW w:w="4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EAF2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start</w:t>
            </w:r>
            <w:proofErr w:type="gramEnd"/>
          </w:p>
        </w:tc>
        <w:tc>
          <w:tcPr>
            <w:tcW w:w="1872" w:type="dxa"/>
          </w:tcPr>
          <w:p w14:paraId="53631184" w14:textId="6CC25A64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27.04.2023</w:t>
            </w:r>
          </w:p>
        </w:tc>
      </w:tr>
      <w:tr w:rsidR="003141FB" w14:paraId="1B480A28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66130" w14:textId="59349E8C" w:rsidR="003141FB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All iteration </w:t>
            </w:r>
            <w:r w:rsidR="002A371A">
              <w:rPr>
                <w:rFonts w:ascii="Arial" w:eastAsia="Arial" w:hAnsi="Arial" w:cs="Arial"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artifacts IFC issue</w:t>
            </w:r>
          </w:p>
        </w:tc>
        <w:tc>
          <w:tcPr>
            <w:tcW w:w="1872" w:type="dxa"/>
          </w:tcPr>
          <w:p w14:paraId="2D5B1BD8" w14:textId="3807FAB5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14.05.2023</w:t>
            </w:r>
          </w:p>
        </w:tc>
      </w:tr>
      <w:tr w:rsidR="003141FB" w14:paraId="60EB74D4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30737" w14:textId="3BD4B181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Secondary version of the code – UC-5, UC-3, UC-4, UC-9, UC-7</w:t>
            </w:r>
          </w:p>
        </w:tc>
        <w:tc>
          <w:tcPr>
            <w:tcW w:w="1872" w:type="dxa"/>
          </w:tcPr>
          <w:p w14:paraId="4A48AB96" w14:textId="72A49BE0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14.05.2023</w:t>
            </w:r>
          </w:p>
        </w:tc>
      </w:tr>
      <w:tr w:rsidR="003141FB" w14:paraId="79E62850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D2F7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 by QA/QC</w:t>
            </w:r>
          </w:p>
        </w:tc>
        <w:tc>
          <w:tcPr>
            <w:tcW w:w="1872" w:type="dxa"/>
          </w:tcPr>
          <w:p w14:paraId="15C3216E" w14:textId="583985AC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18.05.2023</w:t>
            </w:r>
          </w:p>
        </w:tc>
      </w:tr>
      <w:tr w:rsidR="003141FB" w14:paraId="35513E82" w14:textId="77777777">
        <w:tc>
          <w:tcPr>
            <w:tcW w:w="460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7D7A" w14:textId="77777777" w:rsidR="003141F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Iteration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stop</w:t>
            </w:r>
            <w:proofErr w:type="gramEnd"/>
          </w:p>
        </w:tc>
        <w:tc>
          <w:tcPr>
            <w:tcW w:w="1872" w:type="dxa"/>
          </w:tcPr>
          <w:p w14:paraId="20CB60E7" w14:textId="4E0FCCA7" w:rsidR="003141FB" w:rsidRDefault="002A371A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18.05.2023</w:t>
            </w:r>
          </w:p>
        </w:tc>
      </w:tr>
    </w:tbl>
    <w:p w14:paraId="08D7CABC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5989490A" w14:textId="77777777" w:rsidR="003141FB" w:rsidRDefault="00000000">
      <w:pPr>
        <w:pStyle w:val="Heading1"/>
        <w:ind w:left="0" w:hanging="2"/>
        <w:rPr>
          <w:b w:val="0"/>
        </w:rPr>
      </w:pPr>
      <w:r>
        <w:t>2.  High-level (HL) objectives</w:t>
      </w:r>
    </w:p>
    <w:p w14:paraId="02C3EE10" w14:textId="77777777" w:rsidR="003141FB" w:rsidRDefault="00000000">
      <w:pPr>
        <w:keepLines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HL objectives for this iteration:</w:t>
      </w:r>
    </w:p>
    <w:p w14:paraId="0F5A9824" w14:textId="7821149C" w:rsidR="003141FB" w:rsidRDefault="00000000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issue of all iteration </w:t>
      </w:r>
      <w:r w:rsidR="002A371A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documents</w:t>
      </w:r>
    </w:p>
    <w:p w14:paraId="218B5D25" w14:textId="6E8597EF" w:rsidR="003141FB" w:rsidRDefault="002A371A">
      <w:pPr>
        <w:keepLines/>
        <w:numPr>
          <w:ilvl w:val="0"/>
          <w:numId w:val="4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Secondary version of the code, passed from majority of the tests (please see work items list)</w:t>
      </w:r>
      <w:r w:rsidR="00FB36E4">
        <w:rPr>
          <w:rFonts w:ascii="Arial" w:eastAsia="Arial" w:hAnsi="Arial" w:cs="Arial"/>
          <w:sz w:val="22"/>
          <w:szCs w:val="22"/>
        </w:rPr>
        <w:t xml:space="preserve"> with capabilities to login, register, monitor and search products.</w:t>
      </w:r>
    </w:p>
    <w:p w14:paraId="7A811387" w14:textId="77777777" w:rsidR="003141FB" w:rsidRDefault="003141FB">
      <w:pPr>
        <w:pStyle w:val="Heading1"/>
        <w:ind w:left="0" w:hanging="2"/>
      </w:pPr>
    </w:p>
    <w:p w14:paraId="44D71FFF" w14:textId="77777777" w:rsidR="003141FB" w:rsidRDefault="00000000">
      <w:pPr>
        <w:pStyle w:val="Heading1"/>
        <w:ind w:left="0" w:hanging="2"/>
      </w:pPr>
      <w:r>
        <w:t>3.  Work Item assignments</w:t>
      </w:r>
    </w:p>
    <w:p w14:paraId="72E8ABF8" w14:textId="62ED802A" w:rsidR="00C320E0" w:rsidRDefault="00C320E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work item assignments are towards realizing the implementation and unit testing of</w:t>
      </w:r>
    </w:p>
    <w:p w14:paraId="513F4AEB" w14:textId="6492B8A5" w:rsidR="00C320E0" w:rsidRPr="00FB36E4" w:rsidRDefault="00C320E0" w:rsidP="00FB36E4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UC-3</w:t>
      </w:r>
      <w:r w:rsidR="00FB36E4">
        <w:rPr>
          <w:rFonts w:ascii="Arial" w:eastAsia="Arial" w:hAnsi="Arial" w:cs="Arial"/>
          <w:sz w:val="22"/>
          <w:szCs w:val="22"/>
        </w:rPr>
        <w:t xml:space="preserve"> – Manage Personal Information</w:t>
      </w:r>
    </w:p>
    <w:p w14:paraId="2EDE13F0" w14:textId="5FB61667" w:rsidR="00C320E0" w:rsidRPr="00FB36E4" w:rsidRDefault="00C320E0" w:rsidP="00FB36E4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UC-4</w:t>
      </w:r>
      <w:r w:rsidR="00FB36E4">
        <w:rPr>
          <w:rFonts w:ascii="Arial" w:eastAsia="Arial" w:hAnsi="Arial" w:cs="Arial"/>
          <w:sz w:val="22"/>
          <w:szCs w:val="22"/>
        </w:rPr>
        <w:t xml:space="preserve"> – Manage Payment Information</w:t>
      </w:r>
    </w:p>
    <w:p w14:paraId="1DC35483" w14:textId="4DCB9E1D" w:rsidR="00C320E0" w:rsidRPr="00FB36E4" w:rsidRDefault="00C320E0" w:rsidP="00FB36E4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UC-5</w:t>
      </w:r>
      <w:r w:rsidR="00FB36E4">
        <w:rPr>
          <w:rFonts w:ascii="Arial" w:eastAsia="Arial" w:hAnsi="Arial" w:cs="Arial"/>
          <w:sz w:val="22"/>
          <w:szCs w:val="22"/>
        </w:rPr>
        <w:t xml:space="preserve"> – Manage Account</w:t>
      </w:r>
    </w:p>
    <w:p w14:paraId="53C5EC33" w14:textId="1D4B4BA3" w:rsidR="00C320E0" w:rsidRPr="00FB36E4" w:rsidRDefault="00C320E0" w:rsidP="00FB36E4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UC-7</w:t>
      </w:r>
      <w:r w:rsidR="00FB36E4">
        <w:rPr>
          <w:rFonts w:ascii="Arial" w:eastAsia="Arial" w:hAnsi="Arial" w:cs="Arial"/>
          <w:sz w:val="22"/>
          <w:szCs w:val="22"/>
        </w:rPr>
        <w:t xml:space="preserve"> – Manage Notifications</w:t>
      </w:r>
    </w:p>
    <w:p w14:paraId="249626CD" w14:textId="169097AB" w:rsidR="00C320E0" w:rsidRDefault="00C320E0" w:rsidP="00FB36E4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FB36E4">
        <w:rPr>
          <w:rFonts w:ascii="Arial" w:eastAsia="Arial" w:hAnsi="Arial" w:cs="Arial"/>
          <w:sz w:val="22"/>
          <w:szCs w:val="22"/>
        </w:rPr>
        <w:t>UC-9</w:t>
      </w:r>
      <w:r w:rsidR="00FB36E4">
        <w:rPr>
          <w:rFonts w:ascii="Arial" w:eastAsia="Arial" w:hAnsi="Arial" w:cs="Arial"/>
          <w:sz w:val="22"/>
          <w:szCs w:val="22"/>
        </w:rPr>
        <w:t xml:space="preserve"> – Manage Products</w:t>
      </w:r>
    </w:p>
    <w:p w14:paraId="47AE68E7" w14:textId="77777777" w:rsid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AB52D3C" w14:textId="42836E46" w:rsid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All the necessary documents are to be updated accordingly.</w:t>
      </w:r>
    </w:p>
    <w:p w14:paraId="6A55B2F7" w14:textId="77777777" w:rsidR="00FB36E4" w:rsidRPr="00FB36E4" w:rsidRDefault="00FB36E4" w:rsidP="00FB36E4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BF36084" w14:textId="0E5061EF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All items, assignments, story points, relevant manhours and so on are given in the Work Items List (for Iteration </w:t>
      </w:r>
      <w:r w:rsidR="00C320E0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)</w:t>
      </w:r>
      <w:r w:rsidR="00C320E0">
        <w:rPr>
          <w:rFonts w:ascii="Arial" w:eastAsia="Arial" w:hAnsi="Arial" w:cs="Arial"/>
          <w:sz w:val="22"/>
          <w:szCs w:val="22"/>
        </w:rPr>
        <w:t xml:space="preserve"> in detail.</w:t>
      </w:r>
    </w:p>
    <w:p w14:paraId="12CA6A7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7A6422A3" w14:textId="77777777" w:rsidR="003141FB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szCs w:val="24"/>
        </w:rPr>
      </w:pPr>
      <w:r>
        <w:rPr>
          <w:rFonts w:eastAsia="Arial" w:cs="Arial"/>
          <w:szCs w:val="24"/>
        </w:rPr>
        <w:t>4.  Issues</w:t>
      </w:r>
    </w:p>
    <w:p w14:paraId="6E91B043" w14:textId="77777777" w:rsidR="003141FB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623EDA7" w14:textId="77777777" w:rsidR="003141FB" w:rsidRDefault="003141FB">
      <w:pPr>
        <w:ind w:left="0" w:hanging="2"/>
      </w:pPr>
    </w:p>
    <w:tbl>
      <w:tblPr>
        <w:tblStyle w:val="4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1452"/>
        <w:gridCol w:w="4932"/>
      </w:tblGrid>
      <w:tr w:rsidR="003141FB" w14:paraId="2B9D63EA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B610E7E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759DB0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C2F3F55" w14:textId="77777777" w:rsidR="003141FB" w:rsidRDefault="00000000">
            <w:pPr>
              <w:widowControl/>
              <w:spacing w:before="60" w:line="240" w:lineRule="auto"/>
              <w:ind w:left="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Notes</w:t>
            </w:r>
          </w:p>
        </w:tc>
      </w:tr>
      <w:tr w:rsidR="003141FB" w14:paraId="6208E589" w14:textId="77777777"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DF26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9828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13130" w14:textId="77777777" w:rsidR="003141FB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0A5AB694" w14:textId="77777777" w:rsidR="003141FB" w:rsidRDefault="003141FB">
      <w:pPr>
        <w:ind w:left="0" w:hanging="2"/>
      </w:pPr>
    </w:p>
    <w:p w14:paraId="551AFE44" w14:textId="77777777" w:rsidR="003141FB" w:rsidRDefault="00000000">
      <w:pPr>
        <w:pStyle w:val="Heading1"/>
        <w:ind w:left="0" w:hanging="2"/>
      </w:pPr>
      <w:r>
        <w:lastRenderedPageBreak/>
        <w:t>5.  Evaluation criteria</w:t>
      </w:r>
    </w:p>
    <w:p w14:paraId="222659FA" w14:textId="1AC61988" w:rsidR="003141FB" w:rsidRDefault="00000000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IFC of all iteration </w:t>
      </w:r>
      <w:r w:rsidR="002A371A"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 documents per planned milestone (</w:t>
      </w:r>
      <w:r w:rsidR="00FB36E4">
        <w:rPr>
          <w:rFonts w:ascii="Arial" w:eastAsia="Arial" w:hAnsi="Arial" w:cs="Arial"/>
          <w:sz w:val="22"/>
          <w:szCs w:val="22"/>
        </w:rPr>
        <w:t>18</w:t>
      </w:r>
      <w:r>
        <w:rPr>
          <w:rFonts w:ascii="Arial" w:eastAsia="Arial" w:hAnsi="Arial" w:cs="Arial"/>
          <w:sz w:val="22"/>
          <w:szCs w:val="22"/>
        </w:rPr>
        <w:t>.0</w:t>
      </w:r>
      <w:r w:rsidR="00FB36E4"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>.2023)</w:t>
      </w:r>
    </w:p>
    <w:p w14:paraId="3456952D" w14:textId="23D6F035" w:rsidR="003141FB" w:rsidRDefault="002A371A">
      <w:pPr>
        <w:keepLines/>
        <w:numPr>
          <w:ilvl w:val="0"/>
          <w:numId w:val="3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Secondary version of the code and successful unit tests ratio &gt; 95% </w:t>
      </w:r>
    </w:p>
    <w:p w14:paraId="26008FA0" w14:textId="77777777" w:rsidR="002A371A" w:rsidRDefault="002A371A" w:rsidP="00FB36E4">
      <w:pPr>
        <w:keepLines/>
        <w:spacing w:after="120"/>
        <w:ind w:leftChars="0" w:left="0" w:firstLineChars="0" w:firstLine="0"/>
        <w:rPr>
          <w:rFonts w:ascii="Arial" w:eastAsia="Arial" w:hAnsi="Arial" w:cs="Arial"/>
          <w:sz w:val="22"/>
          <w:szCs w:val="22"/>
        </w:rPr>
      </w:pPr>
    </w:p>
    <w:p w14:paraId="07BE63A0" w14:textId="77777777" w:rsidR="003141FB" w:rsidRDefault="00000000">
      <w:pPr>
        <w:pStyle w:val="Heading1"/>
        <w:ind w:left="0" w:hanging="2"/>
      </w:pPr>
      <w:r>
        <w:t>6.  Assessment</w:t>
      </w:r>
    </w:p>
    <w:p w14:paraId="2E00935E" w14:textId="77777777" w:rsidR="003141FB" w:rsidRDefault="003141FB">
      <w:pPr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3"/>
        <w:tblW w:w="5543" w:type="dxa"/>
        <w:tblInd w:w="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3141FB" w14:paraId="2926B3F9" w14:textId="77777777">
        <w:tc>
          <w:tcPr>
            <w:tcW w:w="1778" w:type="dxa"/>
          </w:tcPr>
          <w:p w14:paraId="6722575C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</w:tcPr>
          <w:p w14:paraId="2B7E58F0" w14:textId="71A74B09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56FD97C2" w14:textId="77777777">
        <w:tc>
          <w:tcPr>
            <w:tcW w:w="1778" w:type="dxa"/>
          </w:tcPr>
          <w:p w14:paraId="4CD3278E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</w:tcPr>
          <w:p w14:paraId="5BA15318" w14:textId="7E8FEB83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1ECE6E87" w14:textId="77777777">
        <w:tc>
          <w:tcPr>
            <w:tcW w:w="1778" w:type="dxa"/>
          </w:tcPr>
          <w:p w14:paraId="59B3D7B9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Participants</w:t>
            </w:r>
          </w:p>
        </w:tc>
        <w:tc>
          <w:tcPr>
            <w:tcW w:w="3765" w:type="dxa"/>
          </w:tcPr>
          <w:p w14:paraId="6367C3C6" w14:textId="2252335D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3141FB" w14:paraId="68B433A7" w14:textId="77777777">
        <w:tc>
          <w:tcPr>
            <w:tcW w:w="1778" w:type="dxa"/>
          </w:tcPr>
          <w:p w14:paraId="70730496" w14:textId="77777777" w:rsidR="003141FB" w:rsidRDefault="00000000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</w:tcPr>
          <w:p w14:paraId="0783DCA4" w14:textId="2119FE11" w:rsidR="003141FB" w:rsidRDefault="002A371A">
            <w:pPr>
              <w:spacing w:before="40" w:after="40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</w:tbl>
    <w:p w14:paraId="642E70B9" w14:textId="77777777" w:rsidR="003141FB" w:rsidRDefault="003141FB">
      <w:pPr>
        <w:ind w:left="0" w:hanging="2"/>
      </w:pPr>
    </w:p>
    <w:p w14:paraId="64A747FD" w14:textId="77777777" w:rsidR="003141FB" w:rsidRDefault="003141FB">
      <w:pPr>
        <w:ind w:left="0" w:hanging="2"/>
      </w:pPr>
    </w:p>
    <w:p w14:paraId="0081AC80" w14:textId="77777777" w:rsidR="003141FB" w:rsidRDefault="003141FB">
      <w:pPr>
        <w:ind w:left="0" w:hanging="2"/>
      </w:pPr>
    </w:p>
    <w:p w14:paraId="09C35A15" w14:textId="77777777" w:rsidR="003141FB" w:rsidRDefault="00000000">
      <w:pPr>
        <w:numPr>
          <w:ilvl w:val="0"/>
          <w:numId w:val="2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objectives</w:t>
      </w:r>
    </w:p>
    <w:p w14:paraId="26639838" w14:textId="77777777" w:rsidR="003141FB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55D37159" w14:textId="77777777" w:rsidR="003141FB" w:rsidRDefault="003141FB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2BB05317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Work Items: Planned compared to actually </w:t>
      </w:r>
      <w:proofErr w:type="gramStart"/>
      <w:r>
        <w:rPr>
          <w:rFonts w:ascii="Arial" w:eastAsia="Arial" w:hAnsi="Arial" w:cs="Arial"/>
          <w:sz w:val="22"/>
          <w:szCs w:val="22"/>
        </w:rPr>
        <w:t>completed</w:t>
      </w:r>
      <w:proofErr w:type="gramEnd"/>
    </w:p>
    <w:p w14:paraId="26705CCB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3FA49D81" w14:textId="77777777" w:rsidR="003141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Assessment against Evaluation Criteria Test results</w:t>
      </w:r>
    </w:p>
    <w:p w14:paraId="293B3BD3" w14:textId="77777777" w:rsidR="003141FB" w:rsidRDefault="00000000">
      <w:pPr>
        <w:keepLines/>
        <w:spacing w:after="120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p w14:paraId="6072DEF3" w14:textId="77777777" w:rsidR="003141FB" w:rsidRDefault="00000000">
      <w:pPr>
        <w:numPr>
          <w:ilvl w:val="0"/>
          <w:numId w:val="1"/>
        </w:num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Other concerns and deviations</w:t>
      </w:r>
    </w:p>
    <w:p w14:paraId="31DFED31" w14:textId="77777777" w:rsidR="003141FB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N/A</w:t>
      </w:r>
    </w:p>
    <w:sectPr w:rsidR="003141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42128" w14:textId="77777777" w:rsidR="00103333" w:rsidRDefault="00103333">
      <w:pPr>
        <w:spacing w:line="240" w:lineRule="auto"/>
        <w:ind w:left="0" w:hanging="2"/>
      </w:pPr>
      <w:r>
        <w:separator/>
      </w:r>
    </w:p>
  </w:endnote>
  <w:endnote w:type="continuationSeparator" w:id="0">
    <w:p w14:paraId="22BF1B53" w14:textId="77777777" w:rsidR="00103333" w:rsidRDefault="0010333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4E00C" w14:textId="77777777" w:rsidR="00E008D9" w:rsidRDefault="00E008D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C84D3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41FB" w14:paraId="282260A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40515E" w14:textId="77777777" w:rsidR="003141FB" w:rsidRDefault="00000000">
          <w:pPr>
            <w:ind w:left="0" w:right="360" w:hanging="2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07E5E44" w14:textId="77777777" w:rsidR="003141FB" w:rsidRDefault="00000000">
          <w:pPr>
            <w:ind w:left="0" w:hanging="2"/>
            <w:jc w:val="center"/>
          </w:pPr>
          <w:r>
            <w:t>©</w:t>
          </w:r>
          <w:proofErr w:type="spellStart"/>
          <w:r>
            <w:t>IMTSquare</w:t>
          </w:r>
          <w:proofErr w:type="spellEnd"/>
          <w:r>
            <w:t>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AF30563" w14:textId="77777777" w:rsidR="003141FB" w:rsidRDefault="00000000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960D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1960DC">
            <w:rPr>
              <w:noProof/>
            </w:rPr>
            <w:t>2</w:t>
          </w:r>
          <w:r>
            <w:fldChar w:fldCharType="end"/>
          </w:r>
        </w:p>
      </w:tc>
    </w:tr>
  </w:tbl>
  <w:p w14:paraId="49E3137D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2D0C2" w14:textId="77777777" w:rsidR="00E008D9" w:rsidRDefault="00E008D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1952" w14:textId="77777777" w:rsidR="00103333" w:rsidRDefault="00103333">
      <w:pPr>
        <w:spacing w:line="240" w:lineRule="auto"/>
        <w:ind w:left="0" w:hanging="2"/>
      </w:pPr>
      <w:r>
        <w:separator/>
      </w:r>
    </w:p>
  </w:footnote>
  <w:footnote w:type="continuationSeparator" w:id="0">
    <w:p w14:paraId="1D56B2D4" w14:textId="77777777" w:rsidR="00103333" w:rsidRDefault="0010333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E451" w14:textId="77777777" w:rsidR="00E008D9" w:rsidRDefault="00E008D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B547" w14:textId="77777777" w:rsidR="003141FB" w:rsidRDefault="003141FB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rFonts w:ascii="Times" w:eastAsia="Times" w:hAnsi="Times" w:cs="Times"/>
        <w:color w:val="0000FF"/>
      </w:rPr>
    </w:pPr>
  </w:p>
  <w:tbl>
    <w:tblPr>
      <w:tblStyle w:val="2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41FB" w14:paraId="4EDE3E0A" w14:textId="77777777">
      <w:tc>
        <w:tcPr>
          <w:tcW w:w="6379" w:type="dxa"/>
        </w:tcPr>
        <w:p w14:paraId="2DE325FB" w14:textId="77777777" w:rsidR="003141F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ind w:left="0" w:hanging="2"/>
            <w:rPr>
              <w:color w:val="000000"/>
            </w:rPr>
          </w:pPr>
          <w:proofErr w:type="spellStart"/>
          <w:r>
            <w:t>AnyChange</w:t>
          </w:r>
          <w:proofErr w:type="spellEnd"/>
        </w:p>
      </w:tc>
      <w:tc>
        <w:tcPr>
          <w:tcW w:w="3179" w:type="dxa"/>
        </w:tcPr>
        <w:p w14:paraId="7E34E911" w14:textId="77777777" w:rsidR="003141FB" w:rsidRDefault="003141FB">
          <w:pPr>
            <w:tabs>
              <w:tab w:val="left" w:pos="1135"/>
            </w:tabs>
            <w:spacing w:before="40"/>
            <w:ind w:left="0" w:right="68" w:hanging="2"/>
          </w:pPr>
        </w:p>
      </w:tc>
    </w:tr>
    <w:tr w:rsidR="003141FB" w14:paraId="636BECC3" w14:textId="77777777">
      <w:tc>
        <w:tcPr>
          <w:tcW w:w="6379" w:type="dxa"/>
        </w:tcPr>
        <w:p w14:paraId="3EFEF20E" w14:textId="098E2322" w:rsidR="003141FB" w:rsidRDefault="00000000">
          <w:pPr>
            <w:ind w:left="0" w:hanging="2"/>
          </w:pPr>
          <w:r>
            <w:t xml:space="preserve">Iteration </w:t>
          </w:r>
          <w:r w:rsidR="00E008D9">
            <w:t>3</w:t>
          </w:r>
          <w:r>
            <w:t xml:space="preserve"> Plan</w:t>
          </w:r>
        </w:p>
      </w:tc>
      <w:tc>
        <w:tcPr>
          <w:tcW w:w="3179" w:type="dxa"/>
        </w:tcPr>
        <w:p w14:paraId="5598D68E" w14:textId="4B706BE7" w:rsidR="003141FB" w:rsidRDefault="00000000">
          <w:pPr>
            <w:ind w:left="0" w:hanging="2"/>
          </w:pPr>
          <w:r>
            <w:t xml:space="preserve">  Date:  &lt;</w:t>
          </w:r>
          <w:r w:rsidR="00C320E0">
            <w:t>30</w:t>
          </w:r>
          <w:r>
            <w:t>/04/2023&gt;</w:t>
          </w:r>
        </w:p>
      </w:tc>
    </w:tr>
  </w:tbl>
  <w:p w14:paraId="3E66D340" w14:textId="77777777" w:rsidR="003141FB" w:rsidRDefault="003141F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83852" w14:textId="77777777" w:rsidR="00E008D9" w:rsidRDefault="00E008D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6DD"/>
    <w:multiLevelType w:val="hybridMultilevel"/>
    <w:tmpl w:val="EE386CE2"/>
    <w:lvl w:ilvl="0" w:tplc="0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180B0B7A"/>
    <w:multiLevelType w:val="multilevel"/>
    <w:tmpl w:val="0576FB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2" w15:restartNumberingAfterBreak="0">
    <w:nsid w:val="2FE821F3"/>
    <w:multiLevelType w:val="multilevel"/>
    <w:tmpl w:val="2716EC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1101B0D"/>
    <w:multiLevelType w:val="multilevel"/>
    <w:tmpl w:val="F1A636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548787C"/>
    <w:multiLevelType w:val="multilevel"/>
    <w:tmpl w:val="E4461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DA380F"/>
    <w:multiLevelType w:val="multilevel"/>
    <w:tmpl w:val="CB62ED9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18505211">
    <w:abstractNumId w:val="4"/>
  </w:num>
  <w:num w:numId="2" w16cid:durableId="1902254903">
    <w:abstractNumId w:val="3"/>
  </w:num>
  <w:num w:numId="3" w16cid:durableId="1572538609">
    <w:abstractNumId w:val="2"/>
  </w:num>
  <w:num w:numId="4" w16cid:durableId="7872633">
    <w:abstractNumId w:val="1"/>
  </w:num>
  <w:num w:numId="5" w16cid:durableId="785389651">
    <w:abstractNumId w:val="5"/>
  </w:num>
  <w:num w:numId="6" w16cid:durableId="18236207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752383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6285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1FB"/>
    <w:rsid w:val="0002604A"/>
    <w:rsid w:val="000F0058"/>
    <w:rsid w:val="00103333"/>
    <w:rsid w:val="001960DC"/>
    <w:rsid w:val="002A371A"/>
    <w:rsid w:val="003141FB"/>
    <w:rsid w:val="008700B1"/>
    <w:rsid w:val="00A96FCD"/>
    <w:rsid w:val="00C320E0"/>
    <w:rsid w:val="00CF7DA1"/>
    <w:rsid w:val="00E008D9"/>
    <w:rsid w:val="00FB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4B20"/>
  <w15:docId w15:val="{916476C1-B412-4C69-941D-6ACCCEA0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semiHidden/>
    <w:unhideWhenUsed/>
    <w:qFormat/>
    <w:pPr>
      <w:numPr>
        <w:numId w:val="5"/>
      </w:numPr>
      <w:ind w:left="-1" w:hanging="1"/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  <w:numId w:val="1"/>
      </w:numPr>
      <w:ind w:left="-1" w:hanging="1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 w:hanging="1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 w:hanging="1"/>
      <w:outlineLvl w:val="5"/>
    </w:pPr>
    <w:rPr>
      <w:i/>
      <w:sz w:val="22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before="240" w:after="60"/>
      <w:ind w:left="2880" w:hanging="1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before="240" w:after="60"/>
      <w:ind w:left="2880" w:hanging="1"/>
      <w:outlineLvl w:val="7"/>
    </w:pPr>
    <w:rPr>
      <w:i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before="240" w:after="60"/>
      <w:ind w:left="2880" w:hanging="1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customStyle="1" w:styleId="Bullet1">
    <w:name w:val="Bullet1"/>
    <w:basedOn w:val="Normal"/>
    <w:pPr>
      <w:numPr>
        <w:ilvl w:val="11"/>
        <w:numId w:val="6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FootnoteText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pPr>
      <w:ind w:left="600"/>
    </w:pPr>
  </w:style>
  <w:style w:type="paragraph" w:styleId="TOC5">
    <w:name w:val="toc 5"/>
    <w:basedOn w:val="Normal"/>
    <w:next w:val="Normal"/>
    <w:pPr>
      <w:ind w:left="800"/>
    </w:pPr>
  </w:style>
  <w:style w:type="paragraph" w:styleId="TOC6">
    <w:name w:val="toc 6"/>
    <w:basedOn w:val="Normal"/>
    <w:next w:val="Normal"/>
    <w:pPr>
      <w:ind w:left="1000"/>
    </w:pPr>
  </w:style>
  <w:style w:type="paragraph" w:styleId="TOC7">
    <w:name w:val="toc 7"/>
    <w:basedOn w:val="Normal"/>
    <w:next w:val="Normal"/>
    <w:pPr>
      <w:ind w:left="1200"/>
    </w:pPr>
  </w:style>
  <w:style w:type="paragraph" w:styleId="TOC8">
    <w:name w:val="toc 8"/>
    <w:basedOn w:val="Normal"/>
    <w:next w:val="Normal"/>
    <w:pPr>
      <w:ind w:left="1400"/>
    </w:pPr>
  </w:style>
  <w:style w:type="paragraph" w:styleId="TOC9">
    <w:name w:val="toc 9"/>
    <w:basedOn w:val="Normal"/>
    <w:next w:val="Normal"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table" w:styleId="TableGrid">
    <w:name w:val="Table Grid"/>
    <w:basedOn w:val="TableNormal"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13"/>
    <w:basedOn w:val="TableNormal"/>
    <w:tblPr>
      <w:tblStyleRowBandSize w:val="1"/>
      <w:tblStyleColBandSize w:val="1"/>
    </w:tblPr>
  </w:style>
  <w:style w:type="table" w:customStyle="1" w:styleId="12">
    <w:name w:val="12"/>
    <w:basedOn w:val="TableNormal"/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</w:tblPr>
  </w:style>
  <w:style w:type="table" w:customStyle="1" w:styleId="6">
    <w:name w:val="6"/>
    <w:basedOn w:val="TableNormal"/>
    <w:tblPr>
      <w:tblStyleRowBandSize w:val="1"/>
      <w:tblStyleColBandSize w:val="1"/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B3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FDK6q3uqNEmX+2k1IncEa0U6rw==">AMUW2mVLJ/GrWQ0y78ZRMBpBHkz0N4mHji5ej2XmhP7vWnXGxY5goNdG6zQT/1Dme47VStKN+4hoAMzQTjY/WSkX8/y25+Rr8sTFb/ueMcEmJwz0bRzhX/gmwoNOSt896FhX2JFuk1Jn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rbalduino</dc:creator>
  <cp:lastModifiedBy>Murat Kandaz</cp:lastModifiedBy>
  <cp:revision>4</cp:revision>
  <cp:lastPrinted>2023-04-30T16:08:00Z</cp:lastPrinted>
  <dcterms:created xsi:type="dcterms:W3CDTF">2023-04-24T10:35:00Z</dcterms:created>
  <dcterms:modified xsi:type="dcterms:W3CDTF">2023-04-30T16:09:00Z</dcterms:modified>
</cp:coreProperties>
</file>