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627" w:rsidRDefault="00C86CB2" w:rsidP="00C86CB2">
      <w:pPr>
        <w:pStyle w:val="1"/>
        <w:jc w:val="center"/>
      </w:pPr>
      <w:r w:rsidRPr="00C86CB2">
        <w:t>2020年信息处理技术员基础知识真题及答案解析</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1</w:t>
      </w:r>
      <w:r>
        <w:rPr>
          <w:rFonts w:ascii="Arial" w:hAnsi="Arial" w:cs="Arial"/>
          <w:color w:val="333333"/>
        </w:rPr>
        <w:t>题、信息技术员小张搜集甲乙丙丁四条河流信息时，发现四条河流的流速图（如下图）有问题。按照历年的流量的平均统计，甲河流的流量远大于其他河流，</w:t>
      </w:r>
      <w:proofErr w:type="gramStart"/>
      <w:r>
        <w:rPr>
          <w:rFonts w:ascii="Arial" w:hAnsi="Arial" w:cs="Arial"/>
          <w:color w:val="333333"/>
        </w:rPr>
        <w:t>且甲和丁河流</w:t>
      </w:r>
      <w:proofErr w:type="gramEnd"/>
      <w:r>
        <w:rPr>
          <w:rFonts w:ascii="Arial" w:hAnsi="Arial" w:cs="Arial"/>
          <w:color w:val="333333"/>
        </w:rPr>
        <w:t>地处雨水充沛的南方，而乙丙河流处于干旱北方。于是小张最好的处理方式是（</w:t>
      </w:r>
      <w:r>
        <w:rPr>
          <w:rFonts w:ascii="Arial" w:hAnsi="Arial" w:cs="Arial"/>
          <w:color w:val="333333"/>
        </w:rPr>
        <w:t xml:space="preserve">  </w:t>
      </w:r>
      <w:r>
        <w:rPr>
          <w:rFonts w:ascii="Arial" w:hAnsi="Arial" w:cs="Arial"/>
          <w:color w:val="333333"/>
        </w:rPr>
        <w:t>）。</w:t>
      </w:r>
    </w:p>
    <w:p w:rsidR="00123BAF" w:rsidRDefault="00123BAF" w:rsidP="00123BAF">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3510915" cy="2249170"/>
            <wp:effectExtent l="0" t="0" r="0" b="0"/>
            <wp:docPr id="1" name="图片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10915" cy="2249170"/>
                    </a:xfrm>
                    <a:prstGeom prst="rect">
                      <a:avLst/>
                    </a:prstGeom>
                    <a:noFill/>
                    <a:ln>
                      <a:noFill/>
                    </a:ln>
                  </pic:spPr>
                </pic:pic>
              </a:graphicData>
            </a:graphic>
          </wp:inline>
        </w:drawing>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抛弃这些流速图</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根据常识性规则，在确认乙丙河流无误的情况下，将甲丁河流的图进行了互换</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标注可能存在问题</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D. </w:t>
      </w:r>
      <w:r>
        <w:rPr>
          <w:rFonts w:ascii="Arial" w:hAnsi="Arial" w:cs="Arial"/>
          <w:color w:val="333333"/>
        </w:rPr>
        <w:t>不理睬</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2</w:t>
      </w:r>
      <w:r>
        <w:rPr>
          <w:rFonts w:ascii="Arial" w:hAnsi="Arial" w:cs="Arial"/>
          <w:color w:val="333333"/>
        </w:rPr>
        <w:t>题、在</w:t>
      </w:r>
      <w:r>
        <w:rPr>
          <w:rFonts w:ascii="Arial" w:hAnsi="Arial" w:cs="Arial"/>
          <w:color w:val="333333"/>
        </w:rPr>
        <w:t>Excel 2007</w:t>
      </w:r>
      <w:r>
        <w:rPr>
          <w:rFonts w:ascii="Arial" w:hAnsi="Arial" w:cs="Arial"/>
          <w:color w:val="333333"/>
        </w:rPr>
        <w:t>中，公式中的绝对引用地址在被复制到其他单元格时，其（</w:t>
      </w:r>
      <w:r>
        <w:rPr>
          <w:rFonts w:ascii="Arial" w:hAnsi="Arial" w:cs="Arial"/>
          <w:color w:val="333333"/>
        </w:rPr>
        <w:t xml:space="preserve">  </w:t>
      </w:r>
      <w:r>
        <w:rPr>
          <w:rFonts w:ascii="Arial" w:hAnsi="Arial" w:cs="Arial"/>
          <w:color w:val="333333"/>
        </w:rPr>
        <w:t>）。</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列地址改変，行地址不变</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行地址和列地址都不会改变</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lastRenderedPageBreak/>
        <w:t xml:space="preserve">C. </w:t>
      </w:r>
      <w:r>
        <w:rPr>
          <w:rFonts w:ascii="Arial" w:hAnsi="Arial" w:cs="Arial"/>
          <w:color w:val="333333"/>
        </w:rPr>
        <w:t>行地址和列地址都会改变</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行地址改变，列地址不变</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B</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3</w:t>
      </w:r>
      <w:r>
        <w:rPr>
          <w:rFonts w:ascii="Arial" w:hAnsi="Arial" w:cs="Arial"/>
          <w:color w:val="333333"/>
        </w:rPr>
        <w:t>题、</w:t>
      </w:r>
      <w:r>
        <w:rPr>
          <w:rFonts w:ascii="Arial" w:hAnsi="Arial" w:cs="Arial"/>
          <w:color w:val="333333"/>
        </w:rPr>
        <w:t>In a computer, the (  ) is the part that processes all the data and makes the computer work.</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A. CPU</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B. mainboard</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C. GPU</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D. Memory</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4</w:t>
      </w:r>
      <w:r>
        <w:rPr>
          <w:rFonts w:ascii="Arial" w:hAnsi="Arial" w:cs="Arial"/>
          <w:color w:val="333333"/>
        </w:rPr>
        <w:t>题、在</w:t>
      </w:r>
      <w:r>
        <w:rPr>
          <w:rFonts w:ascii="Arial" w:hAnsi="Arial" w:cs="Arial"/>
          <w:color w:val="333333"/>
        </w:rPr>
        <w:t>Word 2007</w:t>
      </w:r>
      <w:r>
        <w:rPr>
          <w:rFonts w:ascii="Arial" w:hAnsi="Arial" w:cs="Arial"/>
          <w:color w:val="333333"/>
        </w:rPr>
        <w:t>字体设置的对话框中，不能进行（</w:t>
      </w:r>
      <w:r>
        <w:rPr>
          <w:rFonts w:ascii="Arial" w:hAnsi="Arial" w:cs="Arial"/>
          <w:color w:val="333333"/>
        </w:rPr>
        <w:t xml:space="preserve">  </w:t>
      </w:r>
      <w:r>
        <w:rPr>
          <w:rFonts w:ascii="Arial" w:hAnsi="Arial" w:cs="Arial"/>
          <w:color w:val="333333"/>
        </w:rPr>
        <w:t>）操作。</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加粗</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加删除线</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加下划线</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行距</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5</w:t>
      </w:r>
      <w:r>
        <w:rPr>
          <w:rFonts w:ascii="Arial" w:hAnsi="Arial" w:cs="Arial"/>
          <w:color w:val="333333"/>
        </w:rPr>
        <w:t>题、企业建立网络安全体系时应有的假设中不包括（</w:t>
      </w:r>
      <w:r>
        <w:rPr>
          <w:rFonts w:ascii="Arial" w:hAnsi="Arial" w:cs="Arial"/>
          <w:color w:val="333333"/>
        </w:rPr>
        <w:t xml:space="preserve">  </w:t>
      </w:r>
      <w:r>
        <w:rPr>
          <w:rFonts w:ascii="Arial" w:hAnsi="Arial" w:cs="Arial"/>
          <w:color w:val="333333"/>
        </w:rPr>
        <w:t>）。</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假设外部有人企图入侵系统或已入侵系统</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假设系统中存在尚未发现的漏洞</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假设企业内部的人是可靠的，风险在外部</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假设已发现的漏洞中还有未修补的漏洞</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6</w:t>
      </w:r>
      <w:r>
        <w:rPr>
          <w:rFonts w:ascii="Arial" w:hAnsi="Arial" w:cs="Arial"/>
          <w:color w:val="333333"/>
        </w:rPr>
        <w:t>题、</w:t>
      </w:r>
      <w:r>
        <w:rPr>
          <w:rFonts w:ascii="Arial" w:hAnsi="Arial" w:cs="Arial"/>
          <w:color w:val="333333"/>
        </w:rPr>
        <w:t>PowerPoint</w:t>
      </w:r>
      <w:r>
        <w:rPr>
          <w:rFonts w:ascii="Arial" w:hAnsi="Arial" w:cs="Arial"/>
          <w:color w:val="333333"/>
        </w:rPr>
        <w:t>的演示文稿可以保存为（</w:t>
      </w:r>
      <w:r>
        <w:rPr>
          <w:rFonts w:ascii="Arial" w:hAnsi="Arial" w:cs="Arial"/>
          <w:color w:val="333333"/>
        </w:rPr>
        <w:t xml:space="preserve">  </w:t>
      </w:r>
      <w:r>
        <w:rPr>
          <w:rFonts w:ascii="Arial" w:hAnsi="Arial" w:cs="Arial"/>
          <w:color w:val="333333"/>
        </w:rPr>
        <w:t>），可以在没有安装演示文稿软件的机器上放映。</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lastRenderedPageBreak/>
        <w:t>A. PDF</w:t>
      </w:r>
      <w:r>
        <w:rPr>
          <w:rFonts w:ascii="Arial" w:hAnsi="Arial" w:cs="Arial"/>
          <w:color w:val="333333"/>
        </w:rPr>
        <w:t>文件</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B. PowerPoint</w:t>
      </w:r>
      <w:r>
        <w:rPr>
          <w:rFonts w:ascii="Arial" w:hAnsi="Arial" w:cs="Arial"/>
          <w:color w:val="333333"/>
        </w:rPr>
        <w:t>放映</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C. PowerPoint</w:t>
      </w:r>
      <w:r>
        <w:rPr>
          <w:rFonts w:ascii="Arial" w:hAnsi="Arial" w:cs="Arial"/>
          <w:color w:val="333333"/>
        </w:rPr>
        <w:t>图片演示文稿</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D. </w:t>
      </w:r>
      <w:proofErr w:type="spellStart"/>
      <w:r>
        <w:rPr>
          <w:rFonts w:ascii="Arial" w:hAnsi="Arial" w:cs="Arial"/>
          <w:color w:val="333333"/>
        </w:rPr>
        <w:t>pptx</w:t>
      </w:r>
      <w:proofErr w:type="spellEnd"/>
      <w:r>
        <w:rPr>
          <w:rFonts w:ascii="Arial" w:hAnsi="Arial" w:cs="Arial"/>
          <w:color w:val="333333"/>
        </w:rPr>
        <w:t>文件</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7</w:t>
      </w:r>
      <w:r>
        <w:rPr>
          <w:rFonts w:ascii="Arial" w:hAnsi="Arial" w:cs="Arial"/>
          <w:color w:val="333333"/>
        </w:rPr>
        <w:t>题、</w:t>
      </w:r>
      <w:r>
        <w:rPr>
          <w:rFonts w:ascii="Arial" w:hAnsi="Arial" w:cs="Arial"/>
          <w:color w:val="333333"/>
        </w:rPr>
        <w:t xml:space="preserve"> A (  ) is a computer system or program that automatically prevents an unauthorized person from gaining access to a computer when it is connected to a network such as the Internet.</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A. firewall</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B. gateway</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C. router</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D. anti-virus software</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8</w:t>
      </w:r>
      <w:r>
        <w:rPr>
          <w:rFonts w:ascii="Arial" w:hAnsi="Arial" w:cs="Arial"/>
          <w:color w:val="333333"/>
        </w:rPr>
        <w:t>题、在</w:t>
      </w:r>
      <w:r>
        <w:rPr>
          <w:rFonts w:ascii="Arial" w:hAnsi="Arial" w:cs="Arial"/>
          <w:color w:val="333333"/>
        </w:rPr>
        <w:t>Excel 2007</w:t>
      </w:r>
      <w:r>
        <w:rPr>
          <w:rFonts w:ascii="Arial" w:hAnsi="Arial" w:cs="Arial"/>
          <w:color w:val="333333"/>
        </w:rPr>
        <w:t>中，函数</w:t>
      </w:r>
      <w:r>
        <w:rPr>
          <w:rFonts w:ascii="Arial" w:hAnsi="Arial" w:cs="Arial"/>
          <w:color w:val="333333"/>
        </w:rPr>
        <w:t>INT(-12. 6)</w:t>
      </w:r>
      <w:r>
        <w:rPr>
          <w:rFonts w:ascii="Arial" w:hAnsi="Arial" w:cs="Arial"/>
          <w:color w:val="333333"/>
        </w:rPr>
        <w:t>的结果是（</w:t>
      </w:r>
      <w:r>
        <w:rPr>
          <w:rFonts w:ascii="Arial" w:hAnsi="Arial" w:cs="Arial"/>
          <w:color w:val="333333"/>
        </w:rPr>
        <w:t xml:space="preserve">  </w:t>
      </w:r>
      <w:r>
        <w:rPr>
          <w:rFonts w:ascii="Arial" w:hAnsi="Arial" w:cs="Arial"/>
          <w:color w:val="333333"/>
        </w:rPr>
        <w:t>）。</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A. 12</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B. -13</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C. 13</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D. -12</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B</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9</w:t>
      </w:r>
      <w:r>
        <w:rPr>
          <w:rFonts w:ascii="Arial" w:hAnsi="Arial" w:cs="Arial"/>
          <w:color w:val="333333"/>
        </w:rPr>
        <w:t>题、解决网络安全问题的技术分为主动防御保护技术和被动防御保护技术两大类。（</w:t>
      </w:r>
      <w:r>
        <w:rPr>
          <w:rFonts w:ascii="Arial" w:hAnsi="Arial" w:cs="Arial"/>
          <w:color w:val="333333"/>
        </w:rPr>
        <w:t xml:space="preserve">  </w:t>
      </w:r>
      <w:r>
        <w:rPr>
          <w:rFonts w:ascii="Arial" w:hAnsi="Arial" w:cs="Arial"/>
          <w:color w:val="333333"/>
        </w:rPr>
        <w:t>）属于主动防御保护技术。</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审计跟踪</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防火墙</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入侵检测</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lastRenderedPageBreak/>
        <w:t xml:space="preserve">D. </w:t>
      </w:r>
      <w:r>
        <w:rPr>
          <w:rFonts w:ascii="Arial" w:hAnsi="Arial" w:cs="Arial"/>
          <w:color w:val="333333"/>
        </w:rPr>
        <w:t>访问控制</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10</w:t>
      </w:r>
      <w:r>
        <w:rPr>
          <w:rFonts w:ascii="Arial" w:hAnsi="Arial" w:cs="Arial"/>
          <w:color w:val="333333"/>
        </w:rPr>
        <w:t>题、使用</w:t>
      </w:r>
      <w:r>
        <w:rPr>
          <w:rFonts w:ascii="Arial" w:hAnsi="Arial" w:cs="Arial"/>
          <w:color w:val="333333"/>
        </w:rPr>
        <w:t>Word 2007</w:t>
      </w:r>
      <w:r>
        <w:rPr>
          <w:rFonts w:ascii="Arial" w:hAnsi="Arial" w:cs="Arial"/>
          <w:color w:val="333333"/>
        </w:rPr>
        <w:t>编辑文档时，</w:t>
      </w:r>
      <w:proofErr w:type="gramStart"/>
      <w:r>
        <w:rPr>
          <w:rFonts w:ascii="Arial" w:hAnsi="Arial" w:cs="Arial"/>
          <w:color w:val="333333"/>
        </w:rPr>
        <w:t>框选字符</w:t>
      </w:r>
      <w:proofErr w:type="gramEnd"/>
      <w:r>
        <w:rPr>
          <w:rFonts w:ascii="Arial" w:hAnsi="Arial" w:cs="Arial"/>
          <w:color w:val="333333"/>
        </w:rPr>
        <w:t>后又继续输入字符，其结果是（</w:t>
      </w:r>
      <w:r>
        <w:rPr>
          <w:rFonts w:ascii="Arial" w:hAnsi="Arial" w:cs="Arial"/>
          <w:color w:val="333333"/>
        </w:rPr>
        <w:t xml:space="preserve">  </w:t>
      </w:r>
      <w:r>
        <w:rPr>
          <w:rFonts w:ascii="Arial" w:hAnsi="Arial" w:cs="Arial"/>
          <w:color w:val="333333"/>
        </w:rPr>
        <w:t>）。</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由新输入的字符替换了被选定的字符</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在选定文字的后面添加了新输入的几个字符</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在选定文字的前面添加了新输入的几个字符</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从选定文字的后面自动分段，在下一段的开头添加新输入的字符</w:t>
      </w:r>
    </w:p>
    <w:p w:rsidR="00123BAF" w:rsidRDefault="00123BAF" w:rsidP="00123BAF">
      <w:pPr>
        <w:pStyle w:val="a3"/>
        <w:spacing w:before="0" w:beforeAutospacing="0" w:after="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11</w:t>
      </w:r>
      <w:r>
        <w:rPr>
          <w:rFonts w:ascii="Arial" w:hAnsi="Arial" w:cs="Arial"/>
          <w:color w:val="333333"/>
        </w:rPr>
        <w:t>题、在</w:t>
      </w:r>
      <w:r>
        <w:rPr>
          <w:rFonts w:ascii="Arial" w:hAnsi="Arial" w:cs="Arial"/>
          <w:color w:val="333333"/>
        </w:rPr>
        <w:t>WPS 2016</w:t>
      </w:r>
      <w:r>
        <w:rPr>
          <w:rFonts w:ascii="Arial" w:hAnsi="Arial" w:cs="Arial"/>
          <w:color w:val="333333"/>
        </w:rPr>
        <w:t>电子表格中，如果要使单元格</w:t>
      </w:r>
      <w:r>
        <w:rPr>
          <w:rFonts w:ascii="Arial" w:hAnsi="Arial" w:cs="Arial"/>
          <w:color w:val="333333"/>
        </w:rPr>
        <w:t>D1</w:t>
      </w:r>
      <w:r>
        <w:rPr>
          <w:rFonts w:ascii="Arial" w:hAnsi="Arial" w:cs="Arial"/>
          <w:color w:val="333333"/>
        </w:rPr>
        <w:t>的值在</w:t>
      </w:r>
      <w:r>
        <w:rPr>
          <w:rFonts w:ascii="Arial" w:hAnsi="Arial" w:cs="Arial"/>
          <w:color w:val="333333"/>
        </w:rPr>
        <w:t>B1</w:t>
      </w:r>
      <w:r>
        <w:rPr>
          <w:rFonts w:ascii="Arial" w:hAnsi="Arial" w:cs="Arial"/>
          <w:color w:val="333333"/>
        </w:rPr>
        <w:t>大于</w:t>
      </w:r>
      <w:r>
        <w:rPr>
          <w:rFonts w:ascii="Arial" w:hAnsi="Arial" w:cs="Arial"/>
          <w:color w:val="333333"/>
        </w:rPr>
        <w:t>100</w:t>
      </w:r>
      <w:r>
        <w:rPr>
          <w:rFonts w:ascii="Arial" w:hAnsi="Arial" w:cs="Arial"/>
          <w:color w:val="333333"/>
        </w:rPr>
        <w:t>且</w:t>
      </w:r>
      <w:r>
        <w:rPr>
          <w:rFonts w:ascii="Arial" w:hAnsi="Arial" w:cs="Arial"/>
          <w:color w:val="333333"/>
        </w:rPr>
        <w:t>C1</w:t>
      </w:r>
      <w:r>
        <w:rPr>
          <w:rFonts w:ascii="Arial" w:hAnsi="Arial" w:cs="Arial"/>
          <w:color w:val="333333"/>
        </w:rPr>
        <w:t>小于</w:t>
      </w:r>
      <w:r>
        <w:rPr>
          <w:rFonts w:ascii="Arial" w:hAnsi="Arial" w:cs="Arial"/>
          <w:color w:val="333333"/>
        </w:rPr>
        <w:t>60</w:t>
      </w:r>
      <w:r>
        <w:rPr>
          <w:rFonts w:ascii="Arial" w:hAnsi="Arial" w:cs="Arial"/>
          <w:color w:val="333333"/>
        </w:rPr>
        <w:t>时取值为</w:t>
      </w:r>
      <w:r>
        <w:rPr>
          <w:rFonts w:ascii="Arial" w:hAnsi="Arial" w:cs="Arial"/>
          <w:color w:val="333333"/>
        </w:rPr>
        <w:t>“</w:t>
      </w:r>
      <w:r>
        <w:rPr>
          <w:rFonts w:ascii="Arial" w:hAnsi="Arial" w:cs="Arial"/>
          <w:color w:val="333333"/>
        </w:rPr>
        <w:t>可以</w:t>
      </w:r>
      <w:r>
        <w:rPr>
          <w:rFonts w:ascii="Arial" w:hAnsi="Arial" w:cs="Arial"/>
          <w:color w:val="333333"/>
        </w:rPr>
        <w:t>”</w:t>
      </w:r>
      <w:r>
        <w:rPr>
          <w:rFonts w:ascii="Arial" w:hAnsi="Arial" w:cs="Arial"/>
          <w:color w:val="333333"/>
        </w:rPr>
        <w:t>，否则取值为</w:t>
      </w:r>
      <w:r>
        <w:rPr>
          <w:rFonts w:ascii="Arial" w:hAnsi="Arial" w:cs="Arial"/>
          <w:color w:val="333333"/>
        </w:rPr>
        <w:t>“</w:t>
      </w:r>
      <w:r>
        <w:rPr>
          <w:rFonts w:ascii="Arial" w:hAnsi="Arial" w:cs="Arial"/>
          <w:color w:val="333333"/>
        </w:rPr>
        <w:t>不可以</w:t>
      </w:r>
      <w:r>
        <w:rPr>
          <w:rFonts w:ascii="Arial" w:hAnsi="Arial" w:cs="Arial"/>
          <w:color w:val="333333"/>
        </w:rPr>
        <w:t>”</w:t>
      </w:r>
      <w:r>
        <w:rPr>
          <w:rFonts w:ascii="Arial" w:hAnsi="Arial" w:cs="Arial"/>
          <w:color w:val="333333"/>
        </w:rPr>
        <w:t>，则应在</w:t>
      </w:r>
      <w:r>
        <w:rPr>
          <w:rFonts w:ascii="Arial" w:hAnsi="Arial" w:cs="Arial"/>
          <w:color w:val="333333"/>
        </w:rPr>
        <w:t>D1</w:t>
      </w:r>
      <w:r>
        <w:rPr>
          <w:rFonts w:ascii="Arial" w:hAnsi="Arial" w:cs="Arial"/>
          <w:color w:val="333333"/>
        </w:rPr>
        <w:t>中输入（</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=IF(</w:t>
      </w:r>
      <w:proofErr w:type="spellStart"/>
      <w:r>
        <w:rPr>
          <w:rFonts w:ascii="Arial" w:hAnsi="Arial" w:cs="Arial"/>
          <w:color w:val="333333"/>
        </w:rPr>
        <w:t>Bl</w:t>
      </w:r>
      <w:proofErr w:type="spellEnd"/>
      <w:r>
        <w:rPr>
          <w:rFonts w:ascii="Arial" w:hAnsi="Arial" w:cs="Arial"/>
          <w:color w:val="333333"/>
        </w:rPr>
        <w:t>&gt;100 OR Cl&lt;60,"</w:t>
      </w:r>
      <w:r>
        <w:rPr>
          <w:rFonts w:ascii="Arial" w:hAnsi="Arial" w:cs="Arial"/>
          <w:color w:val="333333"/>
        </w:rPr>
        <w:t>可以</w:t>
      </w:r>
      <w:r>
        <w:rPr>
          <w:rFonts w:ascii="Arial" w:hAnsi="Arial" w:cs="Arial"/>
          <w:color w:val="333333"/>
        </w:rPr>
        <w:t>", "</w:t>
      </w:r>
      <w:r>
        <w:rPr>
          <w:rFonts w:ascii="Arial" w:hAnsi="Arial" w:cs="Arial"/>
          <w:color w:val="333333"/>
        </w:rPr>
        <w:t>不可以</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=IF(AND(</w:t>
      </w:r>
      <w:proofErr w:type="spellStart"/>
      <w:r>
        <w:rPr>
          <w:rFonts w:ascii="Arial" w:hAnsi="Arial" w:cs="Arial"/>
          <w:color w:val="333333"/>
        </w:rPr>
        <w:t>Bl</w:t>
      </w:r>
      <w:proofErr w:type="spellEnd"/>
      <w:r>
        <w:rPr>
          <w:rFonts w:ascii="Arial" w:hAnsi="Arial" w:cs="Arial"/>
          <w:color w:val="333333"/>
        </w:rPr>
        <w:t>&gt;100, Cl&lt;60),"</w:t>
      </w:r>
      <w:r>
        <w:rPr>
          <w:rFonts w:ascii="Arial" w:hAnsi="Arial" w:cs="Arial"/>
          <w:color w:val="333333"/>
        </w:rPr>
        <w:t>可以</w:t>
      </w:r>
      <w:r>
        <w:rPr>
          <w:rFonts w:ascii="Arial" w:hAnsi="Arial" w:cs="Arial"/>
          <w:color w:val="333333"/>
        </w:rPr>
        <w:t>", "</w:t>
      </w:r>
      <w:r>
        <w:rPr>
          <w:rFonts w:ascii="Arial" w:hAnsi="Arial" w:cs="Arial"/>
          <w:color w:val="333333"/>
        </w:rPr>
        <w:t>不可以</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=IF(OR(</w:t>
      </w:r>
      <w:proofErr w:type="spellStart"/>
      <w:r>
        <w:rPr>
          <w:rFonts w:ascii="Arial" w:hAnsi="Arial" w:cs="Arial"/>
          <w:color w:val="333333"/>
        </w:rPr>
        <w:t>Bl</w:t>
      </w:r>
      <w:proofErr w:type="spellEnd"/>
      <w:r>
        <w:rPr>
          <w:rFonts w:ascii="Arial" w:hAnsi="Arial" w:cs="Arial"/>
          <w:color w:val="333333"/>
        </w:rPr>
        <w:t>&gt;100, Cl&lt;60),"</w:t>
      </w:r>
      <w:r>
        <w:rPr>
          <w:rFonts w:ascii="Arial" w:hAnsi="Arial" w:cs="Arial"/>
          <w:color w:val="333333"/>
        </w:rPr>
        <w:t>可以</w:t>
      </w:r>
      <w:r>
        <w:rPr>
          <w:rFonts w:ascii="Arial" w:hAnsi="Arial" w:cs="Arial"/>
          <w:color w:val="333333"/>
        </w:rPr>
        <w:t>", "</w:t>
      </w:r>
      <w:r>
        <w:rPr>
          <w:rFonts w:ascii="Arial" w:hAnsi="Arial" w:cs="Arial"/>
          <w:color w:val="333333"/>
        </w:rPr>
        <w:t>不可以</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=IF(</w:t>
      </w:r>
      <w:proofErr w:type="spellStart"/>
      <w:r>
        <w:rPr>
          <w:rFonts w:ascii="Arial" w:hAnsi="Arial" w:cs="Arial"/>
          <w:color w:val="333333"/>
        </w:rPr>
        <w:t>Bl</w:t>
      </w:r>
      <w:proofErr w:type="spellEnd"/>
      <w:r>
        <w:rPr>
          <w:rFonts w:ascii="Arial" w:hAnsi="Arial" w:cs="Arial"/>
          <w:color w:val="333333"/>
        </w:rPr>
        <w:t>&gt;100 AND Cl&lt;60,"</w:t>
      </w:r>
      <w:r>
        <w:rPr>
          <w:rFonts w:ascii="Arial" w:hAnsi="Arial" w:cs="Arial"/>
          <w:color w:val="333333"/>
        </w:rPr>
        <w:t>可以</w:t>
      </w:r>
      <w:r>
        <w:rPr>
          <w:rFonts w:ascii="Arial" w:hAnsi="Arial" w:cs="Arial"/>
          <w:color w:val="333333"/>
        </w:rPr>
        <w:t>","</w:t>
      </w:r>
      <w:r>
        <w:rPr>
          <w:rFonts w:ascii="Arial" w:hAnsi="Arial" w:cs="Arial"/>
          <w:color w:val="333333"/>
        </w:rPr>
        <w:t>不可以</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B</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12</w:t>
      </w:r>
      <w:r>
        <w:rPr>
          <w:rFonts w:ascii="Arial" w:hAnsi="Arial" w:cs="Arial"/>
          <w:color w:val="333333"/>
        </w:rPr>
        <w:t>题、小李是某厂的信息技术员，他的工作是负责搜集企业的外部信息，下面（</w:t>
      </w:r>
      <w:r>
        <w:rPr>
          <w:rFonts w:ascii="Arial" w:hAnsi="Arial" w:cs="Arial"/>
          <w:color w:val="333333"/>
        </w:rPr>
        <w:t xml:space="preserve">  </w:t>
      </w:r>
      <w:r>
        <w:rPr>
          <w:rFonts w:ascii="Arial" w:hAnsi="Arial" w:cs="Arial"/>
          <w:color w:val="333333"/>
        </w:rPr>
        <w:t>）不属于小张的信息搜集范围。</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法律法规</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 xml:space="preserve">B. </w:t>
      </w:r>
      <w:r>
        <w:rPr>
          <w:rFonts w:ascii="Arial" w:hAnsi="Arial" w:cs="Arial"/>
          <w:color w:val="333333"/>
        </w:rPr>
        <w:t>影响该厂产品销售的自然气候</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与该厂生产的产品有关的技术信息</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与该厂产品销售有关的文化活动</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13</w:t>
      </w:r>
      <w:r>
        <w:rPr>
          <w:rFonts w:ascii="Arial" w:hAnsi="Arial" w:cs="Arial"/>
          <w:color w:val="333333"/>
        </w:rPr>
        <w:t>题、下列选项中，不属于数据清洗的是（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删除重复数据</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处理无效值和缺失值</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检査数据一致性</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数据排序</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14</w:t>
      </w:r>
      <w:r>
        <w:rPr>
          <w:rFonts w:ascii="Arial" w:hAnsi="Arial" w:cs="Arial"/>
          <w:color w:val="333333"/>
        </w:rPr>
        <w:t>题、利用暴力或非暴力手段攻击破坏信息系统的安全，便构成计算机犯罪。其犯罪的形式有多种。有人在计算机内有意插入程序，在特定的条件下触发该程序执</w:t>
      </w:r>
      <w:r>
        <w:rPr>
          <w:rFonts w:ascii="Arial" w:hAnsi="Arial" w:cs="Arial"/>
          <w:color w:val="333333"/>
        </w:rPr>
        <w:t xml:space="preserve"> </w:t>
      </w:r>
      <w:r>
        <w:rPr>
          <w:rFonts w:ascii="Arial" w:hAnsi="Arial" w:cs="Arial"/>
          <w:color w:val="333333"/>
        </w:rPr>
        <w:t>行，瘫痪整个系统或删除大量的信息。这种犯罪形式属于（</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数据欺骗</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逻辑炸弹</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监听窃取</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超级冲击</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答案：</w:t>
      </w:r>
      <w:r>
        <w:rPr>
          <w:rFonts w:ascii="Arial" w:hAnsi="Arial" w:cs="Arial"/>
          <w:color w:val="333333"/>
        </w:rPr>
        <w:t>B</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15</w:t>
      </w:r>
      <w:r>
        <w:rPr>
          <w:rFonts w:ascii="Arial" w:hAnsi="Arial" w:cs="Arial"/>
          <w:color w:val="333333"/>
        </w:rPr>
        <w:t>题、在我国，对下列知识产权保护类型的保护期限最长的是（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发明专利</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外观设计专利</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公民的作品发表权</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实用新型专利</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16</w:t>
      </w:r>
      <w:r>
        <w:rPr>
          <w:rFonts w:ascii="Arial" w:hAnsi="Arial" w:cs="Arial"/>
          <w:color w:val="333333"/>
        </w:rPr>
        <w:t>题、关于主板的叙述，不正确的是（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主板的可扩展性决定了计算机系统的升级能力</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已安装在主板上的</w:t>
      </w:r>
      <w:r>
        <w:rPr>
          <w:rFonts w:ascii="Arial" w:hAnsi="Arial" w:cs="Arial"/>
          <w:color w:val="333333"/>
        </w:rPr>
        <w:t>CPU</w:t>
      </w:r>
      <w:r>
        <w:rPr>
          <w:rFonts w:ascii="Arial" w:hAnsi="Arial" w:cs="Arial"/>
          <w:color w:val="333333"/>
        </w:rPr>
        <w:t>不能进行更换</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主板是构成计算机系统的基础</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主板的性能决定了所插部件性能的发挥</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B</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17</w:t>
      </w:r>
      <w:r>
        <w:rPr>
          <w:rFonts w:ascii="Arial" w:hAnsi="Arial" w:cs="Arial"/>
          <w:color w:val="333333"/>
        </w:rPr>
        <w:t>题、关于矢量图的说法，不正确的是（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如计算机辅助设计（</w:t>
      </w:r>
      <w:r>
        <w:rPr>
          <w:rFonts w:ascii="Arial" w:hAnsi="Arial" w:cs="Arial"/>
          <w:color w:val="333333"/>
        </w:rPr>
        <w:t>CAD</w:t>
      </w:r>
      <w:r>
        <w:rPr>
          <w:rFonts w:ascii="Arial" w:hAnsi="Arial" w:cs="Arial"/>
          <w:color w:val="333333"/>
        </w:rPr>
        <w:t>）系统中常用矢量图来描述十分复杂的几何图形</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是根据几何特性来绘制的</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 xml:space="preserve">C. </w:t>
      </w:r>
      <w:r>
        <w:rPr>
          <w:rFonts w:ascii="Arial" w:hAnsi="Arial" w:cs="Arial"/>
          <w:color w:val="333333"/>
        </w:rPr>
        <w:t>图形的元素是一些点、直线、弧线等</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图形任意放大或者缩小后，清晰度会明显变化</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17</w:t>
      </w: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18</w:t>
      </w:r>
      <w:r>
        <w:rPr>
          <w:rFonts w:ascii="Arial" w:hAnsi="Arial" w:cs="Arial"/>
          <w:color w:val="333333"/>
        </w:rPr>
        <w:t>题、在显示文件目录的资源管理器中，不能对文件进行（</w:t>
      </w:r>
      <w:r>
        <w:rPr>
          <w:rFonts w:ascii="Arial" w:hAnsi="Arial" w:cs="Arial"/>
          <w:color w:val="333333"/>
        </w:rPr>
        <w:t xml:space="preserve">  </w:t>
      </w:r>
      <w:r>
        <w:rPr>
          <w:rFonts w:ascii="Arial" w:hAnsi="Arial" w:cs="Arial"/>
          <w:color w:val="333333"/>
        </w:rPr>
        <w:t>）操作。</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合并</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剪切</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删除</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复制</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19</w:t>
      </w:r>
      <w:r>
        <w:rPr>
          <w:rFonts w:ascii="Arial" w:hAnsi="Arial" w:cs="Arial"/>
          <w:color w:val="333333"/>
        </w:rPr>
        <w:t>题、在数据分析时，即使面对正确的数据，如果釆用错误的统计和错误的推理方法，那么据此做出的决策也将出现问题。以下叙述中，（</w:t>
      </w:r>
      <w:r>
        <w:rPr>
          <w:rFonts w:ascii="Arial" w:hAnsi="Arial" w:cs="Arial"/>
          <w:color w:val="333333"/>
        </w:rPr>
        <w:t xml:space="preserve">  </w:t>
      </w:r>
      <w:r>
        <w:rPr>
          <w:rFonts w:ascii="Arial" w:hAnsi="Arial" w:cs="Arial"/>
          <w:color w:val="333333"/>
        </w:rPr>
        <w:t>）是正确的。</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观察到数据子集中的某些趋势，将其作为整体的趋势</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先按领导想法确定统计结论，再选择数据表明其正确性</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不能仅对容易获得的定量指标进行统计，忽略其他指标</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有意选择那些有助于支持自己的假设的数据进行统计</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第</w:t>
      </w:r>
      <w:r>
        <w:rPr>
          <w:rFonts w:ascii="Arial" w:hAnsi="Arial" w:cs="Arial"/>
          <w:color w:val="333333"/>
        </w:rPr>
        <w:t>20</w:t>
      </w:r>
      <w:r>
        <w:rPr>
          <w:rFonts w:ascii="Arial" w:hAnsi="Arial" w:cs="Arial"/>
          <w:color w:val="333333"/>
        </w:rPr>
        <w:t>题、</w:t>
      </w:r>
      <w:r>
        <w:rPr>
          <w:rFonts w:ascii="Arial" w:hAnsi="Arial" w:cs="Arial"/>
          <w:color w:val="333333"/>
        </w:rPr>
        <w:t>3</w:t>
      </w:r>
      <w:r>
        <w:rPr>
          <w:rFonts w:ascii="Arial" w:hAnsi="Arial" w:cs="Arial"/>
          <w:color w:val="333333"/>
        </w:rPr>
        <w:t>张不同的电影票全部分给</w:t>
      </w:r>
      <w:r>
        <w:rPr>
          <w:rFonts w:ascii="Arial" w:hAnsi="Arial" w:cs="Arial"/>
          <w:color w:val="333333"/>
        </w:rPr>
        <w:t>10</w:t>
      </w:r>
      <w:r>
        <w:rPr>
          <w:rFonts w:ascii="Arial" w:hAnsi="Arial" w:cs="Arial"/>
          <w:color w:val="333333"/>
        </w:rPr>
        <w:t>个人，每个人至多</w:t>
      </w:r>
      <w:r>
        <w:rPr>
          <w:rFonts w:ascii="Arial" w:hAnsi="Arial" w:cs="Arial"/>
          <w:color w:val="333333"/>
        </w:rPr>
        <w:t>1</w:t>
      </w:r>
      <w:r>
        <w:rPr>
          <w:rFonts w:ascii="Arial" w:hAnsi="Arial" w:cs="Arial"/>
          <w:color w:val="333333"/>
        </w:rPr>
        <w:t>张，则有（</w:t>
      </w:r>
      <w:r>
        <w:rPr>
          <w:rFonts w:ascii="Arial" w:hAnsi="Arial" w:cs="Arial"/>
          <w:color w:val="333333"/>
        </w:rPr>
        <w:t xml:space="preserve">  </w:t>
      </w:r>
      <w:r>
        <w:rPr>
          <w:rFonts w:ascii="Arial" w:hAnsi="Arial" w:cs="Arial"/>
          <w:color w:val="333333"/>
        </w:rPr>
        <w:t>）种不同的分法。</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120</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360</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1024</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720</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21</w:t>
      </w:r>
      <w:r>
        <w:rPr>
          <w:rFonts w:ascii="Arial" w:hAnsi="Arial" w:cs="Arial"/>
          <w:color w:val="333333"/>
        </w:rPr>
        <w:t>题、</w:t>
      </w:r>
      <w:r>
        <w:rPr>
          <w:rFonts w:ascii="Arial" w:hAnsi="Arial" w:cs="Arial"/>
          <w:color w:val="333333"/>
        </w:rPr>
        <w:t>A fault in a machine, especially in a computer system or program is called (  ).</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defect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mistake</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bug</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error</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22</w:t>
      </w:r>
      <w:r>
        <w:rPr>
          <w:rFonts w:ascii="Arial" w:hAnsi="Arial" w:cs="Arial"/>
          <w:color w:val="333333"/>
        </w:rPr>
        <w:t>题、</w:t>
      </w:r>
      <w:r>
        <w:rPr>
          <w:rFonts w:ascii="Arial" w:hAnsi="Arial" w:cs="Arial"/>
          <w:color w:val="333333"/>
        </w:rPr>
        <w:t xml:space="preserve"> </w:t>
      </w:r>
      <w:r>
        <w:rPr>
          <w:rFonts w:ascii="Arial" w:hAnsi="Arial" w:cs="Arial"/>
          <w:color w:val="333333"/>
        </w:rPr>
        <w:t>下图是北京机场</w:t>
      </w:r>
      <w:r>
        <w:rPr>
          <w:rFonts w:ascii="Arial" w:hAnsi="Arial" w:cs="Arial"/>
          <w:color w:val="333333"/>
        </w:rPr>
        <w:t>2008</w:t>
      </w:r>
      <w:r>
        <w:rPr>
          <w:rFonts w:ascii="Arial" w:hAnsi="Arial" w:cs="Arial"/>
          <w:color w:val="333333"/>
        </w:rPr>
        <w:t>到</w:t>
      </w:r>
      <w:r>
        <w:rPr>
          <w:rFonts w:ascii="Arial" w:hAnsi="Arial" w:cs="Arial"/>
          <w:color w:val="333333"/>
        </w:rPr>
        <w:t>2013</w:t>
      </w:r>
      <w:r>
        <w:rPr>
          <w:rFonts w:ascii="Arial" w:hAnsi="Arial" w:cs="Arial"/>
          <w:color w:val="333333"/>
        </w:rPr>
        <w:t>年客流量的统计图，从该图中无法看出（</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jc w:val="center"/>
        <w:rPr>
          <w:rFonts w:ascii="Arial" w:hAnsi="Arial" w:cs="Arial"/>
          <w:color w:val="333333"/>
        </w:rPr>
      </w:pPr>
      <w:r>
        <w:rPr>
          <w:rFonts w:ascii="Arial" w:hAnsi="Arial" w:cs="Arial"/>
          <w:noProof/>
          <w:color w:val="333333"/>
        </w:rPr>
        <w:lastRenderedPageBreak/>
        <w:drawing>
          <wp:inline distT="0" distB="0" distL="0" distR="0">
            <wp:extent cx="2943225" cy="1915795"/>
            <wp:effectExtent l="0" t="0" r="9525" b="8255"/>
            <wp:docPr id="2" name="图片 2"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3225" cy="1915795"/>
                    </a:xfrm>
                    <a:prstGeom prst="rect">
                      <a:avLst/>
                    </a:prstGeom>
                    <a:noFill/>
                    <a:ln>
                      <a:noFill/>
                    </a:ln>
                  </pic:spPr>
                </pic:pic>
              </a:graphicData>
            </a:graphic>
          </wp:inline>
        </w:drawing>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客流量递增趋势逐年增大</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客流量逐年递增</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与上一年相比，</w:t>
      </w:r>
      <w:r>
        <w:rPr>
          <w:rFonts w:ascii="Arial" w:hAnsi="Arial" w:cs="Arial"/>
          <w:color w:val="333333"/>
        </w:rPr>
        <w:t>2009</w:t>
      </w:r>
      <w:r>
        <w:rPr>
          <w:rFonts w:ascii="Arial" w:hAnsi="Arial" w:cs="Arial"/>
          <w:color w:val="333333"/>
        </w:rPr>
        <w:t>年客流量递増幅度最大</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与上一年相比，</w:t>
      </w:r>
      <w:r>
        <w:rPr>
          <w:rFonts w:ascii="Arial" w:hAnsi="Arial" w:cs="Arial"/>
          <w:color w:val="333333"/>
        </w:rPr>
        <w:t>2013</w:t>
      </w:r>
      <w:r>
        <w:rPr>
          <w:rFonts w:ascii="Arial" w:hAnsi="Arial" w:cs="Arial"/>
          <w:color w:val="333333"/>
        </w:rPr>
        <w:t>年客流量递増幅度最小</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23</w:t>
      </w:r>
      <w:r>
        <w:rPr>
          <w:rFonts w:ascii="Arial" w:hAnsi="Arial" w:cs="Arial"/>
          <w:color w:val="333333"/>
        </w:rPr>
        <w:t>题、一个四位二进制补码的表示范围是（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-7~8</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-7~7</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-8~7</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0~15</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第</w:t>
      </w:r>
      <w:r>
        <w:rPr>
          <w:rFonts w:ascii="Arial" w:hAnsi="Arial" w:cs="Arial"/>
          <w:color w:val="333333"/>
        </w:rPr>
        <w:t>24</w:t>
      </w:r>
      <w:r>
        <w:rPr>
          <w:rFonts w:ascii="Arial" w:hAnsi="Arial" w:cs="Arial"/>
          <w:color w:val="333333"/>
        </w:rPr>
        <w:t>題、在</w:t>
      </w:r>
      <w:r>
        <w:rPr>
          <w:rFonts w:ascii="Arial" w:hAnsi="Arial" w:cs="Arial"/>
          <w:color w:val="333333"/>
        </w:rPr>
        <w:t>Excel 2007</w:t>
      </w:r>
      <w:r>
        <w:rPr>
          <w:rFonts w:ascii="Arial" w:hAnsi="Arial" w:cs="Arial"/>
          <w:color w:val="333333"/>
        </w:rPr>
        <w:t>中，假设单元格</w:t>
      </w:r>
      <w:r>
        <w:rPr>
          <w:rFonts w:ascii="Arial" w:hAnsi="Arial" w:cs="Arial"/>
          <w:color w:val="333333"/>
        </w:rPr>
        <w:t>A1</w:t>
      </w:r>
      <w:r>
        <w:rPr>
          <w:rFonts w:ascii="Arial" w:hAnsi="Arial" w:cs="Arial"/>
          <w:color w:val="333333"/>
        </w:rPr>
        <w:t>为文字格式</w:t>
      </w:r>
      <w:r>
        <w:rPr>
          <w:rFonts w:ascii="Arial" w:hAnsi="Arial" w:cs="Arial"/>
          <w:color w:val="333333"/>
        </w:rPr>
        <w:t>“ 15”</w:t>
      </w:r>
      <w:r>
        <w:rPr>
          <w:rFonts w:ascii="Arial" w:hAnsi="Arial" w:cs="Arial"/>
          <w:color w:val="333333"/>
        </w:rPr>
        <w:t>，单元格</w:t>
      </w:r>
      <w:r>
        <w:rPr>
          <w:rFonts w:ascii="Arial" w:hAnsi="Arial" w:cs="Arial"/>
          <w:color w:val="333333"/>
        </w:rPr>
        <w:t>A2</w:t>
      </w:r>
      <w:r>
        <w:rPr>
          <w:rFonts w:ascii="Arial" w:hAnsi="Arial" w:cs="Arial"/>
          <w:color w:val="333333"/>
        </w:rPr>
        <w:t>为数字</w:t>
      </w:r>
      <w:r>
        <w:rPr>
          <w:rFonts w:ascii="Arial" w:hAnsi="Arial" w:cs="Arial"/>
          <w:color w:val="333333"/>
        </w:rPr>
        <w:t>“3”</w:t>
      </w:r>
      <w:r>
        <w:rPr>
          <w:rFonts w:ascii="Arial" w:hAnsi="Arial" w:cs="Arial"/>
          <w:color w:val="333333"/>
        </w:rPr>
        <w:t>，单元格</w:t>
      </w:r>
      <w:r>
        <w:rPr>
          <w:rFonts w:ascii="Arial" w:hAnsi="Arial" w:cs="Arial"/>
          <w:color w:val="333333"/>
        </w:rPr>
        <w:t>A3</w:t>
      </w:r>
      <w:r>
        <w:rPr>
          <w:rFonts w:ascii="Arial" w:hAnsi="Arial" w:cs="Arial"/>
          <w:color w:val="333333"/>
        </w:rPr>
        <w:t>为数字</w:t>
      </w:r>
      <w:r>
        <w:rPr>
          <w:rFonts w:ascii="Arial" w:hAnsi="Arial" w:cs="Arial"/>
          <w:color w:val="333333"/>
        </w:rPr>
        <w:t>“2”</w:t>
      </w:r>
      <w:r>
        <w:rPr>
          <w:rFonts w:ascii="Arial" w:hAnsi="Arial" w:cs="Arial"/>
          <w:color w:val="333333"/>
        </w:rPr>
        <w:t>，则函数</w:t>
      </w:r>
      <w:r>
        <w:rPr>
          <w:rFonts w:ascii="Arial" w:hAnsi="Arial" w:cs="Arial"/>
          <w:color w:val="333333"/>
        </w:rPr>
        <w:t>COUNT(A1:A3)</w:t>
      </w:r>
      <w:r>
        <w:rPr>
          <w:rFonts w:ascii="Arial" w:hAnsi="Arial" w:cs="Arial"/>
          <w:color w:val="333333"/>
        </w:rPr>
        <w:t>等于（</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6</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20</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3</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2</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25</w:t>
      </w:r>
      <w:r>
        <w:rPr>
          <w:rFonts w:ascii="Arial" w:hAnsi="Arial" w:cs="Arial"/>
          <w:color w:val="333333"/>
        </w:rPr>
        <w:t>题、</w:t>
      </w:r>
      <w:r>
        <w:rPr>
          <w:rFonts w:ascii="Arial" w:hAnsi="Arial" w:cs="Arial"/>
          <w:color w:val="333333"/>
        </w:rPr>
        <w:t>RISC</w:t>
      </w:r>
      <w:r>
        <w:rPr>
          <w:rFonts w:ascii="Arial" w:hAnsi="Arial" w:cs="Arial"/>
          <w:color w:val="333333"/>
        </w:rPr>
        <w:t>是（</w:t>
      </w:r>
      <w:r>
        <w:rPr>
          <w:rFonts w:ascii="Arial" w:hAnsi="Arial" w:cs="Arial"/>
          <w:color w:val="333333"/>
        </w:rPr>
        <w:t xml:space="preserve">  </w:t>
      </w:r>
      <w:r>
        <w:rPr>
          <w:rFonts w:ascii="Arial" w:hAnsi="Arial" w:cs="Arial"/>
          <w:color w:val="333333"/>
        </w:rPr>
        <w:t>）的简称。</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精简指令系统计盘机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数字逻辑电路</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复杂指令计算机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大规模集成电路</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26</w:t>
      </w:r>
      <w:r>
        <w:rPr>
          <w:rFonts w:ascii="Arial" w:hAnsi="Arial" w:cs="Arial"/>
          <w:color w:val="333333"/>
        </w:rPr>
        <w:t>题、在</w:t>
      </w:r>
      <w:r>
        <w:rPr>
          <w:rFonts w:ascii="Arial" w:hAnsi="Arial" w:cs="Arial"/>
          <w:color w:val="333333"/>
        </w:rPr>
        <w:t>Excel 2007</w:t>
      </w:r>
      <w:r>
        <w:rPr>
          <w:rFonts w:ascii="Arial" w:hAnsi="Arial" w:cs="Arial"/>
          <w:color w:val="333333"/>
        </w:rPr>
        <w:t>中，若要计算出</w:t>
      </w:r>
      <w:r>
        <w:rPr>
          <w:rFonts w:ascii="Arial" w:hAnsi="Arial" w:cs="Arial"/>
          <w:color w:val="333333"/>
        </w:rPr>
        <w:t>B3:E6</w:t>
      </w:r>
      <w:r>
        <w:rPr>
          <w:rFonts w:ascii="Arial" w:hAnsi="Arial" w:cs="Arial"/>
          <w:color w:val="333333"/>
        </w:rPr>
        <w:t>区域内的数据的最小值并保存在</w:t>
      </w:r>
      <w:r>
        <w:rPr>
          <w:rFonts w:ascii="Arial" w:hAnsi="Arial" w:cs="Arial"/>
          <w:color w:val="333333"/>
        </w:rPr>
        <w:t>B7</w:t>
      </w:r>
      <w:r>
        <w:rPr>
          <w:rFonts w:ascii="Arial" w:hAnsi="Arial" w:cs="Arial"/>
          <w:color w:val="333333"/>
        </w:rPr>
        <w:t>单元格中，应在</w:t>
      </w:r>
      <w:r>
        <w:rPr>
          <w:rFonts w:ascii="Arial" w:hAnsi="Arial" w:cs="Arial"/>
          <w:color w:val="333333"/>
        </w:rPr>
        <w:t>B7</w:t>
      </w:r>
      <w:r>
        <w:rPr>
          <w:rFonts w:ascii="Arial" w:hAnsi="Arial" w:cs="Arial"/>
          <w:color w:val="333333"/>
        </w:rPr>
        <w:t>单元格中输入（</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w:t>
      </w:r>
      <w:proofErr w:type="gramStart"/>
      <w:r>
        <w:rPr>
          <w:rFonts w:ascii="Arial" w:hAnsi="Arial" w:cs="Arial"/>
          <w:color w:val="333333"/>
        </w:rPr>
        <w:t>MAX(</w:t>
      </w:r>
      <w:proofErr w:type="gramEnd"/>
      <w:r>
        <w:rPr>
          <w:rFonts w:ascii="Arial" w:hAnsi="Arial" w:cs="Arial"/>
          <w:color w:val="333333"/>
        </w:rPr>
        <w:t>B3:E6)</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w:t>
      </w:r>
      <w:proofErr w:type="gramStart"/>
      <w:r>
        <w:rPr>
          <w:rFonts w:ascii="Arial" w:hAnsi="Arial" w:cs="Arial"/>
          <w:color w:val="333333"/>
        </w:rPr>
        <w:t>MIN(</w:t>
      </w:r>
      <w:proofErr w:type="gramEnd"/>
      <w:r>
        <w:rPr>
          <w:rFonts w:ascii="Arial" w:hAnsi="Arial" w:cs="Arial"/>
          <w:color w:val="333333"/>
        </w:rPr>
        <w:t>B3:E6)</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C. =</w:t>
      </w:r>
      <w:proofErr w:type="gramStart"/>
      <w:r>
        <w:rPr>
          <w:rFonts w:ascii="Arial" w:hAnsi="Arial" w:cs="Arial"/>
          <w:color w:val="333333"/>
        </w:rPr>
        <w:t>SUM(</w:t>
      </w:r>
      <w:proofErr w:type="gramEnd"/>
      <w:r>
        <w:rPr>
          <w:rFonts w:ascii="Arial" w:hAnsi="Arial" w:cs="Arial"/>
          <w:color w:val="333333"/>
        </w:rPr>
        <w:t>B3:E6)</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w:t>
      </w:r>
      <w:proofErr w:type="gramStart"/>
      <w:r>
        <w:rPr>
          <w:rFonts w:ascii="Arial" w:hAnsi="Arial" w:cs="Arial"/>
          <w:color w:val="333333"/>
        </w:rPr>
        <w:t>COUNT(</w:t>
      </w:r>
      <w:proofErr w:type="gramEnd"/>
      <w:r>
        <w:rPr>
          <w:rFonts w:ascii="Arial" w:hAnsi="Arial" w:cs="Arial"/>
          <w:color w:val="333333"/>
        </w:rPr>
        <w:t>B3:E6)</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B</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27</w:t>
      </w:r>
      <w:r>
        <w:rPr>
          <w:rFonts w:ascii="Arial" w:hAnsi="Arial" w:cs="Arial"/>
          <w:color w:val="333333"/>
        </w:rPr>
        <w:t>题、关于数值编码的说法，不正确的是（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机器数指数值在计算机中的编码表示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真值是由人识别的</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数值编码的内容就是在计算机中如何把机器码映射为真值</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机器码是供机器使用的</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28</w:t>
      </w:r>
      <w:r>
        <w:rPr>
          <w:rFonts w:ascii="Arial" w:hAnsi="Arial" w:cs="Arial"/>
          <w:color w:val="333333"/>
        </w:rPr>
        <w:t>题、操作系统、通用的数据库系统、办公软件等统称（</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基础软件</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应用软件</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支撑软件</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系统软件</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第</w:t>
      </w:r>
      <w:r>
        <w:rPr>
          <w:rFonts w:ascii="Arial" w:hAnsi="Arial" w:cs="Arial"/>
          <w:color w:val="333333"/>
        </w:rPr>
        <w:t>29</w:t>
      </w:r>
      <w:r>
        <w:rPr>
          <w:rFonts w:ascii="Arial" w:hAnsi="Arial" w:cs="Arial"/>
          <w:color w:val="333333"/>
        </w:rPr>
        <w:t>题、图像数字化是将连续色调的模拟图像经釆样量化后转换成数字影像的过程。以下描述不正确的是（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把模拟图像转变成电子信号，随后才将其转换成数字图像信号</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图像的数字化过程主要分釆样、量化与编码三个步骤</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数字图像便于通过网络分享、传播</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量化的结果是图像容纳的像素点总数，它反映了釆样的质量</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30</w:t>
      </w:r>
      <w:r>
        <w:rPr>
          <w:rFonts w:ascii="Arial" w:hAnsi="Arial" w:cs="Arial"/>
          <w:color w:val="333333"/>
        </w:rPr>
        <w:t>题、下列选项中，不属于数据校验方法的是（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奇偶校验</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海明码</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BCD </w:t>
      </w:r>
      <w:r>
        <w:rPr>
          <w:rFonts w:ascii="Arial" w:hAnsi="Arial" w:cs="Arial"/>
          <w:color w:val="333333"/>
        </w:rPr>
        <w:t>码</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CRC</w:t>
      </w:r>
      <w:r>
        <w:rPr>
          <w:rFonts w:ascii="Arial" w:hAnsi="Arial" w:cs="Arial"/>
          <w:color w:val="333333"/>
        </w:rPr>
        <w:t>循环校验码</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31</w:t>
      </w:r>
      <w:r>
        <w:rPr>
          <w:rFonts w:ascii="Arial" w:hAnsi="Arial" w:cs="Arial"/>
          <w:color w:val="333333"/>
        </w:rPr>
        <w:t>题、（</w:t>
      </w:r>
      <w:r>
        <w:rPr>
          <w:rFonts w:ascii="Arial" w:hAnsi="Arial" w:cs="Arial"/>
          <w:color w:val="333333"/>
        </w:rPr>
        <w:t xml:space="preserve">  </w:t>
      </w:r>
      <w:r>
        <w:rPr>
          <w:rFonts w:ascii="Arial" w:hAnsi="Arial" w:cs="Arial"/>
          <w:color w:val="333333"/>
        </w:rPr>
        <w:t>）不属于大数据的特征。</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访问时间短</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处理速度快</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 xml:space="preserve">C. </w:t>
      </w:r>
      <w:r>
        <w:rPr>
          <w:rFonts w:ascii="Arial" w:hAnsi="Arial" w:cs="Arial"/>
          <w:color w:val="333333"/>
        </w:rPr>
        <w:t>价值密度低</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数据类型繁多</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32</w:t>
      </w:r>
      <w:r>
        <w:rPr>
          <w:rFonts w:ascii="Arial" w:hAnsi="Arial" w:cs="Arial"/>
          <w:color w:val="333333"/>
        </w:rPr>
        <w:t>题、下列关于</w:t>
      </w:r>
      <w:r>
        <w:rPr>
          <w:rFonts w:ascii="Arial" w:hAnsi="Arial" w:cs="Arial"/>
          <w:color w:val="333333"/>
        </w:rPr>
        <w:t>Word 2007</w:t>
      </w:r>
      <w:r>
        <w:rPr>
          <w:rFonts w:ascii="Arial" w:hAnsi="Arial" w:cs="Arial"/>
          <w:color w:val="333333"/>
        </w:rPr>
        <w:t>文档打印的叙述，正确的是（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只能在打印预览状态打印</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在打印预览状态不能打印</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在打印预览状态也可以直接打印</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必须退出预览状态后才可以打印</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33</w:t>
      </w:r>
      <w:r>
        <w:rPr>
          <w:rFonts w:ascii="Arial" w:hAnsi="Arial" w:cs="Arial"/>
          <w:color w:val="333333"/>
        </w:rPr>
        <w:t>题、计算机存储器的最小单位为（</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字</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双字</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字节</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比特</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第</w:t>
      </w:r>
      <w:r>
        <w:rPr>
          <w:rFonts w:ascii="Arial" w:hAnsi="Arial" w:cs="Arial"/>
          <w:color w:val="333333"/>
        </w:rPr>
        <w:t>34</w:t>
      </w:r>
      <w:r>
        <w:rPr>
          <w:rFonts w:ascii="Arial" w:hAnsi="Arial" w:cs="Arial"/>
          <w:color w:val="333333"/>
        </w:rPr>
        <w:t>题、在</w:t>
      </w:r>
      <w:r>
        <w:rPr>
          <w:rFonts w:ascii="Arial" w:hAnsi="Arial" w:cs="Arial"/>
          <w:color w:val="333333"/>
        </w:rPr>
        <w:t>Word 2007</w:t>
      </w:r>
      <w:r>
        <w:rPr>
          <w:rFonts w:ascii="Arial" w:hAnsi="Arial" w:cs="Arial"/>
          <w:color w:val="333333"/>
        </w:rPr>
        <w:t>文档编辑时，对选定文字进行字体设置后（</w:t>
      </w:r>
      <w:r>
        <w:rPr>
          <w:rFonts w:ascii="Arial" w:hAnsi="Arial" w:cs="Arial"/>
          <w:color w:val="333333"/>
        </w:rPr>
        <w:t xml:space="preserve">  </w:t>
      </w:r>
      <w:r>
        <w:rPr>
          <w:rFonts w:ascii="Arial" w:hAnsi="Arial" w:cs="Arial"/>
          <w:color w:val="333333"/>
        </w:rPr>
        <w:t>）格式被更新。</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文档中被选择的文字</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插入点所在行中的文字</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插入点所在段落中的文字</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文档的全部文字</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35</w:t>
      </w:r>
      <w:r>
        <w:rPr>
          <w:rFonts w:ascii="Arial" w:hAnsi="Arial" w:cs="Arial"/>
          <w:color w:val="333333"/>
        </w:rPr>
        <w:t>题、</w:t>
      </w:r>
      <w:proofErr w:type="gramStart"/>
      <w:r>
        <w:rPr>
          <w:rFonts w:ascii="Arial" w:hAnsi="Arial" w:cs="Arial"/>
          <w:color w:val="333333"/>
        </w:rPr>
        <w:t>晒鼓和</w:t>
      </w:r>
      <w:proofErr w:type="gramEnd"/>
      <w:r>
        <w:rPr>
          <w:rFonts w:ascii="Arial" w:hAnsi="Arial" w:cs="Arial"/>
          <w:color w:val="333333"/>
        </w:rPr>
        <w:t>墨粉是（</w:t>
      </w:r>
      <w:r>
        <w:rPr>
          <w:rFonts w:ascii="Arial" w:hAnsi="Arial" w:cs="Arial"/>
          <w:color w:val="333333"/>
        </w:rPr>
        <w:t xml:space="preserve">  </w:t>
      </w:r>
      <w:r>
        <w:rPr>
          <w:rFonts w:ascii="Arial" w:hAnsi="Arial" w:cs="Arial"/>
          <w:color w:val="333333"/>
        </w:rPr>
        <w:t>）的消耗品。</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喷墨打印机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针式打印机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激光打印机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行式打印机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36</w:t>
      </w:r>
      <w:r>
        <w:rPr>
          <w:rFonts w:ascii="Arial" w:hAnsi="Arial" w:cs="Arial"/>
          <w:color w:val="333333"/>
        </w:rPr>
        <w:t>题、在</w:t>
      </w:r>
      <w:r>
        <w:rPr>
          <w:rFonts w:ascii="Arial" w:hAnsi="Arial" w:cs="Arial"/>
          <w:color w:val="333333"/>
        </w:rPr>
        <w:t>Excel 2007</w:t>
      </w:r>
      <w:r>
        <w:rPr>
          <w:rFonts w:ascii="Arial" w:hAnsi="Arial" w:cs="Arial"/>
          <w:color w:val="333333"/>
        </w:rPr>
        <w:t>中，用来存储并处理工作表数据的文件，被称为（</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文档</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单元格</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 xml:space="preserve">C. </w:t>
      </w:r>
      <w:r>
        <w:rPr>
          <w:rFonts w:ascii="Arial" w:hAnsi="Arial" w:cs="Arial"/>
          <w:color w:val="333333"/>
        </w:rPr>
        <w:t>工作簿</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工作区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37</w:t>
      </w:r>
      <w:r>
        <w:rPr>
          <w:rFonts w:ascii="Arial" w:hAnsi="Arial" w:cs="Arial"/>
          <w:color w:val="333333"/>
        </w:rPr>
        <w:t>题、在</w:t>
      </w:r>
      <w:r>
        <w:rPr>
          <w:rFonts w:ascii="Arial" w:hAnsi="Arial" w:cs="Arial"/>
          <w:color w:val="333333"/>
        </w:rPr>
        <w:t>Excel 2007</w:t>
      </w:r>
      <w:r>
        <w:rPr>
          <w:rFonts w:ascii="Arial" w:hAnsi="Arial" w:cs="Arial"/>
          <w:color w:val="333333"/>
        </w:rPr>
        <w:t>中，若</w:t>
      </w:r>
      <w:r>
        <w:rPr>
          <w:rFonts w:ascii="Arial" w:hAnsi="Arial" w:cs="Arial"/>
          <w:color w:val="333333"/>
        </w:rPr>
        <w:t>A1</w:t>
      </w:r>
      <w:r>
        <w:rPr>
          <w:rFonts w:ascii="Arial" w:hAnsi="Arial" w:cs="Arial"/>
          <w:color w:val="333333"/>
        </w:rPr>
        <w:t>单元格中的值为</w:t>
      </w:r>
      <w:r>
        <w:rPr>
          <w:rFonts w:ascii="Arial" w:hAnsi="Arial" w:cs="Arial"/>
          <w:color w:val="333333"/>
        </w:rPr>
        <w:t>-1</w:t>
      </w:r>
      <w:r>
        <w:rPr>
          <w:rFonts w:ascii="Arial" w:hAnsi="Arial" w:cs="Arial"/>
          <w:color w:val="333333"/>
        </w:rPr>
        <w:t>，</w:t>
      </w:r>
      <w:r>
        <w:rPr>
          <w:rFonts w:ascii="Arial" w:hAnsi="Arial" w:cs="Arial"/>
          <w:color w:val="333333"/>
        </w:rPr>
        <w:t>B1</w:t>
      </w:r>
      <w:r>
        <w:rPr>
          <w:rFonts w:ascii="Arial" w:hAnsi="Arial" w:cs="Arial"/>
          <w:color w:val="333333"/>
        </w:rPr>
        <w:t>单元格中的值为</w:t>
      </w:r>
      <w:r>
        <w:rPr>
          <w:rFonts w:ascii="Arial" w:hAnsi="Arial" w:cs="Arial"/>
          <w:color w:val="333333"/>
        </w:rPr>
        <w:t>1</w:t>
      </w:r>
      <w:r>
        <w:rPr>
          <w:rFonts w:ascii="Arial" w:hAnsi="Arial" w:cs="Arial"/>
          <w:color w:val="333333"/>
        </w:rPr>
        <w:t>，在</w:t>
      </w:r>
      <w:r>
        <w:rPr>
          <w:rFonts w:ascii="Arial" w:hAnsi="Arial" w:cs="Arial"/>
          <w:color w:val="333333"/>
        </w:rPr>
        <w:t>B2</w:t>
      </w:r>
      <w:r>
        <w:rPr>
          <w:rFonts w:ascii="Arial" w:hAnsi="Arial" w:cs="Arial"/>
          <w:color w:val="333333"/>
        </w:rPr>
        <w:t>单元格中输入</w:t>
      </w:r>
      <w:r>
        <w:rPr>
          <w:rFonts w:ascii="Arial" w:hAnsi="Arial" w:cs="Arial"/>
          <w:color w:val="333333"/>
        </w:rPr>
        <w:t>=SUM (SIGN (Al) +</w:t>
      </w:r>
      <w:proofErr w:type="spellStart"/>
      <w:r>
        <w:rPr>
          <w:rFonts w:ascii="Arial" w:hAnsi="Arial" w:cs="Arial"/>
          <w:color w:val="333333"/>
        </w:rPr>
        <w:t>Bl</w:t>
      </w:r>
      <w:proofErr w:type="spellEnd"/>
      <w:r>
        <w:rPr>
          <w:rFonts w:ascii="Arial" w:hAnsi="Arial" w:cs="Arial"/>
          <w:color w:val="333333"/>
        </w:rPr>
        <w:t>)</w:t>
      </w:r>
      <w:r>
        <w:rPr>
          <w:rFonts w:ascii="Arial" w:hAnsi="Arial" w:cs="Arial"/>
          <w:color w:val="333333"/>
        </w:rPr>
        <w:t>，则</w:t>
      </w:r>
      <w:r>
        <w:rPr>
          <w:rFonts w:ascii="Arial" w:hAnsi="Arial" w:cs="Arial"/>
          <w:color w:val="333333"/>
        </w:rPr>
        <w:t>B2</w:t>
      </w:r>
      <w:r>
        <w:rPr>
          <w:rFonts w:ascii="Arial" w:hAnsi="Arial" w:cs="Arial"/>
          <w:color w:val="333333"/>
        </w:rPr>
        <w:t>单元格中的值为（</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2</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O</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1</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-1</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B</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38</w:t>
      </w:r>
      <w:r>
        <w:rPr>
          <w:rFonts w:ascii="Arial" w:hAnsi="Arial" w:cs="Arial"/>
          <w:color w:val="333333"/>
        </w:rPr>
        <w:t>题、（</w:t>
      </w:r>
      <w:r>
        <w:rPr>
          <w:rFonts w:ascii="Arial" w:hAnsi="Arial" w:cs="Arial"/>
          <w:color w:val="333333"/>
        </w:rPr>
        <w:t xml:space="preserve">  </w:t>
      </w:r>
      <w:r>
        <w:rPr>
          <w:rFonts w:ascii="Arial" w:hAnsi="Arial" w:cs="Arial"/>
          <w:color w:val="333333"/>
        </w:rPr>
        <w:t>）是企业为提高核心竞争力，利用相应的信息技术以及互联网技术协调企业与客户间在营销和服务上的交互，从而提升其管理方式，向客户提供创新式的个性化的客户</w:t>
      </w:r>
      <w:proofErr w:type="gramStart"/>
      <w:r>
        <w:rPr>
          <w:rFonts w:ascii="Arial" w:hAnsi="Arial" w:cs="Arial"/>
          <w:color w:val="333333"/>
        </w:rPr>
        <w:t>交互和</w:t>
      </w:r>
      <w:proofErr w:type="gramEnd"/>
      <w:r>
        <w:rPr>
          <w:rFonts w:ascii="Arial" w:hAnsi="Arial" w:cs="Arial"/>
          <w:color w:val="333333"/>
        </w:rPr>
        <w:t>服务的过程。</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客户关系管理</w:t>
      </w:r>
      <w:r>
        <w:rPr>
          <w:rFonts w:ascii="Arial" w:hAnsi="Arial" w:cs="Arial"/>
          <w:color w:val="333333"/>
        </w:rPr>
        <w:t>(CRM)</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供应链管理</w:t>
      </w:r>
      <w:r>
        <w:rPr>
          <w:rFonts w:ascii="Arial" w:hAnsi="Arial" w:cs="Arial"/>
          <w:color w:val="333333"/>
        </w:rPr>
        <w:t>(SCM)</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企业资源计划</w:t>
      </w:r>
      <w:r>
        <w:rPr>
          <w:rFonts w:ascii="Arial" w:hAnsi="Arial" w:cs="Arial"/>
          <w:color w:val="333333"/>
        </w:rPr>
        <w:t>(ERP)</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计算机辅助制造</w:t>
      </w:r>
      <w:r>
        <w:rPr>
          <w:rFonts w:ascii="Arial" w:hAnsi="Arial" w:cs="Arial"/>
          <w:color w:val="333333"/>
        </w:rPr>
        <w:t>(CAM)</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39</w:t>
      </w:r>
      <w:r>
        <w:rPr>
          <w:rFonts w:ascii="Arial" w:hAnsi="Arial" w:cs="Arial"/>
          <w:color w:val="333333"/>
        </w:rPr>
        <w:t>題、</w:t>
      </w:r>
      <w:r>
        <w:rPr>
          <w:rFonts w:ascii="Arial" w:hAnsi="Arial" w:cs="Arial"/>
          <w:color w:val="333333"/>
        </w:rPr>
        <w:t>Access</w:t>
      </w:r>
      <w:r>
        <w:rPr>
          <w:rFonts w:ascii="Arial" w:hAnsi="Arial" w:cs="Arial"/>
          <w:color w:val="333333"/>
        </w:rPr>
        <w:t>属于（</w:t>
      </w:r>
      <w:r>
        <w:rPr>
          <w:rFonts w:ascii="Arial" w:hAnsi="Arial" w:cs="Arial"/>
          <w:color w:val="333333"/>
        </w:rPr>
        <w:t xml:space="preserve">  </w:t>
      </w:r>
      <w:r>
        <w:rPr>
          <w:rFonts w:ascii="Arial" w:hAnsi="Arial" w:cs="Arial"/>
          <w:color w:val="333333"/>
        </w:rPr>
        <w:t>）数据库管理系统。</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关系</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层次</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网状</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属性</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40</w:t>
      </w:r>
      <w:r>
        <w:rPr>
          <w:rFonts w:ascii="Arial" w:hAnsi="Arial" w:cs="Arial"/>
          <w:color w:val="333333"/>
        </w:rPr>
        <w:t>题、</w:t>
      </w:r>
      <w:r>
        <w:rPr>
          <w:rFonts w:ascii="Arial" w:hAnsi="Arial" w:cs="Arial"/>
          <w:color w:val="333333"/>
        </w:rPr>
        <w:t>Windows 7</w:t>
      </w:r>
      <w:r>
        <w:rPr>
          <w:rFonts w:ascii="Arial" w:hAnsi="Arial" w:cs="Arial"/>
          <w:color w:val="333333"/>
        </w:rPr>
        <w:t>中录音机录制的声音文件默认的扩展名为（</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RM</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MP3</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WMA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WAV</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41</w:t>
      </w:r>
      <w:r>
        <w:rPr>
          <w:rFonts w:ascii="Arial" w:hAnsi="Arial" w:cs="Arial"/>
          <w:color w:val="333333"/>
        </w:rPr>
        <w:t>題、以下关于企业信息处理的叙述中，不正确的是（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数据处理是简单重复劳动</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数据是企业的重要资源</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 xml:space="preserve">C. </w:t>
      </w:r>
      <w:r>
        <w:rPr>
          <w:rFonts w:ascii="Arial" w:hAnsi="Arial" w:cs="Arial"/>
          <w:color w:val="333333"/>
        </w:rPr>
        <w:t>信息与噪声共存是常态</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信息处理需要透过数据看本质</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42</w:t>
      </w:r>
      <w:r>
        <w:rPr>
          <w:rFonts w:ascii="Arial" w:hAnsi="Arial" w:cs="Arial"/>
          <w:color w:val="333333"/>
        </w:rPr>
        <w:t>題、新文件保存的三要素是主文件名、（</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文件类型、文件长度</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文件长度、保存时间</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文件类型、保存位置</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保存时间、保存位置</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43</w:t>
      </w:r>
      <w:r>
        <w:rPr>
          <w:rFonts w:ascii="Arial" w:hAnsi="Arial" w:cs="Arial"/>
          <w:color w:val="333333"/>
        </w:rPr>
        <w:t>题、某地区在</w:t>
      </w:r>
      <w:r>
        <w:rPr>
          <w:rFonts w:ascii="Arial" w:hAnsi="Arial" w:cs="Arial"/>
          <w:color w:val="333333"/>
        </w:rPr>
        <w:t>12</w:t>
      </w:r>
      <w:r>
        <w:rPr>
          <w:rFonts w:ascii="微软雅黑" w:eastAsia="微软雅黑" w:hAnsi="微软雅黑" w:cs="微软雅黑" w:hint="eastAsia"/>
          <w:color w:val="333333"/>
        </w:rPr>
        <w:t>〜</w:t>
      </w:r>
      <w:r>
        <w:rPr>
          <w:rFonts w:ascii="Arial" w:hAnsi="Arial" w:cs="Arial"/>
          <w:color w:val="333333"/>
        </w:rPr>
        <w:t>30</w:t>
      </w:r>
      <w:r>
        <w:rPr>
          <w:rFonts w:ascii="Arial" w:hAnsi="Arial" w:cs="Arial"/>
          <w:color w:val="333333"/>
        </w:rPr>
        <w:t>岁居民中随机抽取了</w:t>
      </w:r>
      <w:r>
        <w:rPr>
          <w:rFonts w:ascii="Arial" w:hAnsi="Arial" w:cs="Arial"/>
          <w:color w:val="333333"/>
        </w:rPr>
        <w:t>10000</w:t>
      </w:r>
      <w:r>
        <w:rPr>
          <w:rFonts w:ascii="Arial" w:hAnsi="Arial" w:cs="Arial"/>
          <w:color w:val="333333"/>
        </w:rPr>
        <w:t>个人的身高和体重的统计数据，可以根据该数据画出（</w:t>
      </w:r>
      <w:r>
        <w:rPr>
          <w:rFonts w:ascii="Arial" w:hAnsi="Arial" w:cs="Arial"/>
          <w:color w:val="333333"/>
        </w:rPr>
        <w:t xml:space="preserve">  </w:t>
      </w:r>
      <w:r>
        <w:rPr>
          <w:rFonts w:ascii="Arial" w:hAnsi="Arial" w:cs="Arial"/>
          <w:color w:val="333333"/>
        </w:rPr>
        <w:t>）来判断居民的身高和体重之间的关系模式。</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雷达图</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柱状图</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散点图</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饼图</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第</w:t>
      </w:r>
      <w:r>
        <w:rPr>
          <w:rFonts w:ascii="Arial" w:hAnsi="Arial" w:cs="Arial"/>
          <w:color w:val="333333"/>
        </w:rPr>
        <w:t>44</w:t>
      </w:r>
      <w:r>
        <w:rPr>
          <w:rFonts w:ascii="Arial" w:hAnsi="Arial" w:cs="Arial"/>
          <w:color w:val="333333"/>
        </w:rPr>
        <w:t>题、在</w:t>
      </w:r>
      <w:r>
        <w:rPr>
          <w:rFonts w:ascii="Arial" w:hAnsi="Arial" w:cs="Arial"/>
          <w:color w:val="333333"/>
        </w:rPr>
        <w:t>Word 2007</w:t>
      </w:r>
      <w:r>
        <w:rPr>
          <w:rFonts w:ascii="Arial" w:hAnsi="Arial" w:cs="Arial"/>
          <w:color w:val="333333"/>
        </w:rPr>
        <w:t>文档中插入的图片（</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文档中的图片只能显示，无法用打印机打印输出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图片的位置可以改变，但大小不能改变</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不能自行绘制，只能从</w:t>
      </w:r>
      <w:r>
        <w:rPr>
          <w:rFonts w:ascii="Arial" w:hAnsi="Arial" w:cs="Arial"/>
          <w:color w:val="333333"/>
        </w:rPr>
        <w:t>Office</w:t>
      </w:r>
      <w:r>
        <w:rPr>
          <w:rFonts w:ascii="Arial" w:hAnsi="Arial" w:cs="Arial"/>
          <w:color w:val="333333"/>
        </w:rPr>
        <w:t>的剪辑库中插入</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可以嵌入到文本段落中</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45</w:t>
      </w:r>
      <w:r>
        <w:rPr>
          <w:rFonts w:ascii="Arial" w:hAnsi="Arial" w:cs="Arial"/>
          <w:color w:val="333333"/>
        </w:rPr>
        <w:t>题、在</w:t>
      </w:r>
      <w:r>
        <w:rPr>
          <w:rFonts w:ascii="Arial" w:hAnsi="Arial" w:cs="Arial"/>
          <w:color w:val="333333"/>
        </w:rPr>
        <w:t>Excel 2007</w:t>
      </w:r>
      <w:r>
        <w:rPr>
          <w:rFonts w:ascii="Arial" w:hAnsi="Arial" w:cs="Arial"/>
          <w:color w:val="333333"/>
        </w:rPr>
        <w:t>中，若在</w:t>
      </w:r>
      <w:r>
        <w:rPr>
          <w:rFonts w:ascii="Arial" w:hAnsi="Arial" w:cs="Arial"/>
          <w:color w:val="333333"/>
        </w:rPr>
        <w:t>A1</w:t>
      </w:r>
      <w:r>
        <w:rPr>
          <w:rFonts w:ascii="Arial" w:hAnsi="Arial" w:cs="Arial"/>
          <w:color w:val="333333"/>
        </w:rPr>
        <w:t>单元格中输入</w:t>
      </w:r>
      <w:r>
        <w:rPr>
          <w:rFonts w:ascii="Arial" w:hAnsi="Arial" w:cs="Arial"/>
          <w:color w:val="333333"/>
        </w:rPr>
        <w:t>=POWER(2, 3)</w:t>
      </w:r>
      <w:r>
        <w:rPr>
          <w:rFonts w:ascii="Arial" w:hAnsi="Arial" w:cs="Arial"/>
          <w:color w:val="333333"/>
        </w:rPr>
        <w:t>，则</w:t>
      </w:r>
      <w:r>
        <w:rPr>
          <w:rFonts w:ascii="Arial" w:hAnsi="Arial" w:cs="Arial"/>
          <w:color w:val="333333"/>
        </w:rPr>
        <w:t>Al</w:t>
      </w:r>
      <w:r>
        <w:rPr>
          <w:rFonts w:ascii="Arial" w:hAnsi="Arial" w:cs="Arial"/>
          <w:color w:val="333333"/>
        </w:rPr>
        <w:t>单元格中的值为（</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5</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8</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6</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9</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B</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46</w:t>
      </w:r>
      <w:r>
        <w:rPr>
          <w:rFonts w:ascii="Arial" w:hAnsi="Arial" w:cs="Arial"/>
          <w:color w:val="333333"/>
        </w:rPr>
        <w:t>题、（</w:t>
      </w:r>
      <w:r>
        <w:rPr>
          <w:rFonts w:ascii="Arial" w:hAnsi="Arial" w:cs="Arial"/>
          <w:color w:val="333333"/>
        </w:rPr>
        <w:t xml:space="preserve">  </w:t>
      </w:r>
      <w:r>
        <w:rPr>
          <w:rFonts w:ascii="Arial" w:hAnsi="Arial" w:cs="Arial"/>
          <w:color w:val="333333"/>
        </w:rPr>
        <w:t>）是运算器和控制器的合称。</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中央控制器</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外设</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 xml:space="preserve">C. </w:t>
      </w:r>
      <w:r>
        <w:rPr>
          <w:rFonts w:ascii="Arial" w:hAnsi="Arial" w:cs="Arial"/>
          <w:color w:val="333333"/>
        </w:rPr>
        <w:t>主机</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总线控制器</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47</w:t>
      </w:r>
      <w:r>
        <w:rPr>
          <w:rFonts w:ascii="Arial" w:hAnsi="Arial" w:cs="Arial"/>
          <w:color w:val="333333"/>
        </w:rPr>
        <w:t>题、银行有一种支付利息的方式：复利。即把前一期的利息和本金加在一起算作本金，再计算下一期的利息，假设存入本金</w:t>
      </w:r>
      <w:r>
        <w:rPr>
          <w:rFonts w:ascii="Arial" w:hAnsi="Arial" w:cs="Arial"/>
          <w:color w:val="333333"/>
        </w:rPr>
        <w:t>30000</w:t>
      </w:r>
      <w:r>
        <w:rPr>
          <w:rFonts w:ascii="Arial" w:hAnsi="Arial" w:cs="Arial"/>
          <w:color w:val="333333"/>
        </w:rPr>
        <w:t>元，年利率</w:t>
      </w:r>
      <w:r>
        <w:rPr>
          <w:rFonts w:ascii="Arial" w:hAnsi="Arial" w:cs="Arial"/>
          <w:color w:val="333333"/>
        </w:rPr>
        <w:t>3%</w:t>
      </w:r>
      <w:r>
        <w:rPr>
          <w:rFonts w:ascii="Arial" w:hAnsi="Arial" w:cs="Arial"/>
          <w:color w:val="333333"/>
        </w:rPr>
        <w:t>，复利，存期</w:t>
      </w:r>
      <w:r>
        <w:rPr>
          <w:rFonts w:ascii="Arial" w:hAnsi="Arial" w:cs="Arial"/>
          <w:color w:val="333333"/>
        </w:rPr>
        <w:t>3</w:t>
      </w:r>
      <w:r>
        <w:rPr>
          <w:rFonts w:ascii="Arial" w:hAnsi="Arial" w:cs="Arial"/>
          <w:color w:val="333333"/>
        </w:rPr>
        <w:t>年，则到期本利和是（</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32700. 0</w:t>
      </w:r>
      <w:r>
        <w:rPr>
          <w:rFonts w:ascii="Arial" w:hAnsi="Arial" w:cs="Arial"/>
          <w:color w:val="333333"/>
        </w:rPr>
        <w:t>元</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32828. 6</w:t>
      </w:r>
      <w:r>
        <w:rPr>
          <w:rFonts w:ascii="Arial" w:hAnsi="Arial" w:cs="Arial"/>
          <w:color w:val="333333"/>
        </w:rPr>
        <w:t>元</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32781. 8</w:t>
      </w:r>
      <w:r>
        <w:rPr>
          <w:rFonts w:ascii="Arial" w:hAnsi="Arial" w:cs="Arial"/>
          <w:color w:val="333333"/>
        </w:rPr>
        <w:t>元</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32900. 0</w:t>
      </w:r>
      <w:r>
        <w:rPr>
          <w:rFonts w:ascii="Arial" w:hAnsi="Arial" w:cs="Arial"/>
          <w:color w:val="333333"/>
        </w:rPr>
        <w:t>元</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C</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48</w:t>
      </w:r>
      <w:r>
        <w:rPr>
          <w:rFonts w:ascii="Arial" w:hAnsi="Arial" w:cs="Arial"/>
          <w:color w:val="333333"/>
        </w:rPr>
        <w:t>题、下列数中，最小的数为（</w:t>
      </w:r>
      <w:r>
        <w:rPr>
          <w:rFonts w:ascii="Arial" w:hAnsi="Arial" w:cs="Arial"/>
          <w:color w:val="333333"/>
        </w:rPr>
        <w:t xml:space="preserve">  </w:t>
      </w:r>
      <w:r>
        <w:rPr>
          <w:rFonts w:ascii="Arial" w:hAnsi="Arial" w:cs="Arial"/>
          <w:color w:val="333333"/>
        </w:rPr>
        <w:t>）。（注：括号后的下标为编码方式或者进制）。</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A. (90)10</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B. (5F)16</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C. (11100101)2</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D. (</w:t>
      </w:r>
      <w:proofErr w:type="gramStart"/>
      <w:r>
        <w:rPr>
          <w:rFonts w:ascii="Arial" w:hAnsi="Arial" w:cs="Arial"/>
          <w:color w:val="333333"/>
        </w:rPr>
        <w:t>10010010)BCD</w:t>
      </w:r>
      <w:proofErr w:type="gramEnd"/>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lastRenderedPageBreak/>
        <w:t>答案：</w:t>
      </w:r>
      <w:r>
        <w:rPr>
          <w:rFonts w:ascii="Arial" w:hAnsi="Arial" w:cs="Arial"/>
          <w:color w:val="333333"/>
        </w:rPr>
        <w:t>A</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49</w:t>
      </w:r>
      <w:r>
        <w:rPr>
          <w:rFonts w:ascii="Arial" w:hAnsi="Arial" w:cs="Arial"/>
          <w:color w:val="333333"/>
        </w:rPr>
        <w:t>题、某食品厂生产的某种食品以</w:t>
      </w:r>
      <w:r>
        <w:rPr>
          <w:rFonts w:ascii="Arial" w:hAnsi="Arial" w:cs="Arial"/>
          <w:color w:val="333333"/>
        </w:rPr>
        <w:t>500</w:t>
      </w:r>
      <w:r>
        <w:rPr>
          <w:rFonts w:ascii="Arial" w:hAnsi="Arial" w:cs="Arial"/>
          <w:color w:val="333333"/>
        </w:rPr>
        <w:t>为单位进行包装，其误差为</w:t>
      </w:r>
      <w:r>
        <w:rPr>
          <w:rFonts w:ascii="Arial" w:hAnsi="Arial" w:cs="Arial"/>
          <w:color w:val="333333"/>
        </w:rPr>
        <w:t>10</w:t>
      </w:r>
      <w:r>
        <w:rPr>
          <w:rFonts w:ascii="Arial" w:hAnsi="Arial" w:cs="Arial"/>
          <w:color w:val="333333"/>
        </w:rPr>
        <w:t>克，为了更准确表达其商品的重量，会在食品包装上注明（</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净重</w:t>
      </w:r>
      <w:r>
        <w:rPr>
          <w:rFonts w:ascii="Arial" w:hAnsi="Arial" w:cs="Arial"/>
          <w:color w:val="333333"/>
        </w:rPr>
        <w:t>490-510</w:t>
      </w:r>
      <w:r>
        <w:rPr>
          <w:rFonts w:ascii="Arial" w:hAnsi="Arial" w:cs="Arial"/>
          <w:color w:val="333333"/>
        </w:rPr>
        <w:t>克</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净重</w:t>
      </w:r>
      <w:r>
        <w:rPr>
          <w:rFonts w:ascii="Arial" w:hAnsi="Arial" w:cs="Arial"/>
          <w:color w:val="333333"/>
        </w:rPr>
        <w:t>500</w:t>
      </w:r>
      <w:r>
        <w:rPr>
          <w:rFonts w:ascii="Arial" w:hAnsi="Arial" w:cs="Arial"/>
          <w:color w:val="333333"/>
        </w:rPr>
        <w:t>克，误差</w:t>
      </w:r>
      <w:r>
        <w:rPr>
          <w:rFonts w:ascii="Arial" w:hAnsi="Arial" w:cs="Arial"/>
          <w:color w:val="333333"/>
        </w:rPr>
        <w:t>10</w:t>
      </w:r>
      <w:r>
        <w:rPr>
          <w:rFonts w:ascii="Arial" w:hAnsi="Arial" w:cs="Arial"/>
          <w:color w:val="333333"/>
        </w:rPr>
        <w:t>克</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重量</w:t>
      </w:r>
      <w:r>
        <w:rPr>
          <w:rFonts w:ascii="Arial" w:hAnsi="Arial" w:cs="Arial"/>
          <w:color w:val="333333"/>
        </w:rPr>
        <w:t>500</w:t>
      </w:r>
      <w:r>
        <w:rPr>
          <w:rFonts w:ascii="Arial" w:hAnsi="Arial" w:cs="Arial"/>
          <w:color w:val="333333"/>
        </w:rPr>
        <w:t>克，误差</w:t>
      </w:r>
      <w:r>
        <w:rPr>
          <w:rFonts w:ascii="Arial" w:hAnsi="Arial" w:cs="Arial"/>
          <w:color w:val="333333"/>
        </w:rPr>
        <w:t>10</w:t>
      </w:r>
      <w:r>
        <w:rPr>
          <w:rFonts w:ascii="Arial" w:hAnsi="Arial" w:cs="Arial"/>
          <w:color w:val="333333"/>
        </w:rPr>
        <w:t>克</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净重</w:t>
      </w:r>
      <w:r>
        <w:rPr>
          <w:rFonts w:ascii="Arial" w:hAnsi="Arial" w:cs="Arial"/>
          <w:color w:val="333333"/>
        </w:rPr>
        <w:t>500±10</w:t>
      </w:r>
      <w:r>
        <w:rPr>
          <w:rFonts w:ascii="Arial" w:hAnsi="Arial" w:cs="Arial"/>
          <w:color w:val="333333"/>
        </w:rPr>
        <w:t>克</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答案：</w:t>
      </w:r>
      <w:r>
        <w:rPr>
          <w:rFonts w:ascii="Arial" w:hAnsi="Arial" w:cs="Arial"/>
          <w:color w:val="333333"/>
        </w:rPr>
        <w:t>D</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50</w:t>
      </w:r>
      <w:r>
        <w:rPr>
          <w:rFonts w:ascii="Arial" w:hAnsi="Arial" w:cs="Arial"/>
          <w:color w:val="333333"/>
        </w:rPr>
        <w:t>题、软件发行后，还会不定期发布补丁。一般来说，补丁程序解决的问题不包括（</w:t>
      </w:r>
      <w:r>
        <w:rPr>
          <w:rFonts w:ascii="Arial" w:hAnsi="Arial" w:cs="Arial"/>
          <w:color w:val="333333"/>
        </w:rPr>
        <w:t xml:space="preserve">  </w:t>
      </w:r>
      <w:r>
        <w:rPr>
          <w:rFonts w:ascii="Arial" w:hAnsi="Arial" w:cs="Arial"/>
          <w:color w:val="333333"/>
        </w:rPr>
        <w:t>）。</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A. </w:t>
      </w:r>
      <w:r>
        <w:rPr>
          <w:rFonts w:ascii="Arial" w:hAnsi="Arial" w:cs="Arial"/>
          <w:color w:val="333333"/>
        </w:rPr>
        <w:t>不安全因素</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B. </w:t>
      </w:r>
      <w:r>
        <w:rPr>
          <w:rFonts w:ascii="Arial" w:hAnsi="Arial" w:cs="Arial"/>
          <w:color w:val="333333"/>
        </w:rPr>
        <w:t>某些功能缺陷</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C. </w:t>
      </w:r>
      <w:r>
        <w:rPr>
          <w:rFonts w:ascii="Arial" w:hAnsi="Arial" w:cs="Arial"/>
          <w:color w:val="333333"/>
        </w:rPr>
        <w:t>功能需要扩展</w:t>
      </w:r>
    </w:p>
    <w:p w:rsidR="00032390" w:rsidRDefault="00032390" w:rsidP="00032390">
      <w:pPr>
        <w:pStyle w:val="a3"/>
        <w:spacing w:before="0" w:beforeAutospacing="0" w:after="300" w:afterAutospacing="0" w:line="570" w:lineRule="atLeast"/>
        <w:rPr>
          <w:rFonts w:ascii="Arial" w:hAnsi="Arial" w:cs="Arial"/>
          <w:color w:val="333333"/>
        </w:rPr>
      </w:pPr>
      <w:r>
        <w:rPr>
          <w:rFonts w:ascii="Arial" w:hAnsi="Arial" w:cs="Arial"/>
          <w:color w:val="333333"/>
        </w:rPr>
        <w:t xml:space="preserve">D. </w:t>
      </w:r>
      <w:r>
        <w:rPr>
          <w:rFonts w:ascii="Arial" w:hAnsi="Arial" w:cs="Arial"/>
          <w:color w:val="333333"/>
        </w:rPr>
        <w:t>软件中的错误</w:t>
      </w:r>
    </w:p>
    <w:p w:rsidR="00123BAF" w:rsidRPr="00032390" w:rsidRDefault="00032390" w:rsidP="00032390">
      <w:pPr>
        <w:pStyle w:val="a3"/>
        <w:spacing w:before="0" w:beforeAutospacing="0" w:after="300" w:afterAutospacing="0" w:line="570" w:lineRule="atLeast"/>
        <w:rPr>
          <w:rFonts w:ascii="Arial" w:hAnsi="Arial" w:cs="Arial" w:hint="eastAsia"/>
          <w:color w:val="333333"/>
        </w:rPr>
      </w:pPr>
      <w:r>
        <w:rPr>
          <w:rFonts w:ascii="Arial" w:hAnsi="Arial" w:cs="Arial"/>
          <w:color w:val="333333"/>
        </w:rPr>
        <w:t>答案：</w:t>
      </w:r>
      <w:r>
        <w:rPr>
          <w:rFonts w:ascii="Arial" w:hAnsi="Arial" w:cs="Arial"/>
          <w:color w:val="333333"/>
        </w:rPr>
        <w:t>C</w:t>
      </w:r>
      <w:bookmarkStart w:id="0" w:name="_GoBack"/>
      <w:bookmarkEnd w:id="0"/>
    </w:p>
    <w:sectPr w:rsidR="00123BAF" w:rsidRPr="000323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49A"/>
    <w:rsid w:val="00021EE2"/>
    <w:rsid w:val="00032390"/>
    <w:rsid w:val="00123BAF"/>
    <w:rsid w:val="002C1627"/>
    <w:rsid w:val="003E249A"/>
    <w:rsid w:val="003F41D2"/>
    <w:rsid w:val="00464469"/>
    <w:rsid w:val="00681779"/>
    <w:rsid w:val="008D6AC7"/>
    <w:rsid w:val="00C86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0D5B0"/>
  <w15:chartTrackingRefBased/>
  <w15:docId w15:val="{A7907B6A-5E0B-46B1-89A8-D66188D2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C86CB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6CB2"/>
    <w:rPr>
      <w:b/>
      <w:bCs/>
      <w:kern w:val="44"/>
      <w:sz w:val="44"/>
      <w:szCs w:val="44"/>
    </w:rPr>
  </w:style>
  <w:style w:type="paragraph" w:styleId="a3">
    <w:name w:val="Normal (Web)"/>
    <w:basedOn w:val="a"/>
    <w:uiPriority w:val="99"/>
    <w:unhideWhenUsed/>
    <w:rsid w:val="00123BA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054668">
      <w:bodyDiv w:val="1"/>
      <w:marLeft w:val="0"/>
      <w:marRight w:val="0"/>
      <w:marTop w:val="0"/>
      <w:marBottom w:val="0"/>
      <w:divBdr>
        <w:top w:val="none" w:sz="0" w:space="0" w:color="auto"/>
        <w:left w:val="none" w:sz="0" w:space="0" w:color="auto"/>
        <w:bottom w:val="none" w:sz="0" w:space="0" w:color="auto"/>
        <w:right w:val="none" w:sz="0" w:space="0" w:color="auto"/>
      </w:divBdr>
    </w:div>
    <w:div w:id="776949873">
      <w:bodyDiv w:val="1"/>
      <w:marLeft w:val="0"/>
      <w:marRight w:val="0"/>
      <w:marTop w:val="0"/>
      <w:marBottom w:val="0"/>
      <w:divBdr>
        <w:top w:val="none" w:sz="0" w:space="0" w:color="auto"/>
        <w:left w:val="none" w:sz="0" w:space="0" w:color="auto"/>
        <w:bottom w:val="none" w:sz="0" w:space="0" w:color="auto"/>
        <w:right w:val="none" w:sz="0" w:space="0" w:color="auto"/>
      </w:divBdr>
    </w:div>
    <w:div w:id="883711457">
      <w:bodyDiv w:val="1"/>
      <w:marLeft w:val="0"/>
      <w:marRight w:val="0"/>
      <w:marTop w:val="0"/>
      <w:marBottom w:val="0"/>
      <w:divBdr>
        <w:top w:val="none" w:sz="0" w:space="0" w:color="auto"/>
        <w:left w:val="none" w:sz="0" w:space="0" w:color="auto"/>
        <w:bottom w:val="none" w:sz="0" w:space="0" w:color="auto"/>
        <w:right w:val="none" w:sz="0" w:space="0" w:color="auto"/>
      </w:divBdr>
    </w:div>
    <w:div w:id="1057586138">
      <w:bodyDiv w:val="1"/>
      <w:marLeft w:val="0"/>
      <w:marRight w:val="0"/>
      <w:marTop w:val="0"/>
      <w:marBottom w:val="0"/>
      <w:divBdr>
        <w:top w:val="none" w:sz="0" w:space="0" w:color="auto"/>
        <w:left w:val="none" w:sz="0" w:space="0" w:color="auto"/>
        <w:bottom w:val="none" w:sz="0" w:space="0" w:color="auto"/>
        <w:right w:val="none" w:sz="0" w:space="0" w:color="auto"/>
      </w:divBdr>
    </w:div>
    <w:div w:id="1082793547">
      <w:bodyDiv w:val="1"/>
      <w:marLeft w:val="0"/>
      <w:marRight w:val="0"/>
      <w:marTop w:val="0"/>
      <w:marBottom w:val="0"/>
      <w:divBdr>
        <w:top w:val="none" w:sz="0" w:space="0" w:color="auto"/>
        <w:left w:val="none" w:sz="0" w:space="0" w:color="auto"/>
        <w:bottom w:val="none" w:sz="0" w:space="0" w:color="auto"/>
        <w:right w:val="none" w:sz="0" w:space="0" w:color="auto"/>
      </w:divBdr>
    </w:div>
    <w:div w:id="125582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8</cp:revision>
  <dcterms:created xsi:type="dcterms:W3CDTF">2021-07-13T09:30:00Z</dcterms:created>
  <dcterms:modified xsi:type="dcterms:W3CDTF">2021-07-13T09:31:00Z</dcterms:modified>
</cp:coreProperties>
</file>