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CF5766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DD9C8E73FB7C456495A042104327F354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CF5766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CC5EC5A1532D438DB341797B92EA1C10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CF5766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D213C4BF4EBB4D76B2E06BF927AAF757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84D94E2E0BFB4A17AA36F4E553610DFD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AA5FD3BBD1964CB780644558D6B5633A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:rsidR="002C74C0" w:rsidRDefault="00EC2D5C" w:rsidP="00EC2D5C">
      <w:pPr>
        <w:pStyle w:val="Heading1"/>
      </w:pPr>
      <w:r>
        <w:lastRenderedPageBreak/>
        <w:t>Client-Side Technologies</w:t>
      </w:r>
    </w:p>
    <w:p w:rsidR="00EC2D5C" w:rsidRDefault="00EC2D5C" w:rsidP="00EC2D5C">
      <w:r>
        <w:t>There are many different client</w:t>
      </w:r>
      <w:r w:rsidR="00CA6906">
        <w:t>-</w:t>
      </w:r>
      <w:r>
        <w:t>side technologies that must be considered. The application type must first be decided, and then suitable frameworks for building the application can be considered.</w:t>
      </w:r>
    </w:p>
    <w:p w:rsidR="00EC2D5C" w:rsidRDefault="00EC2D5C" w:rsidP="00EC2D5C">
      <w:pPr>
        <w:pStyle w:val="Heading2"/>
      </w:pPr>
      <w:r>
        <w:t>Application Type</w:t>
      </w:r>
    </w:p>
    <w:p w:rsidR="00BA2229" w:rsidRPr="00BA2229" w:rsidRDefault="00BA2229" w:rsidP="00BA2229">
      <w:r>
        <w:t>There are several different types of application to be considered. These are Native, Hybrid, Single Page, and Progressive Web applications.</w:t>
      </w:r>
    </w:p>
    <w:p w:rsidR="00EC2D5C" w:rsidRDefault="00EC2D5C" w:rsidP="00EC2D5C">
      <w:pPr>
        <w:pStyle w:val="Heading3"/>
      </w:pPr>
      <w:r>
        <w:t>Native</w:t>
      </w:r>
    </w:p>
    <w:p w:rsidR="006424EB" w:rsidRPr="006424EB" w:rsidRDefault="006424EB" w:rsidP="006424EB">
      <w:r>
        <w:rPr>
          <w:noProof/>
        </w:rPr>
        <w:drawing>
          <wp:inline distT="0" distB="0" distL="0" distR="0" wp14:anchorId="02478410" wp14:editId="431CB624">
            <wp:extent cx="6858000" cy="258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29" w:rsidRDefault="00BA2229" w:rsidP="00BA2229">
      <w:pPr>
        <w:pStyle w:val="Heading3"/>
      </w:pPr>
    </w:p>
    <w:p w:rsidR="00EC2D5C" w:rsidRDefault="00BA2229" w:rsidP="00BA2229">
      <w:pPr>
        <w:pStyle w:val="Heading3"/>
      </w:pPr>
      <w:r>
        <w:t>Hybrid</w:t>
      </w:r>
    </w:p>
    <w:p w:rsidR="00CA6906" w:rsidRPr="00CA6906" w:rsidRDefault="00CA6906" w:rsidP="00CA6906">
      <w:r>
        <w:rPr>
          <w:noProof/>
        </w:rPr>
        <w:drawing>
          <wp:inline distT="0" distB="0" distL="0" distR="0" wp14:anchorId="0F6AFDE3" wp14:editId="0C73662F">
            <wp:extent cx="68580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29" w:rsidRDefault="00BA2229" w:rsidP="00BA2229">
      <w:pPr>
        <w:pStyle w:val="Heading3"/>
      </w:pPr>
    </w:p>
    <w:p w:rsidR="00BA2229" w:rsidRDefault="00BA2229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:rsidR="00BA2229" w:rsidRDefault="00BA2229" w:rsidP="00BA2229">
      <w:pPr>
        <w:pStyle w:val="Heading3"/>
      </w:pPr>
      <w:r>
        <w:lastRenderedPageBreak/>
        <w:t>Single Page</w:t>
      </w:r>
    </w:p>
    <w:p w:rsidR="00BA2229" w:rsidRPr="00BA2229" w:rsidRDefault="00BA2229" w:rsidP="00BA2229">
      <w:r>
        <w:rPr>
          <w:noProof/>
        </w:rPr>
        <w:drawing>
          <wp:inline distT="0" distB="0" distL="0" distR="0" wp14:anchorId="0F18E05D" wp14:editId="26CFDB95">
            <wp:extent cx="6858000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29" w:rsidRDefault="00BA2229" w:rsidP="00BA2229"/>
    <w:p w:rsidR="00BA2229" w:rsidRDefault="00BA2229" w:rsidP="00BA2229">
      <w:pPr>
        <w:pStyle w:val="Heading3"/>
      </w:pPr>
      <w:r>
        <w:t>Progressive Web</w:t>
      </w:r>
    </w:p>
    <w:p w:rsidR="00BA2229" w:rsidRDefault="00BA2229" w:rsidP="00BA2229">
      <w:r>
        <w:rPr>
          <w:noProof/>
        </w:rPr>
        <w:drawing>
          <wp:inline distT="0" distB="0" distL="0" distR="0" wp14:anchorId="47F658B4" wp14:editId="33BFCA4E">
            <wp:extent cx="68580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EB" w:rsidRDefault="006424EB" w:rsidP="006424EB">
      <w:pPr>
        <w:pStyle w:val="Heading3"/>
      </w:pPr>
      <w:r>
        <w:t>Chosen Solution</w:t>
      </w:r>
    </w:p>
    <w:p w:rsidR="006424EB" w:rsidRDefault="006424EB" w:rsidP="006424EB">
      <w:r>
        <w:t xml:space="preserve">I decided to go with a Progressive Web Application as it seemed that it would support rapid development. </w:t>
      </w:r>
      <w:r w:rsidR="00A63CB8">
        <w:t>It also provides an advantage of being built with almost the simplicity of a Single Page Application, but almost the native features of a Native Application. This felt like a good balance between the two</w:t>
      </w:r>
    </w:p>
    <w:p w:rsidR="00A63CB8" w:rsidRPr="006424EB" w:rsidRDefault="00A63CB8" w:rsidP="006424EB">
      <w:bookmarkStart w:id="5" w:name="_GoBack"/>
      <w:bookmarkEnd w:id="5"/>
    </w:p>
    <w:p w:rsidR="00BA2229" w:rsidRPr="00BA2229" w:rsidRDefault="00BA2229" w:rsidP="00BA2229"/>
    <w:sectPr w:rsidR="00BA2229" w:rsidRPr="00BA2229" w:rsidSect="00EC2D5C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766" w:rsidRDefault="00CF5766" w:rsidP="00C6554A">
      <w:pPr>
        <w:spacing w:before="0" w:after="0" w:line="240" w:lineRule="auto"/>
      </w:pPr>
      <w:r>
        <w:separator/>
      </w:r>
    </w:p>
  </w:endnote>
  <w:endnote w:type="continuationSeparator" w:id="0">
    <w:p w:rsidR="00CF5766" w:rsidRDefault="00CF576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63CB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766" w:rsidRDefault="00CF5766" w:rsidP="00C6554A">
      <w:pPr>
        <w:spacing w:before="0" w:after="0" w:line="240" w:lineRule="auto"/>
      </w:pPr>
      <w:r>
        <w:separator/>
      </w:r>
    </w:p>
  </w:footnote>
  <w:footnote w:type="continuationSeparator" w:id="0">
    <w:p w:rsidR="00CF5766" w:rsidRDefault="00CF576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C"/>
    <w:rsid w:val="00204FD9"/>
    <w:rsid w:val="002554CD"/>
    <w:rsid w:val="00293B83"/>
    <w:rsid w:val="002B4294"/>
    <w:rsid w:val="00333D0D"/>
    <w:rsid w:val="004C049F"/>
    <w:rsid w:val="005000E2"/>
    <w:rsid w:val="00613C72"/>
    <w:rsid w:val="006424EB"/>
    <w:rsid w:val="006A3CE7"/>
    <w:rsid w:val="00A63CB8"/>
    <w:rsid w:val="00BA2229"/>
    <w:rsid w:val="00C6554A"/>
    <w:rsid w:val="00C90562"/>
    <w:rsid w:val="00CA6906"/>
    <w:rsid w:val="00CF5766"/>
    <w:rsid w:val="00EC2D5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9F01"/>
  <w15:chartTrackingRefBased/>
  <w15:docId w15:val="{E3795A60-57D9-4DA5-B9E7-DA6EE90F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w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9C8E73FB7C456495A042104327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933-4033-4A5B-9166-52879E15FAA0}"/>
      </w:docPartPr>
      <w:docPartBody>
        <w:p w:rsidR="00000000" w:rsidRDefault="009E522B">
          <w:pPr>
            <w:pStyle w:val="DD9C8E73FB7C456495A042104327F354"/>
          </w:pPr>
          <w:r w:rsidRPr="00D5413C">
            <w:t>Report Title</w:t>
          </w:r>
        </w:p>
      </w:docPartBody>
    </w:docPart>
    <w:docPart>
      <w:docPartPr>
        <w:name w:val="CC5EC5A1532D438DB341797B92EA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9ECB0-D296-450A-8B65-F463A362D47E}"/>
      </w:docPartPr>
      <w:docPartBody>
        <w:p w:rsidR="00000000" w:rsidRDefault="009E522B">
          <w:pPr>
            <w:pStyle w:val="CC5EC5A1532D438DB341797B92EA1C10"/>
          </w:pPr>
          <w:r w:rsidRPr="00D5413C">
            <w:t>REPORT SUBTITLE</w:t>
          </w:r>
        </w:p>
      </w:docPartBody>
    </w:docPart>
    <w:docPart>
      <w:docPartPr>
        <w:name w:val="D213C4BF4EBB4D76B2E06BF927AA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6EB42-C95A-4E10-8EBA-FE169401B275}"/>
      </w:docPartPr>
      <w:docPartBody>
        <w:p w:rsidR="00000000" w:rsidRDefault="009E522B">
          <w:pPr>
            <w:pStyle w:val="D213C4BF4EBB4D76B2E06BF927AAF757"/>
          </w:pPr>
          <w:r>
            <w:t>Name</w:t>
          </w:r>
        </w:p>
      </w:docPartBody>
    </w:docPart>
    <w:docPart>
      <w:docPartPr>
        <w:name w:val="84D94E2E0BFB4A17AA36F4E55361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D74B-FD0A-4DFF-984A-E1CEA97FC6AD}"/>
      </w:docPartPr>
      <w:docPartBody>
        <w:p w:rsidR="00000000" w:rsidRDefault="009E522B">
          <w:pPr>
            <w:pStyle w:val="84D94E2E0BFB4A17AA36F4E553610DFD"/>
          </w:pPr>
          <w:r>
            <w:t>Course Title</w:t>
          </w:r>
        </w:p>
      </w:docPartBody>
    </w:docPart>
    <w:docPart>
      <w:docPartPr>
        <w:name w:val="AA5FD3BBD1964CB780644558D6B56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3810-5378-478C-9611-F8D0D44725F3}"/>
      </w:docPartPr>
      <w:docPartBody>
        <w:p w:rsidR="00000000" w:rsidRDefault="009E522B">
          <w:pPr>
            <w:pStyle w:val="AA5FD3BBD1964CB780644558D6B5633A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2B"/>
    <w:rsid w:val="009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C8E73FB7C456495A042104327F354">
    <w:name w:val="DD9C8E73FB7C456495A042104327F354"/>
  </w:style>
  <w:style w:type="paragraph" w:customStyle="1" w:styleId="CC5EC5A1532D438DB341797B92EA1C10">
    <w:name w:val="CC5EC5A1532D438DB341797B92EA1C10"/>
  </w:style>
  <w:style w:type="paragraph" w:customStyle="1" w:styleId="D213C4BF4EBB4D76B2E06BF927AAF757">
    <w:name w:val="D213C4BF4EBB4D76B2E06BF927AAF757"/>
  </w:style>
  <w:style w:type="paragraph" w:customStyle="1" w:styleId="84D94E2E0BFB4A17AA36F4E553610DFD">
    <w:name w:val="84D94E2E0BFB4A17AA36F4E553610DFD"/>
  </w:style>
  <w:style w:type="paragraph" w:customStyle="1" w:styleId="AA5FD3BBD1964CB780644558D6B5633A">
    <w:name w:val="AA5FD3BBD1964CB780644558D6B5633A"/>
  </w:style>
  <w:style w:type="paragraph" w:customStyle="1" w:styleId="84868489431541CC866CEB4D556C2C3A">
    <w:name w:val="84868489431541CC866CEB4D556C2C3A"/>
  </w:style>
  <w:style w:type="paragraph" w:customStyle="1" w:styleId="689058DC29A8443EA45F39A9C7348F9C">
    <w:name w:val="689058DC29A8443EA45F39A9C7348F9C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38D0D6B8A9A14CC7AB05495BB17D29E5">
    <w:name w:val="38D0D6B8A9A14CC7AB05495BB17D29E5"/>
  </w:style>
  <w:style w:type="paragraph" w:customStyle="1" w:styleId="A26AC5F637CF4E79863E00E955CDCF31">
    <w:name w:val="A26AC5F637CF4E79863E00E955CDCF31"/>
  </w:style>
  <w:style w:type="paragraph" w:customStyle="1" w:styleId="50A57943329C41F596492A8D77AFFA30">
    <w:name w:val="50A57943329C41F596492A8D77AFF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202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Wemyss</dc:creator>
  <cp:keywords/>
  <dc:description/>
  <cp:lastModifiedBy>Joe Wemyss</cp:lastModifiedBy>
  <cp:revision>2</cp:revision>
  <dcterms:created xsi:type="dcterms:W3CDTF">2017-11-23T21:17:00Z</dcterms:created>
  <dcterms:modified xsi:type="dcterms:W3CDTF">2017-11-24T00:39:00Z</dcterms:modified>
</cp:coreProperties>
</file>