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67153" w14:textId="77777777" w:rsidR="00736189" w:rsidRPr="00736189" w:rsidRDefault="00736189" w:rsidP="00736189">
      <w:pPr>
        <w:shd w:val="clear" w:color="auto" w:fill="FFFFFF"/>
        <w:spacing w:before="150" w:after="150"/>
        <w:outlineLvl w:val="1"/>
        <w:rPr>
          <w:rFonts w:ascii="Arial" w:eastAsia="Times New Roman" w:hAnsi="Arial" w:cs="Arial"/>
          <w:color w:val="000000"/>
          <w:sz w:val="45"/>
          <w:szCs w:val="45"/>
        </w:rPr>
      </w:pPr>
      <w:r w:rsidRPr="00736189">
        <w:rPr>
          <w:rFonts w:ascii="Arial" w:eastAsia="Times New Roman" w:hAnsi="Arial" w:cs="Arial"/>
          <w:color w:val="000000"/>
          <w:sz w:val="45"/>
          <w:szCs w:val="45"/>
        </w:rPr>
        <w:t>Definition and Usage</w:t>
      </w:r>
      <w:r>
        <w:rPr>
          <w:rFonts w:ascii="Arial" w:eastAsia="Times New Roman" w:hAnsi="Arial" w:cs="Arial"/>
          <w:color w:val="000000"/>
          <w:sz w:val="45"/>
          <w:szCs w:val="45"/>
        </w:rPr>
        <w:t xml:space="preserve"> of @Media</w:t>
      </w:r>
    </w:p>
    <w:p w14:paraId="08C65772" w14:textId="77777777" w:rsidR="00736189" w:rsidRPr="00736189" w:rsidRDefault="00736189" w:rsidP="00736189">
      <w:pPr>
        <w:shd w:val="clear" w:color="auto" w:fill="FFFFFF"/>
        <w:spacing w:before="100" w:beforeAutospacing="1" w:after="100" w:afterAutospacing="1" w:line="338" w:lineRule="atLeast"/>
        <w:rPr>
          <w:rFonts w:ascii="Verdana" w:hAnsi="Verdana" w:cs="Times New Roman"/>
          <w:color w:val="000000"/>
          <w:sz w:val="23"/>
          <w:szCs w:val="23"/>
        </w:rPr>
      </w:pPr>
      <w:r w:rsidRPr="00736189">
        <w:rPr>
          <w:rFonts w:ascii="Verdana" w:hAnsi="Verdana" w:cs="Times New Roman"/>
          <w:color w:val="000000"/>
          <w:sz w:val="23"/>
          <w:szCs w:val="23"/>
        </w:rPr>
        <w:t>The @media rule is used to define different style rules for different media types/devices.</w:t>
      </w:r>
    </w:p>
    <w:p w14:paraId="3C155F2B" w14:textId="77777777" w:rsidR="00736189" w:rsidRPr="00736189" w:rsidRDefault="00736189" w:rsidP="00736189">
      <w:pPr>
        <w:shd w:val="clear" w:color="auto" w:fill="FFFFFF"/>
        <w:spacing w:before="100" w:beforeAutospacing="1" w:after="100" w:afterAutospacing="1" w:line="338" w:lineRule="atLeast"/>
        <w:rPr>
          <w:rFonts w:ascii="Verdana" w:hAnsi="Verdana" w:cs="Times New Roman"/>
          <w:color w:val="000000"/>
          <w:sz w:val="23"/>
          <w:szCs w:val="23"/>
        </w:rPr>
      </w:pPr>
      <w:r w:rsidRPr="00736189">
        <w:rPr>
          <w:rFonts w:ascii="Verdana" w:hAnsi="Verdana" w:cs="Times New Roman"/>
          <w:color w:val="000000"/>
          <w:sz w:val="23"/>
          <w:szCs w:val="23"/>
        </w:rPr>
        <w:t>In CSS2 this was called media types, while in CSS3 it is called media queries.</w:t>
      </w:r>
    </w:p>
    <w:p w14:paraId="1AF0DBA6" w14:textId="77777777" w:rsidR="00736189" w:rsidRPr="00736189" w:rsidRDefault="00736189" w:rsidP="00736189">
      <w:pPr>
        <w:shd w:val="clear" w:color="auto" w:fill="FFFFFF"/>
        <w:spacing w:before="100" w:beforeAutospacing="1" w:after="100" w:afterAutospacing="1" w:line="338" w:lineRule="atLeast"/>
        <w:rPr>
          <w:rFonts w:ascii="Verdana" w:hAnsi="Verdana" w:cs="Times New Roman"/>
          <w:color w:val="000000"/>
          <w:sz w:val="23"/>
          <w:szCs w:val="23"/>
        </w:rPr>
      </w:pPr>
      <w:r w:rsidRPr="00736189">
        <w:rPr>
          <w:rFonts w:ascii="Verdana" w:hAnsi="Verdana" w:cs="Times New Roman"/>
          <w:color w:val="000000"/>
          <w:sz w:val="23"/>
          <w:szCs w:val="23"/>
        </w:rPr>
        <w:t>Media queries look at the capability of the device, and can be used to check many things, such as:</w:t>
      </w:r>
    </w:p>
    <w:p w14:paraId="25273FC8" w14:textId="77777777" w:rsidR="00736189" w:rsidRPr="00736189" w:rsidRDefault="00736189" w:rsidP="00736189">
      <w:pPr>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736189">
        <w:rPr>
          <w:rFonts w:ascii="Verdana" w:eastAsia="Times New Roman" w:hAnsi="Verdana" w:cs="Times New Roman"/>
          <w:color w:val="000000"/>
          <w:sz w:val="23"/>
          <w:szCs w:val="23"/>
        </w:rPr>
        <w:t>width and height of the viewport</w:t>
      </w:r>
    </w:p>
    <w:p w14:paraId="6DC69247" w14:textId="77777777" w:rsidR="00736189" w:rsidRPr="00736189" w:rsidRDefault="00736189" w:rsidP="00736189">
      <w:pPr>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736189">
        <w:rPr>
          <w:rFonts w:ascii="Verdana" w:eastAsia="Times New Roman" w:hAnsi="Verdana" w:cs="Times New Roman"/>
          <w:color w:val="000000"/>
          <w:sz w:val="23"/>
          <w:szCs w:val="23"/>
        </w:rPr>
        <w:t>width and height of the device</w:t>
      </w:r>
    </w:p>
    <w:p w14:paraId="75E69797" w14:textId="77777777" w:rsidR="00736189" w:rsidRPr="00736189" w:rsidRDefault="00736189" w:rsidP="00736189">
      <w:pPr>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736189">
        <w:rPr>
          <w:rFonts w:ascii="Verdana" w:eastAsia="Times New Roman" w:hAnsi="Verdana" w:cs="Times New Roman"/>
          <w:color w:val="000000"/>
          <w:sz w:val="23"/>
          <w:szCs w:val="23"/>
        </w:rPr>
        <w:t>orientation (is the tablet/phone in landscape or portrait mode?)</w:t>
      </w:r>
    </w:p>
    <w:p w14:paraId="2A5267FB" w14:textId="77777777" w:rsidR="00736189" w:rsidRPr="00736189" w:rsidRDefault="00736189" w:rsidP="00736189">
      <w:pPr>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736189">
        <w:rPr>
          <w:rFonts w:ascii="Verdana" w:eastAsia="Times New Roman" w:hAnsi="Verdana" w:cs="Times New Roman"/>
          <w:color w:val="000000"/>
          <w:sz w:val="23"/>
          <w:szCs w:val="23"/>
        </w:rPr>
        <w:t>resolution</w:t>
      </w:r>
    </w:p>
    <w:p w14:paraId="366BBFDB" w14:textId="77777777" w:rsidR="00736189" w:rsidRPr="00736189" w:rsidRDefault="00736189" w:rsidP="00736189">
      <w:pPr>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736189">
        <w:rPr>
          <w:rFonts w:ascii="Verdana" w:eastAsia="Times New Roman" w:hAnsi="Verdana" w:cs="Times New Roman"/>
          <w:color w:val="000000"/>
          <w:sz w:val="23"/>
          <w:szCs w:val="23"/>
        </w:rPr>
        <w:t>and much more</w:t>
      </w:r>
    </w:p>
    <w:p w14:paraId="5EAC0CD3" w14:textId="77777777" w:rsidR="001B7D4D" w:rsidRDefault="00DE2BEA"/>
    <w:p w14:paraId="56D581DD" w14:textId="77777777" w:rsidR="00A97042" w:rsidRDefault="00A97042"/>
    <w:p w14:paraId="57E3D86B" w14:textId="2309B631" w:rsidR="00A97042" w:rsidRDefault="00A97042">
      <w:pPr>
        <w:rPr>
          <w:b/>
          <w:sz w:val="36"/>
        </w:rPr>
      </w:pPr>
      <w:r w:rsidRPr="00B85E68">
        <w:rPr>
          <w:b/>
          <w:sz w:val="36"/>
        </w:rPr>
        <w:t>Thymleaf Advantages over JSPs:</w:t>
      </w:r>
    </w:p>
    <w:p w14:paraId="7F0239A0" w14:textId="1369BCD1" w:rsidR="00B85E68" w:rsidRPr="0061200A" w:rsidRDefault="00B85E68">
      <w:pPr>
        <w:rPr>
          <w:b/>
          <w:sz w:val="28"/>
        </w:rPr>
      </w:pPr>
      <w:r w:rsidRPr="0061200A">
        <w:rPr>
          <w:b/>
          <w:sz w:val="28"/>
        </w:rPr>
        <w:t xml:space="preserve">Thymeleaf is same as like normal html, and it replaces the JSPs with better and easy ways. </w:t>
      </w:r>
    </w:p>
    <w:p w14:paraId="5AF2789B" w14:textId="77777777" w:rsidR="00A97042" w:rsidRDefault="00A97042"/>
    <w:p w14:paraId="67C74527" w14:textId="77777777" w:rsidR="00A97042" w:rsidRPr="00A97042" w:rsidRDefault="00A97042" w:rsidP="00A97042">
      <w:pPr>
        <w:rPr>
          <w:rFonts w:ascii="Times New Roman" w:eastAsia="Times New Roman" w:hAnsi="Times New Roman" w:cs="Times New Roman"/>
        </w:rPr>
      </w:pPr>
      <w:r>
        <w:tab/>
      </w:r>
      <w:r w:rsidRPr="00A97042">
        <w:rPr>
          <w:rFonts w:ascii="Helvetica" w:eastAsia="Times New Roman" w:hAnsi="Helvetica" w:cs="Times New Roman"/>
          <w:color w:val="34302D"/>
          <w:sz w:val="21"/>
          <w:szCs w:val="21"/>
          <w:shd w:val="clear" w:color="auto" w:fill="F1F1F1"/>
        </w:rPr>
        <w:t>On the bright side:</w:t>
      </w:r>
      <w:r w:rsidRPr="00A97042">
        <w:rPr>
          <w:rFonts w:ascii="Helvetica" w:eastAsia="Times New Roman" w:hAnsi="Helvetica" w:cs="Times New Roman"/>
          <w:color w:val="34302D"/>
          <w:sz w:val="21"/>
          <w:szCs w:val="21"/>
        </w:rPr>
        <w:br/>
      </w:r>
    </w:p>
    <w:p w14:paraId="62B4C81A" w14:textId="77777777" w:rsidR="00A97042" w:rsidRPr="00A97042" w:rsidRDefault="00A97042" w:rsidP="00A97042">
      <w:pPr>
        <w:shd w:val="clear" w:color="auto" w:fill="F1F1F1"/>
        <w:spacing w:before="225" w:after="300" w:line="300" w:lineRule="atLeast"/>
        <w:ind w:left="375"/>
        <w:rPr>
          <w:rFonts w:ascii="Helvetica" w:eastAsia="Times New Roman" w:hAnsi="Helvetica" w:cs="Times New Roman"/>
          <w:color w:val="34302D"/>
          <w:sz w:val="21"/>
          <w:szCs w:val="21"/>
        </w:rPr>
      </w:pPr>
    </w:p>
    <w:p w14:paraId="4C6D6C9B" w14:textId="77777777" w:rsidR="00A97042" w:rsidRPr="00A97042" w:rsidRDefault="00A97042" w:rsidP="00A97042">
      <w:pPr>
        <w:numPr>
          <w:ilvl w:val="0"/>
          <w:numId w:val="2"/>
        </w:numPr>
        <w:shd w:val="clear" w:color="auto" w:fill="F1F1F1"/>
        <w:spacing w:line="360" w:lineRule="atLeast"/>
        <w:ind w:left="375"/>
        <w:rPr>
          <w:rFonts w:ascii="Helvetica" w:eastAsia="Times New Roman" w:hAnsi="Helvetica" w:cs="Times New Roman"/>
          <w:color w:val="34302D"/>
          <w:sz w:val="23"/>
          <w:szCs w:val="23"/>
        </w:rPr>
      </w:pPr>
      <w:r w:rsidRPr="00A97042">
        <w:rPr>
          <w:rFonts w:ascii="Helvetica" w:eastAsia="Times New Roman" w:hAnsi="Helvetica" w:cs="Times New Roman"/>
          <w:color w:val="34302D"/>
          <w:sz w:val="23"/>
          <w:szCs w:val="23"/>
        </w:rPr>
        <w:t>ThymeLeaf is a healthy open source project: new features coming up each month, good documentation, responsive user forums…</w:t>
      </w:r>
    </w:p>
    <w:p w14:paraId="1CEC4403" w14:textId="77777777" w:rsidR="00A97042" w:rsidRPr="00A97042" w:rsidRDefault="00A97042" w:rsidP="00A97042">
      <w:pPr>
        <w:shd w:val="clear" w:color="auto" w:fill="F1F1F1"/>
        <w:spacing w:line="300" w:lineRule="atLeast"/>
        <w:ind w:left="375"/>
        <w:rPr>
          <w:rFonts w:ascii="Helvetica" w:eastAsia="Times New Roman" w:hAnsi="Helvetica" w:cs="Times New Roman"/>
          <w:color w:val="34302D"/>
          <w:sz w:val="21"/>
          <w:szCs w:val="21"/>
        </w:rPr>
      </w:pPr>
    </w:p>
    <w:p w14:paraId="2EF9E86E" w14:textId="77777777" w:rsidR="00A97042" w:rsidRPr="00A97042" w:rsidRDefault="00A97042" w:rsidP="00A97042">
      <w:pPr>
        <w:numPr>
          <w:ilvl w:val="0"/>
          <w:numId w:val="2"/>
        </w:numPr>
        <w:shd w:val="clear" w:color="auto" w:fill="F1F1F1"/>
        <w:spacing w:line="360" w:lineRule="atLeast"/>
        <w:ind w:left="375"/>
        <w:rPr>
          <w:rFonts w:ascii="Helvetica" w:eastAsia="Times New Roman" w:hAnsi="Helvetica" w:cs="Times New Roman"/>
          <w:color w:val="34302D"/>
          <w:sz w:val="23"/>
          <w:szCs w:val="23"/>
        </w:rPr>
      </w:pPr>
      <w:r w:rsidRPr="00A97042">
        <w:rPr>
          <w:rFonts w:ascii="Helvetica" w:eastAsia="Times New Roman" w:hAnsi="Helvetica" w:cs="Times New Roman"/>
          <w:color w:val="34302D"/>
          <w:sz w:val="23"/>
          <w:szCs w:val="23"/>
        </w:rPr>
        <w:t>It is the ideal template engine if you want your web designer to be able to read your view files</w:t>
      </w:r>
    </w:p>
    <w:p w14:paraId="4456866C" w14:textId="77777777" w:rsidR="00A97042" w:rsidRPr="00A97042" w:rsidRDefault="00A97042" w:rsidP="00A97042">
      <w:pPr>
        <w:shd w:val="clear" w:color="auto" w:fill="F1F1F1"/>
        <w:spacing w:line="300" w:lineRule="atLeast"/>
        <w:ind w:left="375"/>
        <w:rPr>
          <w:rFonts w:ascii="Helvetica" w:eastAsia="Times New Roman" w:hAnsi="Helvetica" w:cs="Times New Roman"/>
          <w:color w:val="34302D"/>
          <w:sz w:val="21"/>
          <w:szCs w:val="21"/>
        </w:rPr>
      </w:pPr>
    </w:p>
    <w:p w14:paraId="466FBB7E" w14:textId="77777777" w:rsidR="00A97042" w:rsidRPr="00A97042" w:rsidRDefault="00A97042" w:rsidP="00A97042">
      <w:pPr>
        <w:numPr>
          <w:ilvl w:val="0"/>
          <w:numId w:val="2"/>
        </w:numPr>
        <w:shd w:val="clear" w:color="auto" w:fill="F1F1F1"/>
        <w:spacing w:line="360" w:lineRule="atLeast"/>
        <w:ind w:left="375"/>
        <w:rPr>
          <w:rFonts w:ascii="Helvetica" w:eastAsia="Times New Roman" w:hAnsi="Helvetica" w:cs="Times New Roman"/>
          <w:color w:val="34302D"/>
          <w:sz w:val="23"/>
          <w:szCs w:val="23"/>
        </w:rPr>
      </w:pPr>
      <w:r w:rsidRPr="00A97042">
        <w:rPr>
          <w:rFonts w:ascii="Helvetica" w:eastAsia="Times New Roman" w:hAnsi="Helvetica" w:cs="Times New Roman"/>
          <w:color w:val="34302D"/>
          <w:sz w:val="23"/>
          <w:szCs w:val="23"/>
        </w:rPr>
        <w:t>The Expression Language used (actually called Standard Dialect) is much more powerful than JSP Expression Language.</w:t>
      </w:r>
    </w:p>
    <w:p w14:paraId="4778BDF2" w14:textId="77777777" w:rsidR="00A97042" w:rsidRPr="00A97042" w:rsidRDefault="00A97042" w:rsidP="00A97042">
      <w:pPr>
        <w:shd w:val="clear" w:color="auto" w:fill="F1F1F1"/>
        <w:spacing w:line="300" w:lineRule="atLeast"/>
        <w:ind w:left="375"/>
        <w:rPr>
          <w:rFonts w:ascii="Helvetica" w:eastAsia="Times New Roman" w:hAnsi="Helvetica" w:cs="Times New Roman"/>
          <w:color w:val="34302D"/>
          <w:sz w:val="21"/>
          <w:szCs w:val="21"/>
        </w:rPr>
      </w:pPr>
    </w:p>
    <w:p w14:paraId="7E1BB956" w14:textId="77777777" w:rsidR="00A97042" w:rsidRPr="00A97042" w:rsidRDefault="00A97042" w:rsidP="00A97042">
      <w:pPr>
        <w:numPr>
          <w:ilvl w:val="0"/>
          <w:numId w:val="2"/>
        </w:numPr>
        <w:shd w:val="clear" w:color="auto" w:fill="F1F1F1"/>
        <w:spacing w:line="360" w:lineRule="atLeast"/>
        <w:ind w:left="375"/>
        <w:rPr>
          <w:rFonts w:ascii="Helvetica" w:eastAsia="Times New Roman" w:hAnsi="Helvetica" w:cs="Times New Roman"/>
          <w:color w:val="34302D"/>
          <w:sz w:val="23"/>
          <w:szCs w:val="23"/>
        </w:rPr>
      </w:pPr>
      <w:r w:rsidRPr="00A97042">
        <w:rPr>
          <w:rFonts w:ascii="Helvetica" w:eastAsia="Times New Roman" w:hAnsi="Helvetica" w:cs="Times New Roman"/>
          <w:color w:val="34302D"/>
          <w:sz w:val="23"/>
          <w:szCs w:val="23"/>
        </w:rPr>
        <w:t>Unlike JSPs, Thymeleaf works well for Rich HTML emails (see</w:t>
      </w:r>
      <w:hyperlink r:id="rId5" w:history="1">
        <w:r w:rsidRPr="00A97042">
          <w:rPr>
            <w:rFonts w:ascii="Helvetica" w:eastAsia="Times New Roman" w:hAnsi="Helvetica" w:cs="Times New Roman"/>
            <w:color w:val="5FA134"/>
            <w:sz w:val="23"/>
            <w:szCs w:val="23"/>
          </w:rPr>
          <w:t>http://www.thymeleaf.org/springmail.html).</w:t>
        </w:r>
      </w:hyperlink>
    </w:p>
    <w:p w14:paraId="7E3F51DE" w14:textId="77777777" w:rsidR="00CF5C05" w:rsidRDefault="00CF5C05"/>
    <w:p w14:paraId="5E34ACC1" w14:textId="15BB52CA" w:rsidR="00CF5C05" w:rsidRDefault="00CF5C05">
      <w:r>
        <w:lastRenderedPageBreak/>
        <w:t xml:space="preserve">For more Detailed information :- </w:t>
      </w:r>
    </w:p>
    <w:p w14:paraId="34D620F6" w14:textId="23783130" w:rsidR="00CF5C05" w:rsidRDefault="00CF5C05">
      <w:r>
        <w:tab/>
      </w:r>
      <w:hyperlink r:id="rId6" w:history="1">
        <w:r w:rsidRPr="004A2EB9">
          <w:rPr>
            <w:rStyle w:val="Hyperlink"/>
          </w:rPr>
          <w:t>https://spring.io/blog/2012/10/30/spring-mvc-from-jsp-and-tiles-to-thymeleaf</w:t>
        </w:r>
      </w:hyperlink>
      <w:r>
        <w:t xml:space="preserve"> </w:t>
      </w:r>
    </w:p>
    <w:p w14:paraId="19175423" w14:textId="77777777" w:rsidR="00563D1F" w:rsidRDefault="00563D1F"/>
    <w:p w14:paraId="2F0385A1" w14:textId="77777777" w:rsidR="00563D1F" w:rsidRDefault="00563D1F"/>
    <w:p w14:paraId="397E87C3" w14:textId="77777777" w:rsidR="00DE2BEA" w:rsidRPr="00DE2BEA" w:rsidRDefault="00DE2BEA" w:rsidP="00DE2BEA">
      <w:pPr>
        <w:shd w:val="clear" w:color="auto" w:fill="FFFFFF"/>
        <w:spacing w:before="300" w:after="75"/>
        <w:outlineLvl w:val="1"/>
        <w:rPr>
          <w:rFonts w:ascii="Helvetica Neue" w:eastAsia="Times New Roman" w:hAnsi="Helvetica Neue" w:cs="Times New Roman"/>
          <w:b/>
          <w:bCs/>
          <w:color w:val="262626"/>
          <w:sz w:val="45"/>
          <w:szCs w:val="45"/>
        </w:rPr>
      </w:pPr>
      <w:r w:rsidRPr="00DE2BEA">
        <w:rPr>
          <w:rFonts w:ascii="Helvetica Neue" w:eastAsia="Times New Roman" w:hAnsi="Helvetica Neue" w:cs="Times New Roman"/>
          <w:b/>
          <w:bCs/>
          <w:color w:val="262626"/>
          <w:sz w:val="45"/>
          <w:szCs w:val="45"/>
        </w:rPr>
        <w:t>Overview of Spring Framework</w:t>
      </w:r>
    </w:p>
    <w:p w14:paraId="462B1403" w14:textId="77777777" w:rsidR="00DE2BEA" w:rsidRPr="00DE2BEA" w:rsidRDefault="00DE2BEA" w:rsidP="00DE2BEA">
      <w:pPr>
        <w:shd w:val="clear" w:color="auto" w:fill="FFFFFF"/>
        <w:spacing w:before="75" w:after="225" w:line="413" w:lineRule="atLeast"/>
        <w:rPr>
          <w:rFonts w:ascii="Georgia" w:hAnsi="Georgia" w:cs="Times New Roman"/>
          <w:color w:val="262626"/>
          <w:sz w:val="29"/>
          <w:szCs w:val="29"/>
        </w:rPr>
      </w:pPr>
      <w:r w:rsidRPr="00DE2BEA">
        <w:rPr>
          <w:rFonts w:ascii="Georgia" w:hAnsi="Georgia" w:cs="Times New Roman"/>
          <w:color w:val="262626"/>
          <w:sz w:val="29"/>
          <w:szCs w:val="29"/>
        </w:rPr>
        <w:t>If you are a Java developer then there is a high chance that you might have heard about Spring framework and probably have used it in your projects. Spring framework was created primarily as a Dependency Injection container but it is much more than that.</w:t>
      </w:r>
    </w:p>
    <w:p w14:paraId="7DAB9E90" w14:textId="77777777" w:rsidR="00DE2BEA" w:rsidRPr="00DE2BEA" w:rsidRDefault="00DE2BEA" w:rsidP="00DE2BEA">
      <w:pPr>
        <w:shd w:val="clear" w:color="auto" w:fill="FFFFFF"/>
        <w:spacing w:before="75" w:after="225" w:line="413" w:lineRule="atLeast"/>
        <w:rPr>
          <w:rFonts w:ascii="Georgia" w:hAnsi="Georgia" w:cs="Times New Roman"/>
          <w:color w:val="262626"/>
          <w:sz w:val="29"/>
          <w:szCs w:val="29"/>
        </w:rPr>
      </w:pPr>
      <w:r w:rsidRPr="00DE2BEA">
        <w:rPr>
          <w:rFonts w:ascii="Georgia" w:hAnsi="Georgia" w:cs="Times New Roman"/>
          <w:b/>
          <w:bCs/>
          <w:color w:val="262626"/>
          <w:sz w:val="29"/>
          <w:szCs w:val="29"/>
        </w:rPr>
        <w:t>Spring is very popular because of several reasons:</w:t>
      </w:r>
    </w:p>
    <w:p w14:paraId="3BEEF499" w14:textId="77777777" w:rsidR="00DE2BEA" w:rsidRPr="00DE2BEA" w:rsidRDefault="00DE2BEA" w:rsidP="00DE2BEA">
      <w:pPr>
        <w:numPr>
          <w:ilvl w:val="0"/>
          <w:numId w:val="5"/>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DE2BEA">
        <w:rPr>
          <w:rFonts w:ascii="Georgia" w:eastAsia="Times New Roman" w:hAnsi="Georgia" w:cs="Times New Roman"/>
          <w:color w:val="262626"/>
          <w:sz w:val="29"/>
          <w:szCs w:val="29"/>
        </w:rPr>
        <w:t>Spring’s dependency injection approach encourages writing testable code</w:t>
      </w:r>
    </w:p>
    <w:p w14:paraId="592A55D7" w14:textId="77777777" w:rsidR="00DE2BEA" w:rsidRPr="00DE2BEA" w:rsidRDefault="00DE2BEA" w:rsidP="00DE2BEA">
      <w:pPr>
        <w:numPr>
          <w:ilvl w:val="0"/>
          <w:numId w:val="5"/>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DE2BEA">
        <w:rPr>
          <w:rFonts w:ascii="Georgia" w:eastAsia="Times New Roman" w:hAnsi="Georgia" w:cs="Times New Roman"/>
          <w:color w:val="262626"/>
          <w:sz w:val="29"/>
          <w:szCs w:val="29"/>
        </w:rPr>
        <w:t>Easy to use but powerful database transaction management capabilities</w:t>
      </w:r>
    </w:p>
    <w:p w14:paraId="482C0527" w14:textId="77777777" w:rsidR="00DE2BEA" w:rsidRPr="00DE2BEA" w:rsidRDefault="00DE2BEA" w:rsidP="00DE2BEA">
      <w:pPr>
        <w:numPr>
          <w:ilvl w:val="0"/>
          <w:numId w:val="5"/>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DE2BEA">
        <w:rPr>
          <w:rFonts w:ascii="Georgia" w:eastAsia="Times New Roman" w:hAnsi="Georgia" w:cs="Times New Roman"/>
          <w:color w:val="262626"/>
          <w:sz w:val="29"/>
          <w:szCs w:val="29"/>
        </w:rPr>
        <w:t>Spring simplifies integration with other Java frameworks like JPA/Hibernate ORM, Struts/JSF/etc. web frameworks</w:t>
      </w:r>
    </w:p>
    <w:p w14:paraId="5BCE8029" w14:textId="77777777" w:rsidR="00DE2BEA" w:rsidRPr="00DE2BEA" w:rsidRDefault="00DE2BEA" w:rsidP="00DE2BEA">
      <w:pPr>
        <w:numPr>
          <w:ilvl w:val="0"/>
          <w:numId w:val="5"/>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DE2BEA">
        <w:rPr>
          <w:rFonts w:ascii="Georgia" w:eastAsia="Times New Roman" w:hAnsi="Georgia" w:cs="Times New Roman"/>
          <w:color w:val="262626"/>
          <w:sz w:val="29"/>
          <w:szCs w:val="29"/>
        </w:rPr>
        <w:t>State of the art Web MVC framework for building web applications</w:t>
      </w:r>
    </w:p>
    <w:p w14:paraId="352A2CD5" w14:textId="77777777" w:rsidR="00563D1F" w:rsidRDefault="00563D1F"/>
    <w:p w14:paraId="2E06BBD3" w14:textId="77777777" w:rsidR="00563D1F" w:rsidRDefault="00563D1F"/>
    <w:p w14:paraId="53605C54" w14:textId="4BBC2B99" w:rsidR="00563D1F" w:rsidRPr="00DE2BEA" w:rsidRDefault="00563D1F">
      <w:pPr>
        <w:rPr>
          <w:b/>
          <w:sz w:val="72"/>
        </w:rPr>
      </w:pPr>
      <w:r w:rsidRPr="00DE2BEA">
        <w:rPr>
          <w:b/>
          <w:sz w:val="72"/>
        </w:rPr>
        <w:t xml:space="preserve">SPRING BOOT </w:t>
      </w:r>
      <w:r w:rsidR="00DE2BEA" w:rsidRPr="00DE2BEA">
        <w:rPr>
          <w:b/>
          <w:sz w:val="72"/>
        </w:rPr>
        <w:t>ADVANTAGES:</w:t>
      </w:r>
      <w:r w:rsidRPr="00DE2BEA">
        <w:rPr>
          <w:b/>
          <w:sz w:val="72"/>
        </w:rPr>
        <w:t xml:space="preserve"> </w:t>
      </w:r>
    </w:p>
    <w:p w14:paraId="32C2D1B7" w14:textId="21B32297" w:rsidR="00563D1F" w:rsidRDefault="00DE2BEA">
      <w:r>
        <w:t>Coming to SpringBoot, it replaces the SPRING framework in an easy way. Below are some advantages of using spring boot.</w:t>
      </w:r>
      <w:bookmarkStart w:id="0" w:name="_GoBack"/>
      <w:bookmarkEnd w:id="0"/>
    </w:p>
    <w:p w14:paraId="550A065D" w14:textId="77777777" w:rsidR="00563D1F" w:rsidRDefault="00563D1F" w:rsidP="00563D1F">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t>1. Easy dependency Management</w:t>
      </w:r>
    </w:p>
    <w:p w14:paraId="7CA2FF0A" w14:textId="77777777" w:rsidR="00563D1F" w:rsidRDefault="00563D1F" w:rsidP="00563D1F">
      <w:pPr>
        <w:numPr>
          <w:ilvl w:val="0"/>
          <w:numId w:val="3"/>
        </w:numPr>
        <w:shd w:val="clear" w:color="auto" w:fill="FFFFFF"/>
        <w:spacing w:before="100" w:beforeAutospacing="1" w:after="100" w:afterAutospacing="1" w:line="413" w:lineRule="atLeast"/>
        <w:rPr>
          <w:rFonts w:ascii="Georgia" w:eastAsia="Times New Roman" w:hAnsi="Georgia"/>
          <w:color w:val="262626"/>
          <w:sz w:val="29"/>
          <w:szCs w:val="29"/>
        </w:rPr>
      </w:pPr>
      <w:r>
        <w:rPr>
          <w:rFonts w:ascii="Georgia" w:eastAsia="Times New Roman" w:hAnsi="Georgia"/>
          <w:color w:val="262626"/>
          <w:sz w:val="29"/>
          <w:szCs w:val="29"/>
        </w:rPr>
        <w:t>First thing to observe is we are using some dependencies named like</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spring-boot-starter-*</w:t>
      </w:r>
      <w:r>
        <w:rPr>
          <w:rFonts w:ascii="Georgia" w:eastAsia="Times New Roman" w:hAnsi="Georgia"/>
          <w:color w:val="262626"/>
          <w:sz w:val="29"/>
          <w:szCs w:val="29"/>
        </w:rPr>
        <w:t>. Remember I said “95% of the times I use the same configuration. So when you add</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springboot-starter-web</w:t>
      </w:r>
      <w:r>
        <w:rPr>
          <w:rStyle w:val="apple-converted-space"/>
          <w:rFonts w:ascii="Georgia" w:eastAsia="Times New Roman" w:hAnsi="Georgia"/>
          <w:b/>
          <w:bCs/>
          <w:color w:val="262626"/>
          <w:sz w:val="29"/>
          <w:szCs w:val="29"/>
        </w:rPr>
        <w:t> </w:t>
      </w:r>
      <w:r>
        <w:rPr>
          <w:rFonts w:ascii="Georgia" w:eastAsia="Times New Roman" w:hAnsi="Georgia"/>
          <w:color w:val="262626"/>
          <w:sz w:val="29"/>
          <w:szCs w:val="29"/>
        </w:rPr>
        <w:t>dependency by default it will pull all the commonly used libraries while developing Spring MVC applications such as</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spring-webmvc, jackson-json, validation-api</w:t>
      </w:r>
      <w:r>
        <w:rPr>
          <w:rStyle w:val="apple-converted-space"/>
          <w:rFonts w:ascii="Georgia" w:eastAsia="Times New Roman" w:hAnsi="Georgia"/>
          <w:b/>
          <w:bCs/>
          <w:color w:val="262626"/>
          <w:sz w:val="29"/>
          <w:szCs w:val="29"/>
        </w:rPr>
        <w:t> </w:t>
      </w:r>
      <w:r>
        <w:rPr>
          <w:rFonts w:ascii="Georgia" w:eastAsia="Times New Roman" w:hAnsi="Georgia"/>
          <w:color w:val="262626"/>
          <w:sz w:val="29"/>
          <w:szCs w:val="29"/>
        </w:rPr>
        <w:t>and</w:t>
      </w:r>
      <w:r>
        <w:rPr>
          <w:rStyle w:val="Strong"/>
          <w:rFonts w:ascii="Georgia" w:eastAsia="Times New Roman" w:hAnsi="Georgia"/>
          <w:color w:val="262626"/>
          <w:sz w:val="29"/>
          <w:szCs w:val="29"/>
        </w:rPr>
        <w:t>tomcat</w:t>
      </w:r>
      <w:r>
        <w:rPr>
          <w:rFonts w:ascii="Georgia" w:eastAsia="Times New Roman" w:hAnsi="Georgia"/>
          <w:color w:val="262626"/>
          <w:sz w:val="29"/>
          <w:szCs w:val="29"/>
        </w:rPr>
        <w:t>.</w:t>
      </w:r>
    </w:p>
    <w:p w14:paraId="141F19FF" w14:textId="77777777" w:rsidR="00563D1F" w:rsidRDefault="00563D1F" w:rsidP="00563D1F">
      <w:pPr>
        <w:numPr>
          <w:ilvl w:val="0"/>
          <w:numId w:val="3"/>
        </w:numPr>
        <w:shd w:val="clear" w:color="auto" w:fill="FFFFFF"/>
        <w:spacing w:before="100" w:beforeAutospacing="1" w:after="100" w:afterAutospacing="1" w:line="413" w:lineRule="atLeast"/>
        <w:rPr>
          <w:rFonts w:ascii="Georgia" w:eastAsia="Times New Roman" w:hAnsi="Georgia"/>
          <w:color w:val="262626"/>
          <w:sz w:val="29"/>
          <w:szCs w:val="29"/>
        </w:rPr>
      </w:pPr>
      <w:r>
        <w:rPr>
          <w:rFonts w:ascii="Georgia" w:eastAsia="Times New Roman" w:hAnsi="Georgia"/>
          <w:color w:val="262626"/>
          <w:sz w:val="29"/>
          <w:szCs w:val="29"/>
        </w:rPr>
        <w:t>We have added</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spring-boot-starter-data-jpa</w:t>
      </w:r>
      <w:r>
        <w:rPr>
          <w:rStyle w:val="apple-converted-space"/>
          <w:rFonts w:ascii="Georgia" w:eastAsia="Times New Roman" w:hAnsi="Georgia"/>
          <w:b/>
          <w:bCs/>
          <w:color w:val="262626"/>
          <w:sz w:val="29"/>
          <w:szCs w:val="29"/>
        </w:rPr>
        <w:t> </w:t>
      </w:r>
      <w:r>
        <w:rPr>
          <w:rFonts w:ascii="Georgia" w:eastAsia="Times New Roman" w:hAnsi="Georgia"/>
          <w:color w:val="262626"/>
          <w:sz w:val="29"/>
          <w:szCs w:val="29"/>
        </w:rPr>
        <w:t>dependency. This pulls all the</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spring-data-jpa</w:t>
      </w:r>
      <w:r>
        <w:rPr>
          <w:rStyle w:val="apple-converted-space"/>
          <w:rFonts w:ascii="Georgia" w:eastAsia="Times New Roman" w:hAnsi="Georgia"/>
          <w:b/>
          <w:bCs/>
          <w:color w:val="262626"/>
          <w:sz w:val="29"/>
          <w:szCs w:val="29"/>
        </w:rPr>
        <w:t> </w:t>
      </w:r>
      <w:r>
        <w:rPr>
          <w:rFonts w:ascii="Georgia" w:eastAsia="Times New Roman" w:hAnsi="Georgia"/>
          <w:color w:val="262626"/>
          <w:sz w:val="29"/>
          <w:szCs w:val="29"/>
        </w:rPr>
        <w:t>dependencies and also adds</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Hibernate</w:t>
      </w:r>
      <w:r>
        <w:rPr>
          <w:rStyle w:val="apple-converted-space"/>
          <w:rFonts w:ascii="Georgia" w:eastAsia="Times New Roman" w:hAnsi="Georgia"/>
          <w:b/>
          <w:bCs/>
          <w:color w:val="262626"/>
          <w:sz w:val="29"/>
          <w:szCs w:val="29"/>
        </w:rPr>
        <w:t> </w:t>
      </w:r>
      <w:r>
        <w:rPr>
          <w:rFonts w:ascii="Georgia" w:eastAsia="Times New Roman" w:hAnsi="Georgia"/>
          <w:color w:val="262626"/>
          <w:sz w:val="29"/>
          <w:szCs w:val="29"/>
        </w:rPr>
        <w:t>libraries because the majority of the applications use Hibernate as JPA implementation.</w:t>
      </w:r>
    </w:p>
    <w:p w14:paraId="08350CC1" w14:textId="77777777" w:rsidR="00563D1F" w:rsidRDefault="00563D1F" w:rsidP="00563D1F">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t>2. Auto Configuration</w:t>
      </w:r>
    </w:p>
    <w:p w14:paraId="7636F5AB" w14:textId="77777777" w:rsidR="00563D1F" w:rsidRDefault="00563D1F" w:rsidP="00563D1F">
      <w:pPr>
        <w:numPr>
          <w:ilvl w:val="0"/>
          <w:numId w:val="4"/>
        </w:numPr>
        <w:shd w:val="clear" w:color="auto" w:fill="FFFFFF"/>
        <w:spacing w:before="100" w:beforeAutospacing="1" w:after="100" w:afterAutospacing="1" w:line="413" w:lineRule="atLeast"/>
        <w:rPr>
          <w:rFonts w:ascii="Georgia" w:eastAsia="Times New Roman" w:hAnsi="Georgia"/>
          <w:color w:val="262626"/>
          <w:sz w:val="29"/>
          <w:szCs w:val="29"/>
        </w:rPr>
      </w:pPr>
      <w:r>
        <w:rPr>
          <w:rFonts w:ascii="Georgia" w:eastAsia="Times New Roman" w:hAnsi="Georgia"/>
          <w:color w:val="262626"/>
          <w:sz w:val="29"/>
          <w:szCs w:val="29"/>
        </w:rPr>
        <w:t>Not only the</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spring-boot-starter-web</w:t>
      </w:r>
      <w:r>
        <w:rPr>
          <w:rStyle w:val="apple-converted-space"/>
          <w:rFonts w:ascii="Georgia" w:eastAsia="Times New Roman" w:hAnsi="Georgia"/>
          <w:color w:val="262626"/>
          <w:sz w:val="29"/>
          <w:szCs w:val="29"/>
        </w:rPr>
        <w:t> </w:t>
      </w:r>
      <w:r>
        <w:rPr>
          <w:rFonts w:ascii="Georgia" w:eastAsia="Times New Roman" w:hAnsi="Georgia"/>
          <w:color w:val="262626"/>
          <w:sz w:val="29"/>
          <w:szCs w:val="29"/>
        </w:rPr>
        <w:t>adds all these libraries but also configures the commonly registered beans like</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DispatcherServlet, ResourceHandlers, MessageSource</w:t>
      </w:r>
      <w:r>
        <w:rPr>
          <w:rFonts w:ascii="Georgia" w:eastAsia="Times New Roman" w:hAnsi="Georgia"/>
          <w:color w:val="262626"/>
          <w:sz w:val="29"/>
          <w:szCs w:val="29"/>
        </w:rPr>
        <w:t>etc beans with sensible defaults.</w:t>
      </w:r>
    </w:p>
    <w:p w14:paraId="357B8BBF" w14:textId="77777777" w:rsidR="00563D1F" w:rsidRDefault="00563D1F" w:rsidP="00563D1F">
      <w:pPr>
        <w:numPr>
          <w:ilvl w:val="0"/>
          <w:numId w:val="4"/>
        </w:numPr>
        <w:shd w:val="clear" w:color="auto" w:fill="FFFFFF"/>
        <w:spacing w:before="100" w:beforeAutospacing="1" w:after="100" w:afterAutospacing="1" w:line="413" w:lineRule="atLeast"/>
        <w:rPr>
          <w:rFonts w:ascii="Georgia" w:eastAsia="Times New Roman" w:hAnsi="Georgia"/>
          <w:color w:val="262626"/>
          <w:sz w:val="29"/>
          <w:szCs w:val="29"/>
        </w:rPr>
      </w:pPr>
      <w:r>
        <w:rPr>
          <w:rFonts w:ascii="Georgia" w:eastAsia="Times New Roman" w:hAnsi="Georgia"/>
          <w:color w:val="262626"/>
          <w:sz w:val="29"/>
          <w:szCs w:val="29"/>
        </w:rPr>
        <w:t>We also added</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spring-boot-starter-Thymeleaf</w:t>
      </w:r>
      <w:r>
        <w:rPr>
          <w:rStyle w:val="apple-converted-space"/>
          <w:rFonts w:ascii="Georgia" w:eastAsia="Times New Roman" w:hAnsi="Georgia"/>
          <w:b/>
          <w:bCs/>
          <w:color w:val="262626"/>
          <w:sz w:val="29"/>
          <w:szCs w:val="29"/>
        </w:rPr>
        <w:t> </w:t>
      </w:r>
      <w:r>
        <w:rPr>
          <w:rFonts w:ascii="Georgia" w:eastAsia="Times New Roman" w:hAnsi="Georgia"/>
          <w:color w:val="262626"/>
          <w:sz w:val="29"/>
          <w:szCs w:val="29"/>
        </w:rPr>
        <w:t>which not only adds the Thymeleaf library dependencies but also configures</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ThymeleafViewResolver</w:t>
      </w:r>
      <w:r>
        <w:rPr>
          <w:rStyle w:val="apple-converted-space"/>
          <w:rFonts w:ascii="Georgia" w:eastAsia="Times New Roman" w:hAnsi="Georgia"/>
          <w:color w:val="262626"/>
          <w:sz w:val="29"/>
          <w:szCs w:val="29"/>
        </w:rPr>
        <w:t> </w:t>
      </w:r>
      <w:r>
        <w:rPr>
          <w:rFonts w:ascii="Georgia" w:eastAsia="Times New Roman" w:hAnsi="Georgia"/>
          <w:color w:val="262626"/>
          <w:sz w:val="29"/>
          <w:szCs w:val="29"/>
        </w:rPr>
        <w:t>beans as well automatically.</w:t>
      </w:r>
    </w:p>
    <w:p w14:paraId="5FACE425" w14:textId="77777777" w:rsidR="00563D1F" w:rsidRDefault="00563D1F" w:rsidP="00563D1F">
      <w:pPr>
        <w:numPr>
          <w:ilvl w:val="0"/>
          <w:numId w:val="4"/>
        </w:numPr>
        <w:shd w:val="clear" w:color="auto" w:fill="FFFFFF"/>
        <w:spacing w:before="100" w:beforeAutospacing="1" w:after="100" w:afterAutospacing="1" w:line="413" w:lineRule="atLeast"/>
        <w:rPr>
          <w:rFonts w:ascii="Georgia" w:eastAsia="Times New Roman" w:hAnsi="Georgia"/>
          <w:color w:val="262626"/>
          <w:sz w:val="29"/>
          <w:szCs w:val="29"/>
        </w:rPr>
      </w:pPr>
      <w:r>
        <w:rPr>
          <w:rFonts w:ascii="Georgia" w:eastAsia="Times New Roman" w:hAnsi="Georgia"/>
          <w:color w:val="262626"/>
          <w:sz w:val="29"/>
          <w:szCs w:val="29"/>
        </w:rPr>
        <w:t>We haven’t defined any of the</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DataSource, EntityManagerFactory, TransactionManager</w:t>
      </w:r>
      <w:r>
        <w:rPr>
          <w:rFonts w:ascii="Georgia" w:eastAsia="Times New Roman" w:hAnsi="Georgia"/>
          <w:color w:val="262626"/>
          <w:sz w:val="29"/>
          <w:szCs w:val="29"/>
        </w:rPr>
        <w:t>etc beans but they are automatically gets created. How? If we have any in-memory database drivers like</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H2</w:t>
      </w:r>
      <w:r>
        <w:rPr>
          <w:rStyle w:val="apple-converted-space"/>
          <w:rFonts w:ascii="Georgia" w:eastAsia="Times New Roman" w:hAnsi="Georgia"/>
          <w:b/>
          <w:bCs/>
          <w:color w:val="262626"/>
          <w:sz w:val="29"/>
          <w:szCs w:val="29"/>
        </w:rPr>
        <w:t> </w:t>
      </w:r>
      <w:r>
        <w:rPr>
          <w:rFonts w:ascii="Georgia" w:eastAsia="Times New Roman" w:hAnsi="Georgia"/>
          <w:color w:val="262626"/>
          <w:sz w:val="29"/>
          <w:szCs w:val="29"/>
        </w:rPr>
        <w:t>or</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HSQL</w:t>
      </w:r>
      <w:r>
        <w:rPr>
          <w:rStyle w:val="apple-converted-space"/>
          <w:rFonts w:ascii="Georgia" w:eastAsia="Times New Roman" w:hAnsi="Georgia"/>
          <w:b/>
          <w:bCs/>
          <w:color w:val="262626"/>
          <w:sz w:val="29"/>
          <w:szCs w:val="29"/>
        </w:rPr>
        <w:t> </w:t>
      </w:r>
      <w:r>
        <w:rPr>
          <w:rFonts w:ascii="Georgia" w:eastAsia="Times New Roman" w:hAnsi="Georgia"/>
          <w:color w:val="262626"/>
          <w:sz w:val="29"/>
          <w:szCs w:val="29"/>
        </w:rPr>
        <w:t>in our classpath then SpringBoot will automatically create an in-memory</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DataSource</w:t>
      </w:r>
      <w:r>
        <w:rPr>
          <w:rStyle w:val="apple-converted-space"/>
          <w:rFonts w:ascii="Georgia" w:eastAsia="Times New Roman" w:hAnsi="Georgia"/>
          <w:color w:val="262626"/>
          <w:sz w:val="29"/>
          <w:szCs w:val="29"/>
        </w:rPr>
        <w:t> </w:t>
      </w:r>
      <w:r>
        <w:rPr>
          <w:rFonts w:ascii="Georgia" w:eastAsia="Times New Roman" w:hAnsi="Georgia"/>
          <w:color w:val="262626"/>
          <w:sz w:val="29"/>
          <w:szCs w:val="29"/>
        </w:rPr>
        <w:t>and then registers</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EntityManagerFactory, TransactionManager</w:t>
      </w:r>
      <w:r>
        <w:rPr>
          <w:rStyle w:val="apple-converted-space"/>
          <w:rFonts w:ascii="Georgia" w:eastAsia="Times New Roman" w:hAnsi="Georgia"/>
          <w:b/>
          <w:bCs/>
          <w:color w:val="262626"/>
          <w:sz w:val="29"/>
          <w:szCs w:val="29"/>
        </w:rPr>
        <w:t> </w:t>
      </w:r>
      <w:r>
        <w:rPr>
          <w:rFonts w:ascii="Georgia" w:eastAsia="Times New Roman" w:hAnsi="Georgia"/>
          <w:color w:val="262626"/>
          <w:sz w:val="29"/>
          <w:szCs w:val="29"/>
        </w:rPr>
        <w:t>beans automatically with sensible defaults. But we are using MySQL, so we need to explicitly provide MySQL connection details. We have configured those MySQL connection details in</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application.properties</w:t>
      </w:r>
      <w:r>
        <w:rPr>
          <w:rStyle w:val="apple-converted-space"/>
          <w:rFonts w:ascii="Georgia" w:eastAsia="Times New Roman" w:hAnsi="Georgia"/>
          <w:color w:val="262626"/>
          <w:sz w:val="29"/>
          <w:szCs w:val="29"/>
        </w:rPr>
        <w:t> </w:t>
      </w:r>
      <w:r>
        <w:rPr>
          <w:rFonts w:ascii="Georgia" w:eastAsia="Times New Roman" w:hAnsi="Georgia"/>
          <w:color w:val="262626"/>
          <w:sz w:val="29"/>
          <w:szCs w:val="29"/>
        </w:rPr>
        <w:t>file and SpringBoot creates a</w:t>
      </w:r>
      <w:r>
        <w:rPr>
          <w:rStyle w:val="apple-converted-space"/>
          <w:rFonts w:ascii="Georgia" w:eastAsia="Times New Roman" w:hAnsi="Georgia"/>
          <w:color w:val="262626"/>
          <w:sz w:val="29"/>
          <w:szCs w:val="29"/>
        </w:rPr>
        <w:t> </w:t>
      </w:r>
      <w:r>
        <w:rPr>
          <w:rStyle w:val="Strong"/>
          <w:rFonts w:ascii="Georgia" w:eastAsia="Times New Roman" w:hAnsi="Georgia"/>
          <w:color w:val="262626"/>
          <w:sz w:val="29"/>
          <w:szCs w:val="29"/>
        </w:rPr>
        <w:t>DataSource</w:t>
      </w:r>
      <w:r>
        <w:rPr>
          <w:rStyle w:val="apple-converted-space"/>
          <w:rFonts w:ascii="Georgia" w:eastAsia="Times New Roman" w:hAnsi="Georgia"/>
          <w:color w:val="262626"/>
          <w:sz w:val="29"/>
          <w:szCs w:val="29"/>
        </w:rPr>
        <w:t> </w:t>
      </w:r>
      <w:r>
        <w:rPr>
          <w:rFonts w:ascii="Georgia" w:eastAsia="Times New Roman" w:hAnsi="Georgia"/>
          <w:color w:val="262626"/>
          <w:sz w:val="29"/>
          <w:szCs w:val="29"/>
        </w:rPr>
        <w:t>using these properties.</w:t>
      </w:r>
    </w:p>
    <w:p w14:paraId="06B93D68" w14:textId="77777777" w:rsidR="00563D1F" w:rsidRDefault="00563D1F" w:rsidP="00563D1F">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t>3. Embedded Servlet Container Support</w:t>
      </w:r>
    </w:p>
    <w:p w14:paraId="0B7569B8" w14:textId="77777777" w:rsidR="00563D1F" w:rsidRDefault="00563D1F" w:rsidP="00563D1F">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The most important and surprising thing is we have created a simple Java class annotated with some magical annotation</w:t>
      </w:r>
      <w:r>
        <w:rPr>
          <w:rStyle w:val="apple-converted-space"/>
          <w:rFonts w:ascii="Georgia" w:hAnsi="Georgia"/>
          <w:color w:val="262626"/>
          <w:sz w:val="29"/>
          <w:szCs w:val="29"/>
        </w:rPr>
        <w:t> </w:t>
      </w:r>
      <w:r>
        <w:rPr>
          <w:rStyle w:val="Strong"/>
          <w:rFonts w:ascii="Georgia" w:hAnsi="Georgia"/>
          <w:color w:val="262626"/>
          <w:sz w:val="29"/>
          <w:szCs w:val="29"/>
        </w:rPr>
        <w:t>@SpringApplication</w:t>
      </w:r>
      <w:r>
        <w:rPr>
          <w:rStyle w:val="apple-converted-space"/>
          <w:rFonts w:ascii="Georgia" w:hAnsi="Georgia"/>
          <w:b/>
          <w:bCs/>
          <w:color w:val="262626"/>
          <w:sz w:val="29"/>
          <w:szCs w:val="29"/>
        </w:rPr>
        <w:t> </w:t>
      </w:r>
      <w:r>
        <w:rPr>
          <w:rFonts w:ascii="Georgia" w:hAnsi="Georgia"/>
          <w:color w:val="262626"/>
          <w:sz w:val="29"/>
          <w:szCs w:val="29"/>
        </w:rPr>
        <w:t>having a main method and by running that main we are able to run the application and access it at</w:t>
      </w:r>
      <w:r>
        <w:rPr>
          <w:rStyle w:val="apple-converted-space"/>
          <w:rFonts w:ascii="Georgia" w:hAnsi="Georgia"/>
          <w:color w:val="262626"/>
          <w:sz w:val="29"/>
          <w:szCs w:val="29"/>
        </w:rPr>
        <w:t> </w:t>
      </w:r>
      <w:r>
        <w:rPr>
          <w:rStyle w:val="Strong"/>
          <w:rFonts w:ascii="Georgia" w:hAnsi="Georgia"/>
          <w:color w:val="262626"/>
          <w:sz w:val="29"/>
          <w:szCs w:val="29"/>
        </w:rPr>
        <w:t>http://localhost:8080/</w:t>
      </w:r>
      <w:r>
        <w:rPr>
          <w:rFonts w:ascii="Georgia" w:hAnsi="Georgia"/>
          <w:color w:val="262626"/>
          <w:sz w:val="29"/>
          <w:szCs w:val="29"/>
        </w:rPr>
        <w:t>.</w:t>
      </w:r>
    </w:p>
    <w:p w14:paraId="32656E65" w14:textId="77777777" w:rsidR="00563D1F" w:rsidRDefault="00563D1F" w:rsidP="00563D1F">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t>Where is the servlet container comes from?</w:t>
      </w:r>
      <w:r>
        <w:rPr>
          <w:rStyle w:val="apple-converted-space"/>
          <w:rFonts w:ascii="Georgia" w:hAnsi="Georgia"/>
          <w:b/>
          <w:bCs/>
          <w:color w:val="262626"/>
          <w:sz w:val="29"/>
          <w:szCs w:val="29"/>
        </w:rPr>
        <w:t> </w:t>
      </w:r>
      <w:r>
        <w:rPr>
          <w:rFonts w:ascii="Georgia" w:hAnsi="Georgia"/>
          <w:color w:val="262626"/>
          <w:sz w:val="29"/>
          <w:szCs w:val="29"/>
        </w:rPr>
        <w:br/>
        <w:t>We have added</w:t>
      </w:r>
      <w:r>
        <w:rPr>
          <w:rStyle w:val="apple-converted-space"/>
          <w:rFonts w:ascii="Georgia" w:hAnsi="Georgia"/>
          <w:color w:val="262626"/>
          <w:sz w:val="29"/>
          <w:szCs w:val="29"/>
        </w:rPr>
        <w:t> </w:t>
      </w:r>
      <w:r>
        <w:rPr>
          <w:rStyle w:val="Strong"/>
          <w:rFonts w:ascii="Georgia" w:hAnsi="Georgia"/>
          <w:color w:val="262626"/>
          <w:sz w:val="29"/>
          <w:szCs w:val="29"/>
        </w:rPr>
        <w:t>spring-boot-starter-web</w:t>
      </w:r>
      <w:r>
        <w:rPr>
          <w:rStyle w:val="apple-converted-space"/>
          <w:rFonts w:ascii="Georgia" w:hAnsi="Georgia"/>
          <w:color w:val="262626"/>
          <w:sz w:val="29"/>
          <w:szCs w:val="29"/>
        </w:rPr>
        <w:t> </w:t>
      </w:r>
      <w:r>
        <w:rPr>
          <w:rFonts w:ascii="Georgia" w:hAnsi="Georgia"/>
          <w:color w:val="262626"/>
          <w:sz w:val="29"/>
          <w:szCs w:val="29"/>
        </w:rPr>
        <w:t>which pulls the</w:t>
      </w:r>
      <w:r>
        <w:rPr>
          <w:rStyle w:val="apple-converted-space"/>
          <w:rFonts w:ascii="Georgia" w:hAnsi="Georgia"/>
          <w:color w:val="262626"/>
          <w:sz w:val="29"/>
          <w:szCs w:val="29"/>
        </w:rPr>
        <w:t> </w:t>
      </w:r>
      <w:r>
        <w:rPr>
          <w:rStyle w:val="Strong"/>
          <w:rFonts w:ascii="Georgia" w:hAnsi="Georgia"/>
          <w:color w:val="262626"/>
          <w:sz w:val="29"/>
          <w:szCs w:val="29"/>
        </w:rPr>
        <w:t>spring-boot-starter-tomcat</w:t>
      </w:r>
      <w:r>
        <w:rPr>
          <w:rFonts w:ascii="Georgia" w:hAnsi="Georgia"/>
          <w:color w:val="262626"/>
          <w:sz w:val="29"/>
          <w:szCs w:val="29"/>
        </w:rPr>
        <w:t>automatically and when we run the main() method it started tomcat as an</w:t>
      </w:r>
      <w:r>
        <w:rPr>
          <w:rStyle w:val="apple-converted-space"/>
          <w:rFonts w:ascii="Georgia" w:hAnsi="Georgia"/>
          <w:color w:val="262626"/>
          <w:sz w:val="29"/>
          <w:szCs w:val="29"/>
        </w:rPr>
        <w:t> </w:t>
      </w:r>
      <w:r>
        <w:rPr>
          <w:rStyle w:val="Strong"/>
          <w:rFonts w:ascii="Georgia" w:hAnsi="Georgia"/>
          <w:color w:val="262626"/>
          <w:sz w:val="29"/>
          <w:szCs w:val="29"/>
        </w:rPr>
        <w:t>embedded container</w:t>
      </w:r>
      <w:r>
        <w:rPr>
          <w:rStyle w:val="apple-converted-space"/>
          <w:rFonts w:ascii="Georgia" w:hAnsi="Georgia"/>
          <w:b/>
          <w:bCs/>
          <w:color w:val="262626"/>
          <w:sz w:val="29"/>
          <w:szCs w:val="29"/>
        </w:rPr>
        <w:t> </w:t>
      </w:r>
      <w:r>
        <w:rPr>
          <w:rFonts w:ascii="Georgia" w:hAnsi="Georgia"/>
          <w:color w:val="262626"/>
          <w:sz w:val="29"/>
          <w:szCs w:val="29"/>
        </w:rPr>
        <w:t>so that we don’t have to deploy our application on any externally installed tomcat server.</w:t>
      </w:r>
    </w:p>
    <w:p w14:paraId="7848D528" w14:textId="77777777" w:rsidR="00563D1F" w:rsidRDefault="00563D1F" w:rsidP="00563D1F">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By the way have you observe that our packaging type in</w:t>
      </w:r>
      <w:r>
        <w:rPr>
          <w:rStyle w:val="apple-converted-space"/>
          <w:rFonts w:ascii="Georgia" w:hAnsi="Georgia"/>
          <w:color w:val="262626"/>
          <w:sz w:val="29"/>
          <w:szCs w:val="29"/>
        </w:rPr>
        <w:t> </w:t>
      </w:r>
      <w:r>
        <w:rPr>
          <w:rStyle w:val="Strong"/>
          <w:rFonts w:ascii="Georgia" w:hAnsi="Georgia"/>
          <w:color w:val="262626"/>
          <w:sz w:val="29"/>
          <w:szCs w:val="29"/>
        </w:rPr>
        <w:t>pom.xml</w:t>
      </w:r>
      <w:r>
        <w:rPr>
          <w:rStyle w:val="apple-converted-space"/>
          <w:rFonts w:ascii="Georgia" w:hAnsi="Georgia"/>
          <w:color w:val="262626"/>
          <w:sz w:val="29"/>
          <w:szCs w:val="29"/>
        </w:rPr>
        <w:t> </w:t>
      </w:r>
      <w:r>
        <w:rPr>
          <w:rFonts w:ascii="Georgia" w:hAnsi="Georgia"/>
          <w:color w:val="262626"/>
          <w:sz w:val="29"/>
          <w:szCs w:val="29"/>
        </w:rPr>
        <w:t>is</w:t>
      </w:r>
      <w:r>
        <w:rPr>
          <w:rStyle w:val="apple-converted-space"/>
          <w:rFonts w:ascii="Georgia" w:hAnsi="Georgia"/>
          <w:color w:val="262626"/>
          <w:sz w:val="29"/>
          <w:szCs w:val="29"/>
        </w:rPr>
        <w:t> </w:t>
      </w:r>
      <w:r>
        <w:rPr>
          <w:rStyle w:val="Strong"/>
          <w:rFonts w:ascii="Georgia" w:hAnsi="Georgia"/>
          <w:color w:val="262626"/>
          <w:sz w:val="29"/>
          <w:szCs w:val="29"/>
        </w:rPr>
        <w:t>‘jar’ not ‘war’</w:t>
      </w:r>
      <w:r>
        <w:rPr>
          <w:rFonts w:ascii="Georgia" w:hAnsi="Georgia"/>
          <w:color w:val="262626"/>
          <w:sz w:val="29"/>
          <w:szCs w:val="29"/>
        </w:rPr>
        <w:t>. Wonderful!</w:t>
      </w:r>
    </w:p>
    <w:p w14:paraId="1D264FC7" w14:textId="77777777" w:rsidR="00563D1F" w:rsidRDefault="00563D1F" w:rsidP="00563D1F">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t>Ok, but what if I want to use Jetty server instead of tomcat?</w:t>
      </w:r>
      <w:r>
        <w:rPr>
          <w:rStyle w:val="apple-converted-space"/>
          <w:rFonts w:ascii="Georgia" w:hAnsi="Georgia"/>
          <w:b/>
          <w:bCs/>
          <w:color w:val="262626"/>
          <w:sz w:val="29"/>
          <w:szCs w:val="29"/>
        </w:rPr>
        <w:t> </w:t>
      </w:r>
      <w:r>
        <w:rPr>
          <w:rFonts w:ascii="Georgia" w:hAnsi="Georgia"/>
          <w:color w:val="262626"/>
          <w:sz w:val="29"/>
          <w:szCs w:val="29"/>
        </w:rPr>
        <w:br/>
        <w:t>Simple, exclude</w:t>
      </w:r>
      <w:r>
        <w:rPr>
          <w:rStyle w:val="apple-converted-space"/>
          <w:rFonts w:ascii="Georgia" w:hAnsi="Georgia"/>
          <w:color w:val="262626"/>
          <w:sz w:val="29"/>
          <w:szCs w:val="29"/>
        </w:rPr>
        <w:t> </w:t>
      </w:r>
      <w:r>
        <w:rPr>
          <w:rStyle w:val="Strong"/>
          <w:rFonts w:ascii="Georgia" w:hAnsi="Georgia"/>
          <w:color w:val="262626"/>
          <w:sz w:val="29"/>
          <w:szCs w:val="29"/>
        </w:rPr>
        <w:t>spring-bootstarter-tomcat</w:t>
      </w:r>
      <w:r>
        <w:rPr>
          <w:rStyle w:val="apple-converted-space"/>
          <w:rFonts w:ascii="Georgia" w:hAnsi="Georgia"/>
          <w:color w:val="262626"/>
          <w:sz w:val="29"/>
          <w:szCs w:val="29"/>
        </w:rPr>
        <w:t> </w:t>
      </w:r>
      <w:r>
        <w:rPr>
          <w:rFonts w:ascii="Georgia" w:hAnsi="Georgia"/>
          <w:color w:val="262626"/>
          <w:sz w:val="29"/>
          <w:szCs w:val="29"/>
        </w:rPr>
        <w:t>from</w:t>
      </w:r>
      <w:r>
        <w:rPr>
          <w:rStyle w:val="apple-converted-space"/>
          <w:rFonts w:ascii="Georgia" w:hAnsi="Georgia"/>
          <w:color w:val="262626"/>
          <w:sz w:val="29"/>
          <w:szCs w:val="29"/>
        </w:rPr>
        <w:t> </w:t>
      </w:r>
      <w:r>
        <w:rPr>
          <w:rStyle w:val="Strong"/>
          <w:rFonts w:ascii="Georgia" w:hAnsi="Georgia"/>
          <w:color w:val="262626"/>
          <w:sz w:val="29"/>
          <w:szCs w:val="29"/>
        </w:rPr>
        <w:t>spring-boot-starter-web</w:t>
      </w:r>
      <w:r>
        <w:rPr>
          <w:rStyle w:val="apple-converted-space"/>
          <w:rFonts w:ascii="Georgia" w:hAnsi="Georgia"/>
          <w:color w:val="262626"/>
          <w:sz w:val="29"/>
          <w:szCs w:val="29"/>
        </w:rPr>
        <w:t> </w:t>
      </w:r>
      <w:r>
        <w:rPr>
          <w:rFonts w:ascii="Georgia" w:hAnsi="Georgia"/>
          <w:color w:val="262626"/>
          <w:sz w:val="29"/>
          <w:szCs w:val="29"/>
        </w:rPr>
        <w:t>and include</w:t>
      </w:r>
      <w:r>
        <w:rPr>
          <w:rStyle w:val="Strong"/>
          <w:rFonts w:ascii="Georgia" w:hAnsi="Georgia"/>
          <w:color w:val="262626"/>
          <w:sz w:val="29"/>
          <w:szCs w:val="29"/>
        </w:rPr>
        <w:t>spring-boot-starter-jetty</w:t>
      </w:r>
      <w:r>
        <w:rPr>
          <w:rFonts w:ascii="Georgia" w:hAnsi="Georgia"/>
          <w:color w:val="262626"/>
          <w:sz w:val="29"/>
          <w:szCs w:val="29"/>
        </w:rPr>
        <w:t>.</w:t>
      </w:r>
    </w:p>
    <w:p w14:paraId="61CF3CAA" w14:textId="77777777" w:rsidR="00563D1F" w:rsidRDefault="00563D1F" w:rsidP="00563D1F">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That’s it.</w:t>
      </w:r>
    </w:p>
    <w:p w14:paraId="66572883" w14:textId="77777777" w:rsidR="00563D1F" w:rsidRDefault="00563D1F" w:rsidP="00563D1F">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But, this looks all magical!!!</w:t>
      </w:r>
    </w:p>
    <w:p w14:paraId="38BA12DD" w14:textId="77777777" w:rsidR="00563D1F" w:rsidRDefault="00563D1F" w:rsidP="00563D1F">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I can imagine what you are thinking. You are thinking like SpringBoot looks cool and it is doing lot of things automatically for me. But still I am not fully understanding how it is all really working behind the scenes. Right?</w:t>
      </w:r>
    </w:p>
    <w:p w14:paraId="557289FE" w14:textId="77777777" w:rsidR="00563D1F" w:rsidRDefault="00563D1F" w:rsidP="00563D1F">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I can understand. Watching a magic show is fun normally, but not in Software Development. Don’t worry, we will be looking at each of those things and explain in detail how things are happening behind the scenes in future articles. But I don’t want to overwhelm you by dumping everything onto you right now in this article.</w:t>
      </w:r>
    </w:p>
    <w:p w14:paraId="2624A9B8" w14:textId="77777777" w:rsidR="00563D1F" w:rsidRDefault="00563D1F" w:rsidP="00563D1F">
      <w:pPr>
        <w:pStyle w:val="Heading3"/>
        <w:shd w:val="clear" w:color="auto" w:fill="FFFFFF"/>
        <w:spacing w:before="300" w:after="75"/>
        <w:rPr>
          <w:rFonts w:ascii="Helvetica Neue" w:eastAsia="Times New Roman" w:hAnsi="Helvetica Neue"/>
          <w:color w:val="262626"/>
          <w:sz w:val="38"/>
          <w:szCs w:val="38"/>
        </w:rPr>
      </w:pPr>
      <w:r>
        <w:rPr>
          <w:rFonts w:ascii="Helvetica Neue" w:eastAsia="Times New Roman" w:hAnsi="Helvetica Neue"/>
          <w:color w:val="262626"/>
          <w:sz w:val="38"/>
          <w:szCs w:val="38"/>
        </w:rPr>
        <w:t>Summary</w:t>
      </w:r>
    </w:p>
    <w:p w14:paraId="678FC684" w14:textId="77777777" w:rsidR="00563D1F" w:rsidRDefault="00563D1F" w:rsidP="00563D1F">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In this article we had a quick overview of various Spring configuration styles and understand the complexity of configuring Spring applications. Also, we had a quick look at SpringBoot by creating a simple web application.</w:t>
      </w:r>
    </w:p>
    <w:p w14:paraId="11BFAB85" w14:textId="77777777" w:rsidR="00563D1F" w:rsidRDefault="00563D1F" w:rsidP="00563D1F">
      <w:pPr>
        <w:rPr>
          <w:rFonts w:ascii="Times New Roman" w:eastAsia="Times New Roman" w:hAnsi="Times New Roman"/>
        </w:rPr>
      </w:pPr>
    </w:p>
    <w:p w14:paraId="115902DA" w14:textId="77777777" w:rsidR="00563D1F" w:rsidRDefault="00563D1F"/>
    <w:sectPr w:rsidR="00563D1F" w:rsidSect="003E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1D40"/>
    <w:multiLevelType w:val="multilevel"/>
    <w:tmpl w:val="9A0C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B30F4"/>
    <w:multiLevelType w:val="multilevel"/>
    <w:tmpl w:val="94B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B1556"/>
    <w:multiLevelType w:val="multilevel"/>
    <w:tmpl w:val="59EA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C977CE"/>
    <w:multiLevelType w:val="multilevel"/>
    <w:tmpl w:val="CF9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161840"/>
    <w:multiLevelType w:val="multilevel"/>
    <w:tmpl w:val="2EA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189"/>
    <w:rsid w:val="003E2D98"/>
    <w:rsid w:val="00563D1F"/>
    <w:rsid w:val="0061200A"/>
    <w:rsid w:val="00736189"/>
    <w:rsid w:val="00A97042"/>
    <w:rsid w:val="00B85E68"/>
    <w:rsid w:val="00CF5C05"/>
    <w:rsid w:val="00D97340"/>
    <w:rsid w:val="00DE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86A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6189"/>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3D1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189"/>
    <w:rPr>
      <w:rFonts w:ascii="Times New Roman" w:hAnsi="Times New Roman" w:cs="Times New Roman"/>
      <w:b/>
      <w:bCs/>
      <w:sz w:val="36"/>
      <w:szCs w:val="36"/>
    </w:rPr>
  </w:style>
  <w:style w:type="paragraph" w:styleId="NormalWeb">
    <w:name w:val="Normal (Web)"/>
    <w:basedOn w:val="Normal"/>
    <w:uiPriority w:val="99"/>
    <w:semiHidden/>
    <w:unhideWhenUsed/>
    <w:rsid w:val="0073618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97042"/>
    <w:rPr>
      <w:color w:val="0000FF"/>
      <w:u w:val="single"/>
    </w:rPr>
  </w:style>
  <w:style w:type="character" w:customStyle="1" w:styleId="Heading3Char">
    <w:name w:val="Heading 3 Char"/>
    <w:basedOn w:val="DefaultParagraphFont"/>
    <w:link w:val="Heading3"/>
    <w:uiPriority w:val="9"/>
    <w:semiHidden/>
    <w:rsid w:val="00563D1F"/>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563D1F"/>
    <w:rPr>
      <w:b/>
      <w:bCs/>
    </w:rPr>
  </w:style>
  <w:style w:type="character" w:customStyle="1" w:styleId="apple-converted-space">
    <w:name w:val="apple-converted-space"/>
    <w:basedOn w:val="DefaultParagraphFont"/>
    <w:rsid w:val="00563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297735">
      <w:bodyDiv w:val="1"/>
      <w:marLeft w:val="0"/>
      <w:marRight w:val="0"/>
      <w:marTop w:val="0"/>
      <w:marBottom w:val="0"/>
      <w:divBdr>
        <w:top w:val="none" w:sz="0" w:space="0" w:color="auto"/>
        <w:left w:val="none" w:sz="0" w:space="0" w:color="auto"/>
        <w:bottom w:val="none" w:sz="0" w:space="0" w:color="auto"/>
        <w:right w:val="none" w:sz="0" w:space="0" w:color="auto"/>
      </w:divBdr>
    </w:div>
    <w:div w:id="1083992897">
      <w:bodyDiv w:val="1"/>
      <w:marLeft w:val="0"/>
      <w:marRight w:val="0"/>
      <w:marTop w:val="0"/>
      <w:marBottom w:val="0"/>
      <w:divBdr>
        <w:top w:val="none" w:sz="0" w:space="0" w:color="auto"/>
        <w:left w:val="none" w:sz="0" w:space="0" w:color="auto"/>
        <w:bottom w:val="none" w:sz="0" w:space="0" w:color="auto"/>
        <w:right w:val="none" w:sz="0" w:space="0" w:color="auto"/>
      </w:divBdr>
    </w:div>
    <w:div w:id="1272780762">
      <w:bodyDiv w:val="1"/>
      <w:marLeft w:val="0"/>
      <w:marRight w:val="0"/>
      <w:marTop w:val="0"/>
      <w:marBottom w:val="0"/>
      <w:divBdr>
        <w:top w:val="none" w:sz="0" w:space="0" w:color="auto"/>
        <w:left w:val="none" w:sz="0" w:space="0" w:color="auto"/>
        <w:bottom w:val="none" w:sz="0" w:space="0" w:color="auto"/>
        <w:right w:val="none" w:sz="0" w:space="0" w:color="auto"/>
      </w:divBdr>
    </w:div>
    <w:div w:id="2080126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ymeleaf.org/springmail.html)." TargetMode="External"/><Relationship Id="rId6" Type="http://schemas.openxmlformats.org/officeDocument/2006/relationships/hyperlink" Target="https://spring.io/blog/2012/10/30/spring-mvc-from-jsp-and-tiles-to-thymelea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808</Words>
  <Characters>4609</Characters>
  <Application>Microsoft Macintosh Word</Application>
  <DocSecurity>0</DocSecurity>
  <Lines>38</Lines>
  <Paragraphs>10</Paragraphs>
  <ScaleCrop>false</ScaleCrop>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2016-09-19T11:55:00Z</dcterms:created>
  <dcterms:modified xsi:type="dcterms:W3CDTF">2016-09-19T12:07:00Z</dcterms:modified>
</cp:coreProperties>
</file>