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3AA" w:rsidRDefault="00CD63AA" w:rsidP="00CD63AA">
      <w:pPr>
        <w:pStyle w:val="Heading1"/>
        <w:rPr>
          <w:rFonts w:hint="cs"/>
          <w:rtl/>
        </w:rPr>
      </w:pPr>
      <w:bookmarkStart w:id="0" w:name="_Toc355112118"/>
      <w:r>
        <w:rPr>
          <w:rFonts w:hint="cs"/>
          <w:rtl/>
        </w:rPr>
        <w:t>بخش اول</w:t>
      </w:r>
      <w:bookmarkEnd w:id="0"/>
    </w:p>
    <w:p w:rsidR="00CD63AA" w:rsidRDefault="00CD63AA" w:rsidP="00380DC4">
      <w:pPr>
        <w:pStyle w:val="Heading2"/>
        <w:rPr>
          <w:rFonts w:hint="cs"/>
          <w:rtl/>
        </w:rPr>
      </w:pPr>
      <w:bookmarkStart w:id="1" w:name="_Toc355112119"/>
      <w:r>
        <w:rPr>
          <w:rFonts w:hint="cs"/>
          <w:rtl/>
        </w:rPr>
        <w:t>قسمت اول</w:t>
      </w:r>
      <w:bookmarkEnd w:id="1"/>
    </w:p>
    <w:p w:rsidR="00543607" w:rsidRDefault="00543607" w:rsidP="00543607">
      <w:pPr>
        <w:rPr>
          <w:rtl/>
        </w:rPr>
      </w:pPr>
      <w:r>
        <w:rPr>
          <w:rtl/>
        </w:rPr>
        <w:t>در 48 ساعت تا 72 ساعت بعد از وقوع سوختگ</w:t>
      </w:r>
      <w:r>
        <w:rPr>
          <w:rFonts w:hint="cs"/>
          <w:rtl/>
        </w:rPr>
        <w:t>ی</w:t>
      </w:r>
      <w:r>
        <w:rPr>
          <w:rtl/>
        </w:rPr>
        <w:t xml:space="preserve"> وس</w:t>
      </w:r>
      <w:r>
        <w:rPr>
          <w:rFonts w:hint="cs"/>
          <w:rtl/>
        </w:rPr>
        <w:t>یع</w:t>
      </w:r>
      <w:r>
        <w:rPr>
          <w:rtl/>
        </w:rPr>
        <w:t xml:space="preserve"> پرستار با</w:t>
      </w:r>
      <w:r>
        <w:rPr>
          <w:rFonts w:hint="cs"/>
          <w:rtl/>
        </w:rPr>
        <w:t>ید</w:t>
      </w:r>
      <w:r>
        <w:rPr>
          <w:rtl/>
        </w:rPr>
        <w:t xml:space="preserve"> ب</w:t>
      </w:r>
      <w:r>
        <w:rPr>
          <w:rFonts w:hint="cs"/>
          <w:rtl/>
        </w:rPr>
        <w:t>یمار</w:t>
      </w:r>
      <w:r>
        <w:rPr>
          <w:rtl/>
        </w:rPr>
        <w:t xml:space="preserve"> را از نظر کدام تغ</w:t>
      </w:r>
      <w:r>
        <w:rPr>
          <w:rFonts w:hint="cs"/>
          <w:rtl/>
        </w:rPr>
        <w:t>ییرات</w:t>
      </w:r>
      <w:r>
        <w:rPr>
          <w:rtl/>
        </w:rPr>
        <w:t xml:space="preserve"> متابول</w:t>
      </w:r>
      <w:r>
        <w:rPr>
          <w:rFonts w:hint="cs"/>
          <w:rtl/>
        </w:rPr>
        <w:t>یکی</w:t>
      </w:r>
      <w:r>
        <w:rPr>
          <w:rtl/>
        </w:rPr>
        <w:t xml:space="preserve"> ز</w:t>
      </w:r>
      <w:r>
        <w:rPr>
          <w:rFonts w:hint="cs"/>
          <w:rtl/>
        </w:rPr>
        <w:t>یر</w:t>
      </w:r>
      <w:r>
        <w:rPr>
          <w:rtl/>
        </w:rPr>
        <w:t xml:space="preserve">  در نظر بگ</w:t>
      </w:r>
      <w:r>
        <w:rPr>
          <w:rFonts w:hint="cs"/>
          <w:rtl/>
        </w:rPr>
        <w:t>یرد؟</w:t>
      </w:r>
    </w:p>
    <w:p w:rsidR="00543607" w:rsidRDefault="00543607" w:rsidP="002E272B">
      <w:pPr>
        <w:pStyle w:val="ListParagraph"/>
        <w:numPr>
          <w:ilvl w:val="0"/>
          <w:numId w:val="8"/>
        </w:numPr>
        <w:spacing w:after="0"/>
        <w:rPr>
          <w:rtl/>
        </w:rPr>
      </w:pPr>
      <w:r>
        <w:rPr>
          <w:rtl/>
        </w:rPr>
        <w:t>کمبود شد</w:t>
      </w:r>
      <w:r>
        <w:rPr>
          <w:rFonts w:hint="cs"/>
          <w:rtl/>
        </w:rPr>
        <w:t>ید</w:t>
      </w:r>
      <w:r>
        <w:rPr>
          <w:rtl/>
        </w:rPr>
        <w:t xml:space="preserve"> ما</w:t>
      </w:r>
      <w:r>
        <w:rPr>
          <w:rFonts w:hint="cs"/>
          <w:rtl/>
        </w:rPr>
        <w:t>یعات</w:t>
      </w:r>
      <w:r>
        <w:rPr>
          <w:rtl/>
        </w:rPr>
        <w:t xml:space="preserve"> بدن</w:t>
      </w:r>
    </w:p>
    <w:p w:rsidR="00543607" w:rsidRDefault="00543607" w:rsidP="002E272B">
      <w:pPr>
        <w:pStyle w:val="ListParagraph"/>
        <w:numPr>
          <w:ilvl w:val="0"/>
          <w:numId w:val="8"/>
        </w:numPr>
        <w:spacing w:after="0"/>
        <w:rPr>
          <w:rtl/>
        </w:rPr>
      </w:pPr>
      <w:r>
        <w:rPr>
          <w:rtl/>
        </w:rPr>
        <w:t>کمبود شد</w:t>
      </w:r>
      <w:r>
        <w:rPr>
          <w:rFonts w:hint="cs"/>
          <w:rtl/>
        </w:rPr>
        <w:t>ید</w:t>
      </w:r>
      <w:r>
        <w:rPr>
          <w:rtl/>
        </w:rPr>
        <w:t xml:space="preserve"> ما</w:t>
      </w:r>
      <w:r>
        <w:rPr>
          <w:rFonts w:hint="cs"/>
          <w:rtl/>
        </w:rPr>
        <w:t>یعات</w:t>
      </w:r>
      <w:r>
        <w:rPr>
          <w:rtl/>
        </w:rPr>
        <w:t xml:space="preserve"> بدن و پتاس</w:t>
      </w:r>
      <w:r>
        <w:rPr>
          <w:rFonts w:hint="cs"/>
          <w:rtl/>
        </w:rPr>
        <w:t>یم</w:t>
      </w:r>
    </w:p>
    <w:p w:rsidR="00543607" w:rsidRDefault="00543607" w:rsidP="002E272B">
      <w:pPr>
        <w:pStyle w:val="ListParagraph"/>
        <w:numPr>
          <w:ilvl w:val="0"/>
          <w:numId w:val="8"/>
        </w:numPr>
        <w:spacing w:after="0"/>
        <w:rPr>
          <w:rtl/>
        </w:rPr>
      </w:pPr>
      <w:r>
        <w:rPr>
          <w:rtl/>
        </w:rPr>
        <w:t>افزا</w:t>
      </w:r>
      <w:r>
        <w:rPr>
          <w:rFonts w:hint="cs"/>
          <w:rtl/>
        </w:rPr>
        <w:t>یش</w:t>
      </w:r>
      <w:r>
        <w:rPr>
          <w:rtl/>
        </w:rPr>
        <w:t xml:space="preserve"> حجم ما</w:t>
      </w:r>
      <w:r>
        <w:rPr>
          <w:rFonts w:hint="cs"/>
          <w:rtl/>
        </w:rPr>
        <w:t>یعات</w:t>
      </w:r>
      <w:r>
        <w:rPr>
          <w:rtl/>
        </w:rPr>
        <w:t xml:space="preserve"> عروق</w:t>
      </w:r>
      <w:r>
        <w:rPr>
          <w:rFonts w:hint="cs"/>
          <w:rtl/>
        </w:rPr>
        <w:t>ی</w:t>
      </w:r>
      <w:r>
        <w:rPr>
          <w:rtl/>
        </w:rPr>
        <w:t xml:space="preserve"> و کمبود پتاس</w:t>
      </w:r>
      <w:r>
        <w:rPr>
          <w:rFonts w:hint="cs"/>
          <w:rtl/>
        </w:rPr>
        <w:t>یم</w:t>
      </w:r>
      <w:r>
        <w:rPr>
          <w:rtl/>
        </w:rPr>
        <w:t xml:space="preserve"> سرم</w:t>
      </w:r>
    </w:p>
    <w:p w:rsidR="00EB5D3B" w:rsidRDefault="00543607" w:rsidP="002E272B">
      <w:pPr>
        <w:pStyle w:val="ListParagraph"/>
        <w:numPr>
          <w:ilvl w:val="0"/>
          <w:numId w:val="8"/>
        </w:numPr>
        <w:spacing w:after="0"/>
        <w:rPr>
          <w:rFonts w:hint="cs"/>
        </w:rPr>
      </w:pPr>
      <w:r>
        <w:rPr>
          <w:rtl/>
        </w:rPr>
        <w:t>افزا</w:t>
      </w:r>
      <w:r>
        <w:rPr>
          <w:rFonts w:hint="cs"/>
          <w:rtl/>
        </w:rPr>
        <w:t>یش</w:t>
      </w:r>
      <w:r>
        <w:rPr>
          <w:rtl/>
        </w:rPr>
        <w:t xml:space="preserve"> حجم ما</w:t>
      </w:r>
      <w:r>
        <w:rPr>
          <w:rFonts w:hint="cs"/>
          <w:rtl/>
        </w:rPr>
        <w:t>یعات</w:t>
      </w:r>
      <w:r>
        <w:rPr>
          <w:rtl/>
        </w:rPr>
        <w:t xml:space="preserve"> عروق</w:t>
      </w:r>
      <w:r>
        <w:rPr>
          <w:rFonts w:hint="cs"/>
          <w:rtl/>
        </w:rPr>
        <w:t>ی</w:t>
      </w:r>
      <w:r>
        <w:rPr>
          <w:rtl/>
        </w:rPr>
        <w:t xml:space="preserve"> و پتاس</w:t>
      </w:r>
      <w:r>
        <w:rPr>
          <w:rFonts w:hint="cs"/>
          <w:rtl/>
        </w:rPr>
        <w:t>یم</w:t>
      </w:r>
      <w:r>
        <w:rPr>
          <w:rtl/>
        </w:rPr>
        <w:t xml:space="preserve"> سرم</w:t>
      </w:r>
    </w:p>
    <w:p w:rsidR="00EB5D3B" w:rsidRDefault="00EB5D3B" w:rsidP="00EB5D3B">
      <w:pPr>
        <w:spacing w:after="0"/>
        <w:ind w:left="360"/>
        <w:rPr>
          <w:rFonts w:hint="cs"/>
          <w:rtl/>
        </w:rPr>
      </w:pPr>
    </w:p>
    <w:p w:rsidR="0099429F" w:rsidRDefault="00EB5D3B" w:rsidP="002C396D">
      <w:pPr>
        <w:keepNext/>
        <w:spacing w:after="0"/>
        <w:ind w:left="-1"/>
        <w:jc w:val="center"/>
      </w:pPr>
      <w:r>
        <w:rPr>
          <w:noProof/>
          <w:rtl/>
          <w:lang w:bidi="ar-SA"/>
        </w:rPr>
        <mc:AlternateContent>
          <mc:Choice Requires="wps">
            <w:drawing>
              <wp:inline distT="0" distB="0" distL="0" distR="0" wp14:anchorId="3957962D" wp14:editId="7028FFA1">
                <wp:extent cx="1457325" cy="800100"/>
                <wp:effectExtent l="0" t="0" r="28575" b="19050"/>
                <wp:docPr id="3" name="Rounded Rectangle 3"/>
                <wp:cNvGraphicFramePr/>
                <a:graphic xmlns:a="http://schemas.openxmlformats.org/drawingml/2006/main">
                  <a:graphicData uri="http://schemas.microsoft.com/office/word/2010/wordprocessingShape">
                    <wps:wsp>
                      <wps:cNvSpPr/>
                      <wps:spPr>
                        <a:xfrm>
                          <a:off x="0" y="0"/>
                          <a:ext cx="1457325" cy="800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id="Rounded Rectangle 3" o:spid="_x0000_s1026" style="width:114.75pt;height:63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" fillcolor="#4f81bd [3204]" strokecolor="#243f60 [1604]" strokeweight="2pt">
                <w10:anchorlock/>
              </v:roundrect>
            </w:pict>
          </mc:Fallback>
        </mc:AlternateContent>
      </w:r>
    </w:p>
    <w:p w:rsidR="00543607" w:rsidRDefault="0099429F" w:rsidP="0099429F">
      <w:pPr>
        <w:pStyle w:val="Caption"/>
        <w:rPr>
          <w:rtl/>
        </w:rPr>
      </w:pPr>
      <w:bookmarkStart w:id="2" w:name="_Toc355112702"/>
      <w:r>
        <w:rPr>
          <w:rtl/>
        </w:rPr>
        <w:t xml:space="preserve">شکل </w:t>
      </w:r>
      <w:r w:rsidR="00BE35D9">
        <w:rPr>
          <w:rtl/>
        </w:rPr>
        <w:fldChar w:fldCharType="begin"/>
      </w:r>
      <w:r w:rsidR="00BE35D9">
        <w:rPr>
          <w:rtl/>
        </w:rPr>
        <w:instrText xml:space="preserve"> </w:instrText>
      </w:r>
      <w:r w:rsidR="00BE35D9">
        <w:instrText>STYLEREF</w:instrText>
      </w:r>
      <w:r w:rsidR="00BE35D9">
        <w:rPr>
          <w:rtl/>
        </w:rPr>
        <w:instrText xml:space="preserve"> 1 \</w:instrText>
      </w:r>
      <w:r w:rsidR="00BE35D9">
        <w:instrText>s</w:instrText>
      </w:r>
      <w:r w:rsidR="00BE35D9">
        <w:rPr>
          <w:rtl/>
        </w:rPr>
        <w:instrText xml:space="preserve"> </w:instrText>
      </w:r>
      <w:r w:rsidR="00BE35D9">
        <w:rPr>
          <w:rtl/>
        </w:rPr>
        <w:fldChar w:fldCharType="separate"/>
      </w:r>
      <w:r w:rsidR="00BE35D9">
        <w:rPr>
          <w:noProof/>
          <w:rtl/>
        </w:rPr>
        <w:t>‏1</w:t>
      </w:r>
      <w:r w:rsidR="00BE35D9">
        <w:rPr>
          <w:rtl/>
        </w:rPr>
        <w:fldChar w:fldCharType="end"/>
      </w:r>
      <w:r w:rsidR="00BE35D9">
        <w:rPr>
          <w:rtl/>
        </w:rPr>
        <w:noBreakHyphen/>
      </w:r>
      <w:r w:rsidR="00BE35D9">
        <w:rPr>
          <w:rtl/>
        </w:rPr>
        <w:fldChar w:fldCharType="begin"/>
      </w:r>
      <w:r w:rsidR="00BE35D9">
        <w:rPr>
          <w:rtl/>
        </w:rPr>
        <w:instrText xml:space="preserve"> </w:instrText>
      </w:r>
      <w:r w:rsidR="00BE35D9">
        <w:instrText>SEQ</w:instrText>
      </w:r>
      <w:r w:rsidR="00BE35D9">
        <w:rPr>
          <w:rtl/>
        </w:rPr>
        <w:instrText xml:space="preserve"> شکل \* </w:instrText>
      </w:r>
      <w:r w:rsidR="00BE35D9">
        <w:instrText>ARABIC \s 1</w:instrText>
      </w:r>
      <w:r w:rsidR="00BE35D9">
        <w:rPr>
          <w:rtl/>
        </w:rPr>
        <w:instrText xml:space="preserve"> </w:instrText>
      </w:r>
      <w:r w:rsidR="00BE35D9">
        <w:rPr>
          <w:rtl/>
        </w:rPr>
        <w:fldChar w:fldCharType="separate"/>
      </w:r>
      <w:r w:rsidR="00BE35D9">
        <w:rPr>
          <w:noProof/>
          <w:rtl/>
        </w:rPr>
        <w:t>1</w:t>
      </w:r>
      <w:r w:rsidR="00BE35D9">
        <w:rPr>
          <w:rtl/>
        </w:rPr>
        <w:fldChar w:fldCharType="end"/>
      </w:r>
      <w:r>
        <w:rPr>
          <w:rFonts w:hint="cs"/>
          <w:rtl/>
        </w:rPr>
        <w:t xml:space="preserve"> برای نمونه</w:t>
      </w:r>
      <w:bookmarkEnd w:id="2"/>
      <w:r>
        <w:rPr>
          <w:rFonts w:hint="cs"/>
          <w:rtl/>
        </w:rPr>
        <w:t xml:space="preserve"> </w:t>
      </w:r>
    </w:p>
    <w:p w:rsidR="00543607" w:rsidRDefault="00543607" w:rsidP="00543607">
      <w:pPr>
        <w:rPr>
          <w:rtl/>
        </w:rPr>
      </w:pPr>
      <w:r>
        <w:rPr>
          <w:rtl/>
        </w:rPr>
        <w:t xml:space="preserve"> وجود خون با مواد قهوه مانند در ترشحات خروج</w:t>
      </w:r>
      <w:r>
        <w:rPr>
          <w:rFonts w:hint="cs"/>
          <w:rtl/>
        </w:rPr>
        <w:t>ی</w:t>
      </w:r>
      <w:r>
        <w:rPr>
          <w:rtl/>
        </w:rPr>
        <w:t xml:space="preserve"> از معده  ب</w:t>
      </w:r>
      <w:r>
        <w:rPr>
          <w:rFonts w:hint="cs"/>
          <w:rtl/>
        </w:rPr>
        <w:t>یمار</w:t>
      </w:r>
      <w:r>
        <w:rPr>
          <w:rtl/>
        </w:rPr>
        <w:t xml:space="preserve"> سوخته علامت کدام مورد است ؟</w:t>
      </w:r>
    </w:p>
    <w:p w:rsidR="00543607" w:rsidRDefault="00543607" w:rsidP="002E272B">
      <w:pPr>
        <w:pStyle w:val="ListParagraph"/>
        <w:spacing w:after="0"/>
        <w:rPr>
          <w:rtl/>
        </w:rPr>
      </w:pPr>
      <w:r w:rsidRPr="0093180B">
        <w:rPr>
          <w:rtl/>
        </w:rPr>
        <w:t>اولسرپت</w:t>
      </w:r>
      <w:r w:rsidRPr="0093180B">
        <w:rPr>
          <w:rFonts w:hint="cs"/>
          <w:rtl/>
        </w:rPr>
        <w:t>یک</w:t>
      </w:r>
    </w:p>
    <w:p w:rsidR="00543607" w:rsidRDefault="00543607" w:rsidP="002E272B">
      <w:pPr>
        <w:pStyle w:val="ListParagraph"/>
        <w:spacing w:after="0"/>
        <w:rPr>
          <w:rtl/>
        </w:rPr>
      </w:pPr>
      <w:r>
        <w:rPr>
          <w:rtl/>
        </w:rPr>
        <w:t>زخم کرل</w:t>
      </w:r>
      <w:r>
        <w:rPr>
          <w:rFonts w:hint="cs"/>
          <w:rtl/>
        </w:rPr>
        <w:t>ینگ</w:t>
      </w:r>
    </w:p>
    <w:p w:rsidR="00543607" w:rsidRDefault="00543607" w:rsidP="002E272B">
      <w:pPr>
        <w:pStyle w:val="ListParagraph"/>
        <w:spacing w:after="0"/>
        <w:rPr>
          <w:rtl/>
        </w:rPr>
      </w:pPr>
      <w:r>
        <w:rPr>
          <w:rtl/>
        </w:rPr>
        <w:t>پرنوراس</w:t>
      </w:r>
      <w:r>
        <w:rPr>
          <w:rFonts w:hint="cs"/>
          <w:rtl/>
        </w:rPr>
        <w:t>یون</w:t>
      </w:r>
      <w:r>
        <w:rPr>
          <w:rtl/>
        </w:rPr>
        <w:t xml:space="preserve"> معده</w:t>
      </w:r>
    </w:p>
    <w:p w:rsidR="00543607" w:rsidRDefault="00543607" w:rsidP="002E272B">
      <w:pPr>
        <w:pStyle w:val="ListParagraph"/>
        <w:spacing w:after="0"/>
      </w:pPr>
      <w:r>
        <w:rPr>
          <w:rtl/>
        </w:rPr>
        <w:t>پارگ</w:t>
      </w:r>
      <w:r>
        <w:rPr>
          <w:rFonts w:hint="cs"/>
          <w:rtl/>
        </w:rPr>
        <w:t>ی</w:t>
      </w:r>
      <w:r>
        <w:rPr>
          <w:rtl/>
        </w:rPr>
        <w:t xml:space="preserve"> مر</w:t>
      </w:r>
      <w:r>
        <w:rPr>
          <w:rFonts w:hint="cs"/>
          <w:rtl/>
        </w:rPr>
        <w:t>ی</w:t>
      </w:r>
    </w:p>
    <w:p w:rsidR="00543607" w:rsidRDefault="00543607" w:rsidP="00543607">
      <w:pPr>
        <w:rPr>
          <w:rtl/>
        </w:rPr>
      </w:pPr>
      <w:r>
        <w:rPr>
          <w:rFonts w:hint="cs"/>
          <w:rtl/>
        </w:rPr>
        <w:t xml:space="preserve">برای تایپ سوال جدید در انتهای پاسخ ها دوبار </w:t>
      </w:r>
      <w:r>
        <w:t>enter</w:t>
      </w:r>
      <w:r>
        <w:rPr>
          <w:rFonts w:hint="cs"/>
          <w:rtl/>
        </w:rPr>
        <w:t xml:space="preserve"> بزنید تا به خط بعدی بره.</w:t>
      </w:r>
    </w:p>
    <w:p w:rsidR="00543607" w:rsidRDefault="00E7709E" w:rsidP="00E7709E">
      <w:pPr>
        <w:rPr>
          <w:rtl/>
        </w:rPr>
      </w:pPr>
      <w:r>
        <w:rPr>
          <w:rFonts w:hint="cs"/>
          <w:rtl/>
        </w:rPr>
        <w:t xml:space="preserve">تنظیم </w:t>
      </w:r>
      <w:r w:rsidR="00543607">
        <w:rPr>
          <w:rFonts w:hint="cs"/>
          <w:rtl/>
        </w:rPr>
        <w:t>شماره گذاری از بالای صف</w:t>
      </w:r>
      <w:r>
        <w:rPr>
          <w:rFonts w:hint="cs"/>
          <w:rtl/>
        </w:rPr>
        <w:t>ح</w:t>
      </w:r>
      <w:r w:rsidR="00543607">
        <w:rPr>
          <w:rFonts w:hint="cs"/>
          <w:rtl/>
        </w:rPr>
        <w:t xml:space="preserve">ه در تب </w:t>
      </w:r>
      <w:r w:rsidR="00543607">
        <w:t>home-&gt;numbering-&gt;Set Numbering Value</w:t>
      </w:r>
      <w:r>
        <w:rPr>
          <w:rFonts w:hint="cs"/>
          <w:rtl/>
        </w:rPr>
        <w:t xml:space="preserve"> </w:t>
      </w:r>
      <w:r w:rsidR="00543607">
        <w:rPr>
          <w:rFonts w:hint="cs"/>
          <w:rtl/>
        </w:rPr>
        <w:t xml:space="preserve">و انتخاب گزینه </w:t>
      </w:r>
      <w:r w:rsidR="00543607">
        <w:t>start new list</w:t>
      </w:r>
      <w:r w:rsidR="00543607">
        <w:rPr>
          <w:rFonts w:hint="cs"/>
          <w:rtl/>
        </w:rPr>
        <w:t xml:space="preserve"> امکان پذیر خواهد بود.</w:t>
      </w:r>
    </w:p>
    <w:p w:rsidR="00543607" w:rsidRDefault="00543607" w:rsidP="00543607">
      <w:pPr>
        <w:rPr>
          <w:rtl/>
        </w:rPr>
      </w:pPr>
      <w:r>
        <w:rPr>
          <w:rFonts w:hint="cs"/>
          <w:rtl/>
        </w:rPr>
        <w:t xml:space="preserve">فکر کنم مشکل شما استفاده از استایل، به جای کلیک روی گزینه </w:t>
      </w:r>
      <w:r>
        <w:t>Numbering</w:t>
      </w:r>
      <w:r>
        <w:rPr>
          <w:rFonts w:hint="cs"/>
          <w:rtl/>
        </w:rPr>
        <w:t xml:space="preserve"> موجود در بخش پاراگراف هست. برای شماره دار کردن موارد روی گزینه </w:t>
      </w:r>
      <w:r>
        <w:t>numbering</w:t>
      </w:r>
      <w:r>
        <w:rPr>
          <w:rFonts w:hint="cs"/>
          <w:rtl/>
        </w:rPr>
        <w:t xml:space="preserve"> کلیک کنید.</w:t>
      </w:r>
    </w:p>
    <w:p w:rsidR="00483E17" w:rsidRDefault="00A50EC1" w:rsidP="002E272B">
      <w:pPr>
        <w:pStyle w:val="ListParagraph"/>
        <w:numPr>
          <w:ilvl w:val="0"/>
          <w:numId w:val="10"/>
        </w:numPr>
        <w:spacing w:after="0"/>
      </w:pPr>
      <w:r>
        <w:rPr>
          <w:rFonts w:hint="cs"/>
          <w:rtl/>
        </w:rPr>
        <w:t>گزینه اول</w:t>
      </w:r>
    </w:p>
    <w:p w:rsidR="00A50EC1" w:rsidRDefault="00A50EC1" w:rsidP="002E272B">
      <w:pPr>
        <w:pStyle w:val="ListParagraph"/>
        <w:numPr>
          <w:ilvl w:val="0"/>
          <w:numId w:val="10"/>
        </w:numPr>
        <w:spacing w:after="0"/>
      </w:pPr>
      <w:r>
        <w:rPr>
          <w:rFonts w:hint="cs"/>
          <w:rtl/>
        </w:rPr>
        <w:t>گزینه دوم</w:t>
      </w:r>
    </w:p>
    <w:p w:rsidR="00A50EC1" w:rsidRDefault="00A50EC1" w:rsidP="002E272B">
      <w:pPr>
        <w:pStyle w:val="ListParagraph"/>
        <w:numPr>
          <w:ilvl w:val="0"/>
          <w:numId w:val="10"/>
        </w:numPr>
        <w:spacing w:after="0"/>
      </w:pPr>
      <w:r>
        <w:rPr>
          <w:rFonts w:hint="cs"/>
          <w:rtl/>
        </w:rPr>
        <w:t>گزینه سوم</w:t>
      </w:r>
    </w:p>
    <w:p w:rsidR="00A50EC1" w:rsidRDefault="00A50EC1" w:rsidP="002E272B">
      <w:pPr>
        <w:pStyle w:val="ListParagraph"/>
        <w:numPr>
          <w:ilvl w:val="0"/>
          <w:numId w:val="10"/>
        </w:numPr>
        <w:spacing w:after="0"/>
      </w:pPr>
      <w:r>
        <w:rPr>
          <w:rFonts w:hint="cs"/>
          <w:rtl/>
        </w:rPr>
        <w:lastRenderedPageBreak/>
        <w:t>گزینه چهارم</w:t>
      </w:r>
    </w:p>
    <w:p w:rsidR="00A50EC1" w:rsidRDefault="00A50EC1" w:rsidP="00A50EC1">
      <w:pPr>
        <w:rPr>
          <w:rtl/>
        </w:rPr>
      </w:pPr>
      <w:r>
        <w:rPr>
          <w:rFonts w:hint="cs"/>
          <w:rtl/>
        </w:rPr>
        <w:t>سوال بعدی</w:t>
      </w:r>
    </w:p>
    <w:p w:rsidR="00A50EC1" w:rsidRDefault="00A50EC1" w:rsidP="002E272B">
      <w:pPr>
        <w:pStyle w:val="ListParagraph"/>
        <w:numPr>
          <w:ilvl w:val="0"/>
          <w:numId w:val="11"/>
        </w:numPr>
        <w:spacing w:after="0"/>
      </w:pPr>
      <w:r>
        <w:rPr>
          <w:rFonts w:hint="cs"/>
          <w:rtl/>
        </w:rPr>
        <w:t>گزینه اول</w:t>
      </w:r>
    </w:p>
    <w:p w:rsidR="00A50EC1" w:rsidRDefault="00A50EC1" w:rsidP="002E272B">
      <w:pPr>
        <w:pStyle w:val="ListParagraph"/>
        <w:numPr>
          <w:ilvl w:val="0"/>
          <w:numId w:val="11"/>
        </w:numPr>
        <w:spacing w:after="0"/>
      </w:pPr>
      <w:r>
        <w:rPr>
          <w:rFonts w:hint="cs"/>
          <w:rtl/>
        </w:rPr>
        <w:t>گزینه دوم</w:t>
      </w:r>
    </w:p>
    <w:p w:rsidR="00A50EC1" w:rsidRDefault="00A50EC1" w:rsidP="002E272B">
      <w:pPr>
        <w:pStyle w:val="ListParagraph"/>
        <w:numPr>
          <w:ilvl w:val="0"/>
          <w:numId w:val="11"/>
        </w:numPr>
        <w:spacing w:after="0"/>
      </w:pPr>
      <w:r>
        <w:rPr>
          <w:rFonts w:hint="cs"/>
          <w:rtl/>
        </w:rPr>
        <w:t>گزینه سوم</w:t>
      </w:r>
    </w:p>
    <w:p w:rsidR="00BE35D9" w:rsidRDefault="00A50EC1" w:rsidP="002E272B">
      <w:pPr>
        <w:pStyle w:val="ListParagraph"/>
        <w:numPr>
          <w:ilvl w:val="0"/>
          <w:numId w:val="11"/>
        </w:numPr>
        <w:spacing w:after="0"/>
        <w:rPr>
          <w:rFonts w:hint="cs"/>
        </w:rPr>
      </w:pPr>
      <w:r>
        <w:rPr>
          <w:rFonts w:hint="cs"/>
          <w:rtl/>
        </w:rPr>
        <w:t>گزینه چهارم</w:t>
      </w:r>
    </w:p>
    <w:p w:rsidR="00BE35D9" w:rsidRDefault="00BE35D9" w:rsidP="00BE35D9">
      <w:pPr>
        <w:keepNext/>
        <w:spacing w:after="0"/>
        <w:ind w:left="-1"/>
        <w:jc w:val="center"/>
      </w:pPr>
      <w:r>
        <w:rPr>
          <w:rFonts w:hint="cs"/>
          <w:noProof/>
          <w:rtl/>
          <w:lang w:bidi="ar-SA"/>
        </w:rPr>
        <mc:AlternateContent>
          <mc:Choice Requires="wps">
            <w:drawing>
              <wp:inline distT="0" distB="0" distL="0" distR="0" wp14:anchorId="626660A1" wp14:editId="0C95DBD4">
                <wp:extent cx="1076325" cy="1200150"/>
                <wp:effectExtent l="0" t="0" r="28575" b="19050"/>
                <wp:docPr id="4" name="Isosceles Triangle 4"/>
                <wp:cNvGraphicFramePr/>
                <a:graphic xmlns:a="http://schemas.openxmlformats.org/drawingml/2006/main">
                  <a:graphicData uri="http://schemas.microsoft.com/office/word/2010/wordprocessingShape">
                    <wps:wsp>
                      <wps:cNvSpPr/>
                      <wps:spPr>
                        <a:xfrm>
                          <a:off x="0" y="0"/>
                          <a:ext cx="1076325" cy="120015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width:84.75pt;height: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" fillcolor="#4f81bd [3204]" strokecolor="#243f60 [1604]" strokeweight="2pt">
                <w10:anchorlock/>
              </v:shape>
            </w:pict>
          </mc:Fallback>
        </mc:AlternateContent>
      </w:r>
    </w:p>
    <w:p w:rsidR="00A50EC1" w:rsidRDefault="00BE35D9" w:rsidP="00BE35D9">
      <w:pPr>
        <w:pStyle w:val="Caption"/>
      </w:pPr>
      <w:bookmarkStart w:id="3" w:name="_Toc355112703"/>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r>
        <w:rPr>
          <w:rFonts w:hint="cs"/>
          <w:rtl/>
        </w:rPr>
        <w:t xml:space="preserve"> شکل تستی دوم</w:t>
      </w:r>
      <w:bookmarkEnd w:id="3"/>
    </w:p>
    <w:p w:rsidR="00CD63AA" w:rsidRDefault="00CD63AA" w:rsidP="00380DC4">
      <w:pPr>
        <w:pStyle w:val="Heading2"/>
        <w:rPr>
          <w:rtl/>
        </w:rPr>
      </w:pPr>
      <w:bookmarkStart w:id="4" w:name="_Toc355112120"/>
      <w:r>
        <w:rPr>
          <w:rFonts w:hint="cs"/>
          <w:rtl/>
        </w:rPr>
        <w:t>قسمت دوم</w:t>
      </w:r>
      <w:bookmarkEnd w:id="4"/>
    </w:p>
    <w:p w:rsidR="006D39DC" w:rsidRDefault="00837F85" w:rsidP="00AA254F">
      <w:pPr>
        <w:pStyle w:val="MyList"/>
        <w:rPr>
          <w:rtl/>
        </w:rPr>
      </w:pPr>
      <w:r>
        <w:rPr>
          <w:rFonts w:hint="cs"/>
          <w:rtl/>
        </w:rPr>
        <w:t>بخش یک</w:t>
      </w:r>
      <w:r w:rsidR="006D39DC">
        <w:rPr>
          <w:rFonts w:hint="cs"/>
          <w:rtl/>
        </w:rPr>
        <w:tab/>
        <w:t>گزینه دوم</w:t>
      </w:r>
      <w:r w:rsidR="006D39DC">
        <w:rPr>
          <w:rFonts w:hint="cs"/>
          <w:rtl/>
        </w:rPr>
        <w:tab/>
        <w:t>گزینه سوم</w:t>
      </w:r>
      <w:r w:rsidR="006D39DC">
        <w:rPr>
          <w:rFonts w:hint="cs"/>
          <w:rtl/>
        </w:rPr>
        <w:tab/>
        <w:t>گزینه سوم</w:t>
      </w:r>
    </w:p>
    <w:p w:rsidR="00050E01" w:rsidRDefault="00050E01" w:rsidP="00671B28">
      <w:pPr>
        <w:pStyle w:val="MyList"/>
      </w:pPr>
      <w:r>
        <w:rPr>
          <w:rFonts w:hint="cs"/>
          <w:rtl/>
        </w:rPr>
        <w:t>گزینه اول</w:t>
      </w:r>
      <w:r>
        <w:rPr>
          <w:rFonts w:hint="cs"/>
          <w:rtl/>
        </w:rPr>
        <w:tab/>
        <w:t>گزینه دوم</w:t>
      </w:r>
      <w:r>
        <w:rPr>
          <w:rFonts w:hint="cs"/>
          <w:rtl/>
        </w:rPr>
        <w:tab/>
        <w:t>گزینه سوم</w:t>
      </w:r>
      <w:r>
        <w:rPr>
          <w:rFonts w:hint="cs"/>
          <w:rtl/>
        </w:rPr>
        <w:tab/>
        <w:t>گزینه چهارم</w:t>
      </w:r>
    </w:p>
    <w:p w:rsidR="002E272B" w:rsidRDefault="002E272B" w:rsidP="00671B28">
      <w:pPr>
        <w:pStyle w:val="MyList"/>
        <w:rPr>
          <w:rFonts w:hint="cs"/>
          <w:rtl/>
        </w:rPr>
      </w:pPr>
      <w:r>
        <w:rPr>
          <w:rFonts w:hint="cs"/>
          <w:rtl/>
        </w:rPr>
        <w:t xml:space="preserve">این بخش مربوط به چهار گزینه روبروی هم با استفاده از استایل تعریف شده </w:t>
      </w:r>
      <w:proofErr w:type="spellStart"/>
      <w:r>
        <w:t>mylist</w:t>
      </w:r>
      <w:proofErr w:type="spellEnd"/>
      <w:r>
        <w:t xml:space="preserve"> </w:t>
      </w:r>
      <w:r>
        <w:rPr>
          <w:rFonts w:hint="cs"/>
          <w:rtl/>
        </w:rPr>
        <w:t xml:space="preserve"> به چهار بخش تقسیم شده است. با فشردن </w:t>
      </w:r>
      <w:r>
        <w:t>tab</w:t>
      </w:r>
      <w:r>
        <w:rPr>
          <w:rFonts w:hint="cs"/>
          <w:rtl/>
        </w:rPr>
        <w:t xml:space="preserve"> به گزینه بعدی منتقل میشه. در تنظیمات مربوط به استایل  تعریف شده بخش </w:t>
      </w:r>
      <w:r>
        <w:t>tab</w:t>
      </w:r>
      <w:r>
        <w:rPr>
          <w:rFonts w:hint="cs"/>
          <w:rtl/>
        </w:rPr>
        <w:t xml:space="preserve"> رو چک کنید تا ببینید چطور کار میکنه</w:t>
      </w:r>
      <w:r w:rsidR="00473F76">
        <w:t>.</w:t>
      </w:r>
    </w:p>
    <w:p w:rsidR="0073571C" w:rsidRDefault="0073571C" w:rsidP="0073571C">
      <w:pPr>
        <w:pStyle w:val="Caption"/>
        <w:keepNext/>
      </w:pPr>
      <w:bookmarkStart w:id="5" w:name="_Toc355112727"/>
      <w:r>
        <w:rPr>
          <w:rtl/>
        </w:rPr>
        <w:t xml:space="preserve">جدول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‏1</w:t>
      </w:r>
      <w:r>
        <w:rPr>
          <w:rtl/>
        </w:rPr>
        <w:fldChar w:fldCharType="end"/>
      </w:r>
      <w:r>
        <w:rPr>
          <w:rtl/>
        </w:rPr>
        <w:t>-</w:t>
      </w:r>
      <w:r>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Pr>
          <w:rtl/>
        </w:rPr>
        <w:fldChar w:fldCharType="separate"/>
      </w:r>
      <w:r>
        <w:rPr>
          <w:noProof/>
          <w:rtl/>
        </w:rPr>
        <w:t>1</w:t>
      </w:r>
      <w:bookmarkEnd w:id="5"/>
      <w:r>
        <w:rPr>
          <w:rtl/>
        </w:rPr>
        <w:fldChar w:fldCharType="end"/>
      </w:r>
    </w:p>
    <w:tbl>
      <w:tblPr>
        <w:tblStyle w:val="TableGrid"/>
        <w:bidiVisual/>
        <w:tblW w:w="0" w:type="auto"/>
        <w:tblLook w:val="04A0" w:firstRow="1" w:lastRow="0" w:firstColumn="1" w:lastColumn="0" w:noHBand="0" w:noVBand="1"/>
      </w:tblPr>
      <w:tblGrid>
        <w:gridCol w:w="4927"/>
        <w:gridCol w:w="4927"/>
      </w:tblGrid>
      <w:tr w:rsidR="0073571C" w:rsidTr="0073571C">
        <w:tc>
          <w:tcPr>
            <w:tcW w:w="4927" w:type="dxa"/>
          </w:tcPr>
          <w:p w:rsidR="0073571C" w:rsidRDefault="0073571C" w:rsidP="00671B28">
            <w:pPr>
              <w:pStyle w:val="MyList"/>
              <w:rPr>
                <w:rFonts w:hint="cs"/>
                <w:rtl/>
              </w:rPr>
            </w:pPr>
          </w:p>
        </w:tc>
        <w:tc>
          <w:tcPr>
            <w:tcW w:w="4927" w:type="dxa"/>
          </w:tcPr>
          <w:p w:rsidR="0073571C" w:rsidRDefault="0073571C" w:rsidP="00671B28">
            <w:pPr>
              <w:pStyle w:val="MyList"/>
              <w:rPr>
                <w:rFonts w:hint="cs"/>
                <w:rtl/>
              </w:rPr>
            </w:pPr>
          </w:p>
        </w:tc>
      </w:tr>
      <w:tr w:rsidR="0073571C" w:rsidTr="0073571C">
        <w:tc>
          <w:tcPr>
            <w:tcW w:w="4927" w:type="dxa"/>
          </w:tcPr>
          <w:p w:rsidR="0073571C" w:rsidRDefault="0073571C" w:rsidP="00671B28">
            <w:pPr>
              <w:pStyle w:val="MyList"/>
              <w:rPr>
                <w:rFonts w:hint="cs"/>
                <w:rtl/>
              </w:rPr>
            </w:pPr>
          </w:p>
        </w:tc>
        <w:tc>
          <w:tcPr>
            <w:tcW w:w="4927" w:type="dxa"/>
          </w:tcPr>
          <w:p w:rsidR="0073571C" w:rsidRDefault="0073571C" w:rsidP="00671B28">
            <w:pPr>
              <w:pStyle w:val="MyList"/>
              <w:rPr>
                <w:rFonts w:hint="cs"/>
                <w:rtl/>
              </w:rPr>
            </w:pPr>
          </w:p>
        </w:tc>
      </w:tr>
      <w:tr w:rsidR="0073571C" w:rsidTr="0073571C">
        <w:tc>
          <w:tcPr>
            <w:tcW w:w="4927" w:type="dxa"/>
          </w:tcPr>
          <w:p w:rsidR="0073571C" w:rsidRDefault="0073571C" w:rsidP="00671B28">
            <w:pPr>
              <w:pStyle w:val="MyList"/>
              <w:rPr>
                <w:rFonts w:hint="cs"/>
                <w:rtl/>
              </w:rPr>
            </w:pPr>
          </w:p>
        </w:tc>
        <w:tc>
          <w:tcPr>
            <w:tcW w:w="4927" w:type="dxa"/>
          </w:tcPr>
          <w:p w:rsidR="0073571C" w:rsidRDefault="0073571C" w:rsidP="00671B28">
            <w:pPr>
              <w:pStyle w:val="MyList"/>
              <w:rPr>
                <w:rFonts w:hint="cs"/>
                <w:rtl/>
              </w:rPr>
            </w:pPr>
          </w:p>
        </w:tc>
      </w:tr>
    </w:tbl>
    <w:p w:rsidR="0073571C" w:rsidRDefault="0073571C" w:rsidP="00671B28">
      <w:pPr>
        <w:pStyle w:val="MyList"/>
        <w:rPr>
          <w:rFonts w:hint="cs"/>
          <w:rtl/>
        </w:rPr>
      </w:pPr>
    </w:p>
    <w:p w:rsidR="00CD63AA" w:rsidRDefault="00CD63AA" w:rsidP="00CD63AA">
      <w:pPr>
        <w:pStyle w:val="Heading1"/>
      </w:pPr>
      <w:bookmarkStart w:id="6" w:name="_Toc355112121"/>
      <w:r>
        <w:rPr>
          <w:rFonts w:hint="cs"/>
          <w:rtl/>
        </w:rPr>
        <w:t>بخش دوم</w:t>
      </w:r>
      <w:bookmarkEnd w:id="6"/>
    </w:p>
    <w:p w:rsidR="00473F76" w:rsidRDefault="00473F76" w:rsidP="00473F76">
      <w:pPr>
        <w:pStyle w:val="Caption"/>
        <w:keepNext/>
      </w:pPr>
      <w:bookmarkStart w:id="7" w:name="_Toc355112728"/>
      <w:r>
        <w:rPr>
          <w:rtl/>
        </w:rPr>
        <w:t xml:space="preserve">جدول </w:t>
      </w:r>
      <w:r w:rsidR="0073571C">
        <w:rPr>
          <w:rtl/>
        </w:rPr>
        <w:fldChar w:fldCharType="begin"/>
      </w:r>
      <w:r w:rsidR="0073571C">
        <w:rPr>
          <w:rtl/>
        </w:rPr>
        <w:instrText xml:space="preserve"> </w:instrText>
      </w:r>
      <w:r w:rsidR="0073571C">
        <w:instrText>STYLEREF</w:instrText>
      </w:r>
      <w:r w:rsidR="0073571C">
        <w:rPr>
          <w:rtl/>
        </w:rPr>
        <w:instrText xml:space="preserve"> 1 \</w:instrText>
      </w:r>
      <w:r w:rsidR="0073571C">
        <w:instrText>s</w:instrText>
      </w:r>
      <w:r w:rsidR="0073571C">
        <w:rPr>
          <w:rtl/>
        </w:rPr>
        <w:instrText xml:space="preserve"> </w:instrText>
      </w:r>
      <w:r w:rsidR="0073571C">
        <w:rPr>
          <w:rtl/>
        </w:rPr>
        <w:fldChar w:fldCharType="separate"/>
      </w:r>
      <w:r w:rsidR="0073571C">
        <w:rPr>
          <w:noProof/>
          <w:rtl/>
        </w:rPr>
        <w:t>‏2</w:t>
      </w:r>
      <w:r w:rsidR="0073571C">
        <w:rPr>
          <w:rtl/>
        </w:rPr>
        <w:fldChar w:fldCharType="end"/>
      </w:r>
      <w:r w:rsidR="0073571C">
        <w:rPr>
          <w:rtl/>
        </w:rPr>
        <w:t>-</w:t>
      </w:r>
      <w:r w:rsidR="0073571C">
        <w:rPr>
          <w:rtl/>
        </w:rPr>
        <w:fldChar w:fldCharType="begin"/>
      </w:r>
      <w:r w:rsidR="0073571C">
        <w:rPr>
          <w:rtl/>
        </w:rPr>
        <w:instrText xml:space="preserve"> </w:instrText>
      </w:r>
      <w:r w:rsidR="0073571C">
        <w:instrText>SEQ</w:instrText>
      </w:r>
      <w:r w:rsidR="0073571C">
        <w:rPr>
          <w:rtl/>
        </w:rPr>
        <w:instrText xml:space="preserve"> جدول \* </w:instrText>
      </w:r>
      <w:r w:rsidR="0073571C">
        <w:instrText>ARABIC \s 1</w:instrText>
      </w:r>
      <w:r w:rsidR="0073571C">
        <w:rPr>
          <w:rtl/>
        </w:rPr>
        <w:instrText xml:space="preserve"> </w:instrText>
      </w:r>
      <w:r w:rsidR="0073571C">
        <w:rPr>
          <w:rtl/>
        </w:rPr>
        <w:fldChar w:fldCharType="separate"/>
      </w:r>
      <w:r w:rsidR="0073571C">
        <w:rPr>
          <w:noProof/>
          <w:rtl/>
        </w:rPr>
        <w:t>1</w:t>
      </w:r>
      <w:bookmarkEnd w:id="7"/>
      <w:r w:rsidR="0073571C">
        <w:rPr>
          <w:rtl/>
        </w:rPr>
        <w:fldChar w:fldCharType="end"/>
      </w:r>
    </w:p>
    <w:tbl>
      <w:tblPr>
        <w:tblStyle w:val="TableGrid"/>
        <w:bidiVisual/>
        <w:tblW w:w="0" w:type="auto"/>
        <w:tblLook w:val="04A0" w:firstRow="1" w:lastRow="0" w:firstColumn="1" w:lastColumn="0" w:noHBand="0" w:noVBand="1"/>
      </w:tblPr>
      <w:tblGrid>
        <w:gridCol w:w="4927"/>
        <w:gridCol w:w="4927"/>
      </w:tblGrid>
      <w:tr w:rsidR="00473F76" w:rsidTr="00473F76">
        <w:tc>
          <w:tcPr>
            <w:tcW w:w="4927" w:type="dxa"/>
          </w:tcPr>
          <w:p w:rsidR="00473F76" w:rsidRDefault="00473F76" w:rsidP="00671B28">
            <w:pPr>
              <w:pStyle w:val="MyList"/>
              <w:rPr>
                <w:rtl/>
              </w:rPr>
            </w:pPr>
          </w:p>
        </w:tc>
        <w:tc>
          <w:tcPr>
            <w:tcW w:w="4927" w:type="dxa"/>
          </w:tcPr>
          <w:p w:rsidR="00473F76" w:rsidRDefault="00473F76" w:rsidP="00671B28">
            <w:pPr>
              <w:pStyle w:val="MyList"/>
              <w:rPr>
                <w:rtl/>
              </w:rPr>
            </w:pPr>
          </w:p>
        </w:tc>
      </w:tr>
      <w:tr w:rsidR="00473F76" w:rsidTr="00473F76">
        <w:tc>
          <w:tcPr>
            <w:tcW w:w="4927" w:type="dxa"/>
          </w:tcPr>
          <w:p w:rsidR="00473F76" w:rsidRDefault="00473F76" w:rsidP="00671B28">
            <w:pPr>
              <w:pStyle w:val="MyList"/>
              <w:rPr>
                <w:rtl/>
              </w:rPr>
            </w:pPr>
          </w:p>
        </w:tc>
        <w:tc>
          <w:tcPr>
            <w:tcW w:w="4927" w:type="dxa"/>
          </w:tcPr>
          <w:p w:rsidR="00473F76" w:rsidRDefault="00473F76" w:rsidP="00671B28">
            <w:pPr>
              <w:pStyle w:val="MyList"/>
              <w:rPr>
                <w:rtl/>
              </w:rPr>
            </w:pPr>
          </w:p>
        </w:tc>
      </w:tr>
    </w:tbl>
    <w:p w:rsidR="00473F76" w:rsidRDefault="00473F76" w:rsidP="00671B28">
      <w:pPr>
        <w:pStyle w:val="MyList"/>
        <w:rPr>
          <w:rFonts w:hint="cs"/>
          <w:rtl/>
        </w:rPr>
      </w:pPr>
    </w:p>
    <w:p w:rsidR="00CD63AA" w:rsidRDefault="00CD63AA" w:rsidP="00CD63AA">
      <w:pPr>
        <w:pStyle w:val="Caption"/>
        <w:keepNext/>
      </w:pPr>
      <w:bookmarkStart w:id="8" w:name="_Toc355112729"/>
      <w:r>
        <w:rPr>
          <w:rtl/>
        </w:rPr>
        <w:t xml:space="preserve">جدول </w:t>
      </w:r>
      <w:r w:rsidR="0073571C">
        <w:rPr>
          <w:rtl/>
        </w:rPr>
        <w:fldChar w:fldCharType="begin"/>
      </w:r>
      <w:r w:rsidR="0073571C">
        <w:rPr>
          <w:rtl/>
        </w:rPr>
        <w:instrText xml:space="preserve"> </w:instrText>
      </w:r>
      <w:r w:rsidR="0073571C">
        <w:instrText>STYLEREF</w:instrText>
      </w:r>
      <w:r w:rsidR="0073571C">
        <w:rPr>
          <w:rtl/>
        </w:rPr>
        <w:instrText xml:space="preserve"> 1 \</w:instrText>
      </w:r>
      <w:r w:rsidR="0073571C">
        <w:instrText>s</w:instrText>
      </w:r>
      <w:r w:rsidR="0073571C">
        <w:rPr>
          <w:rtl/>
        </w:rPr>
        <w:instrText xml:space="preserve"> </w:instrText>
      </w:r>
      <w:r w:rsidR="0073571C">
        <w:rPr>
          <w:rtl/>
        </w:rPr>
        <w:fldChar w:fldCharType="separate"/>
      </w:r>
      <w:r w:rsidR="0073571C">
        <w:rPr>
          <w:noProof/>
          <w:rtl/>
        </w:rPr>
        <w:t>‏2</w:t>
      </w:r>
      <w:r w:rsidR="0073571C">
        <w:rPr>
          <w:rtl/>
        </w:rPr>
        <w:fldChar w:fldCharType="end"/>
      </w:r>
      <w:r w:rsidR="0073571C">
        <w:rPr>
          <w:rtl/>
        </w:rPr>
        <w:t>-</w:t>
      </w:r>
      <w:r w:rsidR="0073571C">
        <w:rPr>
          <w:rtl/>
        </w:rPr>
        <w:fldChar w:fldCharType="begin"/>
      </w:r>
      <w:r w:rsidR="0073571C">
        <w:rPr>
          <w:rtl/>
        </w:rPr>
        <w:instrText xml:space="preserve"> </w:instrText>
      </w:r>
      <w:r w:rsidR="0073571C">
        <w:instrText>SEQ</w:instrText>
      </w:r>
      <w:r w:rsidR="0073571C">
        <w:rPr>
          <w:rtl/>
        </w:rPr>
        <w:instrText xml:space="preserve"> جدول \* </w:instrText>
      </w:r>
      <w:r w:rsidR="0073571C">
        <w:instrText>ARABIC \s 1</w:instrText>
      </w:r>
      <w:r w:rsidR="0073571C">
        <w:rPr>
          <w:rtl/>
        </w:rPr>
        <w:instrText xml:space="preserve"> </w:instrText>
      </w:r>
      <w:r w:rsidR="0073571C">
        <w:rPr>
          <w:rtl/>
        </w:rPr>
        <w:fldChar w:fldCharType="separate"/>
      </w:r>
      <w:r w:rsidR="0073571C">
        <w:rPr>
          <w:noProof/>
          <w:rtl/>
        </w:rPr>
        <w:t>2</w:t>
      </w:r>
      <w:bookmarkEnd w:id="8"/>
      <w:r w:rsidR="0073571C">
        <w:rPr>
          <w:rtl/>
        </w:rPr>
        <w:fldChar w:fldCharType="end"/>
      </w:r>
    </w:p>
    <w:tbl>
      <w:tblPr>
        <w:tblStyle w:val="TableGrid"/>
        <w:bidiVisual/>
        <w:tblW w:w="0" w:type="auto"/>
        <w:tblLook w:val="04A0" w:firstRow="1" w:lastRow="0" w:firstColumn="1" w:lastColumn="0" w:noHBand="0" w:noVBand="1"/>
      </w:tblPr>
      <w:tblGrid>
        <w:gridCol w:w="2463"/>
        <w:gridCol w:w="2463"/>
        <w:gridCol w:w="2464"/>
        <w:gridCol w:w="2464"/>
      </w:tblGrid>
      <w:tr w:rsidR="00CD63AA" w:rsidTr="00CD63AA">
        <w:tc>
          <w:tcPr>
            <w:tcW w:w="2463" w:type="dxa"/>
          </w:tcPr>
          <w:p w:rsidR="00CD63AA" w:rsidRDefault="00CD63AA" w:rsidP="00671B28">
            <w:pPr>
              <w:pStyle w:val="MyList"/>
              <w:rPr>
                <w:rtl/>
              </w:rPr>
            </w:pPr>
          </w:p>
        </w:tc>
        <w:tc>
          <w:tcPr>
            <w:tcW w:w="2463" w:type="dxa"/>
          </w:tcPr>
          <w:p w:rsidR="00CD63AA" w:rsidRDefault="00CD63AA" w:rsidP="00671B28">
            <w:pPr>
              <w:pStyle w:val="MyList"/>
              <w:rPr>
                <w:rtl/>
              </w:rPr>
            </w:pPr>
          </w:p>
        </w:tc>
        <w:tc>
          <w:tcPr>
            <w:tcW w:w="2464" w:type="dxa"/>
          </w:tcPr>
          <w:p w:rsidR="00CD63AA" w:rsidRDefault="00CD63AA" w:rsidP="00671B28">
            <w:pPr>
              <w:pStyle w:val="MyList"/>
              <w:rPr>
                <w:rtl/>
              </w:rPr>
            </w:pPr>
          </w:p>
        </w:tc>
        <w:tc>
          <w:tcPr>
            <w:tcW w:w="2464" w:type="dxa"/>
          </w:tcPr>
          <w:p w:rsidR="00CD63AA" w:rsidRDefault="00CD63AA" w:rsidP="00671B28">
            <w:pPr>
              <w:pStyle w:val="MyList"/>
              <w:rPr>
                <w:rtl/>
              </w:rPr>
            </w:pPr>
          </w:p>
        </w:tc>
      </w:tr>
      <w:tr w:rsidR="00CD63AA" w:rsidTr="00CD63AA">
        <w:tc>
          <w:tcPr>
            <w:tcW w:w="2463" w:type="dxa"/>
          </w:tcPr>
          <w:p w:rsidR="00CD63AA" w:rsidRDefault="00CD63AA" w:rsidP="00671B28">
            <w:pPr>
              <w:pStyle w:val="MyList"/>
              <w:rPr>
                <w:rtl/>
              </w:rPr>
            </w:pPr>
          </w:p>
        </w:tc>
        <w:tc>
          <w:tcPr>
            <w:tcW w:w="2463" w:type="dxa"/>
          </w:tcPr>
          <w:p w:rsidR="00CD63AA" w:rsidRDefault="00CD63AA" w:rsidP="00671B28">
            <w:pPr>
              <w:pStyle w:val="MyList"/>
              <w:rPr>
                <w:rtl/>
              </w:rPr>
            </w:pPr>
          </w:p>
        </w:tc>
        <w:tc>
          <w:tcPr>
            <w:tcW w:w="2464" w:type="dxa"/>
          </w:tcPr>
          <w:p w:rsidR="00CD63AA" w:rsidRDefault="00CD63AA" w:rsidP="00671B28">
            <w:pPr>
              <w:pStyle w:val="MyList"/>
              <w:rPr>
                <w:rtl/>
              </w:rPr>
            </w:pPr>
          </w:p>
        </w:tc>
        <w:tc>
          <w:tcPr>
            <w:tcW w:w="2464" w:type="dxa"/>
          </w:tcPr>
          <w:p w:rsidR="00CD63AA" w:rsidRDefault="00CD63AA" w:rsidP="00671B28">
            <w:pPr>
              <w:pStyle w:val="MyList"/>
              <w:rPr>
                <w:rtl/>
              </w:rPr>
            </w:pPr>
          </w:p>
        </w:tc>
      </w:tr>
    </w:tbl>
    <w:p w:rsidR="00F24E81" w:rsidRDefault="00F24E81" w:rsidP="00671B28">
      <w:pPr>
        <w:pStyle w:val="MyList"/>
        <w:rPr>
          <w:rtl/>
        </w:rPr>
      </w:pPr>
    </w:p>
    <w:p w:rsidR="00F24E81" w:rsidRDefault="00F24E81" w:rsidP="00F24E81">
      <w:pPr>
        <w:bidi w:val="0"/>
        <w:rPr>
          <w:rtl/>
        </w:rPr>
      </w:pPr>
      <w:r>
        <w:rPr>
          <w:rtl/>
        </w:rPr>
        <w:br w:type="page"/>
      </w:r>
    </w:p>
    <w:sdt>
      <w:sdtPr>
        <w:rPr>
          <w:rFonts w:cs="B Mitra"/>
          <w:rtl/>
        </w:rPr>
        <w:id w:val="1996836899"/>
        <w:docPartObj>
          <w:docPartGallery w:val="Table of Contents"/>
          <w:docPartUnique/>
        </w:docPartObj>
      </w:sdtPr>
      <w:sdtEndPr>
        <w:rPr>
          <w:rFonts w:ascii="Times New Roman" w:eastAsiaTheme="minorHAnsi" w:hAnsi="Times New Roman"/>
          <w:noProof/>
          <w:color w:val="auto"/>
          <w:lang w:eastAsia="en-US" w:bidi="fa-IR"/>
        </w:rPr>
      </w:sdtEndPr>
      <w:sdtContent>
        <w:p w:rsidR="00E5420A" w:rsidRPr="00DF2BCD" w:rsidRDefault="00E5420A" w:rsidP="00E5420A">
          <w:pPr>
            <w:pStyle w:val="TOCHeading"/>
            <w:bidi/>
            <w:rPr>
              <w:rFonts w:cs="B Mitra"/>
              <w:lang w:bidi="fa-IR"/>
            </w:rPr>
          </w:pPr>
          <w:r w:rsidRPr="00DF2BCD">
            <w:rPr>
              <w:rFonts w:cs="B Mitra" w:hint="cs"/>
              <w:rtl/>
              <w:lang w:bidi="fa-IR"/>
            </w:rPr>
            <w:t>فهرست مطالب</w:t>
          </w:r>
          <w:r w:rsidR="00DF2BCD">
            <w:rPr>
              <w:rFonts w:cs="B Mitra"/>
              <w:lang w:bidi="fa-IR"/>
            </w:rPr>
            <w:t xml:space="preserve"> </w:t>
          </w:r>
          <w:r w:rsidR="00DF2BCD">
            <w:rPr>
              <w:rFonts w:cs="B Mitra" w:hint="cs"/>
              <w:rtl/>
              <w:lang w:bidi="fa-IR"/>
            </w:rPr>
            <w:t xml:space="preserve"> اصلی برای عناوین</w:t>
          </w:r>
          <w:r w:rsidR="00684632">
            <w:rPr>
              <w:rFonts w:cs="B Mitra" w:hint="cs"/>
              <w:rtl/>
              <w:lang w:bidi="fa-IR"/>
            </w:rPr>
            <w:t xml:space="preserve"> یا </w:t>
          </w:r>
          <w:r w:rsidR="00684632">
            <w:rPr>
              <w:rFonts w:cs="B Mitra"/>
              <w:lang w:bidi="fa-IR"/>
            </w:rPr>
            <w:t>Headings</w:t>
          </w:r>
        </w:p>
        <w:p w:rsidR="00E5420A" w:rsidRPr="00DF2BCD" w:rsidRDefault="00E5420A" w:rsidP="00E5420A">
          <w:pPr>
            <w:pStyle w:val="TOC1"/>
            <w:tabs>
              <w:tab w:val="left" w:pos="1100"/>
              <w:tab w:val="right" w:leader="dot" w:pos="9628"/>
            </w:tabs>
            <w:jc w:val="left"/>
            <w:rPr>
              <w:noProof/>
            </w:rPr>
          </w:pPr>
          <w:r w:rsidRPr="00DF2BCD">
            <w:fldChar w:fldCharType="begin"/>
          </w:r>
          <w:r w:rsidRPr="00DF2BCD">
            <w:instrText xml:space="preserve"> TOC \o "1-3" \h \z \u </w:instrText>
          </w:r>
          <w:r w:rsidRPr="00DF2BCD">
            <w:fldChar w:fldCharType="separate"/>
          </w:r>
          <w:hyperlink w:anchor="_Toc355112118" w:history="1">
            <w:r w:rsidRPr="00DF2BCD">
              <w:rPr>
                <w:rStyle w:val="Hyperlink"/>
                <w:noProof/>
                <w:rtl/>
              </w:rPr>
              <w:t>1</w:t>
            </w:r>
            <w:r w:rsidRPr="00DF2BCD">
              <w:rPr>
                <w:noProof/>
              </w:rPr>
              <w:tab/>
            </w:r>
            <w:r w:rsidRPr="00DF2BCD">
              <w:rPr>
                <w:rStyle w:val="Hyperlink"/>
                <w:rFonts w:hint="eastAsia"/>
                <w:noProof/>
                <w:rtl/>
              </w:rPr>
              <w:t>بخش</w:t>
            </w:r>
            <w:r w:rsidRPr="00DF2BCD">
              <w:rPr>
                <w:rStyle w:val="Hyperlink"/>
                <w:noProof/>
                <w:rtl/>
              </w:rPr>
              <w:t xml:space="preserve"> </w:t>
            </w:r>
            <w:r w:rsidRPr="00DF2BCD">
              <w:rPr>
                <w:rStyle w:val="Hyperlink"/>
                <w:rFonts w:hint="eastAsia"/>
                <w:noProof/>
                <w:rtl/>
              </w:rPr>
              <w:t>اول</w:t>
            </w:r>
            <w:r w:rsidRPr="00DF2BCD">
              <w:rPr>
                <w:noProof/>
                <w:webHidden/>
              </w:rPr>
              <w:tab/>
            </w:r>
            <w:r w:rsidRPr="00DF2BCD">
              <w:rPr>
                <w:noProof/>
                <w:webHidden/>
              </w:rPr>
              <w:fldChar w:fldCharType="begin"/>
            </w:r>
            <w:r w:rsidRPr="00DF2BCD">
              <w:rPr>
                <w:noProof/>
                <w:webHidden/>
              </w:rPr>
              <w:instrText xml:space="preserve"> PAGEREF _Toc355112118 \h </w:instrText>
            </w:r>
            <w:r w:rsidRPr="00DF2BCD">
              <w:rPr>
                <w:noProof/>
                <w:webHidden/>
              </w:rPr>
            </w:r>
            <w:r w:rsidRPr="00DF2BCD">
              <w:rPr>
                <w:noProof/>
                <w:webHidden/>
              </w:rPr>
              <w:fldChar w:fldCharType="separate"/>
            </w:r>
            <w:r w:rsidRPr="00DF2BCD">
              <w:rPr>
                <w:noProof/>
                <w:webHidden/>
                <w:rtl/>
              </w:rPr>
              <w:t>1</w:t>
            </w:r>
            <w:r w:rsidRPr="00DF2BCD">
              <w:rPr>
                <w:noProof/>
                <w:webHidden/>
              </w:rPr>
              <w:fldChar w:fldCharType="end"/>
            </w:r>
          </w:hyperlink>
        </w:p>
        <w:p w:rsidR="00E5420A" w:rsidRPr="00DF2BCD" w:rsidRDefault="00E5420A" w:rsidP="00E5420A">
          <w:pPr>
            <w:pStyle w:val="TOC2"/>
            <w:tabs>
              <w:tab w:val="right" w:leader="dot" w:pos="9628"/>
            </w:tabs>
            <w:jc w:val="left"/>
            <w:rPr>
              <w:noProof/>
            </w:rPr>
          </w:pPr>
          <w:hyperlink w:anchor="_Toc355112119" w:history="1">
            <w:r w:rsidRPr="00DF2BCD">
              <w:rPr>
                <w:rStyle w:val="Hyperlink"/>
                <w:rFonts w:hint="eastAsia"/>
                <w:noProof/>
                <w:rtl/>
              </w:rPr>
              <w:t>قسمت</w:t>
            </w:r>
            <w:r w:rsidRPr="00DF2BCD">
              <w:rPr>
                <w:rStyle w:val="Hyperlink"/>
                <w:noProof/>
                <w:rtl/>
              </w:rPr>
              <w:t xml:space="preserve"> </w:t>
            </w:r>
            <w:r w:rsidRPr="00DF2BCD">
              <w:rPr>
                <w:rStyle w:val="Hyperlink"/>
                <w:rFonts w:hint="eastAsia"/>
                <w:noProof/>
                <w:rtl/>
              </w:rPr>
              <w:t>اول</w:t>
            </w:r>
            <w:r w:rsidRPr="00DF2BCD">
              <w:rPr>
                <w:noProof/>
                <w:webHidden/>
              </w:rPr>
              <w:tab/>
            </w:r>
            <w:r w:rsidRPr="00DF2BCD">
              <w:rPr>
                <w:noProof/>
                <w:webHidden/>
              </w:rPr>
              <w:fldChar w:fldCharType="begin"/>
            </w:r>
            <w:r w:rsidRPr="00DF2BCD">
              <w:rPr>
                <w:noProof/>
                <w:webHidden/>
              </w:rPr>
              <w:instrText xml:space="preserve"> PAGEREF _Toc355112119 \h </w:instrText>
            </w:r>
            <w:r w:rsidRPr="00DF2BCD">
              <w:rPr>
                <w:noProof/>
                <w:webHidden/>
              </w:rPr>
            </w:r>
            <w:r w:rsidRPr="00DF2BCD">
              <w:rPr>
                <w:noProof/>
                <w:webHidden/>
              </w:rPr>
              <w:fldChar w:fldCharType="separate"/>
            </w:r>
            <w:r w:rsidRPr="00DF2BCD">
              <w:rPr>
                <w:noProof/>
                <w:webHidden/>
                <w:rtl/>
              </w:rPr>
              <w:t>1</w:t>
            </w:r>
            <w:r w:rsidRPr="00DF2BCD">
              <w:rPr>
                <w:noProof/>
                <w:webHidden/>
              </w:rPr>
              <w:fldChar w:fldCharType="end"/>
            </w:r>
          </w:hyperlink>
        </w:p>
        <w:p w:rsidR="00E5420A" w:rsidRPr="00DF2BCD" w:rsidRDefault="00E5420A" w:rsidP="00E5420A">
          <w:pPr>
            <w:pStyle w:val="TOC2"/>
            <w:tabs>
              <w:tab w:val="right" w:leader="dot" w:pos="9628"/>
            </w:tabs>
            <w:jc w:val="left"/>
            <w:rPr>
              <w:noProof/>
            </w:rPr>
          </w:pPr>
          <w:hyperlink w:anchor="_Toc355112120" w:history="1">
            <w:r w:rsidRPr="00DF2BCD">
              <w:rPr>
                <w:rStyle w:val="Hyperlink"/>
                <w:rFonts w:hint="eastAsia"/>
                <w:noProof/>
                <w:rtl/>
              </w:rPr>
              <w:t>قسمت</w:t>
            </w:r>
            <w:r w:rsidRPr="00DF2BCD">
              <w:rPr>
                <w:rStyle w:val="Hyperlink"/>
                <w:noProof/>
                <w:rtl/>
              </w:rPr>
              <w:t xml:space="preserve"> </w:t>
            </w:r>
            <w:r w:rsidRPr="00DF2BCD">
              <w:rPr>
                <w:rStyle w:val="Hyperlink"/>
                <w:rFonts w:hint="eastAsia"/>
                <w:noProof/>
                <w:rtl/>
              </w:rPr>
              <w:t>دوم</w:t>
            </w:r>
            <w:r w:rsidRPr="00DF2BCD">
              <w:rPr>
                <w:noProof/>
                <w:webHidden/>
              </w:rPr>
              <w:tab/>
            </w:r>
            <w:r w:rsidRPr="00DF2BCD">
              <w:rPr>
                <w:noProof/>
                <w:webHidden/>
              </w:rPr>
              <w:fldChar w:fldCharType="begin"/>
            </w:r>
            <w:r w:rsidRPr="00DF2BCD">
              <w:rPr>
                <w:noProof/>
                <w:webHidden/>
              </w:rPr>
              <w:instrText xml:space="preserve"> PAGEREF _Toc355112120 \h </w:instrText>
            </w:r>
            <w:r w:rsidRPr="00DF2BCD">
              <w:rPr>
                <w:noProof/>
                <w:webHidden/>
              </w:rPr>
            </w:r>
            <w:r w:rsidRPr="00DF2BCD">
              <w:rPr>
                <w:noProof/>
                <w:webHidden/>
              </w:rPr>
              <w:fldChar w:fldCharType="separate"/>
            </w:r>
            <w:r w:rsidRPr="00DF2BCD">
              <w:rPr>
                <w:noProof/>
                <w:webHidden/>
                <w:rtl/>
              </w:rPr>
              <w:t>2</w:t>
            </w:r>
            <w:r w:rsidRPr="00DF2BCD">
              <w:rPr>
                <w:noProof/>
                <w:webHidden/>
              </w:rPr>
              <w:fldChar w:fldCharType="end"/>
            </w:r>
          </w:hyperlink>
        </w:p>
        <w:p w:rsidR="00E5420A" w:rsidRPr="00DF2BCD" w:rsidRDefault="00E5420A" w:rsidP="00E5420A">
          <w:pPr>
            <w:pStyle w:val="TOC1"/>
            <w:tabs>
              <w:tab w:val="left" w:pos="1100"/>
              <w:tab w:val="right" w:leader="dot" w:pos="9628"/>
            </w:tabs>
            <w:jc w:val="left"/>
            <w:rPr>
              <w:noProof/>
            </w:rPr>
          </w:pPr>
          <w:hyperlink w:anchor="_Toc355112121" w:history="1">
            <w:r w:rsidRPr="00DF2BCD">
              <w:rPr>
                <w:rStyle w:val="Hyperlink"/>
                <w:noProof/>
              </w:rPr>
              <w:t>2</w:t>
            </w:r>
            <w:r w:rsidRPr="00DF2BCD">
              <w:rPr>
                <w:noProof/>
              </w:rPr>
              <w:tab/>
            </w:r>
            <w:r w:rsidRPr="00DF2BCD">
              <w:rPr>
                <w:rStyle w:val="Hyperlink"/>
                <w:rFonts w:hint="eastAsia"/>
                <w:noProof/>
                <w:rtl/>
              </w:rPr>
              <w:t>بخش</w:t>
            </w:r>
            <w:r w:rsidRPr="00DF2BCD">
              <w:rPr>
                <w:rStyle w:val="Hyperlink"/>
                <w:noProof/>
                <w:rtl/>
              </w:rPr>
              <w:t xml:space="preserve"> </w:t>
            </w:r>
            <w:r w:rsidRPr="00DF2BCD">
              <w:rPr>
                <w:rStyle w:val="Hyperlink"/>
                <w:rFonts w:hint="eastAsia"/>
                <w:noProof/>
                <w:rtl/>
              </w:rPr>
              <w:t>دوم</w:t>
            </w:r>
            <w:r w:rsidRPr="00DF2BCD">
              <w:rPr>
                <w:noProof/>
                <w:webHidden/>
              </w:rPr>
              <w:tab/>
            </w:r>
            <w:r w:rsidRPr="00DF2BCD">
              <w:rPr>
                <w:noProof/>
                <w:webHidden/>
              </w:rPr>
              <w:fldChar w:fldCharType="begin"/>
            </w:r>
            <w:r w:rsidRPr="00DF2BCD">
              <w:rPr>
                <w:noProof/>
                <w:webHidden/>
              </w:rPr>
              <w:instrText xml:space="preserve"> PAGEREF _Toc355112121 \h </w:instrText>
            </w:r>
            <w:r w:rsidRPr="00DF2BCD">
              <w:rPr>
                <w:noProof/>
                <w:webHidden/>
              </w:rPr>
            </w:r>
            <w:r w:rsidRPr="00DF2BCD">
              <w:rPr>
                <w:noProof/>
                <w:webHidden/>
              </w:rPr>
              <w:fldChar w:fldCharType="separate"/>
            </w:r>
            <w:r w:rsidRPr="00DF2BCD">
              <w:rPr>
                <w:noProof/>
                <w:webHidden/>
                <w:rtl/>
              </w:rPr>
              <w:t>2</w:t>
            </w:r>
            <w:r w:rsidRPr="00DF2BCD">
              <w:rPr>
                <w:noProof/>
                <w:webHidden/>
              </w:rPr>
              <w:fldChar w:fldCharType="end"/>
            </w:r>
          </w:hyperlink>
        </w:p>
        <w:p w:rsidR="00E5420A" w:rsidRDefault="00E5420A" w:rsidP="00E5420A">
          <w:pPr>
            <w:jc w:val="left"/>
          </w:pPr>
          <w:r w:rsidRPr="00DF2BCD">
            <w:rPr>
              <w:b/>
              <w:bCs/>
              <w:noProof/>
            </w:rPr>
            <w:fldChar w:fldCharType="end"/>
          </w:r>
        </w:p>
      </w:sdtContent>
    </w:sdt>
    <w:p w:rsidR="00CD63AA" w:rsidRDefault="00CD63AA" w:rsidP="00671B28">
      <w:pPr>
        <w:pStyle w:val="MyList"/>
        <w:rPr>
          <w:rFonts w:hint="cs"/>
          <w:rtl/>
        </w:rPr>
      </w:pPr>
    </w:p>
    <w:p w:rsidR="00BE6668" w:rsidRDefault="00BE6668" w:rsidP="00BE35D9">
      <w:pPr>
        <w:pStyle w:val="MyList"/>
        <w:rPr>
          <w:rFonts w:hint="cs"/>
          <w:rtl/>
        </w:rPr>
      </w:pPr>
      <w:r>
        <w:rPr>
          <w:rFonts w:hint="cs"/>
          <w:rtl/>
        </w:rPr>
        <w:t>برای ساختن فهرست مطالب برای اشکا</w:t>
      </w:r>
      <w:bookmarkStart w:id="9" w:name="_GoBack"/>
      <w:bookmarkEnd w:id="9"/>
      <w:r>
        <w:rPr>
          <w:rFonts w:hint="cs"/>
          <w:rtl/>
        </w:rPr>
        <w:t xml:space="preserve">ل یا جداول یا نمودار ها </w:t>
      </w:r>
      <w:r w:rsidR="00C6736E">
        <w:rPr>
          <w:rFonts w:hint="cs"/>
          <w:rtl/>
        </w:rPr>
        <w:t xml:space="preserve">باید </w:t>
      </w:r>
      <w:r w:rsidR="007839E7">
        <w:rPr>
          <w:rFonts w:hint="cs"/>
          <w:rtl/>
        </w:rPr>
        <w:t xml:space="preserve">بر روی </w:t>
      </w:r>
      <w:r w:rsidR="00C6736E">
        <w:rPr>
          <w:rFonts w:hint="cs"/>
          <w:rtl/>
        </w:rPr>
        <w:t>آن ها</w:t>
      </w:r>
      <w:r w:rsidR="007839E7">
        <w:t xml:space="preserve"> </w:t>
      </w:r>
      <w:r w:rsidR="007839E7">
        <w:rPr>
          <w:rFonts w:hint="cs"/>
          <w:rtl/>
        </w:rPr>
        <w:t xml:space="preserve">کلیک راست کرده </w:t>
      </w:r>
      <w:r w:rsidR="00BE35D9">
        <w:t xml:space="preserve">Insert Caption </w:t>
      </w:r>
      <w:r w:rsidR="00BE35D9">
        <w:rPr>
          <w:rFonts w:hint="cs"/>
          <w:rtl/>
        </w:rPr>
        <w:t xml:space="preserve"> را انتخاب کنید تا هر کدام دارای نام شوند. سپس با </w:t>
      </w:r>
      <w:r>
        <w:rPr>
          <w:rFonts w:hint="cs"/>
          <w:rtl/>
        </w:rPr>
        <w:t xml:space="preserve">کلیک روی </w:t>
      </w:r>
      <w:r>
        <w:t xml:space="preserve">Insert table of figure </w:t>
      </w:r>
      <w:r w:rsidR="00BE35D9">
        <w:rPr>
          <w:rFonts w:hint="cs"/>
          <w:rtl/>
        </w:rPr>
        <w:t xml:space="preserve"> از تب </w:t>
      </w:r>
      <w:r w:rsidR="00BE35D9">
        <w:t>reference</w:t>
      </w:r>
      <w:r w:rsidR="00BE35D9">
        <w:rPr>
          <w:rFonts w:hint="cs"/>
          <w:rtl/>
        </w:rPr>
        <w:t xml:space="preserve"> و انتخاب فهرست مورد نظر، مثلا فهرست اشکال یا جداول، فهرست مورد نظر خود را اضافه کنید. به زودی آموزش ویدیویی این بخش هم در وب سایت قرار خواهد گرفت. فراموش نکنید که پس از ایجاد فهرست ها آن ها را انتخاب و نوع چینش را راست به چپ کنید(</w:t>
      </w:r>
      <w:proofErr w:type="spellStart"/>
      <w:r w:rsidR="00BE35D9">
        <w:t>Ctrl+Shift</w:t>
      </w:r>
      <w:proofErr w:type="spellEnd"/>
      <w:r w:rsidR="00BE35D9">
        <w:rPr>
          <w:rFonts w:hint="cs"/>
          <w:rtl/>
        </w:rPr>
        <w:t xml:space="preserve"> سمت راست کیبورد)</w:t>
      </w:r>
    </w:p>
    <w:p w:rsidR="00BE35D9" w:rsidRDefault="00BE35D9" w:rsidP="00BE35D9">
      <w:pPr>
        <w:pStyle w:val="Heading2"/>
        <w:rPr>
          <w:rFonts w:hint="cs"/>
          <w:rtl/>
        </w:rPr>
      </w:pPr>
      <w:r>
        <w:rPr>
          <w:rFonts w:hint="cs"/>
          <w:rtl/>
        </w:rPr>
        <w:t>فهرست اشکال</w:t>
      </w:r>
    </w:p>
    <w:p w:rsidR="00BE35D9" w:rsidRDefault="00BE6668" w:rsidP="00BE35D9">
      <w:pPr>
        <w:pStyle w:val="TableofFigures"/>
        <w:tabs>
          <w:tab w:val="right" w:leader="dot" w:pos="9628"/>
        </w:tabs>
        <w:rPr>
          <w:rFonts w:asciiTheme="minorHAnsi" w:eastAsiaTheme="minorEastAsia" w:hAnsiTheme="minorHAnsi" w:cstheme="minorBidi"/>
          <w:noProof/>
          <w:sz w:val="22"/>
          <w:szCs w:val="22"/>
          <w:lang w:bidi="ar-SA"/>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\c</w:instrText>
      </w:r>
      <w:r>
        <w:rPr>
          <w:rFonts w:hint="cs"/>
          <w:rtl/>
        </w:rPr>
        <w:instrText xml:space="preserve"> "شکل"</w:instrText>
      </w:r>
      <w:r>
        <w:rPr>
          <w:rtl/>
        </w:rPr>
        <w:instrText xml:space="preserve"> </w:instrText>
      </w:r>
      <w:r>
        <w:rPr>
          <w:rtl/>
        </w:rPr>
        <w:fldChar w:fldCharType="separate"/>
      </w:r>
      <w:hyperlink w:anchor="_Toc355112702" w:history="1">
        <w:r w:rsidR="00BE35D9" w:rsidRPr="008A706B">
          <w:rPr>
            <w:rStyle w:val="Hyperlink"/>
            <w:rFonts w:hint="eastAsia"/>
            <w:noProof/>
            <w:rtl/>
          </w:rPr>
          <w:t>شکل</w:t>
        </w:r>
        <w:r w:rsidR="00BE35D9" w:rsidRPr="008A706B">
          <w:rPr>
            <w:rStyle w:val="Hyperlink"/>
            <w:noProof/>
            <w:rtl/>
          </w:rPr>
          <w:t xml:space="preserve"> </w:t>
        </w:r>
        <w:r w:rsidR="00BE35D9" w:rsidRPr="008A706B">
          <w:rPr>
            <w:rStyle w:val="Hyperlink"/>
            <w:rFonts w:hint="eastAsia"/>
            <w:noProof/>
            <w:rtl/>
          </w:rPr>
          <w:t>‏</w:t>
        </w:r>
        <w:r w:rsidR="00BE35D9" w:rsidRPr="008A706B">
          <w:rPr>
            <w:rStyle w:val="Hyperlink"/>
            <w:noProof/>
            <w:rtl/>
          </w:rPr>
          <w:t>1</w:t>
        </w:r>
        <w:r w:rsidR="00BE35D9" w:rsidRPr="008A706B">
          <w:rPr>
            <w:rStyle w:val="Hyperlink"/>
            <w:noProof/>
            <w:rtl/>
          </w:rPr>
          <w:noBreakHyphen/>
          <w:t xml:space="preserve">1 </w:t>
        </w:r>
        <w:r w:rsidR="00BE35D9" w:rsidRPr="008A706B">
          <w:rPr>
            <w:rStyle w:val="Hyperlink"/>
            <w:rFonts w:hint="eastAsia"/>
            <w:noProof/>
            <w:rtl/>
          </w:rPr>
          <w:t>برا</w:t>
        </w:r>
        <w:r w:rsidR="00BE35D9" w:rsidRPr="008A706B">
          <w:rPr>
            <w:rStyle w:val="Hyperlink"/>
            <w:rFonts w:hint="cs"/>
            <w:noProof/>
            <w:rtl/>
          </w:rPr>
          <w:t>ی</w:t>
        </w:r>
        <w:r w:rsidR="00BE35D9" w:rsidRPr="008A706B">
          <w:rPr>
            <w:rStyle w:val="Hyperlink"/>
            <w:noProof/>
            <w:rtl/>
          </w:rPr>
          <w:t xml:space="preserve"> </w:t>
        </w:r>
        <w:r w:rsidR="00BE35D9" w:rsidRPr="008A706B">
          <w:rPr>
            <w:rStyle w:val="Hyperlink"/>
            <w:rFonts w:hint="eastAsia"/>
            <w:noProof/>
            <w:rtl/>
          </w:rPr>
          <w:t>نمونه</w:t>
        </w:r>
        <w:r w:rsidR="00BE35D9">
          <w:rPr>
            <w:noProof/>
            <w:webHidden/>
          </w:rPr>
          <w:tab/>
        </w:r>
        <w:r w:rsidR="00BE35D9">
          <w:rPr>
            <w:noProof/>
            <w:webHidden/>
          </w:rPr>
          <w:fldChar w:fldCharType="begin"/>
        </w:r>
        <w:r w:rsidR="00BE35D9">
          <w:rPr>
            <w:noProof/>
            <w:webHidden/>
          </w:rPr>
          <w:instrText xml:space="preserve"> PAGEREF _Toc355112702 \h </w:instrText>
        </w:r>
        <w:r w:rsidR="00BE35D9">
          <w:rPr>
            <w:noProof/>
            <w:webHidden/>
          </w:rPr>
        </w:r>
        <w:r w:rsidR="00BE35D9">
          <w:rPr>
            <w:noProof/>
            <w:webHidden/>
          </w:rPr>
          <w:fldChar w:fldCharType="separate"/>
        </w:r>
        <w:r w:rsidR="00BE35D9">
          <w:rPr>
            <w:noProof/>
            <w:webHidden/>
          </w:rPr>
          <w:t>1</w:t>
        </w:r>
        <w:r w:rsidR="00BE35D9">
          <w:rPr>
            <w:noProof/>
            <w:webHidden/>
          </w:rPr>
          <w:fldChar w:fldCharType="end"/>
        </w:r>
      </w:hyperlink>
    </w:p>
    <w:p w:rsidR="00BE35D9" w:rsidRDefault="00BE35D9" w:rsidP="00BE35D9">
      <w:pPr>
        <w:pStyle w:val="TableofFigures"/>
        <w:tabs>
          <w:tab w:val="right" w:leader="dot" w:pos="9628"/>
        </w:tabs>
        <w:rPr>
          <w:rFonts w:asciiTheme="minorHAnsi" w:eastAsiaTheme="minorEastAsia" w:hAnsiTheme="minorHAnsi" w:cstheme="minorBidi"/>
          <w:noProof/>
          <w:sz w:val="22"/>
          <w:szCs w:val="22"/>
          <w:lang w:bidi="ar-SA"/>
        </w:rPr>
      </w:pPr>
      <w:hyperlink w:anchor="_Toc355112703" w:history="1">
        <w:r w:rsidRPr="008A706B">
          <w:rPr>
            <w:rStyle w:val="Hyperlink"/>
            <w:rFonts w:hint="eastAsia"/>
            <w:noProof/>
            <w:rtl/>
          </w:rPr>
          <w:t>شکل</w:t>
        </w:r>
        <w:r w:rsidRPr="008A706B">
          <w:rPr>
            <w:rStyle w:val="Hyperlink"/>
            <w:noProof/>
            <w:rtl/>
          </w:rPr>
          <w:t xml:space="preserve"> </w:t>
        </w:r>
        <w:r w:rsidRPr="008A706B">
          <w:rPr>
            <w:rStyle w:val="Hyperlink"/>
            <w:rFonts w:hint="eastAsia"/>
            <w:noProof/>
            <w:rtl/>
          </w:rPr>
          <w:t>‏</w:t>
        </w:r>
        <w:r w:rsidRPr="008A706B">
          <w:rPr>
            <w:rStyle w:val="Hyperlink"/>
            <w:noProof/>
            <w:rtl/>
          </w:rPr>
          <w:t>1</w:t>
        </w:r>
        <w:r w:rsidRPr="008A706B">
          <w:rPr>
            <w:rStyle w:val="Hyperlink"/>
            <w:noProof/>
            <w:rtl/>
          </w:rPr>
          <w:noBreakHyphen/>
          <w:t xml:space="preserve">2 </w:t>
        </w:r>
        <w:r w:rsidRPr="008A706B">
          <w:rPr>
            <w:rStyle w:val="Hyperlink"/>
            <w:rFonts w:hint="eastAsia"/>
            <w:noProof/>
            <w:rtl/>
          </w:rPr>
          <w:t>شکل</w:t>
        </w:r>
        <w:r w:rsidRPr="008A706B">
          <w:rPr>
            <w:rStyle w:val="Hyperlink"/>
            <w:noProof/>
            <w:rtl/>
          </w:rPr>
          <w:t xml:space="preserve"> </w:t>
        </w:r>
        <w:r w:rsidRPr="008A706B">
          <w:rPr>
            <w:rStyle w:val="Hyperlink"/>
            <w:rFonts w:hint="eastAsia"/>
            <w:noProof/>
            <w:rtl/>
          </w:rPr>
          <w:t>تست</w:t>
        </w:r>
        <w:r w:rsidRPr="008A706B">
          <w:rPr>
            <w:rStyle w:val="Hyperlink"/>
            <w:rFonts w:hint="cs"/>
            <w:noProof/>
            <w:rtl/>
          </w:rPr>
          <w:t>ی</w:t>
        </w:r>
        <w:r w:rsidRPr="008A706B">
          <w:rPr>
            <w:rStyle w:val="Hyperlink"/>
            <w:noProof/>
            <w:rtl/>
          </w:rPr>
          <w:t xml:space="preserve"> </w:t>
        </w:r>
        <w:r w:rsidRPr="008A706B">
          <w:rPr>
            <w:rStyle w:val="Hyperlink"/>
            <w:rFonts w:hint="eastAsia"/>
            <w:noProof/>
            <w:rtl/>
          </w:rPr>
          <w:t>دوم</w:t>
        </w:r>
        <w:r>
          <w:rPr>
            <w:noProof/>
            <w:webHidden/>
          </w:rPr>
          <w:tab/>
        </w:r>
        <w:r>
          <w:rPr>
            <w:noProof/>
            <w:webHidden/>
          </w:rPr>
          <w:fldChar w:fldCharType="begin"/>
        </w:r>
        <w:r>
          <w:rPr>
            <w:noProof/>
            <w:webHidden/>
          </w:rPr>
          <w:instrText xml:space="preserve"> PAGEREF _Toc355112703 \h </w:instrText>
        </w:r>
        <w:r>
          <w:rPr>
            <w:noProof/>
            <w:webHidden/>
          </w:rPr>
        </w:r>
        <w:r>
          <w:rPr>
            <w:noProof/>
            <w:webHidden/>
          </w:rPr>
          <w:fldChar w:fldCharType="separate"/>
        </w:r>
        <w:r>
          <w:rPr>
            <w:noProof/>
            <w:webHidden/>
          </w:rPr>
          <w:t>2</w:t>
        </w:r>
        <w:r>
          <w:rPr>
            <w:noProof/>
            <w:webHidden/>
          </w:rPr>
          <w:fldChar w:fldCharType="end"/>
        </w:r>
      </w:hyperlink>
    </w:p>
    <w:p w:rsidR="00DF2BCD" w:rsidRDefault="00BE6668" w:rsidP="00BE35D9">
      <w:pPr>
        <w:pStyle w:val="Heading2"/>
        <w:rPr>
          <w:rFonts w:hint="cs"/>
          <w:rtl/>
        </w:rPr>
      </w:pPr>
      <w:r>
        <w:rPr>
          <w:rtl/>
        </w:rPr>
        <w:fldChar w:fldCharType="end"/>
      </w:r>
      <w:r w:rsidR="00BE35D9">
        <w:rPr>
          <w:rFonts w:hint="cs"/>
          <w:rtl/>
        </w:rPr>
        <w:t>فهرست جداول</w:t>
      </w:r>
    </w:p>
    <w:p w:rsidR="00BE35D9" w:rsidRDefault="00BE35D9" w:rsidP="00BE35D9">
      <w:pPr>
        <w:pStyle w:val="TableofFigures"/>
        <w:tabs>
          <w:tab w:val="right" w:leader="dot" w:pos="9628"/>
        </w:tabs>
        <w:rPr>
          <w:rFonts w:asciiTheme="minorHAnsi" w:eastAsiaTheme="minorEastAsia" w:hAnsiTheme="minorHAnsi" w:cstheme="minorBidi"/>
          <w:noProof/>
          <w:sz w:val="22"/>
          <w:szCs w:val="22"/>
          <w:lang w:bidi="ar-SA"/>
        </w:rPr>
      </w:pPr>
      <w:r>
        <w:rPr>
          <w:rtl/>
        </w:rPr>
        <w:fldChar w:fldCharType="begin"/>
      </w:r>
      <w:r>
        <w:rPr>
          <w:rtl/>
        </w:rPr>
        <w:instrText xml:space="preserve"> </w:instrText>
      </w:r>
      <w:r>
        <w:rPr>
          <w:rFonts w:hint="cs"/>
        </w:rPr>
        <w:instrText>TOC</w:instrText>
      </w:r>
      <w:r>
        <w:rPr>
          <w:rFonts w:hint="cs"/>
          <w:rtl/>
        </w:rPr>
        <w:instrText xml:space="preserve"> \</w:instrText>
      </w:r>
      <w:r>
        <w:rPr>
          <w:rFonts w:hint="cs"/>
        </w:rPr>
        <w:instrText>h \z \c</w:instrText>
      </w:r>
      <w:r>
        <w:rPr>
          <w:rFonts w:hint="cs"/>
          <w:rtl/>
        </w:rPr>
        <w:instrText xml:space="preserve"> "جدول"</w:instrText>
      </w:r>
      <w:r>
        <w:rPr>
          <w:rtl/>
        </w:rPr>
        <w:instrText xml:space="preserve"> </w:instrText>
      </w:r>
      <w:r>
        <w:rPr>
          <w:rtl/>
        </w:rPr>
        <w:fldChar w:fldCharType="separate"/>
      </w:r>
      <w:hyperlink w:anchor="_Toc355112727" w:history="1">
        <w:r w:rsidRPr="009C3292">
          <w:rPr>
            <w:rStyle w:val="Hyperlink"/>
            <w:rFonts w:hint="eastAsia"/>
            <w:noProof/>
            <w:rtl/>
          </w:rPr>
          <w:t>جدول</w:t>
        </w:r>
        <w:r w:rsidRPr="009C3292">
          <w:rPr>
            <w:rStyle w:val="Hyperlink"/>
            <w:noProof/>
            <w:rtl/>
          </w:rPr>
          <w:t xml:space="preserve"> </w:t>
        </w:r>
        <w:r w:rsidRPr="009C3292">
          <w:rPr>
            <w:rStyle w:val="Hyperlink"/>
            <w:rFonts w:hint="eastAsia"/>
            <w:noProof/>
            <w:rtl/>
          </w:rPr>
          <w:t>‏</w:t>
        </w:r>
        <w:r w:rsidRPr="009C3292">
          <w:rPr>
            <w:rStyle w:val="Hyperlink"/>
            <w:noProof/>
            <w:rtl/>
          </w:rPr>
          <w:t>1-1</w:t>
        </w:r>
        <w:r>
          <w:rPr>
            <w:noProof/>
            <w:webHidden/>
          </w:rPr>
          <w:tab/>
        </w:r>
        <w:r>
          <w:rPr>
            <w:noProof/>
            <w:webHidden/>
          </w:rPr>
          <w:fldChar w:fldCharType="begin"/>
        </w:r>
        <w:r>
          <w:rPr>
            <w:noProof/>
            <w:webHidden/>
          </w:rPr>
          <w:instrText xml:space="preserve"> PAGEREF _Toc355112727 \h </w:instrText>
        </w:r>
        <w:r>
          <w:rPr>
            <w:noProof/>
            <w:webHidden/>
          </w:rPr>
        </w:r>
        <w:r>
          <w:rPr>
            <w:noProof/>
            <w:webHidden/>
          </w:rPr>
          <w:fldChar w:fldCharType="separate"/>
        </w:r>
        <w:r>
          <w:rPr>
            <w:noProof/>
            <w:webHidden/>
          </w:rPr>
          <w:t>2</w:t>
        </w:r>
        <w:r>
          <w:rPr>
            <w:noProof/>
            <w:webHidden/>
          </w:rPr>
          <w:fldChar w:fldCharType="end"/>
        </w:r>
      </w:hyperlink>
    </w:p>
    <w:p w:rsidR="00BE35D9" w:rsidRDefault="00BE35D9" w:rsidP="00BE35D9">
      <w:pPr>
        <w:pStyle w:val="TableofFigures"/>
        <w:tabs>
          <w:tab w:val="right" w:leader="dot" w:pos="9628"/>
        </w:tabs>
        <w:rPr>
          <w:rFonts w:asciiTheme="minorHAnsi" w:eastAsiaTheme="minorEastAsia" w:hAnsiTheme="minorHAnsi" w:cstheme="minorBidi"/>
          <w:noProof/>
          <w:sz w:val="22"/>
          <w:szCs w:val="22"/>
          <w:lang w:bidi="ar-SA"/>
        </w:rPr>
      </w:pPr>
      <w:hyperlink w:anchor="_Toc355112728" w:history="1">
        <w:r w:rsidRPr="009C3292">
          <w:rPr>
            <w:rStyle w:val="Hyperlink"/>
            <w:rFonts w:hint="eastAsia"/>
            <w:noProof/>
            <w:rtl/>
          </w:rPr>
          <w:t>جدول</w:t>
        </w:r>
        <w:r w:rsidRPr="009C3292">
          <w:rPr>
            <w:rStyle w:val="Hyperlink"/>
            <w:noProof/>
            <w:rtl/>
          </w:rPr>
          <w:t xml:space="preserve"> </w:t>
        </w:r>
        <w:r w:rsidRPr="009C3292">
          <w:rPr>
            <w:rStyle w:val="Hyperlink"/>
            <w:rFonts w:hint="eastAsia"/>
            <w:noProof/>
            <w:rtl/>
          </w:rPr>
          <w:t>‏</w:t>
        </w:r>
        <w:r w:rsidRPr="009C3292">
          <w:rPr>
            <w:rStyle w:val="Hyperlink"/>
            <w:noProof/>
            <w:rtl/>
          </w:rPr>
          <w:t>2-1</w:t>
        </w:r>
        <w:r>
          <w:rPr>
            <w:noProof/>
            <w:webHidden/>
          </w:rPr>
          <w:tab/>
        </w:r>
        <w:r>
          <w:rPr>
            <w:noProof/>
            <w:webHidden/>
          </w:rPr>
          <w:fldChar w:fldCharType="begin"/>
        </w:r>
        <w:r>
          <w:rPr>
            <w:noProof/>
            <w:webHidden/>
          </w:rPr>
          <w:instrText xml:space="preserve"> PAGEREF _Toc355112728 \h </w:instrText>
        </w:r>
        <w:r>
          <w:rPr>
            <w:noProof/>
            <w:webHidden/>
          </w:rPr>
        </w:r>
        <w:r>
          <w:rPr>
            <w:noProof/>
            <w:webHidden/>
          </w:rPr>
          <w:fldChar w:fldCharType="separate"/>
        </w:r>
        <w:r>
          <w:rPr>
            <w:noProof/>
            <w:webHidden/>
          </w:rPr>
          <w:t>2</w:t>
        </w:r>
        <w:r>
          <w:rPr>
            <w:noProof/>
            <w:webHidden/>
          </w:rPr>
          <w:fldChar w:fldCharType="end"/>
        </w:r>
      </w:hyperlink>
    </w:p>
    <w:p w:rsidR="00BE35D9" w:rsidRDefault="00BE35D9" w:rsidP="00BE35D9">
      <w:pPr>
        <w:pStyle w:val="TableofFigures"/>
        <w:tabs>
          <w:tab w:val="right" w:leader="dot" w:pos="9628"/>
        </w:tabs>
        <w:rPr>
          <w:rFonts w:asciiTheme="minorHAnsi" w:eastAsiaTheme="minorEastAsia" w:hAnsiTheme="minorHAnsi" w:cstheme="minorBidi"/>
          <w:noProof/>
          <w:sz w:val="22"/>
          <w:szCs w:val="22"/>
          <w:lang w:bidi="ar-SA"/>
        </w:rPr>
      </w:pPr>
      <w:hyperlink w:anchor="_Toc355112729" w:history="1">
        <w:r w:rsidRPr="009C3292">
          <w:rPr>
            <w:rStyle w:val="Hyperlink"/>
            <w:rFonts w:hint="eastAsia"/>
            <w:noProof/>
            <w:rtl/>
          </w:rPr>
          <w:t>جدول</w:t>
        </w:r>
        <w:r w:rsidRPr="009C3292">
          <w:rPr>
            <w:rStyle w:val="Hyperlink"/>
            <w:noProof/>
            <w:rtl/>
          </w:rPr>
          <w:t xml:space="preserve"> </w:t>
        </w:r>
        <w:r w:rsidRPr="009C3292">
          <w:rPr>
            <w:rStyle w:val="Hyperlink"/>
            <w:rFonts w:hint="eastAsia"/>
            <w:noProof/>
            <w:rtl/>
          </w:rPr>
          <w:t>‏</w:t>
        </w:r>
        <w:r w:rsidRPr="009C3292">
          <w:rPr>
            <w:rStyle w:val="Hyperlink"/>
            <w:noProof/>
            <w:rtl/>
          </w:rPr>
          <w:t>2-2</w:t>
        </w:r>
        <w:r>
          <w:rPr>
            <w:noProof/>
            <w:webHidden/>
          </w:rPr>
          <w:tab/>
        </w:r>
        <w:r>
          <w:rPr>
            <w:noProof/>
            <w:webHidden/>
          </w:rPr>
          <w:fldChar w:fldCharType="begin"/>
        </w:r>
        <w:r>
          <w:rPr>
            <w:noProof/>
            <w:webHidden/>
          </w:rPr>
          <w:instrText xml:space="preserve"> PAGEREF _Toc355112729 \h </w:instrText>
        </w:r>
        <w:r>
          <w:rPr>
            <w:noProof/>
            <w:webHidden/>
          </w:rPr>
        </w:r>
        <w:r>
          <w:rPr>
            <w:noProof/>
            <w:webHidden/>
          </w:rPr>
          <w:fldChar w:fldCharType="separate"/>
        </w:r>
        <w:r>
          <w:rPr>
            <w:noProof/>
            <w:webHidden/>
          </w:rPr>
          <w:t>3</w:t>
        </w:r>
        <w:r>
          <w:rPr>
            <w:noProof/>
            <w:webHidden/>
          </w:rPr>
          <w:fldChar w:fldCharType="end"/>
        </w:r>
      </w:hyperlink>
    </w:p>
    <w:p w:rsidR="00BE35D9" w:rsidRPr="00BE35D9" w:rsidRDefault="00BE35D9" w:rsidP="00BE35D9">
      <w:pPr>
        <w:rPr>
          <w:rFonts w:hint="cs"/>
          <w:rtl/>
        </w:rPr>
      </w:pPr>
      <w:r>
        <w:rPr>
          <w:rtl/>
        </w:rPr>
        <w:fldChar w:fldCharType="end"/>
      </w:r>
    </w:p>
    <w:p w:rsidR="00BE35D9" w:rsidRDefault="00BE35D9" w:rsidP="00671B28">
      <w:pPr>
        <w:pStyle w:val="MyList"/>
        <w:rPr>
          <w:rFonts w:hint="cs"/>
          <w:rtl/>
        </w:rPr>
      </w:pPr>
    </w:p>
    <w:sectPr w:rsidR="00BE35D9" w:rsidSect="000966F8">
      <w:pgSz w:w="11907" w:h="16840" w:code="9"/>
      <w:pgMar w:top="1134" w:right="1418" w:bottom="1134" w:left="85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HelveticaNeueLT W20 75 Bold">
    <w:altName w:val="Arial"/>
    <w:panose1 w:val="020B0804020202020204"/>
    <w:charset w:val="00"/>
    <w:family w:val="swiss"/>
    <w:pitch w:val="variable"/>
    <w:sig w:usb0="800020AF" w:usb1="C000A04A" w:usb2="00000008" w:usb3="00000000" w:csb0="0000005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35B4"/>
    <w:multiLevelType w:val="hybridMultilevel"/>
    <w:tmpl w:val="F334A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D52A08"/>
    <w:multiLevelType w:val="hybridMultilevel"/>
    <w:tmpl w:val="AB7A0AA8"/>
    <w:lvl w:ilvl="0" w:tplc="1EFE4298">
      <w:start w:val="1"/>
      <w:numFmt w:val="decimal"/>
      <w:pStyle w:val="Heading2"/>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nsid w:val="27DC666C"/>
    <w:multiLevelType w:val="multilevel"/>
    <w:tmpl w:val="04F8DC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EB8515D"/>
    <w:multiLevelType w:val="hybridMultilevel"/>
    <w:tmpl w:val="2E32B890"/>
    <w:lvl w:ilvl="0" w:tplc="46AA55CE">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9F07E4"/>
    <w:multiLevelType w:val="hybridMultilevel"/>
    <w:tmpl w:val="ED02F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304B5"/>
    <w:multiLevelType w:val="hybridMultilevel"/>
    <w:tmpl w:val="8444A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4313A"/>
    <w:multiLevelType w:val="multilevel"/>
    <w:tmpl w:val="EC562FF8"/>
    <w:lvl w:ilvl="0">
      <w:start w:val="1"/>
      <w:numFmt w:val="decimal"/>
      <w:pStyle w:val="Heading1"/>
      <w:lvlText w:val="%1"/>
      <w:lvlJc w:val="left"/>
      <w:pPr>
        <w:ind w:left="0" w:firstLine="288"/>
      </w:pPr>
      <w:rPr>
        <w:rFonts w:hint="default"/>
      </w:rPr>
    </w:lvl>
    <w:lvl w:ilvl="1">
      <w:start w:val="1"/>
      <w:numFmt w:val="decimal"/>
      <w:lvlText w:val="%1-%2"/>
      <w:lvlJc w:val="righ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6"/>
  </w:num>
  <w:num w:numId="3">
    <w:abstractNumId w:val="6"/>
  </w:num>
  <w:num w:numId="4">
    <w:abstractNumId w:val="6"/>
  </w:num>
  <w:num w:numId="5">
    <w:abstractNumId w:val="6"/>
  </w:num>
  <w:num w:numId="6">
    <w:abstractNumId w:val="6"/>
  </w:num>
  <w:num w:numId="7">
    <w:abstractNumId w:val="6"/>
  </w:num>
  <w:num w:numId="8">
    <w:abstractNumId w:val="0"/>
  </w:num>
  <w:num w:numId="9">
    <w:abstractNumId w:val="3"/>
  </w:num>
  <w:num w:numId="10">
    <w:abstractNumId w:val="4"/>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607"/>
    <w:rsid w:val="00050D59"/>
    <w:rsid w:val="00050E01"/>
    <w:rsid w:val="000966F8"/>
    <w:rsid w:val="001A38F9"/>
    <w:rsid w:val="001B7ED4"/>
    <w:rsid w:val="002C396D"/>
    <w:rsid w:val="002E272B"/>
    <w:rsid w:val="00380DC4"/>
    <w:rsid w:val="0045202A"/>
    <w:rsid w:val="00473F76"/>
    <w:rsid w:val="00483E17"/>
    <w:rsid w:val="00543607"/>
    <w:rsid w:val="00671B28"/>
    <w:rsid w:val="00684632"/>
    <w:rsid w:val="006D39DC"/>
    <w:rsid w:val="0073571C"/>
    <w:rsid w:val="00746A0E"/>
    <w:rsid w:val="007839E7"/>
    <w:rsid w:val="007C5BB7"/>
    <w:rsid w:val="00837F85"/>
    <w:rsid w:val="00860A4A"/>
    <w:rsid w:val="008662B8"/>
    <w:rsid w:val="00881C4D"/>
    <w:rsid w:val="0099429F"/>
    <w:rsid w:val="00A50EC1"/>
    <w:rsid w:val="00A63379"/>
    <w:rsid w:val="00AA254F"/>
    <w:rsid w:val="00B34D46"/>
    <w:rsid w:val="00B67DA2"/>
    <w:rsid w:val="00BE35D9"/>
    <w:rsid w:val="00BE6668"/>
    <w:rsid w:val="00C2053C"/>
    <w:rsid w:val="00C33740"/>
    <w:rsid w:val="00C64241"/>
    <w:rsid w:val="00C6736E"/>
    <w:rsid w:val="00C82AB6"/>
    <w:rsid w:val="00C872C0"/>
    <w:rsid w:val="00CD63AA"/>
    <w:rsid w:val="00D54677"/>
    <w:rsid w:val="00DF2BCD"/>
    <w:rsid w:val="00E5420A"/>
    <w:rsid w:val="00E7709E"/>
    <w:rsid w:val="00EB5D3B"/>
    <w:rsid w:val="00F24E81"/>
    <w:rsid w:val="00F31FDF"/>
    <w:rsid w:val="00F367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pPr>
      <w:bidi/>
      <w:jc w:val="lowKashida"/>
    </w:pPr>
    <w:rPr>
      <w:rFonts w:ascii="Times New Roman" w:hAnsi="Times New Roman" w:cs="B Mitra"/>
      <w:sz w:val="28"/>
      <w:szCs w:val="28"/>
      <w:lang w:bidi="fa-IR"/>
    </w:rPr>
  </w:style>
  <w:style w:type="paragraph" w:styleId="Heading1">
    <w:name w:val="heading 1"/>
    <w:basedOn w:val="Normal"/>
    <w:next w:val="Normal"/>
    <w:link w:val="Heading1Char"/>
    <w:uiPriority w:val="9"/>
    <w:qFormat/>
    <w:rsid w:val="00D54677"/>
    <w:pPr>
      <w:numPr>
        <w:numId w:val="7"/>
      </w:numPr>
      <w:shd w:val="clear" w:color="auto" w:fill="E5DFEC" w:themeFill="accent4" w:themeFillTint="33"/>
      <w:jc w:val="left"/>
      <w:outlineLvl w:val="0"/>
    </w:pPr>
    <w:rPr>
      <w:rFonts w:ascii="HelveticaNeueLT W20 75 Bold" w:hAnsi="HelveticaNeueLT W20 75 Bold" w:cs="HelveticaNeueLT W20 75 Bold"/>
      <w:b/>
      <w:bCs/>
      <w:sz w:val="56"/>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paragraph" w:styleId="Heading2">
    <w:name w:val="heading 2"/>
    <w:basedOn w:val="Normal"/>
    <w:next w:val="Normal"/>
    <w:link w:val="Heading2Char"/>
    <w:uiPriority w:val="9"/>
    <w:unhideWhenUsed/>
    <w:qFormat/>
    <w:rsid w:val="00380DC4"/>
    <w:pPr>
      <w:keepNext/>
      <w:numPr>
        <w:numId w:val="12"/>
      </w:numPr>
      <w:jc w:val="left"/>
      <w:outlineLvl w:val="1"/>
    </w:pPr>
    <w:rPr>
      <w:rFonts w:ascii="HelveticaNeueLT W20 75 Bold" w:hAnsi="HelveticaNeueLT W20 75 Bold" w:cs="HelveticaNeueLT W20 75 Bold"/>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tyle>
  <w:style w:type="paragraph" w:styleId="Heading3">
    <w:name w:val="heading 3"/>
    <w:basedOn w:val="Normal"/>
    <w:next w:val="Normal"/>
    <w:link w:val="Heading3Char"/>
    <w:uiPriority w:val="9"/>
    <w:unhideWhenUsed/>
    <w:qFormat/>
    <w:rsid w:val="00D54677"/>
    <w:pPr>
      <w:keepNext/>
      <w:numPr>
        <w:ilvl w:val="2"/>
        <w:numId w:val="7"/>
      </w:numPr>
      <w:jc w:val="left"/>
      <w:outlineLvl w:val="2"/>
    </w:pPr>
    <w:rPr>
      <w:rFonts w:ascii="HelveticaNeueLT W20 75 Bold" w:hAnsi="HelveticaNeueLT W20 75 Bold" w:cs="HelveticaNeueLT W20 75 Bol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677"/>
    <w:rPr>
      <w:rFonts w:ascii="HelveticaNeueLT W20 75 Bold" w:hAnsi="HelveticaNeueLT W20 75 Bold" w:cs="HelveticaNeueLT W20 75 Bold"/>
      <w:b/>
      <w:bCs/>
      <w:sz w:val="56"/>
      <w:szCs w:val="72"/>
      <w:shd w:val="clear" w:color="auto" w:fill="E5DFEC" w:themeFill="accent4" w:themeFillTint="33"/>
      <w:lang w:bidi="fa-I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Heading2Char">
    <w:name w:val="Heading 2 Char"/>
    <w:basedOn w:val="DefaultParagraphFont"/>
    <w:link w:val="Heading2"/>
    <w:uiPriority w:val="9"/>
    <w:rsid w:val="00380DC4"/>
    <w:rPr>
      <w:rFonts w:ascii="HelveticaNeueLT W20 75 Bold" w:hAnsi="HelveticaNeueLT W20 75 Bold" w:cs="HelveticaNeueLT W20 75 Bold"/>
      <w:sz w:val="28"/>
      <w:szCs w:val="32"/>
      <w:lang w:bidi="fa-IR"/>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tyle>
  <w:style w:type="character" w:customStyle="1" w:styleId="Heading3Char">
    <w:name w:val="Heading 3 Char"/>
    <w:basedOn w:val="DefaultParagraphFont"/>
    <w:link w:val="Heading3"/>
    <w:uiPriority w:val="9"/>
    <w:rsid w:val="00D54677"/>
    <w:rPr>
      <w:rFonts w:ascii="HelveticaNeueLT W20 75 Bold" w:hAnsi="HelveticaNeueLT W20 75 Bold" w:cs="HelveticaNeueLT W20 75 Bold"/>
      <w:sz w:val="24"/>
      <w:szCs w:val="28"/>
      <w:lang w:bidi="fa-IR"/>
    </w:rPr>
  </w:style>
  <w:style w:type="paragraph" w:styleId="Caption">
    <w:name w:val="caption"/>
    <w:basedOn w:val="Normal"/>
    <w:next w:val="Normal"/>
    <w:uiPriority w:val="35"/>
    <w:unhideWhenUsed/>
    <w:qFormat/>
    <w:rsid w:val="00C64241"/>
    <w:pPr>
      <w:widowControl w:val="0"/>
      <w:spacing w:after="0" w:line="240" w:lineRule="auto"/>
      <w:jc w:val="center"/>
    </w:pPr>
    <w:rPr>
      <w:sz w:val="20"/>
      <w:szCs w:val="20"/>
    </w:rPr>
  </w:style>
  <w:style w:type="paragraph" w:styleId="NoSpacing">
    <w:name w:val="No Spacing"/>
    <w:link w:val="NoSpacingChar"/>
    <w:uiPriority w:val="1"/>
    <w:qFormat/>
    <w:rsid w:val="00D54677"/>
    <w:pPr>
      <w:bidi/>
      <w:spacing w:after="0" w:line="240" w:lineRule="auto"/>
    </w:pPr>
    <w:rPr>
      <w:rFonts w:ascii="Times New Roman" w:hAnsi="Times New Roman" w:cs="B Mitra"/>
      <w:sz w:val="24"/>
      <w:szCs w:val="28"/>
    </w:rPr>
  </w:style>
  <w:style w:type="character" w:customStyle="1" w:styleId="NoSpacingChar">
    <w:name w:val="No Spacing Char"/>
    <w:basedOn w:val="DefaultParagraphFont"/>
    <w:link w:val="NoSpacing"/>
    <w:uiPriority w:val="1"/>
    <w:rsid w:val="00D54677"/>
    <w:rPr>
      <w:rFonts w:ascii="Times New Roman" w:hAnsi="Times New Roman" w:cs="B Mitra"/>
      <w:sz w:val="24"/>
      <w:szCs w:val="28"/>
    </w:rPr>
  </w:style>
  <w:style w:type="paragraph" w:styleId="ListParagraph">
    <w:name w:val="List Paragraph"/>
    <w:basedOn w:val="Normal"/>
    <w:uiPriority w:val="34"/>
    <w:qFormat/>
    <w:rsid w:val="00543607"/>
    <w:pPr>
      <w:numPr>
        <w:numId w:val="9"/>
      </w:numPr>
      <w:contextualSpacing/>
    </w:pPr>
  </w:style>
  <w:style w:type="paragraph" w:customStyle="1" w:styleId="MyList">
    <w:name w:val="MyList"/>
    <w:basedOn w:val="Normal"/>
    <w:link w:val="MyListChar"/>
    <w:qFormat/>
    <w:rsid w:val="00671B28"/>
    <w:pPr>
      <w:tabs>
        <w:tab w:val="right" w:pos="3401"/>
        <w:tab w:val="right" w:pos="6519"/>
        <w:tab w:val="right" w:pos="9496"/>
      </w:tabs>
    </w:pPr>
  </w:style>
  <w:style w:type="character" w:customStyle="1" w:styleId="MyListChar">
    <w:name w:val="MyList Char"/>
    <w:basedOn w:val="DefaultParagraphFont"/>
    <w:link w:val="MyList"/>
    <w:rsid w:val="00671B28"/>
    <w:rPr>
      <w:rFonts w:ascii="Times New Roman" w:hAnsi="Times New Roman" w:cs="B Mitra"/>
      <w:sz w:val="28"/>
      <w:szCs w:val="28"/>
      <w:lang w:bidi="fa-IR"/>
    </w:rPr>
  </w:style>
  <w:style w:type="table" w:styleId="TableGrid">
    <w:name w:val="Table Grid"/>
    <w:basedOn w:val="TableNormal"/>
    <w:uiPriority w:val="59"/>
    <w:rsid w:val="00473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3B"/>
    <w:rPr>
      <w:rFonts w:ascii="Tahoma" w:hAnsi="Tahoma" w:cs="Tahoma"/>
      <w:sz w:val="16"/>
      <w:szCs w:val="16"/>
      <w:lang w:bidi="fa-IR"/>
    </w:rPr>
  </w:style>
  <w:style w:type="paragraph" w:styleId="TOCHeading">
    <w:name w:val="TOC Heading"/>
    <w:basedOn w:val="Heading1"/>
    <w:next w:val="Normal"/>
    <w:uiPriority w:val="39"/>
    <w:semiHidden/>
    <w:unhideWhenUsed/>
    <w:qFormat/>
    <w:rsid w:val="00E5420A"/>
    <w:pPr>
      <w:keepNext/>
      <w:keepLines/>
      <w:numPr>
        <w:numId w:val="0"/>
      </w:numPr>
      <w:shd w:val="clear" w:color="auto" w:fill="auto"/>
      <w:bidi w:val="0"/>
      <w:spacing w:before="480" w:after="0"/>
      <w:outlineLvl w:val="9"/>
    </w:pPr>
    <w:rPr>
      <w:rFonts w:asciiTheme="majorHAnsi" w:eastAsiaTheme="majorEastAsia" w:hAnsiTheme="majorHAnsi" w:cstheme="majorBidi"/>
      <w:color w:val="365F91" w:themeColor="accent1" w:themeShade="BF"/>
      <w:sz w:val="28"/>
      <w:szCs w:val="28"/>
      <w:lang w:eastAsia="ja-JP" w:bidi="ar-SA"/>
      <w14:reflection w14:blurRad="0" w14:stA="0" w14:stPos="0" w14:endA="0" w14:endPos="0" w14:dist="0" w14:dir="0" w14:fadeDir="0" w14:sx="0" w14:sy="0" w14:kx="0" w14:ky="0" w14:algn="none"/>
      <w14:textOutline w14:w="0" w14:cap="rnd" w14:cmpd="sng" w14:algn="ctr">
        <w14:noFill/>
        <w14:prstDash w14:val="solid"/>
        <w14:bevel/>
      </w14:textOutline>
      <w14:textFill>
        <w14:solidFill>
          <w14:schemeClr w14:val="accent1">
            <w14:lumMod w14:val="75000"/>
          </w14:schemeClr>
        </w14:solidFill>
      </w14:textFill>
    </w:rPr>
  </w:style>
  <w:style w:type="paragraph" w:styleId="TOC1">
    <w:name w:val="toc 1"/>
    <w:basedOn w:val="Normal"/>
    <w:next w:val="Normal"/>
    <w:autoRedefine/>
    <w:uiPriority w:val="39"/>
    <w:unhideWhenUsed/>
    <w:rsid w:val="00E5420A"/>
    <w:pPr>
      <w:spacing w:after="100"/>
    </w:pPr>
  </w:style>
  <w:style w:type="paragraph" w:styleId="TOC2">
    <w:name w:val="toc 2"/>
    <w:basedOn w:val="Normal"/>
    <w:next w:val="Normal"/>
    <w:autoRedefine/>
    <w:uiPriority w:val="39"/>
    <w:unhideWhenUsed/>
    <w:rsid w:val="00E5420A"/>
    <w:pPr>
      <w:spacing w:after="100"/>
      <w:ind w:left="280"/>
    </w:pPr>
  </w:style>
  <w:style w:type="character" w:styleId="Hyperlink">
    <w:name w:val="Hyperlink"/>
    <w:basedOn w:val="DefaultParagraphFont"/>
    <w:uiPriority w:val="99"/>
    <w:unhideWhenUsed/>
    <w:rsid w:val="00E5420A"/>
    <w:rPr>
      <w:color w:val="0000FF" w:themeColor="hyperlink"/>
      <w:u w:val="single"/>
    </w:rPr>
  </w:style>
  <w:style w:type="paragraph" w:styleId="TableofFigures">
    <w:name w:val="table of figures"/>
    <w:basedOn w:val="Normal"/>
    <w:next w:val="Normal"/>
    <w:uiPriority w:val="99"/>
    <w:unhideWhenUsed/>
    <w:rsid w:val="00BE666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pPr>
      <w:bidi/>
      <w:jc w:val="lowKashida"/>
    </w:pPr>
    <w:rPr>
      <w:rFonts w:ascii="Times New Roman" w:hAnsi="Times New Roman" w:cs="B Mitra"/>
      <w:sz w:val="28"/>
      <w:szCs w:val="28"/>
      <w:lang w:bidi="fa-IR"/>
    </w:rPr>
  </w:style>
  <w:style w:type="paragraph" w:styleId="Heading1">
    <w:name w:val="heading 1"/>
    <w:basedOn w:val="Normal"/>
    <w:next w:val="Normal"/>
    <w:link w:val="Heading1Char"/>
    <w:uiPriority w:val="9"/>
    <w:qFormat/>
    <w:rsid w:val="00D54677"/>
    <w:pPr>
      <w:numPr>
        <w:numId w:val="7"/>
      </w:numPr>
      <w:shd w:val="clear" w:color="auto" w:fill="E5DFEC" w:themeFill="accent4" w:themeFillTint="33"/>
      <w:jc w:val="left"/>
      <w:outlineLvl w:val="0"/>
    </w:pPr>
    <w:rPr>
      <w:rFonts w:ascii="HelveticaNeueLT W20 75 Bold" w:hAnsi="HelveticaNeueLT W20 75 Bold" w:cs="HelveticaNeueLT W20 75 Bold"/>
      <w:b/>
      <w:bCs/>
      <w:sz w:val="56"/>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paragraph" w:styleId="Heading2">
    <w:name w:val="heading 2"/>
    <w:basedOn w:val="Normal"/>
    <w:next w:val="Normal"/>
    <w:link w:val="Heading2Char"/>
    <w:uiPriority w:val="9"/>
    <w:unhideWhenUsed/>
    <w:qFormat/>
    <w:rsid w:val="00380DC4"/>
    <w:pPr>
      <w:keepNext/>
      <w:numPr>
        <w:numId w:val="12"/>
      </w:numPr>
      <w:jc w:val="left"/>
      <w:outlineLvl w:val="1"/>
    </w:pPr>
    <w:rPr>
      <w:rFonts w:ascii="HelveticaNeueLT W20 75 Bold" w:hAnsi="HelveticaNeueLT W20 75 Bold" w:cs="HelveticaNeueLT W20 75 Bold"/>
      <w:szCs w:val="32"/>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tyle>
  <w:style w:type="paragraph" w:styleId="Heading3">
    <w:name w:val="heading 3"/>
    <w:basedOn w:val="Normal"/>
    <w:next w:val="Normal"/>
    <w:link w:val="Heading3Char"/>
    <w:uiPriority w:val="9"/>
    <w:unhideWhenUsed/>
    <w:qFormat/>
    <w:rsid w:val="00D54677"/>
    <w:pPr>
      <w:keepNext/>
      <w:numPr>
        <w:ilvl w:val="2"/>
        <w:numId w:val="7"/>
      </w:numPr>
      <w:jc w:val="left"/>
      <w:outlineLvl w:val="2"/>
    </w:pPr>
    <w:rPr>
      <w:rFonts w:ascii="HelveticaNeueLT W20 75 Bold" w:hAnsi="HelveticaNeueLT W20 75 Bold" w:cs="HelveticaNeueLT W20 75 Bol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677"/>
    <w:rPr>
      <w:rFonts w:ascii="HelveticaNeueLT W20 75 Bold" w:hAnsi="HelveticaNeueLT W20 75 Bold" w:cs="HelveticaNeueLT W20 75 Bold"/>
      <w:b/>
      <w:bCs/>
      <w:sz w:val="56"/>
      <w:szCs w:val="72"/>
      <w:shd w:val="clear" w:color="auto" w:fill="E5DFEC" w:themeFill="accent4" w:themeFillTint="33"/>
      <w:lang w:bidi="fa-IR"/>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style>
  <w:style w:type="character" w:customStyle="1" w:styleId="Heading2Char">
    <w:name w:val="Heading 2 Char"/>
    <w:basedOn w:val="DefaultParagraphFont"/>
    <w:link w:val="Heading2"/>
    <w:uiPriority w:val="9"/>
    <w:rsid w:val="00380DC4"/>
    <w:rPr>
      <w:rFonts w:ascii="HelveticaNeueLT W20 75 Bold" w:hAnsi="HelveticaNeueLT W20 75 Bold" w:cs="HelveticaNeueLT W20 75 Bold"/>
      <w:sz w:val="28"/>
      <w:szCs w:val="32"/>
      <w:lang w:bidi="fa-IR"/>
      <w14:shadow w14:blurRad="50800" w14:dist="0" w14:dir="0" w14:sx="100000" w14:sy="100000" w14:kx="0" w14:ky="0" w14:algn="tl">
        <w14:srgbClr w14:val="000000"/>
      </w14:shadow>
      <w14:textOutline w14:w="8890" w14:cap="flat" w14:cmpd="sng" w14:algn="ctr">
        <w14:no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style>
  <w:style w:type="character" w:customStyle="1" w:styleId="Heading3Char">
    <w:name w:val="Heading 3 Char"/>
    <w:basedOn w:val="DefaultParagraphFont"/>
    <w:link w:val="Heading3"/>
    <w:uiPriority w:val="9"/>
    <w:rsid w:val="00D54677"/>
    <w:rPr>
      <w:rFonts w:ascii="HelveticaNeueLT W20 75 Bold" w:hAnsi="HelveticaNeueLT W20 75 Bold" w:cs="HelveticaNeueLT W20 75 Bold"/>
      <w:sz w:val="24"/>
      <w:szCs w:val="28"/>
      <w:lang w:bidi="fa-IR"/>
    </w:rPr>
  </w:style>
  <w:style w:type="paragraph" w:styleId="Caption">
    <w:name w:val="caption"/>
    <w:basedOn w:val="Normal"/>
    <w:next w:val="Normal"/>
    <w:uiPriority w:val="35"/>
    <w:unhideWhenUsed/>
    <w:qFormat/>
    <w:rsid w:val="00C64241"/>
    <w:pPr>
      <w:widowControl w:val="0"/>
      <w:spacing w:after="0" w:line="240" w:lineRule="auto"/>
      <w:jc w:val="center"/>
    </w:pPr>
    <w:rPr>
      <w:sz w:val="20"/>
      <w:szCs w:val="20"/>
    </w:rPr>
  </w:style>
  <w:style w:type="paragraph" w:styleId="NoSpacing">
    <w:name w:val="No Spacing"/>
    <w:link w:val="NoSpacingChar"/>
    <w:uiPriority w:val="1"/>
    <w:qFormat/>
    <w:rsid w:val="00D54677"/>
    <w:pPr>
      <w:bidi/>
      <w:spacing w:after="0" w:line="240" w:lineRule="auto"/>
    </w:pPr>
    <w:rPr>
      <w:rFonts w:ascii="Times New Roman" w:hAnsi="Times New Roman" w:cs="B Mitra"/>
      <w:sz w:val="24"/>
      <w:szCs w:val="28"/>
    </w:rPr>
  </w:style>
  <w:style w:type="character" w:customStyle="1" w:styleId="NoSpacingChar">
    <w:name w:val="No Spacing Char"/>
    <w:basedOn w:val="DefaultParagraphFont"/>
    <w:link w:val="NoSpacing"/>
    <w:uiPriority w:val="1"/>
    <w:rsid w:val="00D54677"/>
    <w:rPr>
      <w:rFonts w:ascii="Times New Roman" w:hAnsi="Times New Roman" w:cs="B Mitra"/>
      <w:sz w:val="24"/>
      <w:szCs w:val="28"/>
    </w:rPr>
  </w:style>
  <w:style w:type="paragraph" w:styleId="ListParagraph">
    <w:name w:val="List Paragraph"/>
    <w:basedOn w:val="Normal"/>
    <w:uiPriority w:val="34"/>
    <w:qFormat/>
    <w:rsid w:val="00543607"/>
    <w:pPr>
      <w:numPr>
        <w:numId w:val="9"/>
      </w:numPr>
      <w:contextualSpacing/>
    </w:pPr>
  </w:style>
  <w:style w:type="paragraph" w:customStyle="1" w:styleId="MyList">
    <w:name w:val="MyList"/>
    <w:basedOn w:val="Normal"/>
    <w:link w:val="MyListChar"/>
    <w:qFormat/>
    <w:rsid w:val="00671B28"/>
    <w:pPr>
      <w:tabs>
        <w:tab w:val="right" w:pos="3401"/>
        <w:tab w:val="right" w:pos="6519"/>
        <w:tab w:val="right" w:pos="9496"/>
      </w:tabs>
    </w:pPr>
  </w:style>
  <w:style w:type="character" w:customStyle="1" w:styleId="MyListChar">
    <w:name w:val="MyList Char"/>
    <w:basedOn w:val="DefaultParagraphFont"/>
    <w:link w:val="MyList"/>
    <w:rsid w:val="00671B28"/>
    <w:rPr>
      <w:rFonts w:ascii="Times New Roman" w:hAnsi="Times New Roman" w:cs="B Mitra"/>
      <w:sz w:val="28"/>
      <w:szCs w:val="28"/>
      <w:lang w:bidi="fa-IR"/>
    </w:rPr>
  </w:style>
  <w:style w:type="table" w:styleId="TableGrid">
    <w:name w:val="Table Grid"/>
    <w:basedOn w:val="TableNormal"/>
    <w:uiPriority w:val="59"/>
    <w:rsid w:val="00473F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5D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D3B"/>
    <w:rPr>
      <w:rFonts w:ascii="Tahoma" w:hAnsi="Tahoma" w:cs="Tahoma"/>
      <w:sz w:val="16"/>
      <w:szCs w:val="16"/>
      <w:lang w:bidi="fa-IR"/>
    </w:rPr>
  </w:style>
  <w:style w:type="paragraph" w:styleId="TOCHeading">
    <w:name w:val="TOC Heading"/>
    <w:basedOn w:val="Heading1"/>
    <w:next w:val="Normal"/>
    <w:uiPriority w:val="39"/>
    <w:semiHidden/>
    <w:unhideWhenUsed/>
    <w:qFormat/>
    <w:rsid w:val="00E5420A"/>
    <w:pPr>
      <w:keepNext/>
      <w:keepLines/>
      <w:numPr>
        <w:numId w:val="0"/>
      </w:numPr>
      <w:shd w:val="clear" w:color="auto" w:fill="auto"/>
      <w:bidi w:val="0"/>
      <w:spacing w:before="480" w:after="0"/>
      <w:outlineLvl w:val="9"/>
    </w:pPr>
    <w:rPr>
      <w:rFonts w:asciiTheme="majorHAnsi" w:eastAsiaTheme="majorEastAsia" w:hAnsiTheme="majorHAnsi" w:cstheme="majorBidi"/>
      <w:color w:val="365F91" w:themeColor="accent1" w:themeShade="BF"/>
      <w:sz w:val="28"/>
      <w:szCs w:val="28"/>
      <w:lang w:eastAsia="ja-JP" w:bidi="ar-SA"/>
      <w14:reflection w14:blurRad="0" w14:stA="0" w14:stPos="0" w14:endA="0" w14:endPos="0" w14:dist="0" w14:dir="0" w14:fadeDir="0" w14:sx="0" w14:sy="0" w14:kx="0" w14:ky="0" w14:algn="none"/>
      <w14:textOutline w14:w="0" w14:cap="rnd" w14:cmpd="sng" w14:algn="ctr">
        <w14:noFill/>
        <w14:prstDash w14:val="solid"/>
        <w14:bevel/>
      </w14:textOutline>
      <w14:textFill>
        <w14:solidFill>
          <w14:schemeClr w14:val="accent1">
            <w14:lumMod w14:val="75000"/>
          </w14:schemeClr>
        </w14:solidFill>
      </w14:textFill>
    </w:rPr>
  </w:style>
  <w:style w:type="paragraph" w:styleId="TOC1">
    <w:name w:val="toc 1"/>
    <w:basedOn w:val="Normal"/>
    <w:next w:val="Normal"/>
    <w:autoRedefine/>
    <w:uiPriority w:val="39"/>
    <w:unhideWhenUsed/>
    <w:rsid w:val="00E5420A"/>
    <w:pPr>
      <w:spacing w:after="100"/>
    </w:pPr>
  </w:style>
  <w:style w:type="paragraph" w:styleId="TOC2">
    <w:name w:val="toc 2"/>
    <w:basedOn w:val="Normal"/>
    <w:next w:val="Normal"/>
    <w:autoRedefine/>
    <w:uiPriority w:val="39"/>
    <w:unhideWhenUsed/>
    <w:rsid w:val="00E5420A"/>
    <w:pPr>
      <w:spacing w:after="100"/>
      <w:ind w:left="280"/>
    </w:pPr>
  </w:style>
  <w:style w:type="character" w:styleId="Hyperlink">
    <w:name w:val="Hyperlink"/>
    <w:basedOn w:val="DefaultParagraphFont"/>
    <w:uiPriority w:val="99"/>
    <w:unhideWhenUsed/>
    <w:rsid w:val="00E5420A"/>
    <w:rPr>
      <w:color w:val="0000FF" w:themeColor="hyperlink"/>
      <w:u w:val="single"/>
    </w:rPr>
  </w:style>
  <w:style w:type="paragraph" w:styleId="TableofFigures">
    <w:name w:val="table of figures"/>
    <w:basedOn w:val="Normal"/>
    <w:next w:val="Normal"/>
    <w:uiPriority w:val="99"/>
    <w:unhideWhenUsed/>
    <w:rsid w:val="00BE666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1AA869E6-B208-4CE4-86D8-12C487CE9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420</Words>
  <Characters>2397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بخش اول</vt:lpstr>
      <vt:lpstr>    قسمت اول</vt:lpstr>
      <vt:lpstr>    قسمت دوم</vt:lpstr>
      <vt:lpstr>بخش دوم</vt:lpstr>
    </vt:vector>
  </TitlesOfParts>
  <Company>Serena</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 Evazzadeh</dc:creator>
  <cp:lastModifiedBy>Javad Evazzadeh</cp:lastModifiedBy>
  <cp:revision>39</cp:revision>
  <dcterms:created xsi:type="dcterms:W3CDTF">2013-04-30T10:09:00Z</dcterms:created>
  <dcterms:modified xsi:type="dcterms:W3CDTF">2013-04-30T14:47:00Z</dcterms:modified>
</cp:coreProperties>
</file>