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64FAD" w14:textId="77777777" w:rsidR="00706169" w:rsidRPr="00D85432" w:rsidRDefault="00000000" w:rsidP="00D85432">
      <w:pPr>
        <w:bidi/>
        <w:spacing w:before="140" w:after="100" w:line="240" w:lineRule="auto"/>
        <w:jc w:val="both"/>
        <w:rPr>
          <w:rFonts w:cs="B Nazanin"/>
        </w:rPr>
      </w:pPr>
      <w:r w:rsidRPr="00D85432">
        <w:rPr>
          <w:rFonts w:cs="B Nazanin"/>
          <w:b/>
          <w:color w:val="168C83"/>
          <w:sz w:val="19"/>
          <w:rtl/>
        </w:rPr>
        <w:t>گزارش مدیریتی دوره‌ای</w:t>
      </w:r>
    </w:p>
    <w:p w14:paraId="641B8479" w14:textId="4189D814" w:rsidR="00706169" w:rsidRPr="00D85432" w:rsidRDefault="00000000" w:rsidP="00D85432">
      <w:pPr>
        <w:bidi/>
        <w:spacing w:after="100" w:line="240" w:lineRule="auto"/>
        <w:jc w:val="both"/>
        <w:rPr>
          <w:rFonts w:cs="B Nazanin"/>
        </w:rPr>
      </w:pPr>
      <w:r w:rsidRPr="00D85432">
        <w:rPr>
          <w:rFonts w:cs="B Nazanin"/>
          <w:b/>
          <w:color w:val="16324F"/>
          <w:sz w:val="46"/>
          <w:rtl/>
        </w:rPr>
        <w:t>گزارش تغییرات پروژه «</w:t>
      </w:r>
      <w:r w:rsidR="00D85432">
        <w:rPr>
          <w:rFonts w:cs="B Nazanin" w:hint="cs"/>
          <w:b/>
          <w:color w:val="16324F"/>
          <w:sz w:val="46"/>
          <w:rtl/>
        </w:rPr>
        <w:t>ساجد</w:t>
      </w:r>
      <w:r w:rsidRPr="00D85432">
        <w:rPr>
          <w:rFonts w:cs="B Nazanin"/>
          <w:b/>
          <w:color w:val="16324F"/>
          <w:sz w:val="46"/>
          <w:rtl/>
        </w:rPr>
        <w:t>»</w:t>
      </w:r>
    </w:p>
    <w:tbl>
      <w:tblPr>
        <w:bidiVisual/>
        <w:tblW w:w="9360" w:type="dxa"/>
        <w:tblInd w:w="120" w:type="dxa"/>
        <w:tblBorders>
          <w:top w:val="single" w:sz="5" w:space="0" w:color="D8E5EC"/>
          <w:left w:val="single" w:sz="5" w:space="0" w:color="D8E5EC"/>
          <w:bottom w:val="single" w:sz="5" w:space="0" w:color="D8E5EC"/>
          <w:right w:val="single" w:sz="5" w:space="0" w:color="D8E5EC"/>
          <w:insideH w:val="single" w:sz="5" w:space="0" w:color="D8E5EC"/>
          <w:insideV w:val="single" w:sz="5" w:space="0" w:color="D8E5EC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706169" w:rsidRPr="00D85432" w14:paraId="797D00AC" w14:textId="77777777">
        <w:tc>
          <w:tcPr>
            <w:tcW w:w="4680" w:type="dxa"/>
            <w:shd w:val="clear" w:color="auto" w:fill="EAF2F8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A299850" w14:textId="77777777" w:rsidR="00706169" w:rsidRPr="00D85432" w:rsidRDefault="00000000" w:rsidP="00D85432">
            <w:pPr>
              <w:bidi/>
              <w:spacing w:after="20" w:line="252" w:lineRule="auto"/>
              <w:jc w:val="both"/>
              <w:rPr>
                <w:rFonts w:cs="B Nazanin"/>
              </w:rPr>
            </w:pPr>
            <w:r w:rsidRPr="00D85432">
              <w:rPr>
                <w:rFonts w:cs="B Nazanin"/>
                <w:b/>
                <w:color w:val="667085"/>
                <w:sz w:val="17"/>
                <w:rtl/>
              </w:rPr>
              <w:t>بازه گزارش</w:t>
            </w:r>
          </w:p>
          <w:p w14:paraId="28C5393D" w14:textId="77777777" w:rsidR="00706169" w:rsidRPr="00D85432" w:rsidRDefault="00000000" w:rsidP="00D85432">
            <w:pPr>
              <w:bidi/>
              <w:spacing w:after="0"/>
              <w:jc w:val="both"/>
              <w:rPr>
                <w:rFonts w:cs="B Nazanin"/>
              </w:rPr>
            </w:pPr>
            <w:r w:rsidRPr="00D85432">
              <w:rPr>
                <w:rFonts w:cs="B Nazanin"/>
                <w:b/>
                <w:color w:val="16324F"/>
                <w:sz w:val="20"/>
                <w:rtl/>
              </w:rPr>
              <w:t>۱۵ تیر تا ۱۰ مرداد ۱۴۰۵</w:t>
            </w:r>
          </w:p>
        </w:tc>
        <w:tc>
          <w:tcPr>
            <w:tcW w:w="4680" w:type="dxa"/>
            <w:shd w:val="clear" w:color="auto" w:fill="EAF7F5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1319C86" w14:textId="77777777" w:rsidR="00706169" w:rsidRPr="00D85432" w:rsidRDefault="00000000" w:rsidP="00D85432">
            <w:pPr>
              <w:bidi/>
              <w:spacing w:after="20" w:line="252" w:lineRule="auto"/>
              <w:jc w:val="both"/>
              <w:rPr>
                <w:rFonts w:cs="B Nazanin"/>
              </w:rPr>
            </w:pPr>
            <w:r w:rsidRPr="00D85432">
              <w:rPr>
                <w:rFonts w:cs="B Nazanin"/>
                <w:b/>
                <w:color w:val="667085"/>
                <w:sz w:val="17"/>
                <w:rtl/>
              </w:rPr>
              <w:t>آخرین تغییر بررسی‌شده</w:t>
            </w:r>
          </w:p>
          <w:p w14:paraId="574E7F78" w14:textId="77777777" w:rsidR="00706169" w:rsidRPr="00D85432" w:rsidRDefault="00000000" w:rsidP="00D85432">
            <w:pPr>
              <w:bidi/>
              <w:spacing w:after="0"/>
              <w:jc w:val="both"/>
              <w:rPr>
                <w:rFonts w:cs="B Nazanin"/>
              </w:rPr>
            </w:pPr>
            <w:r w:rsidRPr="00D85432">
              <w:rPr>
                <w:rFonts w:cs="B Nazanin"/>
                <w:b/>
                <w:color w:val="16324F"/>
                <w:sz w:val="20"/>
                <w:rtl/>
              </w:rPr>
              <w:t>۹ مرداد ۱۴۰۵</w:t>
            </w:r>
          </w:p>
        </w:tc>
      </w:tr>
      <w:tr w:rsidR="00706169" w:rsidRPr="00D85432" w14:paraId="42E2377A" w14:textId="77777777">
        <w:tc>
          <w:tcPr>
            <w:tcW w:w="4680" w:type="dxa"/>
            <w:shd w:val="clear" w:color="auto" w:fill="EAF2F8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4B8FBDC5" w14:textId="77777777" w:rsidR="00706169" w:rsidRPr="00D85432" w:rsidRDefault="00000000" w:rsidP="00D85432">
            <w:pPr>
              <w:bidi/>
              <w:spacing w:after="20" w:line="252" w:lineRule="auto"/>
              <w:jc w:val="both"/>
              <w:rPr>
                <w:rFonts w:cs="B Nazanin"/>
              </w:rPr>
            </w:pPr>
            <w:r w:rsidRPr="00D85432">
              <w:rPr>
                <w:rFonts w:cs="B Nazanin"/>
                <w:b/>
                <w:color w:val="667085"/>
                <w:sz w:val="17"/>
                <w:rtl/>
              </w:rPr>
              <w:t>تهیه‌کننده</w:t>
            </w:r>
          </w:p>
          <w:p w14:paraId="64700EFF" w14:textId="2F5274C9" w:rsidR="00706169" w:rsidRPr="00D85432" w:rsidRDefault="00000000" w:rsidP="00D85432">
            <w:pPr>
              <w:bidi/>
              <w:spacing w:after="0"/>
              <w:jc w:val="both"/>
              <w:rPr>
                <w:rFonts w:cs="B Nazanin"/>
              </w:rPr>
            </w:pPr>
            <w:r w:rsidRPr="00D85432">
              <w:rPr>
                <w:rFonts w:cs="B Nazanin"/>
                <w:b/>
                <w:color w:val="16324F"/>
                <w:sz w:val="20"/>
                <w:rtl/>
              </w:rPr>
              <w:t xml:space="preserve">تیم توسعه پروژه </w:t>
            </w:r>
            <w:r w:rsidR="00D85432">
              <w:rPr>
                <w:rFonts w:cs="B Nazanin" w:hint="cs"/>
                <w:b/>
                <w:color w:val="16324F"/>
                <w:sz w:val="20"/>
                <w:rtl/>
              </w:rPr>
              <w:t>ساجد</w:t>
            </w:r>
          </w:p>
        </w:tc>
        <w:tc>
          <w:tcPr>
            <w:tcW w:w="4680" w:type="dxa"/>
            <w:shd w:val="clear" w:color="auto" w:fill="EAF7F5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9FC4413" w14:textId="77777777" w:rsidR="00706169" w:rsidRPr="00D85432" w:rsidRDefault="00000000" w:rsidP="00D85432">
            <w:pPr>
              <w:bidi/>
              <w:spacing w:after="20" w:line="252" w:lineRule="auto"/>
              <w:jc w:val="both"/>
              <w:rPr>
                <w:rFonts w:cs="B Nazanin"/>
              </w:rPr>
            </w:pPr>
            <w:r w:rsidRPr="00D85432">
              <w:rPr>
                <w:rFonts w:cs="B Nazanin"/>
                <w:b/>
                <w:color w:val="667085"/>
                <w:sz w:val="17"/>
                <w:rtl/>
              </w:rPr>
              <w:t>مبنای گزارش</w:t>
            </w:r>
          </w:p>
          <w:p w14:paraId="1DCC54E9" w14:textId="77777777" w:rsidR="00706169" w:rsidRPr="00D85432" w:rsidRDefault="00000000" w:rsidP="00D85432">
            <w:pPr>
              <w:bidi/>
              <w:spacing w:after="0"/>
              <w:jc w:val="both"/>
              <w:rPr>
                <w:rFonts w:cs="B Nazanin"/>
              </w:rPr>
            </w:pPr>
            <w:r w:rsidRPr="00D85432">
              <w:rPr>
                <w:rFonts w:cs="B Nazanin"/>
                <w:b/>
                <w:color w:val="16324F"/>
                <w:sz w:val="20"/>
                <w:rtl/>
              </w:rPr>
              <w:t>تغییرات ثبت‌شده در مخزن Git</w:t>
            </w:r>
          </w:p>
        </w:tc>
      </w:tr>
    </w:tbl>
    <w:p w14:paraId="7B770C13" w14:textId="77777777" w:rsidR="00706169" w:rsidRPr="00D85432" w:rsidRDefault="00706169" w:rsidP="00D85432">
      <w:pPr>
        <w:spacing w:after="0" w:line="48" w:lineRule="auto"/>
        <w:jc w:val="both"/>
        <w:rPr>
          <w:rFonts w:cs="B Nazanin"/>
        </w:rPr>
      </w:pPr>
    </w:p>
    <w:tbl>
      <w:tblPr>
        <w:bidiVisual/>
        <w:tblW w:w="9360" w:type="dxa"/>
        <w:tblInd w:w="120" w:type="dxa"/>
        <w:tblBorders>
          <w:top w:val="single" w:sz="7" w:space="0" w:color="BFD8D4"/>
          <w:left w:val="single" w:sz="7" w:space="0" w:color="BFD8D4"/>
          <w:bottom w:val="single" w:sz="7" w:space="0" w:color="BFD8D4"/>
          <w:right w:val="single" w:sz="7" w:space="0" w:color="BFD8D4"/>
          <w:insideH w:val="single" w:sz="7" w:space="0" w:color="BFD8D4"/>
          <w:insideV w:val="single" w:sz="7" w:space="0" w:color="BFD8D4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706169" w:rsidRPr="00D85432" w14:paraId="532226E9" w14:textId="77777777">
        <w:tc>
          <w:tcPr>
            <w:tcW w:w="9360" w:type="dxa"/>
            <w:shd w:val="clear" w:color="auto" w:fill="EAF7F5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1171D0E" w14:textId="77777777" w:rsidR="00706169" w:rsidRPr="00D85432" w:rsidRDefault="00000000" w:rsidP="00D85432">
            <w:pPr>
              <w:bidi/>
              <w:spacing w:after="40" w:line="252" w:lineRule="auto"/>
              <w:jc w:val="both"/>
              <w:rPr>
                <w:rFonts w:cs="B Nazanin"/>
              </w:rPr>
            </w:pPr>
            <w:r w:rsidRPr="00D85432">
              <w:rPr>
                <w:rFonts w:cs="B Nazanin"/>
                <w:b/>
                <w:color w:val="168C83"/>
                <w:sz w:val="18"/>
                <w:rtl/>
              </w:rPr>
              <w:t>خلاصه گزارش</w:t>
            </w:r>
          </w:p>
          <w:p w14:paraId="0EC26826" w14:textId="77777777" w:rsidR="00706169" w:rsidRPr="00D85432" w:rsidRDefault="00000000" w:rsidP="00D85432">
            <w:pPr>
              <w:bidi/>
              <w:spacing w:after="0" w:line="283" w:lineRule="auto"/>
              <w:jc w:val="both"/>
              <w:rPr>
                <w:rFonts w:cs="B Nazanin"/>
              </w:rPr>
            </w:pPr>
            <w:r w:rsidRPr="00D85432">
              <w:rPr>
                <w:rFonts w:cs="B Nazanin"/>
                <w:sz w:val="20"/>
                <w:rtl/>
              </w:rPr>
              <w:t>در این دوره، تمرکز تیم بر تکمیل جریان سناریو، بهبود ابزارهای نقشه و نمادها، ارتقای داشبورد و پایدارسازی ذخیره‌سازی و زیرساخت بوده است.</w:t>
            </w:r>
          </w:p>
        </w:tc>
      </w:tr>
    </w:tbl>
    <w:p w14:paraId="603B9FD2" w14:textId="77777777" w:rsidR="00706169" w:rsidRPr="00D85432" w:rsidRDefault="00000000" w:rsidP="00D85432">
      <w:pPr>
        <w:pStyle w:val="Heading1"/>
        <w:bidi/>
        <w:jc w:val="both"/>
        <w:rPr>
          <w:rFonts w:cs="B Nazanin"/>
        </w:rPr>
      </w:pPr>
      <w:r w:rsidRPr="00D85432">
        <w:rPr>
          <w:rFonts w:ascii="Tahoma" w:eastAsia="Tahoma" w:hAnsi="Tahoma" w:cs="B Nazanin"/>
          <w:rtl/>
        </w:rPr>
        <w:t>تغییرات انجام‌شده به تفکیک بخش</w:t>
      </w:r>
    </w:p>
    <w:tbl>
      <w:tblPr>
        <w:tblStyle w:val="TableGrid"/>
        <w:bidiVisual/>
        <w:tblW w:w="9360" w:type="dxa"/>
        <w:tblInd w:w="120" w:type="dxa"/>
        <w:tblBorders>
          <w:top w:val="single" w:sz="6" w:space="0" w:color="D7DEE7"/>
          <w:left w:val="single" w:sz="6" w:space="0" w:color="D7DEE7"/>
          <w:bottom w:val="single" w:sz="6" w:space="0" w:color="D7DEE7"/>
          <w:right w:val="single" w:sz="6" w:space="0" w:color="D7DEE7"/>
          <w:insideH w:val="single" w:sz="6" w:space="0" w:color="D7DEE7"/>
          <w:insideV w:val="single" w:sz="6" w:space="0" w:color="D7DEE7"/>
        </w:tblBorders>
        <w:tblLayout w:type="fixed"/>
        <w:tblLook w:val="04A0" w:firstRow="1" w:lastRow="0" w:firstColumn="1" w:lastColumn="0" w:noHBand="0" w:noVBand="1"/>
      </w:tblPr>
      <w:tblGrid>
        <w:gridCol w:w="780"/>
        <w:gridCol w:w="2150"/>
        <w:gridCol w:w="6430"/>
      </w:tblGrid>
      <w:tr w:rsidR="00706169" w:rsidRPr="00D85432" w14:paraId="723C899C" w14:textId="77777777">
        <w:trPr>
          <w:cantSplit/>
          <w:tblHeader/>
        </w:trPr>
        <w:tc>
          <w:tcPr>
            <w:tcW w:w="780" w:type="dxa"/>
            <w:shd w:val="clear" w:color="auto" w:fill="16324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6F19B2" w14:textId="77777777" w:rsidR="00706169" w:rsidRPr="00D85432" w:rsidRDefault="00000000" w:rsidP="00D85432">
            <w:pPr>
              <w:bidi/>
              <w:spacing w:after="0" w:line="276" w:lineRule="auto"/>
              <w:jc w:val="both"/>
              <w:rPr>
                <w:rFonts w:cs="B Nazanin"/>
              </w:rPr>
            </w:pPr>
            <w:r w:rsidRPr="00D85432">
              <w:rPr>
                <w:rFonts w:cs="B Nazanin"/>
                <w:b/>
                <w:color w:val="FFFFFF"/>
                <w:sz w:val="19"/>
                <w:rtl/>
              </w:rPr>
              <w:t>ردیف</w:t>
            </w:r>
          </w:p>
        </w:tc>
        <w:tc>
          <w:tcPr>
            <w:tcW w:w="2150" w:type="dxa"/>
            <w:shd w:val="clear" w:color="auto" w:fill="16324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39BCC5" w14:textId="77777777" w:rsidR="00706169" w:rsidRPr="00D85432" w:rsidRDefault="00000000" w:rsidP="00D85432">
            <w:pPr>
              <w:bidi/>
              <w:spacing w:after="0" w:line="276" w:lineRule="auto"/>
              <w:jc w:val="both"/>
              <w:rPr>
                <w:rFonts w:cs="B Nazanin"/>
              </w:rPr>
            </w:pPr>
            <w:r w:rsidRPr="00D85432">
              <w:rPr>
                <w:rFonts w:cs="B Nazanin"/>
                <w:b/>
                <w:color w:val="FFFFFF"/>
                <w:sz w:val="19"/>
                <w:rtl/>
              </w:rPr>
              <w:t>بخش پروژه</w:t>
            </w:r>
          </w:p>
        </w:tc>
        <w:tc>
          <w:tcPr>
            <w:tcW w:w="6430" w:type="dxa"/>
            <w:shd w:val="clear" w:color="auto" w:fill="16324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0BBC1E" w14:textId="77777777" w:rsidR="00706169" w:rsidRPr="00D85432" w:rsidRDefault="00000000" w:rsidP="00D85432">
            <w:pPr>
              <w:bidi/>
              <w:spacing w:after="0" w:line="276" w:lineRule="auto"/>
              <w:jc w:val="both"/>
              <w:rPr>
                <w:rFonts w:cs="B Nazanin"/>
              </w:rPr>
            </w:pPr>
            <w:r w:rsidRPr="00D85432">
              <w:rPr>
                <w:rFonts w:cs="B Nazanin"/>
                <w:b/>
                <w:color w:val="FFFFFF"/>
                <w:sz w:val="19"/>
                <w:rtl/>
              </w:rPr>
              <w:t>شرح تغییرات</w:t>
            </w:r>
          </w:p>
        </w:tc>
      </w:tr>
      <w:tr w:rsidR="00706169" w:rsidRPr="00D85432" w14:paraId="18CE4C93" w14:textId="77777777">
        <w:trPr>
          <w:cantSplit/>
        </w:trPr>
        <w:tc>
          <w:tcPr>
            <w:tcW w:w="780" w:type="dxa"/>
            <w:shd w:val="clear" w:color="auto" w:fill="FFFFFF"/>
            <w:tcMar>
              <w:top w:w="115" w:type="dxa"/>
              <w:left w:w="120" w:type="dxa"/>
              <w:bottom w:w="115" w:type="dxa"/>
              <w:right w:w="120" w:type="dxa"/>
            </w:tcMar>
            <w:vAlign w:val="center"/>
          </w:tcPr>
          <w:p w14:paraId="17782727" w14:textId="77777777" w:rsidR="00706169" w:rsidRPr="00D85432" w:rsidRDefault="00000000" w:rsidP="00D85432">
            <w:pPr>
              <w:bidi/>
              <w:spacing w:after="0" w:line="276" w:lineRule="auto"/>
              <w:jc w:val="both"/>
              <w:rPr>
                <w:rFonts w:cs="B Nazanin"/>
              </w:rPr>
            </w:pPr>
            <w:r w:rsidRPr="00D85432">
              <w:rPr>
                <w:rFonts w:cs="B Nazanin"/>
                <w:b/>
                <w:color w:val="168C83"/>
                <w:sz w:val="19"/>
                <w:rtl/>
              </w:rPr>
              <w:t>۱</w:t>
            </w:r>
          </w:p>
        </w:tc>
        <w:tc>
          <w:tcPr>
            <w:tcW w:w="2150" w:type="dxa"/>
            <w:shd w:val="clear" w:color="auto" w:fill="FFFFFF"/>
            <w:tcMar>
              <w:top w:w="115" w:type="dxa"/>
              <w:left w:w="120" w:type="dxa"/>
              <w:bottom w:w="115" w:type="dxa"/>
              <w:right w:w="120" w:type="dxa"/>
            </w:tcMar>
            <w:vAlign w:val="center"/>
          </w:tcPr>
          <w:p w14:paraId="7782B1D8" w14:textId="77777777" w:rsidR="00706169" w:rsidRPr="00D85432" w:rsidRDefault="00000000" w:rsidP="00D85432">
            <w:pPr>
              <w:bidi/>
              <w:spacing w:after="0" w:line="276" w:lineRule="auto"/>
              <w:jc w:val="both"/>
              <w:rPr>
                <w:rFonts w:cs="B Nazanin"/>
              </w:rPr>
            </w:pPr>
            <w:r w:rsidRPr="00D85432">
              <w:rPr>
                <w:rFonts w:cs="B Nazanin"/>
                <w:b/>
                <w:color w:val="16324F"/>
                <w:sz w:val="18"/>
                <w:rtl/>
              </w:rPr>
              <w:t>داشبورد و نمای مدیریتی</w:t>
            </w:r>
          </w:p>
        </w:tc>
        <w:tc>
          <w:tcPr>
            <w:tcW w:w="6430" w:type="dxa"/>
            <w:shd w:val="clear" w:color="auto" w:fill="FFFFFF"/>
            <w:tcMar>
              <w:top w:w="115" w:type="dxa"/>
              <w:left w:w="120" w:type="dxa"/>
              <w:bottom w:w="115" w:type="dxa"/>
              <w:right w:w="120" w:type="dxa"/>
            </w:tcMar>
            <w:vAlign w:val="center"/>
          </w:tcPr>
          <w:p w14:paraId="6BEDB1E3" w14:textId="77777777" w:rsidR="00706169" w:rsidRPr="00D85432" w:rsidRDefault="00000000" w:rsidP="00D85432">
            <w:pPr>
              <w:bidi/>
              <w:spacing w:after="0" w:line="276" w:lineRule="auto"/>
              <w:jc w:val="both"/>
              <w:rPr>
                <w:rFonts w:cs="B Nazanin"/>
              </w:rPr>
            </w:pPr>
            <w:r w:rsidRPr="00D85432">
              <w:rPr>
                <w:rFonts w:cs="B Nazanin"/>
                <w:sz w:val="18"/>
                <w:rtl/>
              </w:rPr>
              <w:t>صفحه اصلی و کارت‌های سناریو بازطراحی شد؛ پیش‌نمایش نقشه، فضای کاری قابل ویرایش و مسیرهای دسترسی صفحات نیز بهبود یافت.</w:t>
            </w:r>
          </w:p>
        </w:tc>
      </w:tr>
      <w:tr w:rsidR="00706169" w:rsidRPr="00D85432" w14:paraId="3713E36A" w14:textId="77777777">
        <w:trPr>
          <w:cantSplit/>
        </w:trPr>
        <w:tc>
          <w:tcPr>
            <w:tcW w:w="780" w:type="dxa"/>
            <w:shd w:val="clear" w:color="auto" w:fill="F7F9FC"/>
            <w:tcMar>
              <w:top w:w="115" w:type="dxa"/>
              <w:left w:w="120" w:type="dxa"/>
              <w:bottom w:w="115" w:type="dxa"/>
              <w:right w:w="120" w:type="dxa"/>
            </w:tcMar>
            <w:vAlign w:val="center"/>
          </w:tcPr>
          <w:p w14:paraId="3D5C67AA" w14:textId="77777777" w:rsidR="00706169" w:rsidRPr="00D85432" w:rsidRDefault="00000000" w:rsidP="00D85432">
            <w:pPr>
              <w:bidi/>
              <w:spacing w:after="0" w:line="276" w:lineRule="auto"/>
              <w:jc w:val="both"/>
              <w:rPr>
                <w:rFonts w:cs="B Nazanin"/>
              </w:rPr>
            </w:pPr>
            <w:r w:rsidRPr="00D85432">
              <w:rPr>
                <w:rFonts w:cs="B Nazanin"/>
                <w:b/>
                <w:color w:val="168C83"/>
                <w:sz w:val="19"/>
                <w:rtl/>
              </w:rPr>
              <w:t>۲</w:t>
            </w:r>
          </w:p>
        </w:tc>
        <w:tc>
          <w:tcPr>
            <w:tcW w:w="2150" w:type="dxa"/>
            <w:shd w:val="clear" w:color="auto" w:fill="F7F9FC"/>
            <w:tcMar>
              <w:top w:w="115" w:type="dxa"/>
              <w:left w:w="120" w:type="dxa"/>
              <w:bottom w:w="115" w:type="dxa"/>
              <w:right w:w="120" w:type="dxa"/>
            </w:tcMar>
            <w:vAlign w:val="center"/>
          </w:tcPr>
          <w:p w14:paraId="1D01AA72" w14:textId="77777777" w:rsidR="00706169" w:rsidRPr="00D85432" w:rsidRDefault="00000000" w:rsidP="00D85432">
            <w:pPr>
              <w:bidi/>
              <w:spacing w:after="0" w:line="276" w:lineRule="auto"/>
              <w:jc w:val="both"/>
              <w:rPr>
                <w:rFonts w:cs="B Nazanin"/>
              </w:rPr>
            </w:pPr>
            <w:r w:rsidRPr="00D85432">
              <w:rPr>
                <w:rFonts w:cs="B Nazanin"/>
                <w:b/>
                <w:color w:val="16324F"/>
                <w:sz w:val="18"/>
                <w:rtl/>
              </w:rPr>
              <w:t>مدیریت و جزئیات سناریو</w:t>
            </w:r>
          </w:p>
        </w:tc>
        <w:tc>
          <w:tcPr>
            <w:tcW w:w="6430" w:type="dxa"/>
            <w:shd w:val="clear" w:color="auto" w:fill="F7F9FC"/>
            <w:tcMar>
              <w:top w:w="115" w:type="dxa"/>
              <w:left w:w="120" w:type="dxa"/>
              <w:bottom w:w="115" w:type="dxa"/>
              <w:right w:w="120" w:type="dxa"/>
            </w:tcMar>
            <w:vAlign w:val="center"/>
          </w:tcPr>
          <w:p w14:paraId="63F4880A" w14:textId="77777777" w:rsidR="00706169" w:rsidRPr="00D85432" w:rsidRDefault="00000000" w:rsidP="00D85432">
            <w:pPr>
              <w:bidi/>
              <w:spacing w:after="0" w:line="276" w:lineRule="auto"/>
              <w:jc w:val="both"/>
              <w:rPr>
                <w:rFonts w:cs="B Nazanin"/>
              </w:rPr>
            </w:pPr>
            <w:r w:rsidRPr="00D85432">
              <w:rPr>
                <w:rFonts w:cs="B Nazanin"/>
                <w:sz w:val="18"/>
                <w:rtl/>
              </w:rPr>
              <w:t>فرایند ساخت و ویرایش سناریو اصلاح شد. زمان‌بندی با تقویم فارسی، وضعیت سناریو و تب‌های معرفی، مراحل، محیط و تاریخچه تکمیل شدند.</w:t>
            </w:r>
          </w:p>
        </w:tc>
      </w:tr>
      <w:tr w:rsidR="00706169" w:rsidRPr="00D85432" w14:paraId="088A0BA5" w14:textId="77777777">
        <w:trPr>
          <w:cantSplit/>
        </w:trPr>
        <w:tc>
          <w:tcPr>
            <w:tcW w:w="780" w:type="dxa"/>
            <w:shd w:val="clear" w:color="auto" w:fill="FFFFFF"/>
            <w:tcMar>
              <w:top w:w="115" w:type="dxa"/>
              <w:left w:w="120" w:type="dxa"/>
              <w:bottom w:w="115" w:type="dxa"/>
              <w:right w:w="120" w:type="dxa"/>
            </w:tcMar>
            <w:vAlign w:val="center"/>
          </w:tcPr>
          <w:p w14:paraId="1108360C" w14:textId="77777777" w:rsidR="00706169" w:rsidRPr="00D85432" w:rsidRDefault="00000000" w:rsidP="00D85432">
            <w:pPr>
              <w:bidi/>
              <w:spacing w:after="0" w:line="276" w:lineRule="auto"/>
              <w:jc w:val="both"/>
              <w:rPr>
                <w:rFonts w:cs="B Nazanin"/>
              </w:rPr>
            </w:pPr>
            <w:r w:rsidRPr="00D85432">
              <w:rPr>
                <w:rFonts w:cs="B Nazanin"/>
                <w:b/>
                <w:color w:val="168C83"/>
                <w:sz w:val="19"/>
                <w:rtl/>
              </w:rPr>
              <w:t>۳</w:t>
            </w:r>
          </w:p>
        </w:tc>
        <w:tc>
          <w:tcPr>
            <w:tcW w:w="2150" w:type="dxa"/>
            <w:shd w:val="clear" w:color="auto" w:fill="FFFFFF"/>
            <w:tcMar>
              <w:top w:w="115" w:type="dxa"/>
              <w:left w:w="120" w:type="dxa"/>
              <w:bottom w:w="115" w:type="dxa"/>
              <w:right w:w="120" w:type="dxa"/>
            </w:tcMar>
            <w:vAlign w:val="center"/>
          </w:tcPr>
          <w:p w14:paraId="030E2A5A" w14:textId="77777777" w:rsidR="00706169" w:rsidRPr="00D85432" w:rsidRDefault="00000000" w:rsidP="00D85432">
            <w:pPr>
              <w:bidi/>
              <w:spacing w:after="0" w:line="276" w:lineRule="auto"/>
              <w:jc w:val="both"/>
              <w:rPr>
                <w:rFonts w:cs="B Nazanin"/>
              </w:rPr>
            </w:pPr>
            <w:r w:rsidRPr="00D85432">
              <w:rPr>
                <w:rFonts w:cs="B Nazanin"/>
                <w:b/>
                <w:color w:val="16324F"/>
                <w:sz w:val="18"/>
                <w:rtl/>
              </w:rPr>
              <w:t>ذخیره‌سازی و نسخه‌ها</w:t>
            </w:r>
          </w:p>
        </w:tc>
        <w:tc>
          <w:tcPr>
            <w:tcW w:w="6430" w:type="dxa"/>
            <w:shd w:val="clear" w:color="auto" w:fill="FFFFFF"/>
            <w:tcMar>
              <w:top w:w="115" w:type="dxa"/>
              <w:left w:w="120" w:type="dxa"/>
              <w:bottom w:w="115" w:type="dxa"/>
              <w:right w:w="120" w:type="dxa"/>
            </w:tcMar>
            <w:vAlign w:val="center"/>
          </w:tcPr>
          <w:p w14:paraId="517B76D1" w14:textId="77777777" w:rsidR="00706169" w:rsidRPr="00D85432" w:rsidRDefault="00000000" w:rsidP="00D85432">
            <w:pPr>
              <w:bidi/>
              <w:spacing w:after="0" w:line="276" w:lineRule="auto"/>
              <w:jc w:val="both"/>
              <w:rPr>
                <w:rFonts w:cs="B Nazanin"/>
              </w:rPr>
            </w:pPr>
            <w:r w:rsidRPr="00D85432">
              <w:rPr>
                <w:rFonts w:cs="B Nazanin"/>
                <w:sz w:val="18"/>
                <w:rtl/>
              </w:rPr>
              <w:t>ذخیره خودکار، بازیابی پیش‌نویس، تاریخچه تغییرات و نسخه‌بندی سناریو اضافه شد تا احتمال از دست رفتن اطلاعات کاهش یابد.</w:t>
            </w:r>
          </w:p>
        </w:tc>
      </w:tr>
      <w:tr w:rsidR="00706169" w:rsidRPr="00D85432" w14:paraId="37AD5A30" w14:textId="77777777">
        <w:trPr>
          <w:cantSplit/>
        </w:trPr>
        <w:tc>
          <w:tcPr>
            <w:tcW w:w="780" w:type="dxa"/>
            <w:shd w:val="clear" w:color="auto" w:fill="F7F9FC"/>
            <w:tcMar>
              <w:top w:w="115" w:type="dxa"/>
              <w:left w:w="120" w:type="dxa"/>
              <w:bottom w:w="115" w:type="dxa"/>
              <w:right w:w="120" w:type="dxa"/>
            </w:tcMar>
            <w:vAlign w:val="center"/>
          </w:tcPr>
          <w:p w14:paraId="32ED69A5" w14:textId="77777777" w:rsidR="00706169" w:rsidRPr="00D85432" w:rsidRDefault="00000000" w:rsidP="00D85432">
            <w:pPr>
              <w:bidi/>
              <w:spacing w:after="0" w:line="276" w:lineRule="auto"/>
              <w:jc w:val="both"/>
              <w:rPr>
                <w:rFonts w:cs="B Nazanin"/>
              </w:rPr>
            </w:pPr>
            <w:r w:rsidRPr="00D85432">
              <w:rPr>
                <w:rFonts w:cs="B Nazanin"/>
                <w:b/>
                <w:color w:val="168C83"/>
                <w:sz w:val="19"/>
                <w:rtl/>
              </w:rPr>
              <w:t>۴</w:t>
            </w:r>
          </w:p>
        </w:tc>
        <w:tc>
          <w:tcPr>
            <w:tcW w:w="2150" w:type="dxa"/>
            <w:shd w:val="clear" w:color="auto" w:fill="F7F9FC"/>
            <w:tcMar>
              <w:top w:w="115" w:type="dxa"/>
              <w:left w:w="120" w:type="dxa"/>
              <w:bottom w:w="115" w:type="dxa"/>
              <w:right w:w="120" w:type="dxa"/>
            </w:tcMar>
            <w:vAlign w:val="center"/>
          </w:tcPr>
          <w:p w14:paraId="58FABB54" w14:textId="77777777" w:rsidR="00706169" w:rsidRPr="00D85432" w:rsidRDefault="00000000" w:rsidP="00D85432">
            <w:pPr>
              <w:bidi/>
              <w:spacing w:after="0" w:line="276" w:lineRule="auto"/>
              <w:jc w:val="both"/>
              <w:rPr>
                <w:rFonts w:cs="B Nazanin"/>
              </w:rPr>
            </w:pPr>
            <w:r w:rsidRPr="00D85432">
              <w:rPr>
                <w:rFonts w:cs="B Nazanin"/>
                <w:b/>
                <w:color w:val="16324F"/>
                <w:sz w:val="18"/>
                <w:rtl/>
              </w:rPr>
              <w:t>کالک و نقشه</w:t>
            </w:r>
          </w:p>
        </w:tc>
        <w:tc>
          <w:tcPr>
            <w:tcW w:w="6430" w:type="dxa"/>
            <w:shd w:val="clear" w:color="auto" w:fill="F7F9FC"/>
            <w:tcMar>
              <w:top w:w="115" w:type="dxa"/>
              <w:left w:w="120" w:type="dxa"/>
              <w:bottom w:w="115" w:type="dxa"/>
              <w:right w:w="120" w:type="dxa"/>
            </w:tcMar>
            <w:vAlign w:val="center"/>
          </w:tcPr>
          <w:p w14:paraId="25F15DEF" w14:textId="77777777" w:rsidR="00706169" w:rsidRPr="00D85432" w:rsidRDefault="00000000" w:rsidP="00D85432">
            <w:pPr>
              <w:bidi/>
              <w:spacing w:after="0" w:line="276" w:lineRule="auto"/>
              <w:jc w:val="both"/>
              <w:rPr>
                <w:rFonts w:cs="B Nazanin"/>
              </w:rPr>
            </w:pPr>
            <w:r w:rsidRPr="00D85432">
              <w:rPr>
                <w:rFonts w:cs="B Nazanin"/>
                <w:sz w:val="18"/>
                <w:rtl/>
              </w:rPr>
              <w:t>پنل لایه‌ها و تنظیمات نقشه اصلاح شد؛ نقشه پایه و ترجیحات نمای کاربر حفظ می‌شود و ابزارهای ترسیم، پاک‌کردن و بازگشت تغییرات بهبود یافته‌اند.</w:t>
            </w:r>
          </w:p>
        </w:tc>
      </w:tr>
      <w:tr w:rsidR="00706169" w:rsidRPr="00D85432" w14:paraId="4B1B1907" w14:textId="77777777">
        <w:trPr>
          <w:cantSplit/>
        </w:trPr>
        <w:tc>
          <w:tcPr>
            <w:tcW w:w="780" w:type="dxa"/>
            <w:shd w:val="clear" w:color="auto" w:fill="FFFFFF"/>
            <w:tcMar>
              <w:top w:w="115" w:type="dxa"/>
              <w:left w:w="120" w:type="dxa"/>
              <w:bottom w:w="115" w:type="dxa"/>
              <w:right w:w="120" w:type="dxa"/>
            </w:tcMar>
            <w:vAlign w:val="center"/>
          </w:tcPr>
          <w:p w14:paraId="1069BE67" w14:textId="77777777" w:rsidR="00706169" w:rsidRPr="00D85432" w:rsidRDefault="00000000" w:rsidP="00D85432">
            <w:pPr>
              <w:bidi/>
              <w:spacing w:after="0" w:line="276" w:lineRule="auto"/>
              <w:jc w:val="both"/>
              <w:rPr>
                <w:rFonts w:cs="B Nazanin"/>
              </w:rPr>
            </w:pPr>
            <w:r w:rsidRPr="00D85432">
              <w:rPr>
                <w:rFonts w:cs="B Nazanin"/>
                <w:b/>
                <w:color w:val="168C83"/>
                <w:sz w:val="19"/>
                <w:rtl/>
              </w:rPr>
              <w:t>۵</w:t>
            </w:r>
          </w:p>
        </w:tc>
        <w:tc>
          <w:tcPr>
            <w:tcW w:w="2150" w:type="dxa"/>
            <w:shd w:val="clear" w:color="auto" w:fill="FFFFFF"/>
            <w:tcMar>
              <w:top w:w="115" w:type="dxa"/>
              <w:left w:w="120" w:type="dxa"/>
              <w:bottom w:w="115" w:type="dxa"/>
              <w:right w:w="120" w:type="dxa"/>
            </w:tcMar>
            <w:vAlign w:val="center"/>
          </w:tcPr>
          <w:p w14:paraId="43BA3C86" w14:textId="77777777" w:rsidR="00706169" w:rsidRPr="00D85432" w:rsidRDefault="00000000" w:rsidP="00D85432">
            <w:pPr>
              <w:bidi/>
              <w:spacing w:after="0" w:line="276" w:lineRule="auto"/>
              <w:jc w:val="both"/>
              <w:rPr>
                <w:rFonts w:cs="B Nazanin"/>
              </w:rPr>
            </w:pPr>
            <w:r w:rsidRPr="00D85432">
              <w:rPr>
                <w:rFonts w:cs="B Nazanin"/>
                <w:b/>
                <w:color w:val="16324F"/>
                <w:sz w:val="18"/>
                <w:rtl/>
              </w:rPr>
              <w:t>نمادهای تاکتیکی</w:t>
            </w:r>
          </w:p>
        </w:tc>
        <w:tc>
          <w:tcPr>
            <w:tcW w:w="6430" w:type="dxa"/>
            <w:shd w:val="clear" w:color="auto" w:fill="FFFFFF"/>
            <w:tcMar>
              <w:top w:w="115" w:type="dxa"/>
              <w:left w:w="120" w:type="dxa"/>
              <w:bottom w:w="115" w:type="dxa"/>
              <w:right w:w="120" w:type="dxa"/>
            </w:tcMar>
            <w:vAlign w:val="center"/>
          </w:tcPr>
          <w:p w14:paraId="5AB0C8FB" w14:textId="5228DAEC" w:rsidR="00706169" w:rsidRPr="00D85432" w:rsidRDefault="00000000" w:rsidP="00D85432">
            <w:pPr>
              <w:bidi/>
              <w:spacing w:after="0" w:line="276" w:lineRule="auto"/>
              <w:jc w:val="both"/>
              <w:rPr>
                <w:rFonts w:cs="B Nazanin"/>
              </w:rPr>
            </w:pPr>
            <w:r w:rsidRPr="00D85432">
              <w:rPr>
                <w:rFonts w:cs="B Nazanin"/>
                <w:sz w:val="18"/>
                <w:rtl/>
              </w:rPr>
              <w:t xml:space="preserve">عناوین فارسی بازبینی شد و عملکرد جست‌وجو، علاقه‌مندی‌ها و ترسیم نمادها بهبود یافت. ترسیم بادبزن برد و انتخاب و ویرایش </w:t>
            </w:r>
            <w:r w:rsidR="00170D5B">
              <w:rPr>
                <w:rFonts w:cs="B Nazanin" w:hint="cs"/>
                <w:sz w:val="18"/>
                <w:rtl/>
              </w:rPr>
              <w:t>خط حد</w:t>
            </w:r>
            <w:r w:rsidRPr="00D85432">
              <w:rPr>
                <w:rFonts w:cs="B Nazanin"/>
                <w:sz w:val="18"/>
                <w:rtl/>
              </w:rPr>
              <w:t xml:space="preserve"> نیز اضافه شد.</w:t>
            </w:r>
          </w:p>
        </w:tc>
      </w:tr>
      <w:tr w:rsidR="00706169" w:rsidRPr="00D85432" w14:paraId="3C70BF14" w14:textId="77777777">
        <w:trPr>
          <w:cantSplit/>
        </w:trPr>
        <w:tc>
          <w:tcPr>
            <w:tcW w:w="780" w:type="dxa"/>
            <w:shd w:val="clear" w:color="auto" w:fill="F7F9FC"/>
            <w:tcMar>
              <w:top w:w="115" w:type="dxa"/>
              <w:left w:w="120" w:type="dxa"/>
              <w:bottom w:w="115" w:type="dxa"/>
              <w:right w:w="120" w:type="dxa"/>
            </w:tcMar>
            <w:vAlign w:val="center"/>
          </w:tcPr>
          <w:p w14:paraId="699C0532" w14:textId="77777777" w:rsidR="00706169" w:rsidRPr="00D85432" w:rsidRDefault="00000000" w:rsidP="00D85432">
            <w:pPr>
              <w:bidi/>
              <w:spacing w:after="0" w:line="276" w:lineRule="auto"/>
              <w:jc w:val="both"/>
              <w:rPr>
                <w:rFonts w:cs="B Nazanin"/>
              </w:rPr>
            </w:pPr>
            <w:r w:rsidRPr="00D85432">
              <w:rPr>
                <w:rFonts w:cs="B Nazanin"/>
                <w:b/>
                <w:color w:val="168C83"/>
                <w:sz w:val="19"/>
                <w:rtl/>
              </w:rPr>
              <w:t>۶</w:t>
            </w:r>
          </w:p>
        </w:tc>
        <w:tc>
          <w:tcPr>
            <w:tcW w:w="2150" w:type="dxa"/>
            <w:shd w:val="clear" w:color="auto" w:fill="F7F9FC"/>
            <w:tcMar>
              <w:top w:w="115" w:type="dxa"/>
              <w:left w:w="120" w:type="dxa"/>
              <w:bottom w:w="115" w:type="dxa"/>
              <w:right w:w="120" w:type="dxa"/>
            </w:tcMar>
            <w:vAlign w:val="center"/>
          </w:tcPr>
          <w:p w14:paraId="21803F55" w14:textId="77777777" w:rsidR="00706169" w:rsidRPr="00D85432" w:rsidRDefault="00000000" w:rsidP="00D85432">
            <w:pPr>
              <w:bidi/>
              <w:spacing w:after="0" w:line="276" w:lineRule="auto"/>
              <w:jc w:val="both"/>
              <w:rPr>
                <w:rFonts w:cs="B Nazanin"/>
              </w:rPr>
            </w:pPr>
            <w:r w:rsidRPr="00D85432">
              <w:rPr>
                <w:rFonts w:cs="B Nazanin"/>
                <w:b/>
                <w:color w:val="16324F"/>
                <w:sz w:val="18"/>
                <w:rtl/>
              </w:rPr>
              <w:t>هواشناسی و شرایط محیطی</w:t>
            </w:r>
          </w:p>
        </w:tc>
        <w:tc>
          <w:tcPr>
            <w:tcW w:w="6430" w:type="dxa"/>
            <w:shd w:val="clear" w:color="auto" w:fill="F7F9FC"/>
            <w:tcMar>
              <w:top w:w="115" w:type="dxa"/>
              <w:left w:w="120" w:type="dxa"/>
              <w:bottom w:w="115" w:type="dxa"/>
              <w:right w:w="120" w:type="dxa"/>
            </w:tcMar>
            <w:vAlign w:val="center"/>
          </w:tcPr>
          <w:p w14:paraId="500A767F" w14:textId="77777777" w:rsidR="00706169" w:rsidRPr="00D85432" w:rsidRDefault="00000000" w:rsidP="00D85432">
            <w:pPr>
              <w:bidi/>
              <w:spacing w:after="0" w:line="276" w:lineRule="auto"/>
              <w:jc w:val="both"/>
              <w:rPr>
                <w:rFonts w:cs="B Nazanin"/>
              </w:rPr>
            </w:pPr>
            <w:r w:rsidRPr="00D85432">
              <w:rPr>
                <w:rFonts w:cs="B Nazanin"/>
                <w:sz w:val="18"/>
                <w:rtl/>
              </w:rPr>
              <w:t>کتابخانه و انتخابگر نمادهای هواشناسی ایجاد شد. نمایش نمادها روی نقشه و داشبورد، پیش‌نمایش زنده و امکان حذف عوارض محیطی نیز اضافه شد.</w:t>
            </w:r>
          </w:p>
        </w:tc>
      </w:tr>
      <w:tr w:rsidR="00706169" w:rsidRPr="00D85432" w14:paraId="7254875E" w14:textId="77777777">
        <w:trPr>
          <w:cantSplit/>
        </w:trPr>
        <w:tc>
          <w:tcPr>
            <w:tcW w:w="780" w:type="dxa"/>
            <w:shd w:val="clear" w:color="auto" w:fill="FFFFFF"/>
            <w:tcMar>
              <w:top w:w="115" w:type="dxa"/>
              <w:left w:w="120" w:type="dxa"/>
              <w:bottom w:w="115" w:type="dxa"/>
              <w:right w:w="120" w:type="dxa"/>
            </w:tcMar>
            <w:vAlign w:val="center"/>
          </w:tcPr>
          <w:p w14:paraId="4C5F2D0B" w14:textId="77777777" w:rsidR="00706169" w:rsidRPr="00D85432" w:rsidRDefault="00000000" w:rsidP="00D85432">
            <w:pPr>
              <w:bidi/>
              <w:spacing w:after="0" w:line="276" w:lineRule="auto"/>
              <w:jc w:val="both"/>
              <w:rPr>
                <w:rFonts w:cs="B Nazanin"/>
              </w:rPr>
            </w:pPr>
            <w:r w:rsidRPr="00D85432">
              <w:rPr>
                <w:rFonts w:cs="B Nazanin"/>
                <w:b/>
                <w:color w:val="168C83"/>
                <w:sz w:val="19"/>
                <w:rtl/>
              </w:rPr>
              <w:t>۷</w:t>
            </w:r>
          </w:p>
        </w:tc>
        <w:tc>
          <w:tcPr>
            <w:tcW w:w="2150" w:type="dxa"/>
            <w:shd w:val="clear" w:color="auto" w:fill="FFFFFF"/>
            <w:tcMar>
              <w:top w:w="115" w:type="dxa"/>
              <w:left w:w="120" w:type="dxa"/>
              <w:bottom w:w="115" w:type="dxa"/>
              <w:right w:w="120" w:type="dxa"/>
            </w:tcMar>
            <w:vAlign w:val="center"/>
          </w:tcPr>
          <w:p w14:paraId="7A4FE379" w14:textId="77777777" w:rsidR="00706169" w:rsidRPr="00D85432" w:rsidRDefault="00000000" w:rsidP="00D85432">
            <w:pPr>
              <w:bidi/>
              <w:spacing w:after="0" w:line="276" w:lineRule="auto"/>
              <w:jc w:val="both"/>
              <w:rPr>
                <w:rFonts w:cs="B Nazanin"/>
              </w:rPr>
            </w:pPr>
            <w:r w:rsidRPr="00D85432">
              <w:rPr>
                <w:rFonts w:cs="B Nazanin"/>
                <w:b/>
                <w:color w:val="16324F"/>
                <w:sz w:val="18"/>
                <w:rtl/>
              </w:rPr>
              <w:t>زمان و روشنایی نقشه</w:t>
            </w:r>
          </w:p>
        </w:tc>
        <w:tc>
          <w:tcPr>
            <w:tcW w:w="6430" w:type="dxa"/>
            <w:shd w:val="clear" w:color="auto" w:fill="FFFFFF"/>
            <w:tcMar>
              <w:top w:w="115" w:type="dxa"/>
              <w:left w:w="120" w:type="dxa"/>
              <w:bottom w:w="115" w:type="dxa"/>
              <w:right w:w="120" w:type="dxa"/>
            </w:tcMar>
            <w:vAlign w:val="center"/>
          </w:tcPr>
          <w:p w14:paraId="65D6890C" w14:textId="77777777" w:rsidR="00706169" w:rsidRPr="00D85432" w:rsidRDefault="00000000" w:rsidP="00D85432">
            <w:pPr>
              <w:bidi/>
              <w:spacing w:after="0" w:line="276" w:lineRule="auto"/>
              <w:jc w:val="both"/>
              <w:rPr>
                <w:rFonts w:cs="B Nazanin"/>
              </w:rPr>
            </w:pPr>
            <w:r w:rsidRPr="00D85432">
              <w:rPr>
                <w:rFonts w:cs="B Nazanin"/>
                <w:sz w:val="18"/>
                <w:rtl/>
              </w:rPr>
              <w:t>زمان نقشه به موقعیت و منطقه زمانی متصل شد؛ نمایش تاریخ و ساعت اصلاح شد و لایه روز و شب با خط زمانی سناریو هماهنگ می‌ماند.</w:t>
            </w:r>
          </w:p>
        </w:tc>
      </w:tr>
      <w:tr w:rsidR="00706169" w:rsidRPr="00D85432" w14:paraId="4F0A7EDC" w14:textId="77777777">
        <w:trPr>
          <w:cantSplit/>
        </w:trPr>
        <w:tc>
          <w:tcPr>
            <w:tcW w:w="780" w:type="dxa"/>
            <w:shd w:val="clear" w:color="auto" w:fill="F7F9FC"/>
            <w:tcMar>
              <w:top w:w="115" w:type="dxa"/>
              <w:left w:w="120" w:type="dxa"/>
              <w:bottom w:w="115" w:type="dxa"/>
              <w:right w:w="120" w:type="dxa"/>
            </w:tcMar>
            <w:vAlign w:val="center"/>
          </w:tcPr>
          <w:p w14:paraId="2FDA2493" w14:textId="77777777" w:rsidR="00706169" w:rsidRPr="00D85432" w:rsidRDefault="00000000" w:rsidP="00D85432">
            <w:pPr>
              <w:bidi/>
              <w:spacing w:after="0" w:line="276" w:lineRule="auto"/>
              <w:jc w:val="both"/>
              <w:rPr>
                <w:rFonts w:cs="B Nazanin"/>
              </w:rPr>
            </w:pPr>
            <w:r w:rsidRPr="00D85432">
              <w:rPr>
                <w:rFonts w:cs="B Nazanin"/>
                <w:b/>
                <w:color w:val="168C83"/>
                <w:sz w:val="19"/>
                <w:rtl/>
              </w:rPr>
              <w:lastRenderedPageBreak/>
              <w:t>۸</w:t>
            </w:r>
          </w:p>
        </w:tc>
        <w:tc>
          <w:tcPr>
            <w:tcW w:w="2150" w:type="dxa"/>
            <w:shd w:val="clear" w:color="auto" w:fill="F7F9FC"/>
            <w:tcMar>
              <w:top w:w="115" w:type="dxa"/>
              <w:left w:w="120" w:type="dxa"/>
              <w:bottom w:w="115" w:type="dxa"/>
              <w:right w:w="120" w:type="dxa"/>
            </w:tcMar>
            <w:vAlign w:val="center"/>
          </w:tcPr>
          <w:p w14:paraId="5EB9E5F4" w14:textId="77777777" w:rsidR="00706169" w:rsidRPr="00D85432" w:rsidRDefault="00000000" w:rsidP="00D85432">
            <w:pPr>
              <w:bidi/>
              <w:spacing w:after="0" w:line="276" w:lineRule="auto"/>
              <w:jc w:val="both"/>
              <w:rPr>
                <w:rFonts w:cs="B Nazanin"/>
              </w:rPr>
            </w:pPr>
            <w:r w:rsidRPr="00D85432">
              <w:rPr>
                <w:rFonts w:cs="B Nazanin"/>
                <w:b/>
                <w:color w:val="16324F"/>
                <w:sz w:val="18"/>
                <w:rtl/>
              </w:rPr>
              <w:t>کاربران، دسترسی و اعلان‌ها</w:t>
            </w:r>
          </w:p>
        </w:tc>
        <w:tc>
          <w:tcPr>
            <w:tcW w:w="6430" w:type="dxa"/>
            <w:shd w:val="clear" w:color="auto" w:fill="F7F9FC"/>
            <w:tcMar>
              <w:top w:w="115" w:type="dxa"/>
              <w:left w:w="120" w:type="dxa"/>
              <w:bottom w:w="115" w:type="dxa"/>
              <w:right w:w="120" w:type="dxa"/>
            </w:tcMar>
            <w:vAlign w:val="center"/>
          </w:tcPr>
          <w:p w14:paraId="1CB7B795" w14:textId="77777777" w:rsidR="00706169" w:rsidRPr="00D85432" w:rsidRDefault="00000000" w:rsidP="00D85432">
            <w:pPr>
              <w:bidi/>
              <w:spacing w:after="0" w:line="276" w:lineRule="auto"/>
              <w:jc w:val="both"/>
              <w:rPr>
                <w:rFonts w:cs="B Nazanin"/>
              </w:rPr>
            </w:pPr>
            <w:r w:rsidRPr="00D85432">
              <w:rPr>
                <w:rFonts w:cs="B Nazanin"/>
                <w:sz w:val="18"/>
                <w:rtl/>
              </w:rPr>
              <w:t>مدیریت کاربران، سطح دسترسی و ثبت سوابق فعالیت بهبود یافت. انتخاب تصویر کاربر و نمایش اعلان‌های سیستمی نیز تکمیل شد.</w:t>
            </w:r>
          </w:p>
        </w:tc>
      </w:tr>
      <w:tr w:rsidR="00706169" w:rsidRPr="00D85432" w14:paraId="3FEB3BCB" w14:textId="77777777">
        <w:trPr>
          <w:cantSplit/>
        </w:trPr>
        <w:tc>
          <w:tcPr>
            <w:tcW w:w="780" w:type="dxa"/>
            <w:shd w:val="clear" w:color="auto" w:fill="FFFFFF"/>
            <w:tcMar>
              <w:top w:w="115" w:type="dxa"/>
              <w:left w:w="120" w:type="dxa"/>
              <w:bottom w:w="115" w:type="dxa"/>
              <w:right w:w="120" w:type="dxa"/>
            </w:tcMar>
            <w:vAlign w:val="center"/>
          </w:tcPr>
          <w:p w14:paraId="60B18C72" w14:textId="77777777" w:rsidR="00706169" w:rsidRPr="00D85432" w:rsidRDefault="00000000" w:rsidP="00D85432">
            <w:pPr>
              <w:bidi/>
              <w:spacing w:after="0" w:line="276" w:lineRule="auto"/>
              <w:jc w:val="both"/>
              <w:rPr>
                <w:rFonts w:cs="B Nazanin"/>
              </w:rPr>
            </w:pPr>
            <w:r w:rsidRPr="00D85432">
              <w:rPr>
                <w:rFonts w:cs="B Nazanin"/>
                <w:b/>
                <w:color w:val="168C83"/>
                <w:sz w:val="19"/>
                <w:rtl/>
              </w:rPr>
              <w:t>۹</w:t>
            </w:r>
          </w:p>
        </w:tc>
        <w:tc>
          <w:tcPr>
            <w:tcW w:w="2150" w:type="dxa"/>
            <w:shd w:val="clear" w:color="auto" w:fill="FFFFFF"/>
            <w:tcMar>
              <w:top w:w="115" w:type="dxa"/>
              <w:left w:w="120" w:type="dxa"/>
              <w:bottom w:w="115" w:type="dxa"/>
              <w:right w:w="120" w:type="dxa"/>
            </w:tcMar>
            <w:vAlign w:val="center"/>
          </w:tcPr>
          <w:p w14:paraId="1665D90B" w14:textId="77777777" w:rsidR="00706169" w:rsidRPr="00D85432" w:rsidRDefault="00000000" w:rsidP="00D85432">
            <w:pPr>
              <w:bidi/>
              <w:spacing w:after="0" w:line="276" w:lineRule="auto"/>
              <w:jc w:val="both"/>
              <w:rPr>
                <w:rFonts w:cs="B Nazanin"/>
              </w:rPr>
            </w:pPr>
            <w:r w:rsidRPr="00D85432">
              <w:rPr>
                <w:rFonts w:cs="B Nazanin"/>
                <w:b/>
                <w:color w:val="16324F"/>
                <w:sz w:val="18"/>
                <w:rtl/>
              </w:rPr>
              <w:t>زیرساخت و کنترل کیفیت</w:t>
            </w:r>
          </w:p>
        </w:tc>
        <w:tc>
          <w:tcPr>
            <w:tcW w:w="6430" w:type="dxa"/>
            <w:shd w:val="clear" w:color="auto" w:fill="FFFFFF"/>
            <w:tcMar>
              <w:top w:w="115" w:type="dxa"/>
              <w:left w:w="120" w:type="dxa"/>
              <w:bottom w:w="115" w:type="dxa"/>
              <w:right w:w="120" w:type="dxa"/>
            </w:tcMar>
            <w:vAlign w:val="center"/>
          </w:tcPr>
          <w:p w14:paraId="5C44367D" w14:textId="77777777" w:rsidR="00706169" w:rsidRPr="00D85432" w:rsidRDefault="00000000" w:rsidP="00D85432">
            <w:pPr>
              <w:bidi/>
              <w:spacing w:after="0" w:line="276" w:lineRule="auto"/>
              <w:jc w:val="both"/>
              <w:rPr>
                <w:rFonts w:cs="B Nazanin"/>
              </w:rPr>
            </w:pPr>
            <w:r w:rsidRPr="00D85432">
              <w:rPr>
                <w:rFonts w:cs="B Nazanin"/>
                <w:sz w:val="18"/>
                <w:rtl/>
              </w:rPr>
              <w:t>APIها و ساختار پایگاه داده به‌روزرسانی شد؛ اجرای Docker و بسته آفلاین اصلاح شد و آزمون‌های خودکار برای بخش‌های اصلی افزایش یافت.</w:t>
            </w:r>
          </w:p>
        </w:tc>
      </w:tr>
    </w:tbl>
    <w:p w14:paraId="427131A9" w14:textId="095714FF" w:rsidR="00706169" w:rsidRPr="00D85432" w:rsidRDefault="00706169" w:rsidP="00D85432">
      <w:pPr>
        <w:pStyle w:val="Heading2"/>
        <w:bidi/>
        <w:jc w:val="both"/>
        <w:rPr>
          <w:rFonts w:cs="B Nazanin"/>
        </w:rPr>
      </w:pPr>
    </w:p>
    <w:sectPr w:rsidR="00706169" w:rsidRPr="00D85432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4156D7" w14:textId="77777777" w:rsidR="008E77FF" w:rsidRDefault="008E77FF">
      <w:pPr>
        <w:spacing w:after="0" w:line="240" w:lineRule="auto"/>
      </w:pPr>
      <w:r>
        <w:separator/>
      </w:r>
    </w:p>
  </w:endnote>
  <w:endnote w:type="continuationSeparator" w:id="0">
    <w:p w14:paraId="4AC91BA8" w14:textId="77777777" w:rsidR="008E77FF" w:rsidRDefault="008E77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771CB4" w14:textId="77777777" w:rsidR="00706169" w:rsidRDefault="00000000">
    <w:pPr>
      <w:pStyle w:val="Footer"/>
      <w:bidi/>
      <w:jc w:val="center"/>
    </w:pPr>
    <w:r>
      <w:rPr>
        <w:color w:val="667085"/>
        <w:sz w:val="17"/>
        <w:rtl/>
      </w:rPr>
      <w:t xml:space="preserve">صفحه </w:t>
    </w:r>
    <w:r>
      <w:rPr>
        <w:color w:val="667085"/>
        <w:sz w:val="17"/>
        <w:rtl/>
      </w:rPr>
      <w:fldChar w:fldCharType="begin"/>
    </w:r>
    <w:r>
      <w:rPr>
        <w:color w:val="667085"/>
        <w:sz w:val="17"/>
        <w:rtl/>
      </w:rPr>
      <w:instrText xml:space="preserve"> PAGE </w:instrText>
    </w:r>
    <w:r>
      <w:rPr>
        <w:color w:val="667085"/>
        <w:sz w:val="17"/>
        <w:rtl/>
      </w:rPr>
      <w:fldChar w:fldCharType="separate"/>
    </w:r>
    <w:r>
      <w:rPr>
        <w:color w:val="667085"/>
        <w:sz w:val="17"/>
        <w:rtl/>
      </w:rPr>
      <w:t>1</w:t>
    </w:r>
    <w:r>
      <w:rPr>
        <w:color w:val="667085"/>
        <w:sz w:val="17"/>
        <w:rtl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EBE6E9" w14:textId="77777777" w:rsidR="008E77FF" w:rsidRDefault="008E77FF">
      <w:pPr>
        <w:spacing w:after="0" w:line="240" w:lineRule="auto"/>
      </w:pPr>
      <w:r>
        <w:separator/>
      </w:r>
    </w:p>
  </w:footnote>
  <w:footnote w:type="continuationSeparator" w:id="0">
    <w:p w14:paraId="294C1D10" w14:textId="77777777" w:rsidR="008E77FF" w:rsidRDefault="008E77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AE12B1" w14:textId="4E6BA8CD" w:rsidR="00706169" w:rsidRDefault="00000000">
    <w:pPr>
      <w:pStyle w:val="Header"/>
      <w:pBdr>
        <w:bottom w:val="single" w:sz="10" w:space="5" w:color="168C83"/>
      </w:pBdr>
      <w:bidi/>
      <w:jc w:val="right"/>
    </w:pPr>
    <w:r>
      <w:rPr>
        <w:b/>
        <w:color w:val="667085"/>
        <w:sz w:val="17"/>
        <w:rtl/>
      </w:rPr>
      <w:t xml:space="preserve">گزارش پیشرفت پروژه  |  </w:t>
    </w:r>
    <w:r w:rsidR="00D85432">
      <w:rPr>
        <w:rFonts w:hint="cs"/>
        <w:b/>
        <w:color w:val="667085"/>
        <w:sz w:val="17"/>
        <w:rtl/>
      </w:rPr>
      <w:t>ساجد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79482940">
    <w:abstractNumId w:val="8"/>
  </w:num>
  <w:num w:numId="2" w16cid:durableId="192304835">
    <w:abstractNumId w:val="6"/>
  </w:num>
  <w:num w:numId="3" w16cid:durableId="1083531137">
    <w:abstractNumId w:val="5"/>
  </w:num>
  <w:num w:numId="4" w16cid:durableId="291836374">
    <w:abstractNumId w:val="4"/>
  </w:num>
  <w:num w:numId="5" w16cid:durableId="1999577478">
    <w:abstractNumId w:val="7"/>
  </w:num>
  <w:num w:numId="6" w16cid:durableId="723986184">
    <w:abstractNumId w:val="3"/>
  </w:num>
  <w:num w:numId="7" w16cid:durableId="2080520596">
    <w:abstractNumId w:val="2"/>
  </w:num>
  <w:num w:numId="8" w16cid:durableId="116721322">
    <w:abstractNumId w:val="1"/>
  </w:num>
  <w:num w:numId="9" w16cid:durableId="16239231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0D5B"/>
    <w:rsid w:val="0029639D"/>
    <w:rsid w:val="00326F90"/>
    <w:rsid w:val="00367352"/>
    <w:rsid w:val="00706169"/>
    <w:rsid w:val="008E77FF"/>
    <w:rsid w:val="00AA1D8D"/>
    <w:rsid w:val="00B47730"/>
    <w:rsid w:val="00CB0664"/>
    <w:rsid w:val="00D8543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/"/>
  <w:listSeparator w:val="؛"/>
  <w14:docId w14:val="51758057"/>
  <w14:defaultImageDpi w14:val="300"/>
  <w15:docId w15:val="{1ADC2ECE-9E5C-41E2-B419-EDEDEBDC0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Tahoma" w:eastAsia="Tahoma" w:hAnsi="Tahoma" w:cs="Tahoma"/>
      <w:color w:val="243447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262</Words>
  <Characters>1494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گزارش تغییرات پروژه کالک</dc:title>
  <dc:subject>گزارش تغییرات ثبت‌شده از ۱۵ تیر تا ۱۰ مرداد ۱۴۰۵</dc:subject>
  <dc:creator>تیم توسعه پروژه کالک</dc:creator>
  <cp:keywords/>
  <dc:description>generated by python-docx</dc:description>
  <cp:lastModifiedBy>Phoebe Masupha</cp:lastModifiedBy>
  <cp:revision>4</cp:revision>
  <cp:lastPrinted>2026-08-01T05:19:00Z</cp:lastPrinted>
  <dcterms:created xsi:type="dcterms:W3CDTF">2013-12-23T23:15:00Z</dcterms:created>
  <dcterms:modified xsi:type="dcterms:W3CDTF">2026-08-01T05:19:00Z</dcterms:modified>
  <cp:category/>
</cp:coreProperties>
</file>