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51" w:rsidRPr="00247351" w:rsidRDefault="00247351" w:rsidP="00247351">
      <w:pPr>
        <w:jc w:val="center"/>
        <w:rPr>
          <w:rFonts w:cs="B Nazanin"/>
          <w:b/>
          <w:bCs/>
          <w:sz w:val="32"/>
          <w:szCs w:val="32"/>
        </w:rPr>
      </w:pPr>
      <w:r w:rsidRPr="00247351">
        <w:rPr>
          <w:rFonts w:cs="B Nazanin" w:hint="cs"/>
          <w:b/>
          <w:bCs/>
          <w:sz w:val="32"/>
          <w:szCs w:val="32"/>
          <w:rtl/>
        </w:rPr>
        <w:t>بسمه تعالی</w:t>
      </w:r>
    </w:p>
    <w:p w:rsidR="001363F1" w:rsidRDefault="00247351" w:rsidP="00247351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51" w:rsidRDefault="00247351" w:rsidP="00A1590A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پیش گزارش آزمایش </w:t>
      </w:r>
      <w:r w:rsidR="00A1590A">
        <w:rPr>
          <w:rFonts w:cs="B Nazanin"/>
          <w:b/>
          <w:bCs/>
          <w:sz w:val="24"/>
          <w:szCs w:val="24"/>
        </w:rPr>
        <w:t>s</w:t>
      </w:r>
      <w:r>
        <w:rPr>
          <w:rFonts w:cs="B Nazanin" w:hint="cs"/>
          <w:b/>
          <w:bCs/>
          <w:sz w:val="24"/>
          <w:szCs w:val="24"/>
          <w:rtl/>
        </w:rPr>
        <w:t>وم آزمایشگاه مدارهای منظقی</w:t>
      </w:r>
    </w:p>
    <w:p w:rsidR="00247351" w:rsidRDefault="00C71014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تابستان 1403</w:t>
      </w:r>
    </w:p>
    <w:p w:rsidR="00247351" w:rsidRPr="00CB7CB2" w:rsidRDefault="00A1590A" w:rsidP="00247351">
      <w:pPr>
        <w:jc w:val="center"/>
        <w:rPr>
          <w:rFonts w:cs="B Nazanin" w:hint="cs"/>
          <w:b/>
          <w:bCs/>
          <w:sz w:val="96"/>
          <w:szCs w:val="96"/>
          <w:rtl/>
        </w:rPr>
      </w:pPr>
      <w:r>
        <w:rPr>
          <w:rFonts w:cs="B Nazanin" w:hint="cs"/>
          <w:sz w:val="72"/>
          <w:szCs w:val="72"/>
          <w:rtl/>
        </w:rPr>
        <w:t>شمارنده ها</w:t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CB7CB2" w:rsidRDefault="00247351" w:rsidP="00CB7CB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استاد</w:t>
      </w:r>
    </w:p>
    <w:p w:rsidR="00247351" w:rsidRPr="00CB7CB2" w:rsidRDefault="00247351" w:rsidP="00C71014">
      <w:pPr>
        <w:jc w:val="center"/>
        <w:rPr>
          <w:rFonts w:cs="B Nazanin"/>
          <w:b/>
          <w:bCs/>
          <w:sz w:val="32"/>
          <w:szCs w:val="32"/>
          <w:rtl/>
        </w:rPr>
      </w:pPr>
      <w:r w:rsidRPr="00CB7CB2">
        <w:rPr>
          <w:rFonts w:cs="B Nazanin" w:hint="cs"/>
          <w:b/>
          <w:bCs/>
          <w:sz w:val="32"/>
          <w:szCs w:val="32"/>
          <w:rtl/>
        </w:rPr>
        <w:t xml:space="preserve"> شاهین حسابی</w:t>
      </w:r>
    </w:p>
    <w:p w:rsidR="00C71014" w:rsidRDefault="00C71014" w:rsidP="00C71014">
      <w:pPr>
        <w:jc w:val="center"/>
        <w:rPr>
          <w:rFonts w:cs="Calibri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اعضای گروه</w:t>
      </w:r>
      <w:r>
        <w:rPr>
          <w:rFonts w:cs="Calibri" w:hint="cs"/>
          <w:b/>
          <w:bCs/>
          <w:sz w:val="24"/>
          <w:szCs w:val="24"/>
          <w:rtl/>
        </w:rPr>
        <w:t>: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محمدمهدی عابدینی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402106191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امیرمهدی وزیری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402106756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سیدمحمدرضا جوادی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402105868</w:t>
      </w:r>
    </w:p>
    <w:p w:rsidR="007E470A" w:rsidRDefault="00C71014" w:rsidP="007E470A">
      <w:pPr>
        <w:jc w:val="center"/>
        <w:rPr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1152247237"/>
        <w:docPartObj>
          <w:docPartGallery w:val="Table of Contents"/>
          <w:docPartUnique/>
        </w:docPartObj>
      </w:sdtPr>
      <w:sdtEndPr/>
      <w:sdtContent>
        <w:p w:rsidR="007E470A" w:rsidRDefault="007E470A" w:rsidP="00D93AD0">
          <w:pPr>
            <w:pStyle w:val="TOCHeading"/>
            <w:bidi/>
            <w:jc w:val="right"/>
          </w:pPr>
        </w:p>
        <w:p w:rsidR="007E470A" w:rsidRPr="00E759F9" w:rsidRDefault="007E470A" w:rsidP="005E043D">
          <w:pPr>
            <w:rPr>
              <w:lang w:bidi="ar-SA"/>
            </w:rPr>
          </w:pPr>
        </w:p>
        <w:p w:rsidR="005E043D" w:rsidRDefault="007E470A" w:rsidP="005E043D">
          <w:pPr>
            <w:pStyle w:val="TOC1"/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77709" w:history="1">
            <w:r w:rsidR="005E043D" w:rsidRPr="00A3668E">
              <w:rPr>
                <w:rStyle w:val="Hyperlink"/>
                <w:noProof/>
                <w:rtl/>
              </w:rPr>
              <w:t>مقدمه</w:t>
            </w:r>
            <w:r w:rsidR="005E043D">
              <w:rPr>
                <w:noProof/>
                <w:webHidden/>
              </w:rPr>
              <w:tab/>
            </w:r>
            <w:r w:rsidR="005E043D">
              <w:rPr>
                <w:noProof/>
                <w:webHidden/>
              </w:rPr>
              <w:fldChar w:fldCharType="begin"/>
            </w:r>
            <w:r w:rsidR="005E043D">
              <w:rPr>
                <w:noProof/>
                <w:webHidden/>
              </w:rPr>
              <w:instrText xml:space="preserve"> PAGEREF _Toc172477709 \h </w:instrText>
            </w:r>
            <w:r w:rsidR="005E043D">
              <w:rPr>
                <w:noProof/>
                <w:webHidden/>
              </w:rPr>
            </w:r>
            <w:r w:rsidR="005E043D">
              <w:rPr>
                <w:noProof/>
                <w:webHidden/>
              </w:rPr>
              <w:fldChar w:fldCharType="separate"/>
            </w:r>
            <w:r w:rsidR="005E043D">
              <w:rPr>
                <w:noProof/>
                <w:webHidden/>
              </w:rPr>
              <w:t>2</w:t>
            </w:r>
            <w:r w:rsidR="005E043D">
              <w:rPr>
                <w:noProof/>
                <w:webHidden/>
              </w:rPr>
              <w:fldChar w:fldCharType="end"/>
            </w:r>
          </w:hyperlink>
        </w:p>
        <w:p w:rsidR="005E043D" w:rsidRDefault="005E043D" w:rsidP="005E043D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2477710" w:history="1">
            <w:r w:rsidRPr="00A3668E">
              <w:rPr>
                <w:rStyle w:val="Hyperlink"/>
                <w:noProof/>
                <w:rtl/>
              </w:rPr>
              <w:t>آزما</w:t>
            </w:r>
            <w:r w:rsidRPr="00A3668E">
              <w:rPr>
                <w:rStyle w:val="Hyperlink"/>
                <w:rFonts w:hint="cs"/>
                <w:noProof/>
                <w:rtl/>
              </w:rPr>
              <w:t>ی</w:t>
            </w:r>
            <w:r w:rsidRPr="00A3668E">
              <w:rPr>
                <w:rStyle w:val="Hyperlink"/>
                <w:rFonts w:hint="eastAsia"/>
                <w:noProof/>
                <w:rtl/>
              </w:rPr>
              <w:t>ش</w:t>
            </w:r>
            <w:r w:rsidRPr="00A3668E">
              <w:rPr>
                <w:rStyle w:val="Hyperlink"/>
                <w:noProof/>
                <w:rtl/>
              </w:rPr>
              <w:t xml:space="preserve">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43D" w:rsidRDefault="005E043D" w:rsidP="005E0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72477711" w:history="1">
            <w:r w:rsidRPr="00A3668E">
              <w:rPr>
                <w:rStyle w:val="Hyperlink"/>
                <w:noProof/>
                <w:rtl/>
              </w:rPr>
              <w:t>بخش اول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43D" w:rsidRDefault="005E043D" w:rsidP="005E0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72477712" w:history="1">
            <w:r w:rsidRPr="00A3668E">
              <w:rPr>
                <w:rStyle w:val="Hyperlink"/>
                <w:noProof/>
                <w:rtl/>
              </w:rPr>
              <w:t>بخش دوم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70A" w:rsidRPr="00D93AD0" w:rsidRDefault="007E470A" w:rsidP="005E043D">
          <w:pPr>
            <w:spacing w:line="259" w:lineRule="auto"/>
            <w:jc w:val="right"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C26BA" w:rsidRDefault="001C26BA" w:rsidP="001C26BA">
      <w:pPr>
        <w:rPr>
          <w:rtl/>
        </w:rPr>
      </w:pPr>
      <w:bookmarkStart w:id="0" w:name="_Toc171189789"/>
      <w:bookmarkStart w:id="1" w:name="_Toc171189790"/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5E043D" w:rsidRDefault="005E043D" w:rsidP="001C26BA">
      <w:pPr>
        <w:rPr>
          <w:rtl/>
        </w:rPr>
      </w:pPr>
    </w:p>
    <w:p w:rsidR="005E043D" w:rsidRDefault="005E043D" w:rsidP="001C26BA">
      <w:pPr>
        <w:rPr>
          <w:rtl/>
        </w:rPr>
      </w:pPr>
    </w:p>
    <w:p w:rsidR="005E043D" w:rsidRDefault="005E043D" w:rsidP="001C26BA">
      <w:pPr>
        <w:rPr>
          <w:rtl/>
        </w:rPr>
      </w:pPr>
    </w:p>
    <w:p w:rsidR="005E043D" w:rsidRDefault="005E043D" w:rsidP="001C26BA">
      <w:pPr>
        <w:rPr>
          <w:rtl/>
        </w:rPr>
      </w:pPr>
    </w:p>
    <w:p w:rsidR="005E043D" w:rsidRDefault="005E043D" w:rsidP="001C26BA">
      <w:pPr>
        <w:rPr>
          <w:rtl/>
        </w:rPr>
      </w:pPr>
    </w:p>
    <w:p w:rsidR="005E043D" w:rsidRDefault="005E043D" w:rsidP="001C26BA">
      <w:pPr>
        <w:rPr>
          <w:rtl/>
        </w:rPr>
      </w:pPr>
    </w:p>
    <w:p w:rsidR="001C26BA" w:rsidRDefault="001C26BA" w:rsidP="001C26BA">
      <w:pPr>
        <w:rPr>
          <w:rtl/>
        </w:rPr>
      </w:pPr>
    </w:p>
    <w:p w:rsidR="00D93AD0" w:rsidRPr="00003CE4" w:rsidRDefault="00D93AD0" w:rsidP="00D93AD0">
      <w:pPr>
        <w:pStyle w:val="Heading1"/>
        <w:rPr>
          <w:rFonts w:cs="B Nazanin"/>
        </w:rPr>
      </w:pPr>
      <w:bookmarkStart w:id="2" w:name="_Toc172477709"/>
      <w:r w:rsidRPr="00003CE4">
        <w:rPr>
          <w:rFonts w:cs="B Nazanin" w:hint="cs"/>
          <w:rtl/>
        </w:rPr>
        <w:lastRenderedPageBreak/>
        <w:t>مقدمه</w:t>
      </w:r>
      <w:bookmarkEnd w:id="0"/>
      <w:bookmarkEnd w:id="2"/>
    </w:p>
    <w:bookmarkEnd w:id="1"/>
    <w:p w:rsidR="00D93AD0" w:rsidRPr="00003CE4" w:rsidRDefault="00876E3B" w:rsidP="00876E3B">
      <w:pPr>
        <w:rPr>
          <w:rFonts w:cs="B Nazanin"/>
          <w:sz w:val="24"/>
          <w:szCs w:val="24"/>
          <w:rtl/>
        </w:rPr>
      </w:pPr>
      <w:r w:rsidRPr="00003CE4">
        <w:rPr>
          <w:rFonts w:cs="B Nazanin" w:hint="cs"/>
          <w:sz w:val="24"/>
          <w:szCs w:val="24"/>
          <w:rtl/>
        </w:rPr>
        <w:t>هدف در این آزمایش آشنایی و کار کردن با شمارنده ها چه سنکرون و چه آسنکرون است.</w:t>
      </w: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Default="001C26BA" w:rsidP="00876E3B">
      <w:pPr>
        <w:rPr>
          <w:rFonts w:cs="B Nazanin"/>
          <w:rtl/>
        </w:rPr>
      </w:pPr>
    </w:p>
    <w:p w:rsidR="001C26BA" w:rsidRPr="00003CE4" w:rsidRDefault="001C26BA" w:rsidP="001C26BA">
      <w:pPr>
        <w:pStyle w:val="Heading1"/>
        <w:rPr>
          <w:rFonts w:cs="B Nazanin" w:hint="cs"/>
          <w:rtl/>
        </w:rPr>
      </w:pPr>
      <w:bookmarkStart w:id="3" w:name="_Toc172477710"/>
      <w:r w:rsidRPr="00003CE4">
        <w:rPr>
          <w:rFonts w:cs="B Nazanin" w:hint="cs"/>
          <w:rtl/>
        </w:rPr>
        <w:lastRenderedPageBreak/>
        <w:t>آزمایش اول</w:t>
      </w:r>
      <w:bookmarkEnd w:id="3"/>
    </w:p>
    <w:p w:rsidR="001C26BA" w:rsidRPr="00003CE4" w:rsidRDefault="001C26BA" w:rsidP="00993D3C">
      <w:pPr>
        <w:pStyle w:val="Heading2"/>
        <w:rPr>
          <w:rFonts w:cs="B Nazanin"/>
          <w:sz w:val="32"/>
          <w:szCs w:val="32"/>
        </w:rPr>
      </w:pPr>
      <w:bookmarkStart w:id="4" w:name="_Toc172477711"/>
      <w:r w:rsidRPr="00003CE4">
        <w:rPr>
          <w:rFonts w:cs="B Nazanin" w:hint="cs"/>
          <w:sz w:val="32"/>
          <w:szCs w:val="32"/>
          <w:rtl/>
        </w:rPr>
        <w:t>بخش اول :</w:t>
      </w:r>
      <w:bookmarkEnd w:id="4"/>
      <w:r w:rsidRPr="00003CE4">
        <w:rPr>
          <w:rFonts w:cs="B Nazanin" w:hint="cs"/>
          <w:sz w:val="32"/>
          <w:szCs w:val="32"/>
          <w:rtl/>
        </w:rPr>
        <w:t xml:space="preserve"> </w:t>
      </w:r>
    </w:p>
    <w:p w:rsidR="001C26BA" w:rsidRPr="00E23A9E" w:rsidRDefault="001C26BA" w:rsidP="001C26BA">
      <w:pPr>
        <w:rPr>
          <w:rFonts w:cs="B Nazanin"/>
          <w:sz w:val="24"/>
          <w:szCs w:val="24"/>
          <w:rtl/>
        </w:rPr>
      </w:pPr>
      <w:r w:rsidRPr="00E23A9E">
        <w:rPr>
          <w:rFonts w:cs="B Nazanin" w:hint="cs"/>
          <w:sz w:val="24"/>
          <w:szCs w:val="24"/>
          <w:rtl/>
        </w:rPr>
        <w:t>همانطور که در دستور کار بود در پروتئوس مدار مربوطه را می بندیم.</w:t>
      </w:r>
      <w:r w:rsidR="00537233" w:rsidRPr="00E23A9E">
        <w:rPr>
          <w:rFonts w:cs="B Nazanin" w:hint="cs"/>
          <w:sz w:val="24"/>
          <w:szCs w:val="24"/>
          <w:rtl/>
        </w:rPr>
        <w:t xml:space="preserve"> تصاویر زیر نشان می دهند مدار درست کار می کند:</w:t>
      </w:r>
    </w:p>
    <w:p w:rsidR="00C55CB9" w:rsidRDefault="00C55CB9" w:rsidP="00537233">
      <w:pPr>
        <w:rPr>
          <w:rtl/>
        </w:rPr>
      </w:pPr>
      <w:r w:rsidRPr="00E23A9E">
        <w:rPr>
          <w:rFonts w:cs="B Nazanin" w:hint="cs"/>
          <w:sz w:val="24"/>
          <w:szCs w:val="24"/>
          <w:rtl/>
        </w:rPr>
        <w:t>با</w:t>
      </w:r>
      <w:r>
        <w:rPr>
          <w:rFonts w:hint="cs"/>
          <w:rtl/>
        </w:rPr>
        <w:t xml:space="preserve"> </w:t>
      </w:r>
      <w:r w:rsidRPr="005E043D">
        <w:rPr>
          <w:rFonts w:asciiTheme="majorBidi" w:hAnsiTheme="majorBidi" w:cstheme="majorBidi"/>
        </w:rPr>
        <w:t>down=1</w:t>
      </w:r>
      <w:r w:rsidRPr="005E043D">
        <w:rPr>
          <w:rFonts w:asciiTheme="majorBidi" w:hAnsiTheme="majorBidi" w:cstheme="majorBidi"/>
          <w:rtl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 xml:space="preserve">و زدن </w:t>
      </w:r>
      <w:r w:rsidR="00537233" w:rsidRPr="00E23A9E">
        <w:rPr>
          <w:rFonts w:cs="B Nazanin" w:hint="cs"/>
          <w:sz w:val="24"/>
          <w:szCs w:val="24"/>
          <w:rtl/>
        </w:rPr>
        <w:t>سه</w:t>
      </w:r>
      <w:r w:rsidRPr="00E23A9E">
        <w:rPr>
          <w:rFonts w:cs="B Nazanin" w:hint="cs"/>
          <w:sz w:val="24"/>
          <w:szCs w:val="24"/>
          <w:rtl/>
        </w:rPr>
        <w:t xml:space="preserve"> کلاک:</w:t>
      </w:r>
    </w:p>
    <w:p w:rsidR="00537233" w:rsidRDefault="00C55CB9" w:rsidP="001C26BA">
      <w:pPr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 wp14:anchorId="63FCB55F" wp14:editId="70C6F71E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233" w:rsidRPr="00537233" w:rsidRDefault="00537233" w:rsidP="00537233">
      <w:pPr>
        <w:rPr>
          <w:rtl/>
        </w:rPr>
      </w:pPr>
    </w:p>
    <w:p w:rsidR="00537233" w:rsidRDefault="00537233" w:rsidP="00537233">
      <w:pPr>
        <w:rPr>
          <w:rtl/>
        </w:rPr>
      </w:pPr>
      <w:r>
        <w:rPr>
          <w:noProof/>
          <w:rtl/>
          <w:lang w:bidi="ar-SA"/>
        </w:rPr>
        <w:drawing>
          <wp:inline distT="0" distB="0" distL="0" distR="0" wp14:anchorId="1C033289" wp14:editId="41B67654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233" w:rsidRDefault="00537233" w:rsidP="00537233">
      <w:pPr>
        <w:tabs>
          <w:tab w:val="left" w:pos="5592"/>
        </w:tabs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 wp14:anchorId="0FE65613" wp14:editId="1280DD6A">
            <wp:extent cx="594360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8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233" w:rsidRDefault="006B0F93" w:rsidP="006B0F93">
      <w:pPr>
        <w:tabs>
          <w:tab w:val="left" w:pos="5592"/>
        </w:tabs>
        <w:rPr>
          <w:rtl/>
        </w:rPr>
      </w:pPr>
      <w:r w:rsidRPr="00E23A9E">
        <w:rPr>
          <w:rFonts w:cs="B Nazanin" w:hint="cs"/>
          <w:sz w:val="24"/>
          <w:szCs w:val="24"/>
          <w:rtl/>
        </w:rPr>
        <w:t>پس از آن یک</w:t>
      </w:r>
      <w:r w:rsidR="00537233" w:rsidRPr="00E23A9E">
        <w:rPr>
          <w:rFonts w:cs="B Nazanin" w:hint="cs"/>
          <w:sz w:val="24"/>
          <w:szCs w:val="24"/>
          <w:rtl/>
        </w:rPr>
        <w:t xml:space="preserve"> کلاک و با</w:t>
      </w:r>
      <w:r w:rsidR="00537233">
        <w:rPr>
          <w:rFonts w:hint="cs"/>
          <w:rtl/>
        </w:rPr>
        <w:t xml:space="preserve"> </w:t>
      </w:r>
      <w:r w:rsidR="00537233" w:rsidRPr="005E043D">
        <w:rPr>
          <w:rFonts w:asciiTheme="majorBidi" w:hAnsiTheme="majorBidi" w:cstheme="majorBidi"/>
        </w:rPr>
        <w:t>up=</w:t>
      </w:r>
      <w:r w:rsidR="00537233">
        <w:t>1</w:t>
      </w:r>
      <w:r w:rsidR="00537233">
        <w:rPr>
          <w:rFonts w:hint="cs"/>
          <w:rtl/>
        </w:rPr>
        <w:t>:</w:t>
      </w:r>
      <w:r w:rsidR="00537233" w:rsidRPr="00537233">
        <w:rPr>
          <w:noProof/>
          <w:rtl/>
          <w:lang w:bidi="ar-SA"/>
        </w:rPr>
        <w:t xml:space="preserve"> </w:t>
      </w:r>
    </w:p>
    <w:p w:rsidR="006B0F93" w:rsidRDefault="00537233" w:rsidP="00537233">
      <w:pPr>
        <w:tabs>
          <w:tab w:val="left" w:pos="5592"/>
        </w:tabs>
        <w:rPr>
          <w:rtl/>
        </w:rPr>
      </w:pPr>
      <w:r>
        <w:rPr>
          <w:rtl/>
        </w:rPr>
        <w:tab/>
      </w:r>
      <w:r>
        <w:rPr>
          <w:noProof/>
          <w:rtl/>
          <w:lang w:bidi="ar-SA"/>
        </w:rPr>
        <w:drawing>
          <wp:inline distT="0" distB="0" distL="0" distR="0" wp14:anchorId="74BADC0F" wp14:editId="3F992043">
            <wp:extent cx="594360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0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F93" w:rsidRDefault="006B0F93" w:rsidP="006B0F93">
      <w:pPr>
        <w:rPr>
          <w:rtl/>
        </w:rPr>
      </w:pPr>
    </w:p>
    <w:p w:rsidR="00C55CB9" w:rsidRDefault="00C55CB9" w:rsidP="006B0F93">
      <w:pPr>
        <w:jc w:val="center"/>
        <w:rPr>
          <w:rtl/>
        </w:rPr>
      </w:pPr>
    </w:p>
    <w:p w:rsidR="009308F3" w:rsidRDefault="009308F3" w:rsidP="006B0F93">
      <w:pPr>
        <w:jc w:val="center"/>
        <w:rPr>
          <w:rtl/>
        </w:rPr>
      </w:pPr>
    </w:p>
    <w:p w:rsidR="009308F3" w:rsidRDefault="009308F3" w:rsidP="006B0F93">
      <w:pPr>
        <w:jc w:val="center"/>
        <w:rPr>
          <w:rtl/>
        </w:rPr>
      </w:pPr>
    </w:p>
    <w:p w:rsidR="009308F3" w:rsidRPr="00003CE4" w:rsidRDefault="009308F3" w:rsidP="00993D3C">
      <w:pPr>
        <w:pStyle w:val="Heading2"/>
        <w:rPr>
          <w:rFonts w:cs="B Nazanin" w:hint="cs"/>
          <w:sz w:val="32"/>
          <w:szCs w:val="32"/>
          <w:rtl/>
        </w:rPr>
      </w:pPr>
      <w:bookmarkStart w:id="5" w:name="_Toc172477712"/>
      <w:r w:rsidRPr="00003CE4">
        <w:rPr>
          <w:rFonts w:cs="B Nazanin" w:hint="cs"/>
          <w:sz w:val="32"/>
          <w:szCs w:val="32"/>
          <w:rtl/>
        </w:rPr>
        <w:lastRenderedPageBreak/>
        <w:t>بخش دوم</w:t>
      </w:r>
      <w:bookmarkEnd w:id="5"/>
    </w:p>
    <w:p w:rsidR="009308F3" w:rsidRPr="00E23A9E" w:rsidRDefault="009308F3" w:rsidP="009308F3">
      <w:pPr>
        <w:rPr>
          <w:rFonts w:cs="B Nazanin" w:hint="cs"/>
          <w:sz w:val="24"/>
          <w:szCs w:val="24"/>
          <w:rtl/>
        </w:rPr>
      </w:pPr>
      <w:r w:rsidRPr="00E23A9E">
        <w:rPr>
          <w:rFonts w:cs="B Nazanin" w:hint="cs"/>
          <w:sz w:val="24"/>
          <w:szCs w:val="24"/>
          <w:rtl/>
        </w:rPr>
        <w:t>برای حداقل تغییرات حدالامکان  از امکانات بخش قبل استفاده می کنیم به این صورت که برای دادن 4 ورودی مد نظر از</w:t>
      </w:r>
      <w:r>
        <w:rPr>
          <w:rFonts w:hint="cs"/>
          <w:rtl/>
        </w:rPr>
        <w:t xml:space="preserve"> </w:t>
      </w:r>
      <w:r w:rsidRPr="00E23A9E">
        <w:rPr>
          <w:rFonts w:asciiTheme="majorBidi" w:hAnsiTheme="majorBidi" w:cstheme="majorBidi"/>
        </w:rPr>
        <w:t xml:space="preserve">set </w:t>
      </w:r>
      <w:r w:rsidRPr="00E23A9E">
        <w:rPr>
          <w:rFonts w:cs="B Nazanin" w:hint="cs"/>
          <w:sz w:val="24"/>
          <w:szCs w:val="24"/>
          <w:rtl/>
        </w:rPr>
        <w:t>و</w:t>
      </w:r>
      <w:r>
        <w:rPr>
          <w:rFonts w:hint="cs"/>
          <w:rtl/>
        </w:rPr>
        <w:t xml:space="preserve"> </w:t>
      </w:r>
      <w:r w:rsidRPr="00E23A9E">
        <w:rPr>
          <w:rFonts w:asciiTheme="majorBidi" w:hAnsiTheme="majorBidi" w:cstheme="majorBidi"/>
        </w:rPr>
        <w:t xml:space="preserve">reset </w:t>
      </w:r>
      <w:r w:rsidR="00E23A9E">
        <w:rPr>
          <w:rFonts w:asciiTheme="majorBidi" w:hAnsiTheme="majorBidi" w:cstheme="majorBidi" w:hint="cs"/>
          <w:rtl/>
        </w:rPr>
        <w:t xml:space="preserve">  </w:t>
      </w:r>
      <w:r w:rsidRPr="00E23A9E">
        <w:rPr>
          <w:rFonts w:cs="B Nazanin" w:hint="cs"/>
          <w:sz w:val="24"/>
          <w:szCs w:val="24"/>
          <w:rtl/>
        </w:rPr>
        <w:t>استفاد</w:t>
      </w:r>
      <w:bookmarkStart w:id="6" w:name="_GoBack"/>
      <w:bookmarkEnd w:id="6"/>
      <w:r w:rsidRPr="00E23A9E">
        <w:rPr>
          <w:rFonts w:cs="B Nazanin" w:hint="cs"/>
          <w:sz w:val="24"/>
          <w:szCs w:val="24"/>
          <w:rtl/>
        </w:rPr>
        <w:t>ه کرده و همینطور بجای</w:t>
      </w:r>
      <w:r>
        <w:rPr>
          <w:rFonts w:hint="cs"/>
          <w:rtl/>
        </w:rPr>
        <w:t xml:space="preserve"> </w:t>
      </w:r>
      <w:r w:rsidRPr="00E23A9E">
        <w:rPr>
          <w:rFonts w:asciiTheme="majorBidi" w:hAnsiTheme="majorBidi" w:cstheme="majorBidi"/>
        </w:rPr>
        <w:t>logic state</w:t>
      </w:r>
      <w:r w:rsidRPr="00E23A9E">
        <w:rPr>
          <w:rFonts w:asciiTheme="majorBidi" w:hAnsiTheme="majorBidi" w:cstheme="majorBidi" w:hint="cs"/>
          <w:rtl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 xml:space="preserve">ها </w:t>
      </w:r>
      <w:r w:rsidRPr="00E23A9E">
        <w:rPr>
          <w:rFonts w:asciiTheme="majorBidi" w:hAnsiTheme="majorBidi" w:cstheme="majorBidi"/>
        </w:rPr>
        <w:t>down</w:t>
      </w:r>
      <w:r w:rsidRPr="00E23A9E">
        <w:rPr>
          <w:rFonts w:asciiTheme="majorBidi" w:hAnsiTheme="majorBidi" w:cstheme="majorBidi" w:hint="cs"/>
          <w:rtl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>و</w:t>
      </w:r>
      <w:r>
        <w:rPr>
          <w:rFonts w:hint="cs"/>
          <w:rtl/>
        </w:rPr>
        <w:t xml:space="preserve"> </w:t>
      </w:r>
      <w:r w:rsidRPr="00E23A9E">
        <w:rPr>
          <w:rFonts w:asciiTheme="majorBidi" w:hAnsiTheme="majorBidi" w:cstheme="majorBidi"/>
        </w:rPr>
        <w:t>up</w:t>
      </w:r>
      <w:r>
        <w:rPr>
          <w:rFonts w:hint="cs"/>
          <w:rtl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>بخش دیگری (مطابق شکل) قرار می دهیم.</w:t>
      </w:r>
    </w:p>
    <w:p w:rsidR="009308F3" w:rsidRPr="00E23A9E" w:rsidRDefault="009308F3" w:rsidP="009308F3">
      <w:pPr>
        <w:rPr>
          <w:rFonts w:cs="B Nazanin"/>
          <w:sz w:val="24"/>
          <w:szCs w:val="24"/>
          <w:rtl/>
        </w:rPr>
      </w:pPr>
      <w:r w:rsidRPr="00E23A9E">
        <w:rPr>
          <w:rFonts w:cs="B Nazanin" w:hint="cs"/>
          <w:sz w:val="24"/>
          <w:szCs w:val="24"/>
          <w:rtl/>
        </w:rPr>
        <w:t>چگون</w:t>
      </w:r>
      <w:r w:rsidR="000F0A7C" w:rsidRPr="00E23A9E">
        <w:rPr>
          <w:rFonts w:cs="B Nazanin" w:hint="cs"/>
          <w:sz w:val="24"/>
          <w:szCs w:val="24"/>
          <w:rtl/>
        </w:rPr>
        <w:t>گی فهمیدن ورودی ها از دستور مطابق جدول داده شده است:</w:t>
      </w:r>
    </w:p>
    <w:p w:rsidR="00D150CA" w:rsidRDefault="000F0A7C" w:rsidP="009308F3">
      <w:r>
        <w:rPr>
          <w:noProof/>
          <w:lang w:bidi="ar-SA"/>
        </w:rPr>
        <w:drawing>
          <wp:inline distT="0" distB="0" distL="0" distR="0">
            <wp:extent cx="5846445" cy="12096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2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7C" w:rsidRDefault="00D150CA" w:rsidP="00D150CA">
      <w:pPr>
        <w:tabs>
          <w:tab w:val="left" w:pos="3984"/>
        </w:tabs>
        <w:rPr>
          <w:rtl/>
        </w:rPr>
      </w:pPr>
      <w:r>
        <w:rPr>
          <w:rtl/>
        </w:rPr>
        <w:tab/>
      </w:r>
    </w:p>
    <w:p w:rsidR="00D150CA" w:rsidRDefault="00D150CA" w:rsidP="00D150CA">
      <w:pPr>
        <w:tabs>
          <w:tab w:val="left" w:pos="3984"/>
        </w:tabs>
        <w:rPr>
          <w:rtl/>
        </w:rPr>
      </w:pPr>
      <w:r w:rsidRPr="00E23A9E">
        <w:rPr>
          <w:rFonts w:cs="B Nazanin" w:hint="cs"/>
          <w:sz w:val="24"/>
          <w:szCs w:val="24"/>
          <w:rtl/>
        </w:rPr>
        <w:t>که دو مورد اول را در مدار سابق داشتیم. برای مورد سوم مطابق شکل زیر عمل می کنیم تا هر وقت گیت سوم یک بود برای هر فلیپ فلاپ</w:t>
      </w:r>
      <w:r>
        <w:rPr>
          <w:rFonts w:hint="cs"/>
          <w:rtl/>
        </w:rPr>
        <w:t xml:space="preserve"> </w:t>
      </w:r>
      <w:r w:rsidRPr="00E23A9E">
        <w:rPr>
          <w:rFonts w:asciiTheme="majorBidi" w:hAnsiTheme="majorBidi" w:cstheme="majorBidi"/>
        </w:rPr>
        <w:t>set</w:t>
      </w:r>
      <w:r>
        <w:rPr>
          <w:rFonts w:hint="cs"/>
          <w:rtl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>یا</w:t>
      </w:r>
      <w:r w:rsidRPr="00E23A9E">
        <w:rPr>
          <w:rFonts w:asciiTheme="majorBidi" w:hAnsiTheme="majorBidi" w:cstheme="majorBidi" w:hint="cs"/>
          <w:rtl/>
        </w:rPr>
        <w:t xml:space="preserve"> </w:t>
      </w:r>
      <w:r w:rsidRPr="00E23A9E">
        <w:rPr>
          <w:rFonts w:asciiTheme="majorBidi" w:hAnsiTheme="majorBidi" w:cstheme="majorBidi"/>
        </w:rPr>
        <w:t>reset</w:t>
      </w:r>
      <w:r w:rsidR="00E23A9E">
        <w:rPr>
          <w:rFonts w:hint="cs"/>
          <w:rtl/>
        </w:rPr>
        <w:t xml:space="preserve"> </w:t>
      </w:r>
      <w:r w:rsidRPr="00E23A9E">
        <w:rPr>
          <w:rFonts w:cs="B Nazanin"/>
          <w:sz w:val="24"/>
          <w:szCs w:val="24"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>رخ دهد( طبق ترتیب بالا در شکل شماره گذاری کردم):</w:t>
      </w:r>
    </w:p>
    <w:p w:rsidR="00D150CA" w:rsidRDefault="00D150CA" w:rsidP="00D150CA">
      <w:pPr>
        <w:tabs>
          <w:tab w:val="left" w:pos="3984"/>
        </w:tabs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5943600" cy="3491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CA" w:rsidRPr="00E23A9E" w:rsidRDefault="00D150CA" w:rsidP="00D150CA">
      <w:pPr>
        <w:tabs>
          <w:tab w:val="left" w:pos="3984"/>
        </w:tabs>
        <w:rPr>
          <w:rFonts w:cs="B Nazanin" w:hint="cs"/>
          <w:sz w:val="24"/>
          <w:szCs w:val="24"/>
          <w:rtl/>
        </w:rPr>
      </w:pPr>
      <w:r w:rsidRPr="00E23A9E">
        <w:rPr>
          <w:rFonts w:cs="B Nazanin" w:hint="cs"/>
          <w:sz w:val="24"/>
          <w:szCs w:val="24"/>
          <w:rtl/>
        </w:rPr>
        <w:t>در مورد آخر هم هرگاه هر</w:t>
      </w:r>
      <w:r w:rsidRPr="00E23A9E">
        <w:rPr>
          <w:rFonts w:asciiTheme="majorBidi" w:hAnsiTheme="majorBidi" w:cstheme="majorBidi"/>
        </w:rPr>
        <w:t>load</w:t>
      </w:r>
      <w:r>
        <w:rPr>
          <w:rFonts w:hint="cs"/>
          <w:rtl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>و</w:t>
      </w:r>
      <w:r>
        <w:rPr>
          <w:rFonts w:hint="cs"/>
          <w:rtl/>
        </w:rPr>
        <w:t xml:space="preserve"> </w:t>
      </w:r>
      <w:r w:rsidRPr="00E23A9E">
        <w:rPr>
          <w:rFonts w:asciiTheme="majorBidi" w:hAnsiTheme="majorBidi" w:cstheme="majorBidi"/>
        </w:rPr>
        <w:t>count</w:t>
      </w:r>
      <w:r>
        <w:rPr>
          <w:rFonts w:hint="cs"/>
          <w:rtl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>ورودی ها 1 باشند ( حالت چهارم) خروجی هر سه گیت</w:t>
      </w:r>
      <w:r>
        <w:rPr>
          <w:rFonts w:hint="cs"/>
          <w:rtl/>
        </w:rPr>
        <w:t xml:space="preserve"> </w:t>
      </w:r>
      <w:r w:rsidRPr="00E23A9E">
        <w:rPr>
          <w:rFonts w:asciiTheme="majorBidi" w:hAnsiTheme="majorBidi" w:cstheme="majorBidi"/>
        </w:rPr>
        <w:t>AND</w:t>
      </w:r>
      <w:r>
        <w:rPr>
          <w:rFonts w:hint="cs"/>
          <w:rtl/>
        </w:rPr>
        <w:t xml:space="preserve"> </w:t>
      </w:r>
      <w:r w:rsidRPr="00E23A9E">
        <w:rPr>
          <w:rFonts w:cs="B Nazanin" w:hint="cs"/>
          <w:sz w:val="24"/>
          <w:szCs w:val="24"/>
          <w:rtl/>
        </w:rPr>
        <w:t>صفر می شود و اتفاقی رخ نمی دهد.</w:t>
      </w:r>
    </w:p>
    <w:sectPr w:rsidR="00D150CA" w:rsidRPr="00E2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301" w:rsidRDefault="00A62301" w:rsidP="00247351">
      <w:pPr>
        <w:spacing w:after="0" w:line="240" w:lineRule="auto"/>
      </w:pPr>
      <w:r>
        <w:separator/>
      </w:r>
    </w:p>
  </w:endnote>
  <w:endnote w:type="continuationSeparator" w:id="0">
    <w:p w:rsidR="00A62301" w:rsidRDefault="00A62301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301" w:rsidRDefault="00A62301" w:rsidP="00247351">
      <w:pPr>
        <w:spacing w:after="0" w:line="240" w:lineRule="auto"/>
      </w:pPr>
      <w:r>
        <w:separator/>
      </w:r>
    </w:p>
  </w:footnote>
  <w:footnote w:type="continuationSeparator" w:id="0">
    <w:p w:rsidR="00A62301" w:rsidRDefault="00A62301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51"/>
    <w:rsid w:val="00003CE4"/>
    <w:rsid w:val="000F0A7C"/>
    <w:rsid w:val="001363F1"/>
    <w:rsid w:val="001C26BA"/>
    <w:rsid w:val="00247351"/>
    <w:rsid w:val="003B38D0"/>
    <w:rsid w:val="004D3CFB"/>
    <w:rsid w:val="00537233"/>
    <w:rsid w:val="005E043D"/>
    <w:rsid w:val="006B0F93"/>
    <w:rsid w:val="007E470A"/>
    <w:rsid w:val="00876E3B"/>
    <w:rsid w:val="009308F3"/>
    <w:rsid w:val="00993D3C"/>
    <w:rsid w:val="00A1590A"/>
    <w:rsid w:val="00A62301"/>
    <w:rsid w:val="00B25B89"/>
    <w:rsid w:val="00C55CB9"/>
    <w:rsid w:val="00C71014"/>
    <w:rsid w:val="00CB7CB2"/>
    <w:rsid w:val="00D150CA"/>
    <w:rsid w:val="00D93AD0"/>
    <w:rsid w:val="00E2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7846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51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43D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61BE-D9B6-436A-A913-06CFAD60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2024-07-06T16:09:00Z</dcterms:created>
  <dcterms:modified xsi:type="dcterms:W3CDTF">2024-07-21T14:44:00Z</dcterms:modified>
</cp:coreProperties>
</file>