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数据应用门户接口优化方案</w:t>
      </w:r>
    </w:p>
    <w:p>
      <w:pPr>
        <w:rPr>
          <w:rFonts w:hint="eastAsia"/>
          <w:lang w:val="en-US" w:eastAsia="zh-CN"/>
        </w:rPr>
      </w:pPr>
    </w:p>
    <w:p>
      <w:pPr>
        <w:pStyle w:val="2"/>
        <w:rPr>
          <w:rFonts w:hint="eastAsia"/>
          <w:lang w:val="en-US" w:eastAsia="zh-CN"/>
        </w:rPr>
      </w:pPr>
    </w:p>
    <w:p>
      <w:pPr>
        <w:rPr>
          <w:rFonts w:hint="eastAsia"/>
          <w:lang w:val="en-US" w:eastAsia="zh-CN"/>
        </w:rPr>
      </w:pPr>
    </w:p>
    <w:p>
      <w:pPr>
        <w:ind w:firstLine="0"/>
        <w:jc w:val="center"/>
        <w:rPr>
          <w:rFonts w:ascii="仿宋_GB2312" w:hAnsi="宋体" w:eastAsia="仿宋_GB2312"/>
          <w:b/>
          <w:szCs w:val="30"/>
        </w:rPr>
      </w:pPr>
      <w:r>
        <w:rPr>
          <w:rFonts w:hint="eastAsia" w:ascii="仿宋_GB2312" w:hAnsi="宋体" w:eastAsia="仿宋_GB2312"/>
          <w:b/>
          <w:szCs w:val="30"/>
        </w:rPr>
        <w:t>文档修订记录</w:t>
      </w:r>
    </w:p>
    <w:p>
      <w:pPr>
        <w:ind w:firstLine="600"/>
        <w:rPr>
          <w:rFonts w:ascii="宋体" w:hAnsi="宋体"/>
          <w:szCs w:val="24"/>
        </w:rPr>
      </w:pPr>
    </w:p>
    <w:tbl>
      <w:tblPr>
        <w:tblStyle w:val="5"/>
        <w:tblW w:w="96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7"/>
        <w:gridCol w:w="1980"/>
        <w:gridCol w:w="3026"/>
        <w:gridCol w:w="32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1417" w:type="dxa"/>
            <w:shd w:val="clear" w:color="auto" w:fill="BFBFBF"/>
            <w:vAlign w:val="center"/>
          </w:tcPr>
          <w:p>
            <w:pPr>
              <w:ind w:firstLine="0"/>
              <w:jc w:val="center"/>
              <w:rPr>
                <w:rFonts w:ascii="仿宋_GB2312" w:hAnsi="仿宋" w:eastAsia="仿宋_GB2312"/>
                <w:b/>
                <w:sz w:val="28"/>
                <w:szCs w:val="28"/>
              </w:rPr>
            </w:pPr>
            <w:r>
              <w:rPr>
                <w:rFonts w:hint="eastAsia" w:ascii="仿宋_GB2312" w:hAnsi="仿宋" w:eastAsia="仿宋_GB2312"/>
                <w:b/>
                <w:sz w:val="28"/>
                <w:szCs w:val="28"/>
              </w:rPr>
              <w:t>版本号</w:t>
            </w:r>
          </w:p>
        </w:tc>
        <w:tc>
          <w:tcPr>
            <w:tcW w:w="1980" w:type="dxa"/>
            <w:shd w:val="clear" w:color="auto" w:fill="BFBFBF"/>
            <w:vAlign w:val="center"/>
          </w:tcPr>
          <w:p>
            <w:pPr>
              <w:ind w:firstLine="0"/>
              <w:jc w:val="center"/>
              <w:rPr>
                <w:rFonts w:ascii="仿宋_GB2312" w:hAnsi="仿宋" w:eastAsia="仿宋_GB2312"/>
                <w:b/>
                <w:sz w:val="28"/>
                <w:szCs w:val="28"/>
              </w:rPr>
            </w:pPr>
            <w:r>
              <w:rPr>
                <w:rFonts w:hint="eastAsia" w:ascii="仿宋_GB2312" w:hAnsi="仿宋" w:eastAsia="仿宋_GB2312"/>
                <w:b/>
                <w:sz w:val="28"/>
                <w:szCs w:val="28"/>
              </w:rPr>
              <w:t>日期</w:t>
            </w:r>
          </w:p>
        </w:tc>
        <w:tc>
          <w:tcPr>
            <w:tcW w:w="3026" w:type="dxa"/>
            <w:shd w:val="clear" w:color="auto" w:fill="BFBFBF"/>
            <w:vAlign w:val="center"/>
          </w:tcPr>
          <w:p>
            <w:pPr>
              <w:ind w:firstLine="0"/>
              <w:jc w:val="center"/>
              <w:rPr>
                <w:rFonts w:ascii="仿宋_GB2312" w:hAnsi="仿宋" w:eastAsia="仿宋_GB2312"/>
                <w:b/>
                <w:sz w:val="28"/>
                <w:szCs w:val="28"/>
              </w:rPr>
            </w:pPr>
            <w:r>
              <w:rPr>
                <w:rFonts w:hint="eastAsia" w:ascii="仿宋_GB2312" w:hAnsi="仿宋" w:eastAsia="仿宋_GB2312"/>
                <w:b/>
                <w:sz w:val="28"/>
                <w:szCs w:val="28"/>
              </w:rPr>
              <w:t>修改人</w:t>
            </w:r>
          </w:p>
        </w:tc>
        <w:tc>
          <w:tcPr>
            <w:tcW w:w="3215" w:type="dxa"/>
            <w:shd w:val="clear" w:color="auto" w:fill="BFBFBF"/>
            <w:vAlign w:val="center"/>
          </w:tcPr>
          <w:p>
            <w:pPr>
              <w:ind w:firstLine="0"/>
              <w:jc w:val="center"/>
              <w:rPr>
                <w:rFonts w:ascii="仿宋_GB2312" w:hAnsi="仿宋" w:eastAsia="仿宋_GB2312"/>
                <w:b/>
                <w:sz w:val="28"/>
                <w:szCs w:val="28"/>
              </w:rPr>
            </w:pPr>
            <w:r>
              <w:rPr>
                <w:rFonts w:hint="eastAsia" w:ascii="仿宋_GB2312" w:hAnsi="仿宋" w:eastAsia="仿宋_GB2312"/>
                <w:b/>
                <w:sz w:val="28"/>
                <w:szCs w:val="28"/>
              </w:rPr>
              <w:t>摘要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jc w:val="center"/>
        </w:trPr>
        <w:tc>
          <w:tcPr>
            <w:tcW w:w="1417" w:type="dxa"/>
            <w:shd w:val="clear" w:color="auto" w:fill="auto"/>
            <w:vAlign w:val="center"/>
          </w:tcPr>
          <w:p>
            <w:pPr>
              <w:ind w:firstLine="0"/>
              <w:jc w:val="center"/>
              <w:rPr>
                <w:rFonts w:ascii="仿宋_GB2312" w:hAnsi="仿宋" w:eastAsia="仿宋_GB2312"/>
                <w:sz w:val="28"/>
                <w:szCs w:val="28"/>
              </w:rPr>
            </w:pPr>
            <w:r>
              <w:rPr>
                <w:rFonts w:hint="eastAsia" w:ascii="仿宋_GB2312" w:hAnsi="仿宋" w:eastAsia="仿宋_GB2312"/>
                <w:sz w:val="28"/>
                <w:szCs w:val="28"/>
              </w:rPr>
              <w:t>V1.0</w:t>
            </w:r>
          </w:p>
        </w:tc>
        <w:tc>
          <w:tcPr>
            <w:tcW w:w="1980" w:type="dxa"/>
            <w:shd w:val="clear" w:color="auto" w:fill="auto"/>
            <w:vAlign w:val="center"/>
          </w:tcPr>
          <w:p>
            <w:pPr>
              <w:ind w:firstLine="0"/>
              <w:jc w:val="center"/>
              <w:rPr>
                <w:rFonts w:hint="default" w:ascii="仿宋_GB2312" w:hAnsi="仿宋" w:eastAsia="仿宋_GB2312"/>
                <w:sz w:val="28"/>
                <w:szCs w:val="28"/>
                <w:lang w:val="en-US" w:eastAsia="zh-CN"/>
              </w:rPr>
            </w:pPr>
            <w:r>
              <w:rPr>
                <w:rFonts w:ascii="仿宋_GB2312" w:hAnsi="仿宋" w:eastAsia="仿宋_GB2312"/>
                <w:sz w:val="28"/>
                <w:szCs w:val="28"/>
              </w:rPr>
              <w:t>202</w:t>
            </w:r>
            <w:r>
              <w:rPr>
                <w:rFonts w:hint="eastAsia" w:ascii="仿宋_GB2312" w:hAnsi="仿宋" w:eastAsia="仿宋_GB2312"/>
                <w:sz w:val="28"/>
                <w:szCs w:val="28"/>
                <w:lang w:val="en-US" w:eastAsia="zh-CN"/>
              </w:rPr>
              <w:t>3</w:t>
            </w:r>
            <w:r>
              <w:rPr>
                <w:rFonts w:hint="eastAsia" w:ascii="仿宋_GB2312" w:hAnsi="仿宋" w:eastAsia="仿宋_GB2312"/>
                <w:sz w:val="28"/>
                <w:szCs w:val="28"/>
              </w:rPr>
              <w:t>-</w:t>
            </w:r>
            <w:r>
              <w:rPr>
                <w:rFonts w:hint="eastAsia" w:ascii="仿宋_GB2312" w:hAnsi="仿宋" w:eastAsia="仿宋_GB2312"/>
                <w:sz w:val="28"/>
                <w:szCs w:val="28"/>
                <w:lang w:val="en-US" w:eastAsia="zh-CN"/>
              </w:rPr>
              <w:t>03</w:t>
            </w:r>
            <w:r>
              <w:rPr>
                <w:rFonts w:hint="eastAsia" w:ascii="仿宋_GB2312" w:hAnsi="仿宋" w:eastAsia="仿宋_GB2312"/>
                <w:sz w:val="28"/>
                <w:szCs w:val="28"/>
              </w:rPr>
              <w:t>-</w:t>
            </w:r>
            <w:r>
              <w:rPr>
                <w:rFonts w:hint="eastAsia" w:ascii="仿宋_GB2312" w:hAnsi="仿宋" w:eastAsia="仿宋_GB2312"/>
                <w:sz w:val="28"/>
                <w:szCs w:val="28"/>
                <w:lang w:val="en-US" w:eastAsia="zh-CN"/>
              </w:rPr>
              <w:t>02</w:t>
            </w:r>
          </w:p>
        </w:tc>
        <w:tc>
          <w:tcPr>
            <w:tcW w:w="3026" w:type="dxa"/>
            <w:shd w:val="clear" w:color="auto" w:fill="auto"/>
            <w:vAlign w:val="center"/>
          </w:tcPr>
          <w:p>
            <w:pPr>
              <w:ind w:firstLine="0"/>
              <w:jc w:val="center"/>
              <w:rPr>
                <w:rFonts w:hint="default" w:ascii="仿宋_GB2312" w:hAnsi="仿宋" w:eastAsia="仿宋_GB2312"/>
                <w:sz w:val="28"/>
                <w:szCs w:val="28"/>
                <w:lang w:val="en-US" w:eastAsia="zh-CN"/>
              </w:rPr>
            </w:pPr>
            <w:r>
              <w:rPr>
                <w:rFonts w:hint="eastAsia" w:ascii="仿宋_GB2312" w:hAnsi="仿宋" w:eastAsia="仿宋_GB2312"/>
                <w:sz w:val="28"/>
                <w:szCs w:val="28"/>
                <w:lang w:val="en-US" w:eastAsia="zh-CN"/>
              </w:rPr>
              <w:t>TOPS终端项目组</w:t>
            </w:r>
          </w:p>
        </w:tc>
        <w:tc>
          <w:tcPr>
            <w:tcW w:w="3215" w:type="dxa"/>
            <w:shd w:val="clear" w:color="auto" w:fill="auto"/>
            <w:vAlign w:val="center"/>
          </w:tcPr>
          <w:p>
            <w:pPr>
              <w:ind w:firstLine="0"/>
              <w:rPr>
                <w:rFonts w:ascii="仿宋_GB2312" w:hAnsi="仿宋" w:eastAsia="仿宋_GB2312"/>
                <w:sz w:val="28"/>
                <w:szCs w:val="28"/>
              </w:rPr>
            </w:pPr>
            <w:r>
              <w:rPr>
                <w:rFonts w:hint="eastAsia" w:ascii="仿宋_GB2312" w:hAnsi="仿宋" w:eastAsia="仿宋_GB2312"/>
                <w:sz w:val="28"/>
                <w:szCs w:val="28"/>
              </w:rPr>
              <w:t>新建文档</w:t>
            </w:r>
          </w:p>
        </w:tc>
      </w:tr>
    </w:tbl>
    <w:p>
      <w:pPr>
        <w:rPr>
          <w:rFonts w:hint="default"/>
          <w:lang w:val="en-US" w:eastAsia="zh-CN"/>
        </w:rPr>
      </w:pPr>
    </w:p>
    <w:p>
      <w:pPr>
        <w:pStyle w:val="2"/>
        <w:rPr>
          <w:rFonts w:hint="default"/>
          <w:lang w:val="en-US" w:eastAsia="zh-CN"/>
        </w:rPr>
      </w:pPr>
    </w:p>
    <w:p>
      <w:pPr>
        <w:rPr>
          <w:rFonts w:hint="default"/>
          <w:lang w:val="en-US" w:eastAsia="zh-CN"/>
        </w:rPr>
      </w:pPr>
    </w:p>
    <w:p>
      <w:pPr>
        <w:pStyle w:val="2"/>
        <w:rPr>
          <w:rFonts w:hint="default"/>
          <w:lang w:val="en-US" w:eastAsia="zh-CN"/>
        </w:rPr>
      </w:pPr>
    </w:p>
    <w:p>
      <w:pPr>
        <w:rPr>
          <w:rFonts w:hint="default"/>
          <w:lang w:val="en-US" w:eastAsia="zh-CN"/>
        </w:rPr>
      </w:pPr>
    </w:p>
    <w:p>
      <w:pPr>
        <w:pStyle w:val="2"/>
        <w:rPr>
          <w:rFonts w:hint="default"/>
          <w:lang w:val="en-US" w:eastAsia="zh-CN"/>
        </w:rPr>
      </w:pPr>
    </w:p>
    <w:p>
      <w:pPr>
        <w:rPr>
          <w:rFonts w:hint="default"/>
          <w:lang w:val="en-US" w:eastAsia="zh-CN"/>
        </w:rPr>
      </w:pPr>
    </w:p>
    <w:p>
      <w:pPr>
        <w:pStyle w:val="4"/>
        <w:numPr>
          <w:ilvl w:val="0"/>
          <w:numId w:val="1"/>
        </w:numPr>
        <w:bidi w:val="0"/>
        <w:ind w:left="0" w:leftChars="0" w:firstLine="420" w:firstLineChars="0"/>
        <w:rPr>
          <w:rFonts w:hint="default"/>
          <w:lang w:val="en-US" w:eastAsia="zh-CN"/>
        </w:rPr>
      </w:pPr>
      <w:r>
        <w:rPr>
          <w:rFonts w:hint="eastAsia"/>
          <w:lang w:val="en-US" w:eastAsia="zh-CN"/>
        </w:rPr>
        <w:t>问题背景</w:t>
      </w:r>
    </w:p>
    <w:p>
      <w:pPr>
        <w:ind w:firstLine="420" w:firstLineChars="0"/>
        <w:rPr>
          <w:rFonts w:hint="eastAsia"/>
          <w:lang w:val="en-US" w:eastAsia="zh-CN"/>
        </w:rPr>
      </w:pPr>
      <w:r>
        <w:rPr>
          <w:rFonts w:hint="eastAsia"/>
          <w:lang w:val="en-US" w:eastAsia="zh-CN"/>
        </w:rPr>
        <w:t>鉴于当前门户主要是通过调用三方API进行简单的查询操作，并且代码不涉及到复杂的业务逻辑处理，针对接口响应时间过长的问题，项目组进行了充分的分析与论证（参考附件，接口响应时间统计）。由于数据来源于数仓，其本身的优化空间小，那么项目组就考虑通过在调用方添加缓存来解决响应慢的问题。</w:t>
      </w:r>
    </w:p>
    <w:p>
      <w:pPr>
        <w:pStyle w:val="4"/>
        <w:numPr>
          <w:ilvl w:val="0"/>
          <w:numId w:val="1"/>
        </w:numPr>
        <w:bidi w:val="0"/>
        <w:ind w:left="0" w:leftChars="0" w:firstLine="420" w:firstLineChars="0"/>
        <w:rPr>
          <w:rFonts w:hint="default"/>
          <w:lang w:val="en-US" w:eastAsia="zh-CN"/>
        </w:rPr>
      </w:pPr>
      <w:r>
        <w:rPr>
          <w:rFonts w:hint="eastAsia"/>
          <w:lang w:val="en-US" w:eastAsia="zh-CN"/>
        </w:rPr>
        <w:t>目标</w:t>
      </w:r>
    </w:p>
    <w:p>
      <w:pPr>
        <w:rPr>
          <w:rFonts w:hint="eastAsia" w:eastAsiaTheme="minorEastAsia"/>
          <w:lang w:val="en-US" w:eastAsia="zh-Hans"/>
        </w:rPr>
      </w:pPr>
      <w:r>
        <w:rPr>
          <w:rFonts w:hint="eastAsia"/>
          <w:lang w:val="en-US" w:eastAsia="zh-CN"/>
        </w:rPr>
        <w:t>在较少的工作量下，实现</w:t>
      </w:r>
      <w:r>
        <w:rPr>
          <w:rFonts w:hint="eastAsia"/>
        </w:rPr>
        <w:t>页面数据加载用时在3秒以内</w:t>
      </w:r>
      <w:r>
        <w:rPr>
          <w:rFonts w:hint="eastAsia"/>
          <w:lang w:eastAsia="zh-CN"/>
        </w:rPr>
        <w:t>，</w:t>
      </w:r>
      <w:r>
        <w:rPr>
          <w:rFonts w:hint="eastAsia"/>
          <w:lang w:val="en-US" w:eastAsia="zh-CN"/>
        </w:rPr>
        <w:t>进而满足日常使用</w:t>
      </w:r>
      <w:r>
        <w:rPr>
          <w:rFonts w:hint="eastAsia"/>
          <w:lang w:val="en-US" w:eastAsia="zh-Hans"/>
        </w:rPr>
        <w:t>。</w:t>
      </w:r>
    </w:p>
    <w:p>
      <w:pPr>
        <w:pStyle w:val="4"/>
        <w:numPr>
          <w:ilvl w:val="0"/>
          <w:numId w:val="1"/>
        </w:numPr>
        <w:bidi w:val="0"/>
        <w:rPr>
          <w:rFonts w:hint="default"/>
          <w:lang w:val="en-US" w:eastAsia="zh-CN"/>
        </w:rPr>
      </w:pPr>
      <w:r>
        <w:rPr>
          <w:rFonts w:hint="eastAsia"/>
          <w:lang w:val="en-US" w:eastAsia="zh-CN"/>
        </w:rPr>
        <w:t>整体方案</w:t>
      </w:r>
    </w:p>
    <w:p>
      <w:pPr>
        <w:numPr>
          <w:ilvl w:val="0"/>
          <w:numId w:val="2"/>
        </w:numPr>
        <w:tabs>
          <w:tab w:val="clear" w:pos="0"/>
        </w:tabs>
        <w:spacing w:line="360" w:lineRule="auto"/>
        <w:ind w:left="840" w:leftChars="0" w:hanging="420" w:firstLineChars="0"/>
        <w:rPr>
          <w:rFonts w:hint="eastAsia" w:eastAsiaTheme="minorEastAsia"/>
          <w:lang w:val="en-US" w:eastAsia="zh-Hans"/>
        </w:rPr>
      </w:pPr>
      <w:r>
        <w:rPr>
          <w:rFonts w:hint="eastAsia"/>
          <w:lang w:val="en-US" w:eastAsia="zh-Hans"/>
        </w:rPr>
        <w:t>前端</w:t>
      </w:r>
    </w:p>
    <w:p>
      <w:pPr>
        <w:pStyle w:val="2"/>
        <w:spacing w:line="360" w:lineRule="auto"/>
        <w:ind w:firstLine="420" w:firstLineChars="0"/>
        <w:rPr>
          <w:rFonts w:hint="default"/>
          <w:lang w:val="en-US" w:eastAsia="zh-Hans"/>
        </w:rPr>
      </w:pPr>
      <w:r>
        <w:rPr>
          <w:rFonts w:hint="eastAsia"/>
          <w:lang w:val="en-US" w:eastAsia="zh-Hans"/>
        </w:rPr>
        <w:t>针对前台静态资源</w:t>
      </w:r>
      <w:r>
        <w:rPr>
          <w:rFonts w:hint="default"/>
          <w:lang w:eastAsia="zh-Hans"/>
        </w:rPr>
        <w:t>(js</w:t>
      </w:r>
      <w:r>
        <w:rPr>
          <w:rFonts w:hint="eastAsia"/>
          <w:lang w:eastAsia="zh-Hans"/>
        </w:rPr>
        <w:t>、</w:t>
      </w:r>
      <w:r>
        <w:rPr>
          <w:rFonts w:hint="eastAsia"/>
          <w:lang w:val="en-US" w:eastAsia="zh-Hans"/>
        </w:rPr>
        <w:t>css、font、img</w:t>
      </w:r>
      <w:r>
        <w:rPr>
          <w:rFonts w:hint="default"/>
          <w:lang w:eastAsia="zh-Hans"/>
        </w:rPr>
        <w:t>)</w:t>
      </w:r>
      <w:r>
        <w:rPr>
          <w:rFonts w:hint="eastAsia"/>
          <w:lang w:val="en-US" w:eastAsia="zh-Hans"/>
        </w:rPr>
        <w:t>设置浏览器缓存，可通过nginx代理配置实现，可提升页面</w:t>
      </w:r>
      <w:r>
        <w:rPr>
          <w:rFonts w:hint="default"/>
          <w:lang w:eastAsia="zh-Hans"/>
        </w:rPr>
        <w:t>20%</w:t>
      </w:r>
      <w:r>
        <w:rPr>
          <w:rFonts w:hint="eastAsia"/>
          <w:lang w:val="en-US" w:eastAsia="zh-Hans"/>
        </w:rPr>
        <w:t>提升，领需注意前端每次发布发布文件需注意文件版本问题；缓存高频交互接口（如字典数据、最大交易日查询），登录后请求后缓存，登出失效删除缓存，进而减少单页后端请求数，降低队列请求数。开启nginx传输gzip压缩，可提升</w:t>
      </w:r>
      <w:r>
        <w:rPr>
          <w:rFonts w:hint="default"/>
          <w:lang w:eastAsia="zh-Hans"/>
        </w:rPr>
        <w:t>2-5</w:t>
      </w:r>
      <w:r>
        <w:rPr>
          <w:rFonts w:hint="eastAsia"/>
          <w:lang w:val="en-US" w:eastAsia="zh-Hans"/>
        </w:rPr>
        <w:t>倍传输性能。</w:t>
      </w:r>
    </w:p>
    <w:p>
      <w:pPr>
        <w:pStyle w:val="2"/>
        <w:spacing w:line="360" w:lineRule="auto"/>
        <w:rPr>
          <w:rFonts w:hint="eastAsia"/>
          <w:lang w:val="en-US" w:eastAsia="zh-Hans"/>
        </w:rPr>
      </w:pPr>
    </w:p>
    <w:p>
      <w:pPr>
        <w:pStyle w:val="2"/>
        <w:numPr>
          <w:ilvl w:val="0"/>
          <w:numId w:val="3"/>
        </w:numPr>
        <w:spacing w:line="360" w:lineRule="auto"/>
        <w:ind w:left="840" w:leftChars="0" w:hanging="420" w:firstLineChars="0"/>
        <w:rPr>
          <w:rFonts w:hint="default"/>
          <w:lang w:val="en-US" w:eastAsia="zh-Hans"/>
        </w:rPr>
      </w:pPr>
      <w:r>
        <w:rPr>
          <w:rFonts w:hint="eastAsia"/>
          <w:lang w:val="en-US" w:eastAsia="zh-Hans"/>
        </w:rPr>
        <w:t>后端</w:t>
      </w:r>
    </w:p>
    <w:p>
      <w:pPr>
        <w:spacing w:line="360" w:lineRule="auto"/>
        <w:ind w:left="420" w:leftChars="0" w:firstLine="420" w:firstLineChars="0"/>
        <w:rPr>
          <w:rFonts w:hint="eastAsia"/>
          <w:sz w:val="24"/>
          <w:szCs w:val="24"/>
          <w:lang w:val="en-US" w:eastAsia="zh-Hans"/>
        </w:rPr>
      </w:pPr>
      <w:r>
        <w:rPr>
          <w:rFonts w:hint="eastAsia"/>
          <w:sz w:val="24"/>
          <w:szCs w:val="24"/>
          <w:lang w:val="en-US" w:eastAsia="zh-Hans"/>
        </w:rPr>
        <w:t>首先针对调用第三方的API的查询场景梳理出性能慢的接口清单</w:t>
      </w:r>
      <w:r>
        <w:rPr>
          <w:rFonts w:hint="default"/>
          <w:sz w:val="24"/>
          <w:szCs w:val="24"/>
          <w:lang w:eastAsia="zh-Hans"/>
        </w:rPr>
        <w:t>,</w:t>
      </w:r>
      <w:r>
        <w:rPr>
          <w:rFonts w:hint="eastAsia"/>
          <w:sz w:val="24"/>
          <w:szCs w:val="24"/>
          <w:lang w:val="en-US" w:eastAsia="zh-Hans"/>
        </w:rPr>
        <w:t>针对重点接口添加查询缓存。目前优先提升一二级菜单页面单接口初次加载的请求场景添加缓存。如何使用缓存目前有两个方案：</w:t>
      </w:r>
    </w:p>
    <w:p>
      <w:pPr>
        <w:numPr>
          <w:ilvl w:val="0"/>
          <w:numId w:val="0"/>
        </w:numPr>
        <w:spacing w:line="360" w:lineRule="auto"/>
        <w:ind w:left="840" w:leftChars="0"/>
        <w:rPr>
          <w:rFonts w:hint="eastAsia"/>
          <w:sz w:val="24"/>
          <w:szCs w:val="24"/>
          <w:lang w:val="en-US" w:eastAsia="zh-Hans"/>
        </w:rPr>
      </w:pPr>
      <w:r>
        <w:rPr>
          <w:rFonts w:hint="eastAsia"/>
          <w:sz w:val="24"/>
          <w:szCs w:val="24"/>
          <w:lang w:val="en-US" w:eastAsia="zh-Hans"/>
        </w:rPr>
        <w:t>A</w:t>
      </w:r>
      <w:r>
        <w:rPr>
          <w:rFonts w:hint="default"/>
          <w:sz w:val="24"/>
          <w:szCs w:val="24"/>
          <w:lang w:eastAsia="zh-Hans"/>
        </w:rPr>
        <w:t>)</w:t>
      </w:r>
      <w:r>
        <w:rPr>
          <w:rFonts w:hint="eastAsia"/>
          <w:sz w:val="24"/>
          <w:szCs w:val="24"/>
          <w:lang w:val="en-US" w:eastAsia="zh-Hans"/>
        </w:rPr>
        <w:t>新建定时任务，主动缓存页面接口数据，定时过期缓存，优点是体验好，缺点是改动大不易落地，第二次自定义野蛮查询无缓存。</w:t>
      </w:r>
    </w:p>
    <w:p>
      <w:pPr>
        <w:numPr>
          <w:ilvl w:val="0"/>
          <w:numId w:val="0"/>
        </w:numPr>
        <w:spacing w:line="360" w:lineRule="auto"/>
        <w:ind w:left="840" w:leftChars="0"/>
        <w:rPr>
          <w:rFonts w:hint="eastAsia" w:ascii="宋体" w:hAnsi="宋体" w:eastAsia="宋体" w:cs="宋体"/>
          <w:sz w:val="24"/>
          <w:szCs w:val="24"/>
          <w:lang w:val="en-US" w:eastAsia="zh-Hans"/>
        </w:rPr>
      </w:pPr>
      <w:r>
        <w:rPr>
          <w:rFonts w:hint="default"/>
          <w:sz w:val="24"/>
          <w:szCs w:val="24"/>
          <w:lang w:eastAsia="zh-Hans"/>
        </w:rPr>
        <w:t xml:space="preserve">B) </w:t>
      </w:r>
      <w:r>
        <w:rPr>
          <w:rFonts w:hint="eastAsia"/>
          <w:sz w:val="24"/>
          <w:szCs w:val="24"/>
          <w:lang w:val="en-US" w:eastAsia="zh-Hans"/>
        </w:rPr>
        <w:t>请求的接口的时候缓存接口数据，通过定时任务定时过期数据。优点是代码改动量小，灵活，支持更多数据缓存，缺点是占用内存空间多，</w:t>
      </w:r>
      <w:r>
        <w:rPr>
          <w:rFonts w:hint="eastAsia" w:ascii="宋体" w:hAnsi="宋体" w:eastAsia="宋体" w:cs="宋体"/>
          <w:sz w:val="24"/>
          <w:szCs w:val="24"/>
          <w:lang w:val="en-US" w:eastAsia="zh-Hans"/>
        </w:rPr>
        <w:t>更倾向此方案。</w:t>
      </w:r>
    </w:p>
    <w:p>
      <w:pPr>
        <w:numPr>
          <w:ilvl w:val="0"/>
          <w:numId w:val="0"/>
        </w:numPr>
        <w:spacing w:line="360" w:lineRule="auto"/>
        <w:ind w:left="840" w:leftChars="0"/>
        <w:rPr>
          <w:rFonts w:hint="eastAsia"/>
          <w:sz w:val="24"/>
          <w:szCs w:val="24"/>
          <w:lang w:val="en-US" w:eastAsia="zh-Hans"/>
        </w:rPr>
      </w:pPr>
      <w:r>
        <w:rPr>
          <w:rFonts w:hint="eastAsia" w:ascii="宋体" w:hAnsi="宋体" w:eastAsia="宋体" w:cs="宋体"/>
          <w:color w:val="FF0000"/>
          <w:sz w:val="24"/>
          <w:szCs w:val="24"/>
          <w:lang w:val="en-US" w:eastAsia="zh-CN"/>
        </w:rPr>
        <w:t>C</w:t>
      </w:r>
      <w:r>
        <w:rPr>
          <w:rFonts w:hint="eastAsia" w:ascii="宋体" w:hAnsi="宋体" w:eastAsia="宋体" w:cs="宋体"/>
          <w:color w:val="FF0000"/>
          <w:sz w:val="24"/>
          <w:szCs w:val="24"/>
          <w:lang w:eastAsia="zh-Hans"/>
        </w:rPr>
        <w:t xml:space="preserve">) </w:t>
      </w:r>
      <w:r>
        <w:rPr>
          <w:rFonts w:hint="eastAsia" w:ascii="宋体" w:hAnsi="宋体" w:eastAsia="宋体" w:cs="宋体"/>
          <w:color w:val="FF0000"/>
          <w:sz w:val="24"/>
          <w:szCs w:val="24"/>
          <w:lang w:val="en-US" w:eastAsia="zh-CN"/>
        </w:rPr>
        <w:t>采用缓存框架缓存数据。数据主要分为永久性数据和临时数据</w:t>
      </w:r>
      <w:r>
        <w:rPr>
          <w:rFonts w:hint="eastAsia" w:ascii="宋体" w:hAnsi="宋体" w:eastAsia="宋体" w:cs="宋体"/>
          <w:color w:val="FF0000"/>
          <w:sz w:val="24"/>
          <w:szCs w:val="24"/>
          <w:lang w:val="en-US" w:eastAsia="zh-Hans"/>
        </w:rPr>
        <w:t>。</w:t>
      </w:r>
      <w:r>
        <w:rPr>
          <w:rFonts w:hint="eastAsia" w:ascii="宋体" w:hAnsi="宋体" w:eastAsia="宋体" w:cs="宋体"/>
          <w:color w:val="FF0000"/>
          <w:sz w:val="24"/>
          <w:szCs w:val="24"/>
          <w:lang w:val="en-US" w:eastAsia="zh-CN"/>
        </w:rPr>
        <w:t>永久数据：结合项目特点，我们将通过DB或接口接收大量数据、特别影响效率的数据认为是永久数据，通过策略在不同时段缓存数据；临时数据；通过接口查询且效率较低的数据，相同查询第一次后使用缓存。优点是与springboot结合、缓存策略成熟、分布式部署方案等均较为成熟、数据注入缓存及清理缓存等功能使用配置文件结合注解，使得代码的侵入较少</w:t>
      </w:r>
      <w:r>
        <w:rPr>
          <w:rFonts w:hint="eastAsia" w:ascii="宋体" w:hAnsi="宋体" w:eastAsia="宋体" w:cs="宋体"/>
          <w:sz w:val="24"/>
          <w:szCs w:val="24"/>
          <w:lang w:val="en-US" w:eastAsia="zh-CN"/>
        </w:rPr>
        <w:t>。</w:t>
      </w:r>
    </w:p>
    <w:p>
      <w:pPr>
        <w:pStyle w:val="2"/>
        <w:rPr>
          <w:rFonts w:hint="default"/>
          <w:lang w:val="en-US" w:eastAsia="zh-Hans"/>
        </w:rPr>
      </w:pPr>
    </w:p>
    <w:p>
      <w:pPr>
        <w:numPr>
          <w:ilvl w:val="0"/>
          <w:numId w:val="0"/>
        </w:numPr>
        <w:spacing w:line="360" w:lineRule="auto"/>
        <w:ind w:left="840" w:leftChars="0"/>
        <w:rPr>
          <w:rFonts w:hint="eastAsia"/>
          <w:sz w:val="24"/>
          <w:szCs w:val="24"/>
          <w:lang w:val="en-US" w:eastAsia="zh-Hans"/>
        </w:rPr>
      </w:pPr>
      <w:r>
        <w:rPr>
          <w:rFonts w:hint="eastAsia"/>
          <w:sz w:val="24"/>
          <w:szCs w:val="24"/>
          <w:lang w:val="en-US" w:eastAsia="zh-Hans"/>
        </w:rPr>
        <w:t>缓存技术选型：</w:t>
      </w:r>
    </w:p>
    <w:p>
      <w:pPr>
        <w:pStyle w:val="2"/>
        <w:spacing w:line="360" w:lineRule="auto"/>
        <w:ind w:left="420" w:leftChars="0" w:firstLine="420" w:firstLineChars="0"/>
        <w:rPr>
          <w:rFonts w:hint="eastAsia"/>
          <w:sz w:val="24"/>
          <w:szCs w:val="24"/>
          <w:lang w:val="en-US" w:eastAsia="zh-Hans"/>
        </w:rPr>
      </w:pPr>
      <w:r>
        <w:rPr>
          <w:rFonts w:hint="eastAsia"/>
          <w:sz w:val="24"/>
          <w:szCs w:val="24"/>
          <w:lang w:val="en-US" w:eastAsia="zh-Hans"/>
        </w:rPr>
        <w:t>目前市面上比较好的分布式缓存组件ehcache和redis，结合目前场景，我们可选择redis作为缓存的底层缓存库，优点是支持多种部署方式，丰富的数据结构，缓存过期策略、灾备机制等，技术比较成熟。</w:t>
      </w:r>
    </w:p>
    <w:p>
      <w:pPr>
        <w:ind w:left="420" w:leftChars="0" w:firstLine="420" w:firstLineChars="0"/>
        <w:rPr>
          <w:rFonts w:hint="default" w:eastAsiaTheme="minorEastAsia"/>
          <w:lang w:val="en-US" w:eastAsia="zh-CN"/>
        </w:rPr>
      </w:pPr>
      <w:r>
        <w:rPr>
          <w:rFonts w:hint="eastAsia"/>
          <w:color w:val="FF0000"/>
          <w:lang w:val="en-US" w:eastAsia="zh-CN"/>
        </w:rPr>
        <w:t>另一</w:t>
      </w:r>
      <w:r>
        <w:rPr>
          <w:rFonts w:hint="default"/>
          <w:color w:val="FF0000"/>
          <w:lang w:val="en-US" w:eastAsia="zh-Hans"/>
        </w:rPr>
        <w:t>种方案，使用基于springboot的缓存框架</w:t>
      </w:r>
      <w:r>
        <w:rPr>
          <w:rFonts w:hint="eastAsia"/>
          <w:color w:val="FF0000"/>
          <w:lang w:val="en-US" w:eastAsia="zh-CN"/>
        </w:rPr>
        <w:t>（如：J2Cache、Jetcache）</w:t>
      </w:r>
      <w:r>
        <w:rPr>
          <w:rFonts w:hint="default"/>
          <w:color w:val="FF0000"/>
          <w:lang w:val="en-US" w:eastAsia="zh-Hans"/>
        </w:rPr>
        <w:t>，框架</w:t>
      </w:r>
      <w:r>
        <w:rPr>
          <w:rFonts w:hint="eastAsia"/>
          <w:color w:val="FF0000"/>
          <w:lang w:val="en-US" w:eastAsia="zh-CN"/>
        </w:rPr>
        <w:t>本身不是缓存技术，而</w:t>
      </w:r>
      <w:r>
        <w:rPr>
          <w:rFonts w:hint="default"/>
          <w:color w:val="FF0000"/>
          <w:lang w:val="en-US" w:eastAsia="zh-Hans"/>
        </w:rPr>
        <w:t>是把</w:t>
      </w:r>
      <w:r>
        <w:rPr>
          <w:rFonts w:hint="eastAsia"/>
          <w:color w:val="FF0000"/>
          <w:lang w:val="en-US" w:eastAsia="zh-CN"/>
        </w:rPr>
        <w:t>主流缓存</w:t>
      </w:r>
      <w:r>
        <w:rPr>
          <w:rFonts w:hint="default"/>
          <w:color w:val="FF0000"/>
          <w:lang w:val="en-US" w:eastAsia="zh-Hans"/>
        </w:rPr>
        <w:t>技术</w:t>
      </w:r>
      <w:r>
        <w:rPr>
          <w:rFonts w:hint="eastAsia"/>
          <w:color w:val="FF0000"/>
          <w:lang w:val="en-US" w:eastAsia="zh-CN"/>
        </w:rPr>
        <w:t>有效的</w:t>
      </w:r>
      <w:r>
        <w:rPr>
          <w:rFonts w:hint="default"/>
          <w:color w:val="FF0000"/>
          <w:lang w:val="en-US" w:eastAsia="zh-Hans"/>
        </w:rPr>
        <w:t>结合在一起</w:t>
      </w:r>
      <w:r>
        <w:rPr>
          <w:rFonts w:hint="eastAsia"/>
          <w:color w:val="FF0000"/>
          <w:lang w:val="en-US" w:eastAsia="zh-CN"/>
        </w:rPr>
        <w:t>，更方便、更高效、更安全的使用缓存方案</w:t>
      </w:r>
      <w:r>
        <w:rPr>
          <w:rFonts w:hint="default"/>
          <w:color w:val="FF0000"/>
          <w:lang w:val="en-US" w:eastAsia="zh-Hans"/>
        </w:rPr>
        <w:t>。目前主要框架如J2cache、jetcache，都非常成熟。</w:t>
      </w:r>
      <w:r>
        <w:rPr>
          <w:rFonts w:hint="eastAsia"/>
          <w:color w:val="FF0000"/>
          <w:lang w:val="en-US" w:eastAsia="zh-CN"/>
        </w:rPr>
        <w:t>优点是：对微服务的支持更好，可以方便的多节点分布式集群部署。可以有效解决重启导致的内存雪崩问题。有效解决多节点部署数据不同步问题。有效解决集中式（如Ehcache、Redis）缓存的不足、集群方案的不足。</w:t>
      </w:r>
    </w:p>
    <w:p>
      <w:pPr>
        <w:pStyle w:val="2"/>
        <w:rPr>
          <w:rFonts w:hint="eastAsia"/>
          <w:lang w:val="en-US" w:eastAsia="zh-Hans"/>
        </w:rPr>
      </w:pPr>
    </w:p>
    <w:p>
      <w:pPr>
        <w:pStyle w:val="4"/>
        <w:numPr>
          <w:ilvl w:val="0"/>
          <w:numId w:val="1"/>
        </w:numPr>
        <w:bidi w:val="0"/>
        <w:rPr>
          <w:rFonts w:hint="default"/>
          <w:lang w:val="en-US" w:eastAsia="zh-CN"/>
        </w:rPr>
      </w:pPr>
      <w:r>
        <w:rPr>
          <w:rFonts w:hint="eastAsia"/>
          <w:lang w:val="en-US" w:eastAsia="zh-CN"/>
        </w:rPr>
        <w:t>缓存设计</w:t>
      </w:r>
    </w:p>
    <w:p>
      <w:pPr>
        <w:ind w:firstLine="420" w:firstLineChars="0"/>
        <w:rPr>
          <w:rFonts w:hint="default" w:eastAsiaTheme="minorEastAsia"/>
          <w:b/>
          <w:bCs/>
          <w:sz w:val="22"/>
          <w:szCs w:val="28"/>
          <w:lang w:val="en-US" w:eastAsia="zh-Hans"/>
        </w:rPr>
      </w:pPr>
      <w:r>
        <w:rPr>
          <w:rFonts w:hint="eastAsia"/>
          <w:b/>
          <w:bCs/>
          <w:sz w:val="22"/>
          <w:szCs w:val="28"/>
          <w:lang w:val="en-US" w:eastAsia="zh-Hans"/>
        </w:rPr>
        <w:t>后端设计：</w:t>
      </w:r>
    </w:p>
    <w:p>
      <w:pPr>
        <w:pStyle w:val="2"/>
        <w:spacing w:line="360" w:lineRule="auto"/>
        <w:ind w:firstLine="420" w:firstLineChars="0"/>
        <w:rPr>
          <w:rFonts w:hint="default"/>
          <w:lang w:val="en-US" w:eastAsia="zh-Hans"/>
        </w:rPr>
      </w:pPr>
      <w:r>
        <w:rPr>
          <w:rFonts w:hint="eastAsia" w:asciiTheme="minorEastAsia" w:hAnsiTheme="minorEastAsia" w:eastAsiaTheme="minorEastAsia" w:cstheme="minorEastAsia"/>
          <w:sz w:val="24"/>
          <w:szCs w:val="24"/>
          <w:lang w:val="en-US" w:eastAsia="zh-Hans"/>
        </w:rPr>
        <w:t>缓存key设计，举例</w:t>
      </w:r>
      <w:r>
        <w:rPr>
          <w:rFonts w:hint="eastAsia" w:asciiTheme="minorEastAsia" w:hAnsiTheme="minorEastAsia" w:eastAsiaTheme="minorEastAsia" w:cstheme="minorEastAsia"/>
          <w:b/>
          <w:bCs/>
          <w:sz w:val="24"/>
          <w:szCs w:val="24"/>
          <w:lang w:val="en-US" w:eastAsia="zh-Hans"/>
        </w:rPr>
        <w:t>dap</w:t>
      </w:r>
      <w:r>
        <w:rPr>
          <w:rFonts w:hint="default" w:asciiTheme="minorEastAsia" w:hAnsiTheme="minorEastAsia" w:cstheme="minorEastAsia"/>
          <w:b/>
          <w:bCs/>
          <w:sz w:val="24"/>
          <w:szCs w:val="24"/>
          <w:lang w:eastAsia="zh-Hans"/>
        </w:rPr>
        <w:t>:</w:t>
      </w:r>
      <w:r>
        <w:rPr>
          <w:rFonts w:hint="eastAsia" w:asciiTheme="minorEastAsia" w:hAnsiTheme="minorEastAsia" w:eastAsiaTheme="minorEastAsia" w:cstheme="minorEastAsia"/>
          <w:b/>
          <w:bCs/>
          <w:sz w:val="24"/>
          <w:szCs w:val="24"/>
          <w:lang w:eastAsia="zh-Hans"/>
        </w:rPr>
        <w:t>{biz}</w:t>
      </w:r>
      <w:r>
        <w:rPr>
          <w:rFonts w:hint="default" w:asciiTheme="minorEastAsia" w:hAnsiTheme="minorEastAsia" w:cstheme="minorEastAsia"/>
          <w:b/>
          <w:bCs/>
          <w:sz w:val="24"/>
          <w:szCs w:val="24"/>
          <w:lang w:eastAsia="zh-Hans"/>
        </w:rPr>
        <w:t>:</w:t>
      </w:r>
      <w:r>
        <w:rPr>
          <w:rFonts w:hint="eastAsia" w:asciiTheme="minorEastAsia" w:hAnsiTheme="minorEastAsia" w:eastAsiaTheme="minorEastAsia" w:cstheme="minorEastAsia"/>
          <w:b/>
          <w:bCs/>
          <w:sz w:val="24"/>
          <w:szCs w:val="24"/>
          <w:lang w:eastAsia="zh-Hans"/>
        </w:rPr>
        <w:t>{</w:t>
      </w:r>
      <w:r>
        <w:rPr>
          <w:rFonts w:hint="default" w:asciiTheme="minorEastAsia" w:hAnsiTheme="minorEastAsia" w:cstheme="minorEastAsia"/>
          <w:b/>
          <w:bCs/>
          <w:sz w:val="24"/>
          <w:szCs w:val="24"/>
          <w:lang w:eastAsia="zh-Hans"/>
        </w:rPr>
        <w:t>[</w:t>
      </w:r>
      <w:r>
        <w:rPr>
          <w:rFonts w:hint="eastAsia" w:asciiTheme="minorEastAsia" w:hAnsiTheme="minorEastAsia" w:eastAsiaTheme="minorEastAsia" w:cstheme="minorEastAsia"/>
          <w:b/>
          <w:bCs/>
          <w:sz w:val="24"/>
          <w:szCs w:val="24"/>
          <w:lang w:eastAsia="zh-Hans"/>
        </w:rPr>
        <w:t>param</w:t>
      </w:r>
      <w:r>
        <w:rPr>
          <w:rFonts w:hint="eastAsia" w:asciiTheme="minorEastAsia" w:hAnsiTheme="minorEastAsia" w:cstheme="minorEastAsia"/>
          <w:b/>
          <w:bCs/>
          <w:sz w:val="24"/>
          <w:szCs w:val="24"/>
          <w:lang w:val="en-US" w:eastAsia="zh-Hans"/>
        </w:rPr>
        <w:t>v</w:t>
      </w:r>
      <w:r>
        <w:rPr>
          <w:rFonts w:hint="default" w:asciiTheme="minorEastAsia" w:hAnsiTheme="minorEastAsia" w:cstheme="minorEastAsia"/>
          <w:b/>
          <w:bCs/>
          <w:sz w:val="24"/>
          <w:szCs w:val="24"/>
          <w:lang w:eastAsia="zh-Hans"/>
        </w:rPr>
        <w:t>1:paramv2:...]</w:t>
      </w:r>
      <w:r>
        <w:rPr>
          <w:rFonts w:hint="eastAsia" w:asciiTheme="minorEastAsia" w:hAnsiTheme="minorEastAsia" w:eastAsiaTheme="minorEastAsia" w:cstheme="minorEastAsia"/>
          <w:b/>
          <w:bCs/>
          <w:sz w:val="24"/>
          <w:szCs w:val="24"/>
          <w:lang w:eastAsia="zh-Hans"/>
        </w:rPr>
        <w:t>}</w:t>
      </w:r>
      <w:r>
        <w:rPr>
          <w:rFonts w:hint="eastAsia" w:asciiTheme="minorEastAsia" w:hAnsiTheme="minorEastAsia" w:eastAsiaTheme="minorEastAsia" w:cstheme="minorEastAsia"/>
          <w:sz w:val="24"/>
          <w:szCs w:val="24"/>
          <w:lang w:val="en-US" w:eastAsia="zh-Hans"/>
        </w:rPr>
        <w:t>，biz代表业务接口编号，</w:t>
      </w:r>
      <w:r>
        <w:rPr>
          <w:rFonts w:hint="eastAsia" w:asciiTheme="minorEastAsia" w:hAnsiTheme="minorEastAsia" w:eastAsiaTheme="minorEastAsia" w:cstheme="minorEastAsia"/>
          <w:sz w:val="24"/>
          <w:szCs w:val="24"/>
          <w:lang w:eastAsia="zh-Hans"/>
        </w:rPr>
        <w:t>{</w:t>
      </w:r>
      <w:r>
        <w:rPr>
          <w:rFonts w:hint="default" w:asciiTheme="minorEastAsia" w:hAnsiTheme="minorEastAsia" w:cstheme="minorEastAsia"/>
          <w:sz w:val="24"/>
          <w:szCs w:val="24"/>
          <w:lang w:eastAsia="zh-Hans"/>
        </w:rPr>
        <w:t>[</w:t>
      </w:r>
      <w:r>
        <w:rPr>
          <w:rFonts w:hint="eastAsia" w:asciiTheme="minorEastAsia" w:hAnsiTheme="minorEastAsia" w:eastAsiaTheme="minorEastAsia" w:cstheme="minorEastAsia"/>
          <w:sz w:val="24"/>
          <w:szCs w:val="24"/>
          <w:lang w:eastAsia="zh-Hans"/>
        </w:rPr>
        <w:t>param</w:t>
      </w:r>
      <w:r>
        <w:rPr>
          <w:rFonts w:hint="default" w:asciiTheme="minorEastAsia" w:hAnsiTheme="minorEastAsia" w:cstheme="minorEastAsia"/>
          <w:sz w:val="24"/>
          <w:szCs w:val="24"/>
          <w:lang w:eastAsia="zh-Hans"/>
        </w:rPr>
        <w:t>v1:param</w:t>
      </w:r>
      <w:r>
        <w:rPr>
          <w:rFonts w:hint="eastAsia" w:asciiTheme="minorEastAsia" w:hAnsiTheme="minorEastAsia" w:cstheme="minorEastAsia"/>
          <w:sz w:val="24"/>
          <w:szCs w:val="24"/>
          <w:lang w:val="en-US" w:eastAsia="zh-Hans"/>
        </w:rPr>
        <w:t>v</w:t>
      </w:r>
      <w:r>
        <w:rPr>
          <w:rFonts w:hint="default" w:asciiTheme="minorEastAsia" w:hAnsiTheme="minorEastAsia" w:cstheme="minorEastAsia"/>
          <w:sz w:val="24"/>
          <w:szCs w:val="24"/>
          <w:lang w:eastAsia="zh-Hans"/>
        </w:rPr>
        <w:t>2:...]</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代表接口参数</w:t>
      </w:r>
      <w:r>
        <w:rPr>
          <w:rFonts w:hint="eastAsia" w:asciiTheme="minorEastAsia" w:hAnsiTheme="minorEastAsia" w:cstheme="minorEastAsia"/>
          <w:sz w:val="24"/>
          <w:szCs w:val="24"/>
          <w:lang w:val="en-US" w:eastAsia="zh-Hans"/>
        </w:rPr>
        <w:t>值拼接</w:t>
      </w:r>
      <w:r>
        <w:rPr>
          <w:rFonts w:hint="eastAsia" w:asciiTheme="minorEastAsia" w:hAnsiTheme="minorEastAsia" w:eastAsiaTheme="minorEastAsia" w:cstheme="minorEastAsia"/>
          <w:sz w:val="24"/>
          <w:szCs w:val="24"/>
          <w:lang w:val="en-US" w:eastAsia="zh-Hans"/>
        </w:rPr>
        <w:t>，其他参数不可为空</w:t>
      </w:r>
      <w:r>
        <w:rPr>
          <w:rFonts w:hint="eastAsia" w:asciiTheme="minorEastAsia" w:hAnsiTheme="minorEastAsia" w:cstheme="minorEastAsia"/>
          <w:sz w:val="24"/>
          <w:szCs w:val="24"/>
          <w:lang w:val="en-US" w:eastAsia="zh-Hans"/>
        </w:rPr>
        <w:t>，例如：dap</w:t>
      </w:r>
      <w:r>
        <w:rPr>
          <w:rFonts w:hint="default" w:asciiTheme="minorEastAsia" w:hAnsiTheme="minorEastAsia" w:cstheme="minorEastAsia"/>
          <w:sz w:val="24"/>
          <w:szCs w:val="24"/>
          <w:lang w:eastAsia="zh-Hans"/>
        </w:rPr>
        <w:t>:bondMap:20230201:20230501</w:t>
      </w:r>
      <w:r>
        <w:rPr>
          <w:rFonts w:hint="eastAsia" w:asciiTheme="minorEastAsia" w:hAnsiTheme="minorEastAsia" w:eastAsiaTheme="minorEastAsia" w:cstheme="minorEastAsia"/>
          <w:sz w:val="24"/>
          <w:szCs w:val="24"/>
          <w:lang w:val="en-US" w:eastAsia="zh-Hans"/>
        </w:rPr>
        <w:t>。</w:t>
      </w:r>
    </w:p>
    <w:p>
      <w:pPr>
        <w:spacing w:line="360" w:lineRule="auto"/>
        <w:ind w:firstLine="420" w:firstLineChars="0"/>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缓存添加在访问接口时，根据条件查询是否存在缓存如果不存在则直接查询并缓存结果，并设置过期策略。</w:t>
      </w:r>
    </w:p>
    <w:p>
      <w:pPr>
        <w:pStyle w:val="2"/>
        <w:spacing w:line="360" w:lineRule="auto"/>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提供统一过期缓存接口，使用场景针对缓存数据过时与业务实际数据有差异场景。实现可通过命令</w:t>
      </w:r>
      <w:r>
        <w:rPr>
          <w:rFonts w:hint="eastAsia" w:asciiTheme="minorEastAsia" w:hAnsiTheme="minorEastAsia" w:eastAsiaTheme="minorEastAsia" w:cstheme="minorEastAsia"/>
          <w:sz w:val="24"/>
          <w:szCs w:val="24"/>
          <w:lang w:eastAsia="zh-Hans"/>
        </w:rPr>
        <w:t xml:space="preserve">SCAN cursor [MATCH pattern] [COUNT count] </w:t>
      </w:r>
      <w:r>
        <w:rPr>
          <w:rFonts w:hint="eastAsia" w:asciiTheme="minorEastAsia" w:hAnsiTheme="minorEastAsia" w:eastAsiaTheme="minorEastAsia" w:cstheme="minorEastAsia"/>
          <w:sz w:val="24"/>
          <w:szCs w:val="24"/>
          <w:lang w:val="en-US" w:eastAsia="zh-Hans"/>
        </w:rPr>
        <w:t>批量获取Key并删除。</w:t>
      </w:r>
    </w:p>
    <w:p>
      <w:pPr>
        <w:pStyle w:val="2"/>
        <w:spacing w:line="360" w:lineRule="auto"/>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缓存切面设计在后端服务层</w:t>
      </w:r>
      <w:r>
        <w:rPr>
          <w:rFonts w:hint="eastAsia" w:asciiTheme="minorEastAsia" w:hAnsiTheme="minorEastAsia" w:cstheme="minorEastAsia"/>
          <w:sz w:val="24"/>
          <w:szCs w:val="24"/>
          <w:lang w:val="en-US" w:eastAsia="zh-Hans"/>
        </w:rPr>
        <w:t>统一以注解的形式可结合spring</w:t>
      </w:r>
      <w:r>
        <w:rPr>
          <w:rFonts w:hint="default" w:asciiTheme="minorEastAsia" w:hAnsiTheme="minorEastAsia" w:cstheme="minorEastAsia"/>
          <w:sz w:val="24"/>
          <w:szCs w:val="24"/>
          <w:lang w:eastAsia="zh-Hans"/>
        </w:rPr>
        <w:t xml:space="preserve"> </w:t>
      </w:r>
      <w:r>
        <w:rPr>
          <w:rFonts w:hint="eastAsia" w:asciiTheme="minorEastAsia" w:hAnsiTheme="minorEastAsia" w:cstheme="minorEastAsia"/>
          <w:sz w:val="24"/>
          <w:szCs w:val="24"/>
          <w:lang w:val="en-US" w:eastAsia="zh-Hans"/>
        </w:rPr>
        <w:t>cache实现</w:t>
      </w:r>
      <w:r>
        <w:rPr>
          <w:rFonts w:hint="eastAsia" w:asciiTheme="minorEastAsia" w:hAnsiTheme="minorEastAsia" w:eastAsiaTheme="minorEastAsia" w:cstheme="minorEastAsia"/>
          <w:sz w:val="24"/>
          <w:szCs w:val="24"/>
          <w:lang w:val="en-US" w:eastAsia="zh-Hans"/>
        </w:rPr>
        <w:t>。</w:t>
      </w:r>
    </w:p>
    <w:p>
      <w:pPr>
        <w:rPr>
          <w:rFonts w:hint="eastAsia"/>
          <w:lang w:val="en-US" w:eastAsia="zh-Hans"/>
        </w:rPr>
      </w:pPr>
    </w:p>
    <w:p>
      <w:pPr>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缓存框架方案：</w:t>
      </w:r>
    </w:p>
    <w:p>
      <w:pPr>
        <w:pStyle w:val="2"/>
        <w:ind w:firstLine="420" w:firstLineChars="0"/>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在需要缓存的业务代码使用注解，结合缓存策略的配置文件，即可完成对数据的缓存注入及清理，对代码侵入较少。</w:t>
      </w:r>
    </w:p>
    <w:p>
      <w:pPr>
        <w:ind w:firstLine="420" w:firstLineChars="0"/>
        <w:rPr>
          <w:rFonts w:hint="eastAsia"/>
          <w:color w:val="FF0000"/>
          <w:lang w:val="en-US" w:eastAsia="zh-CN"/>
        </w:rPr>
      </w:pPr>
      <w:r>
        <w:rPr>
          <w:rFonts w:hint="eastAsia"/>
          <w:color w:val="FF0000"/>
          <w:lang w:val="en-US" w:eastAsia="zh-CN"/>
        </w:rPr>
        <w:t>可采用多级缓存策略，计划使用二级缓存策略：</w:t>
      </w:r>
    </w:p>
    <w:p>
      <w:pPr>
        <w:pStyle w:val="2"/>
        <w:ind w:firstLine="420" w:firstLineChars="0"/>
        <w:rPr>
          <w:rFonts w:hint="eastAsia"/>
          <w:color w:val="FF0000"/>
          <w:lang w:val="en-US" w:eastAsia="zh-CN"/>
        </w:rPr>
      </w:pPr>
      <w:r>
        <w:rPr>
          <w:rFonts w:hint="eastAsia"/>
          <w:color w:val="FF0000"/>
          <w:lang w:val="en-US" w:eastAsia="zh-CN"/>
        </w:rPr>
        <w:t>L1：Ehcache</w:t>
      </w:r>
    </w:p>
    <w:p>
      <w:pPr>
        <w:ind w:firstLine="420" w:firstLineChars="0"/>
        <w:rPr>
          <w:rFonts w:hint="default"/>
          <w:lang w:val="en-US" w:eastAsia="zh-CN"/>
        </w:rPr>
      </w:pPr>
      <w:r>
        <w:rPr>
          <w:rFonts w:hint="eastAsia"/>
          <w:color w:val="FF0000"/>
          <w:lang w:val="en-US" w:eastAsia="zh-CN"/>
        </w:rPr>
        <w:t>L2：Redis</w:t>
      </w:r>
    </w:p>
    <w:p>
      <w:pPr>
        <w:spacing w:line="360" w:lineRule="auto"/>
        <w:ind w:firstLine="420" w:firstLineChars="0"/>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前端设计：</w:t>
      </w:r>
    </w:p>
    <w:p>
      <w:pPr>
        <w:pStyle w:val="2"/>
        <w:numPr>
          <w:ilvl w:val="0"/>
          <w:numId w:val="4"/>
        </w:numPr>
        <w:spacing w:line="360" w:lineRule="auto"/>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静态资源（css、img、font、js）添加nginx过期策略</w:t>
      </w:r>
    </w:p>
    <w:p>
      <w:pPr>
        <w:widowControl w:val="0"/>
        <w:numPr>
          <w:ilvl w:val="0"/>
          <w:numId w:val="0"/>
        </w:numPr>
        <w:spacing w:line="360" w:lineRule="auto"/>
        <w:ind w:firstLine="420" w:firstLineChars="0"/>
        <w:jc w:val="both"/>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eastAsia="zh-Hans"/>
        </w:rPr>
        <w:t>2、</w:t>
      </w:r>
      <w:r>
        <w:rPr>
          <w:rFonts w:hint="eastAsia" w:asciiTheme="minorEastAsia" w:hAnsiTheme="minorEastAsia" w:eastAsiaTheme="minorEastAsia" w:cstheme="minorEastAsia"/>
          <w:sz w:val="24"/>
          <w:szCs w:val="24"/>
          <w:lang w:val="en-US" w:eastAsia="zh-Hans"/>
        </w:rPr>
        <w:t>高频接口前端缓存（如字典维度数据），登录后请求后数据缓存，登出失效删除缓存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优化相关场景的代码逻辑。</w:t>
      </w:r>
    </w:p>
    <w:p>
      <w:pPr>
        <w:pStyle w:val="4"/>
        <w:numPr>
          <w:ilvl w:val="0"/>
          <w:numId w:val="1"/>
        </w:numPr>
        <w:bidi w:val="0"/>
        <w:rPr>
          <w:rFonts w:hint="default"/>
          <w:lang w:val="en-US" w:eastAsia="zh-CN"/>
        </w:rPr>
      </w:pPr>
      <w:r>
        <w:rPr>
          <w:rFonts w:hint="eastAsia"/>
          <w:lang w:val="en-US" w:eastAsia="zh-CN"/>
        </w:rPr>
        <w:t>接口设计（demo）</w:t>
      </w:r>
    </w:p>
    <w:p>
      <w:pPr>
        <w:numPr>
          <w:ilvl w:val="0"/>
          <w:numId w:val="5"/>
        </w:numPr>
        <w:spacing w:line="360" w:lineRule="auto"/>
        <w:ind w:left="420" w:leftChars="0" w:hanging="420" w:firstLineChars="0"/>
        <w:rPr>
          <w:rFonts w:hint="eastAsia"/>
          <w:lang w:val="en-US" w:eastAsia="zh-Hans"/>
        </w:rPr>
      </w:pPr>
      <w:r>
        <w:rPr>
          <w:rFonts w:hint="eastAsia"/>
          <w:lang w:val="en-US" w:eastAsia="zh-Hans"/>
        </w:rPr>
        <w:t>采用spring</w:t>
      </w:r>
      <w:r>
        <w:rPr>
          <w:rFonts w:hint="default"/>
          <w:lang w:eastAsia="zh-Hans"/>
        </w:rPr>
        <w:t xml:space="preserve"> </w:t>
      </w:r>
      <w:r>
        <w:rPr>
          <w:rFonts w:hint="eastAsia"/>
          <w:lang w:val="en-US" w:eastAsia="zh-Hans"/>
        </w:rPr>
        <w:t>cache</w:t>
      </w:r>
      <w:r>
        <w:rPr>
          <w:rFonts w:hint="default"/>
          <w:lang w:eastAsia="zh-Hans"/>
        </w:rPr>
        <w:t xml:space="preserve"> </w:t>
      </w:r>
      <w:r>
        <w:rPr>
          <w:rFonts w:hint="eastAsia"/>
          <w:lang w:val="en-US" w:eastAsia="zh-Hans"/>
        </w:rPr>
        <w:t>封装注解机制，添加缓存</w:t>
      </w:r>
      <w:r>
        <w:rPr>
          <w:rFonts w:hint="default"/>
          <w:lang w:eastAsia="zh-Hans"/>
        </w:rPr>
        <w:t>@</w:t>
      </w:r>
      <w:r>
        <w:rPr>
          <w:rFonts w:hint="eastAsia"/>
          <w:lang w:val="en-US" w:eastAsia="zh-Hans"/>
        </w:rPr>
        <w:t>cacheable，</w:t>
      </w:r>
    </w:p>
    <w:p>
      <w:pPr>
        <w:pStyle w:val="2"/>
        <w:numPr>
          <w:ilvl w:val="0"/>
          <w:numId w:val="5"/>
        </w:numPr>
        <w:spacing w:line="360" w:lineRule="auto"/>
        <w:ind w:left="420" w:leftChars="0" w:hanging="420" w:firstLineChars="0"/>
        <w:rPr>
          <w:rFonts w:hint="default"/>
          <w:lang w:val="en-US" w:eastAsia="zh-Hans"/>
        </w:rPr>
      </w:pPr>
      <w:r>
        <w:rPr>
          <w:rFonts w:hint="eastAsia"/>
          <w:lang w:val="en-US" w:eastAsia="zh-Hans"/>
        </w:rPr>
        <w:t>新增定期清理缓存接口，每天定时</w:t>
      </w:r>
      <w:r>
        <w:rPr>
          <w:rFonts w:hint="default"/>
          <w:lang w:eastAsia="zh-Hans"/>
        </w:rPr>
        <w:t>8</w:t>
      </w:r>
      <w:r>
        <w:rPr>
          <w:rFonts w:hint="eastAsia"/>
          <w:lang w:val="en-US" w:eastAsia="zh-Hans"/>
        </w:rPr>
        <w:t>点清除缓存。</w:t>
      </w:r>
    </w:p>
    <w:p>
      <w:pPr>
        <w:pStyle w:val="2"/>
        <w:numPr>
          <w:ilvl w:val="0"/>
          <w:numId w:val="5"/>
        </w:numPr>
        <w:spacing w:line="360" w:lineRule="auto"/>
        <w:ind w:left="420" w:leftChars="0" w:hanging="420" w:firstLineChars="0"/>
        <w:rPr>
          <w:rFonts w:hint="default"/>
          <w:color w:val="FF0000"/>
          <w:lang w:val="en-US" w:eastAsia="zh-Hans"/>
        </w:rPr>
      </w:pPr>
      <w:r>
        <w:rPr>
          <w:rFonts w:hint="eastAsia"/>
          <w:color w:val="FF0000"/>
          <w:lang w:val="en-US" w:eastAsia="zh-CN"/>
        </w:rPr>
        <w:t>采用springboot的主流缓存框架（如：J2Cache、Jetcache）</w:t>
      </w:r>
    </w:p>
    <w:p>
      <w:pPr>
        <w:pStyle w:val="2"/>
        <w:numPr>
          <w:ilvl w:val="0"/>
          <w:numId w:val="5"/>
        </w:numPr>
        <w:spacing w:line="360" w:lineRule="auto"/>
        <w:ind w:left="420" w:leftChars="0" w:hanging="420" w:firstLineChars="0"/>
        <w:rPr>
          <w:rFonts w:hint="default"/>
          <w:color w:val="FF0000"/>
          <w:lang w:val="en-US" w:eastAsia="zh-Hans"/>
        </w:rPr>
      </w:pPr>
      <w:r>
        <w:rPr>
          <w:rFonts w:hint="eastAsia"/>
          <w:color w:val="FF0000"/>
          <w:lang w:val="en-US" w:eastAsia="zh-CN"/>
        </w:rPr>
        <w:t>读取流程</w:t>
      </w:r>
    </w:p>
    <w:p>
      <w:pPr>
        <w:rPr>
          <w:rFonts w:hint="default"/>
          <w:lang w:val="en-US" w:eastAsia="zh-Hans"/>
        </w:rPr>
      </w:pPr>
      <w:r>
        <w:drawing>
          <wp:inline distT="0" distB="0" distL="114300" distR="114300">
            <wp:extent cx="5273040" cy="3924935"/>
            <wp:effectExtent l="0" t="0" r="3810"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3040" cy="3924935"/>
                    </a:xfrm>
                    <a:prstGeom prst="rect">
                      <a:avLst/>
                    </a:prstGeom>
                    <a:noFill/>
                    <a:ln>
                      <a:noFill/>
                    </a:ln>
                  </pic:spPr>
                </pic:pic>
              </a:graphicData>
            </a:graphic>
          </wp:inline>
        </w:drawing>
      </w:r>
    </w:p>
    <w:p>
      <w:pPr>
        <w:pStyle w:val="2"/>
        <w:numPr>
          <w:ilvl w:val="0"/>
          <w:numId w:val="5"/>
        </w:numPr>
        <w:spacing w:line="360" w:lineRule="auto"/>
        <w:ind w:left="420" w:leftChars="0" w:hanging="420" w:firstLineChars="0"/>
        <w:rPr>
          <w:rFonts w:hint="default"/>
          <w:color w:val="FF0000"/>
          <w:lang w:val="en-US" w:eastAsia="zh-Hans"/>
        </w:rPr>
      </w:pPr>
      <w:r>
        <w:rPr>
          <w:rFonts w:hint="eastAsia"/>
          <w:color w:val="FF0000"/>
          <w:lang w:val="en-US" w:eastAsia="zh-CN"/>
        </w:rPr>
        <w:t>更新流程</w:t>
      </w:r>
      <w:bookmarkStart w:id="0" w:name="_GoBack"/>
      <w:bookmarkEnd w:id="0"/>
    </w:p>
    <w:p>
      <w:pPr>
        <w:rPr>
          <w:rFonts w:hint="eastAsia" w:eastAsiaTheme="minorEastAsia"/>
          <w:lang w:val="en-US" w:eastAsia="zh-CN"/>
        </w:rPr>
      </w:pPr>
      <w:r>
        <w:drawing>
          <wp:inline distT="0" distB="0" distL="114300" distR="114300">
            <wp:extent cx="5269865" cy="3235325"/>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235325"/>
                    </a:xfrm>
                    <a:prstGeom prst="rect">
                      <a:avLst/>
                    </a:prstGeom>
                    <a:noFill/>
                    <a:ln>
                      <a:noFill/>
                    </a:ln>
                  </pic:spPr>
                </pic:pic>
              </a:graphicData>
            </a:graphic>
          </wp:inline>
        </w:drawing>
      </w:r>
    </w:p>
    <w:p>
      <w:pPr>
        <w:pStyle w:val="4"/>
        <w:numPr>
          <w:ilvl w:val="0"/>
          <w:numId w:val="1"/>
        </w:numPr>
        <w:bidi w:val="0"/>
        <w:rPr>
          <w:rFonts w:hint="default"/>
          <w:lang w:val="en-US" w:eastAsia="zh-CN"/>
        </w:rPr>
      </w:pPr>
      <w:r>
        <w:rPr>
          <w:rFonts w:hint="eastAsia"/>
          <w:lang w:val="en-US" w:eastAsia="zh-CN"/>
        </w:rPr>
        <w:t>数据一致性问题（解决方案）</w:t>
      </w:r>
    </w:p>
    <w:p>
      <w:pPr>
        <w:spacing w:line="360" w:lineRule="auto"/>
        <w:ind w:firstLine="420" w:firstLineChars="0"/>
        <w:rPr>
          <w:rFonts w:hint="eastAsia"/>
          <w:lang w:val="en-US" w:eastAsia="zh-Hans"/>
        </w:rPr>
      </w:pPr>
      <w:r>
        <w:rPr>
          <w:rFonts w:hint="eastAsia"/>
          <w:lang w:val="en-US" w:eastAsia="zh-Hans"/>
        </w:rPr>
        <w:t>考虑数据一致性问题，主要考虑缓存与实际接口平台存在差异问题，原因可能为平台接口数据未跑完情况或应用调整了逻辑。第一步可减少数据缓存过期时间，提升时效。针对应用逻辑调整的情况可手工触发一次清空缓存，兜底方案是每天定时清理清理缓存一次。</w:t>
      </w:r>
    </w:p>
    <w:p>
      <w:pPr>
        <w:pStyle w:val="2"/>
        <w:ind w:firstLine="420" w:firstLineChars="0"/>
        <w:rPr>
          <w:rFonts w:hint="default" w:eastAsiaTheme="minorEastAsia"/>
          <w:lang w:val="en-US" w:eastAsia="zh-CN"/>
        </w:rPr>
      </w:pPr>
      <w:r>
        <w:rPr>
          <w:rFonts w:hint="eastAsia"/>
          <w:color w:val="FF0000"/>
          <w:lang w:val="en-US" w:eastAsia="zh-CN"/>
        </w:rPr>
        <w:t>不同的业务或接口获得数据注入缓存及清理缓存的策略可能存在差异，因此对应不同的需求，通过配置文件添加不同缓存的缓存策略，并在不同场景的代码中使用注解，完成数据个性化缓存的需求</w:t>
      </w:r>
    </w:p>
    <w:p>
      <w:pPr>
        <w:pStyle w:val="4"/>
        <w:numPr>
          <w:ilvl w:val="0"/>
          <w:numId w:val="1"/>
        </w:numPr>
        <w:bidi w:val="0"/>
        <w:rPr>
          <w:rFonts w:hint="default"/>
          <w:lang w:val="en-US" w:eastAsia="zh-CN"/>
        </w:rPr>
      </w:pPr>
      <w:r>
        <w:rPr>
          <w:rFonts w:hint="eastAsia"/>
          <w:lang w:val="en-US" w:eastAsia="zh-CN"/>
        </w:rPr>
        <w:t>关联系统的影响</w:t>
      </w:r>
    </w:p>
    <w:p>
      <w:pPr>
        <w:ind w:firstLine="420" w:firstLineChars="0"/>
        <w:rPr>
          <w:rFonts w:hint="default" w:eastAsiaTheme="minorEastAsia"/>
          <w:lang w:val="en-US" w:eastAsia="zh-Hans"/>
        </w:rPr>
      </w:pPr>
      <w:r>
        <w:rPr>
          <w:rFonts w:hint="eastAsia"/>
          <w:lang w:val="en-US" w:eastAsia="zh-Hans"/>
        </w:rPr>
        <w:t>应用发布上线或者数据平台重新跑任务需要，根据实际情况是否手工触发一次缓存清理操作。</w:t>
      </w:r>
    </w:p>
    <w:p>
      <w:pPr>
        <w:pStyle w:val="4"/>
        <w:numPr>
          <w:ilvl w:val="0"/>
          <w:numId w:val="1"/>
        </w:numPr>
        <w:bidi w:val="0"/>
        <w:rPr>
          <w:rFonts w:hint="default"/>
          <w:lang w:val="en-US" w:eastAsia="zh-CN"/>
        </w:rPr>
      </w:pPr>
      <w:r>
        <w:rPr>
          <w:rFonts w:hint="eastAsia"/>
          <w:lang w:val="en-US" w:eastAsia="zh-CN"/>
        </w:rPr>
        <w:t>是否有利于后期技术拆分</w:t>
      </w:r>
    </w:p>
    <w:p>
      <w:pPr>
        <w:spacing w:line="360" w:lineRule="auto"/>
        <w:ind w:firstLine="420" w:firstLineChars="0"/>
        <w:rPr>
          <w:rFonts w:hint="default" w:eastAsiaTheme="minorEastAsia"/>
          <w:lang w:val="en-US" w:eastAsia="zh-Hans"/>
        </w:rPr>
      </w:pPr>
      <w:r>
        <w:rPr>
          <w:rFonts w:hint="eastAsia"/>
          <w:lang w:val="en-US" w:eastAsia="zh-Hans"/>
        </w:rPr>
        <w:t>应用缓存以注解的形式添加在service</w:t>
      </w:r>
      <w:r>
        <w:rPr>
          <w:rFonts w:hint="default"/>
          <w:lang w:eastAsia="zh-Hans"/>
        </w:rPr>
        <w:t xml:space="preserve"> </w:t>
      </w:r>
      <w:r>
        <w:rPr>
          <w:rFonts w:hint="eastAsia"/>
          <w:lang w:val="en-US" w:eastAsia="zh-Hans"/>
        </w:rPr>
        <w:t>实现层业务方法上，</w:t>
      </w:r>
      <w:r>
        <w:rPr>
          <w:rFonts w:hint="default"/>
          <w:lang w:eastAsia="zh-Hans"/>
        </w:rPr>
        <w:t xml:space="preserve"> </w:t>
      </w:r>
      <w:r>
        <w:rPr>
          <w:rFonts w:hint="eastAsia"/>
          <w:lang w:val="en-US" w:eastAsia="zh-Hans"/>
        </w:rPr>
        <w:t>对代码浸入性少，如果考虑不适用缓存，则在全局配置文件禁用即可。</w:t>
      </w:r>
    </w:p>
    <w:p>
      <w:pPr>
        <w:pStyle w:val="4"/>
        <w:numPr>
          <w:ilvl w:val="0"/>
          <w:numId w:val="1"/>
        </w:numPr>
        <w:bidi w:val="0"/>
        <w:rPr>
          <w:rFonts w:hint="default"/>
          <w:lang w:val="en-US" w:eastAsia="zh-CN"/>
        </w:rPr>
      </w:pPr>
      <w:r>
        <w:rPr>
          <w:rFonts w:hint="eastAsia"/>
          <w:lang w:val="en-US" w:eastAsia="zh-CN"/>
        </w:rPr>
        <w:t>资源分配情况（人力、硬件以及具体配置）</w:t>
      </w:r>
    </w:p>
    <w:p>
      <w:pPr>
        <w:ind w:firstLine="420" w:firstLineChars="0"/>
        <w:rPr>
          <w:rFonts w:hint="default"/>
          <w:b/>
          <w:bCs/>
          <w:lang w:val="en-US" w:eastAsia="zh-CN"/>
        </w:rPr>
      </w:pPr>
      <w:r>
        <w:rPr>
          <w:rFonts w:hint="eastAsia"/>
          <w:b/>
          <w:bCs/>
          <w:lang w:val="en-US" w:eastAsia="zh-CN"/>
        </w:rPr>
        <w:t>工作量预估：</w:t>
      </w:r>
    </w:p>
    <w:p>
      <w:pPr>
        <w:ind w:firstLine="420" w:firstLineChars="0"/>
        <w:rPr>
          <w:rFonts w:hint="default"/>
          <w:lang w:val="en-US" w:eastAsia="zh-CN"/>
        </w:rPr>
      </w:pPr>
      <w:r>
        <w:rPr>
          <w:rFonts w:hint="eastAsia"/>
          <w:lang w:val="en-US" w:eastAsia="zh-CN"/>
        </w:rPr>
        <w:t>初步统计需要添加缓存的接口总数是80个上下，经过初步评估工作量在40人天左右，其他如缓存结构设计、定时清理缓存、手工清理单接口缓存等额外功能工作量10人天。总计50人天</w:t>
      </w:r>
    </w:p>
    <w:p>
      <w:pPr>
        <w:pStyle w:val="2"/>
        <w:rPr>
          <w:rFonts w:hint="eastAsia"/>
          <w:lang w:val="en-US" w:eastAsia="zh-CN"/>
        </w:rPr>
      </w:pPr>
    </w:p>
    <w:p>
      <w:pPr>
        <w:pStyle w:val="2"/>
        <w:ind w:firstLine="420" w:firstLineChars="0"/>
        <w:rPr>
          <w:rFonts w:hint="default"/>
          <w:b/>
          <w:bCs/>
          <w:lang w:val="en-US" w:eastAsia="zh-CN"/>
        </w:rPr>
      </w:pPr>
      <w:r>
        <w:rPr>
          <w:rFonts w:hint="eastAsia"/>
          <w:b/>
          <w:bCs/>
          <w:lang w:val="en-US" w:eastAsia="zh-CN"/>
        </w:rPr>
        <w:t>硬件及配置：</w:t>
      </w:r>
    </w:p>
    <w:p>
      <w:pPr>
        <w:ind w:firstLine="420" w:firstLineChars="0"/>
        <w:rPr>
          <w:rFonts w:hint="eastAsia"/>
          <w:lang w:val="en-US" w:eastAsia="zh-CN"/>
        </w:rPr>
      </w:pPr>
      <w:r>
        <w:rPr>
          <w:rFonts w:hint="eastAsia"/>
          <w:lang w:val="en-US" w:eastAsia="zh-CN"/>
        </w:rPr>
        <w:t>Redis 服务器需要2~3台做集群，硬件配置如下：</w:t>
      </w:r>
    </w:p>
    <w:p>
      <w:pPr>
        <w:ind w:firstLine="420" w:firstLineChars="0"/>
        <w:rPr>
          <w:rFonts w:hint="default"/>
          <w:lang w:val="en-US" w:eastAsia="zh-CN"/>
        </w:rPr>
      </w:pPr>
      <w:r>
        <w:rPr>
          <w:rFonts w:hint="default"/>
          <w:lang w:val="en-US" w:eastAsia="zh-CN"/>
        </w:rPr>
        <w:t>CPU：2个或更多的CPU核心，建议使用高性能的CPU，例如Intel Xeon。</w:t>
      </w:r>
    </w:p>
    <w:p>
      <w:pPr>
        <w:ind w:firstLine="420" w:firstLineChars="0"/>
        <w:rPr>
          <w:rFonts w:hint="default"/>
          <w:lang w:val="en-US" w:eastAsia="zh-CN"/>
        </w:rPr>
      </w:pPr>
      <w:r>
        <w:rPr>
          <w:rFonts w:hint="default"/>
          <w:lang w:val="en-US" w:eastAsia="zh-CN"/>
        </w:rPr>
        <w:t>内存：至少16GB RAM</w:t>
      </w:r>
    </w:p>
    <w:p>
      <w:pPr>
        <w:ind w:firstLine="420" w:firstLineChars="0"/>
        <w:rPr>
          <w:rFonts w:hint="default"/>
          <w:lang w:val="en-US" w:eastAsia="zh-CN"/>
        </w:rPr>
      </w:pPr>
      <w:r>
        <w:rPr>
          <w:rFonts w:hint="default"/>
          <w:lang w:val="en-US" w:eastAsia="zh-CN"/>
        </w:rPr>
        <w:t>存储：使用高速磁盘，如SSD，至少</w:t>
      </w:r>
      <w:r>
        <w:rPr>
          <w:rFonts w:hint="eastAsia"/>
          <w:lang w:val="en-US" w:eastAsia="zh-CN"/>
        </w:rPr>
        <w:t>5</w:t>
      </w:r>
      <w:r>
        <w:rPr>
          <w:rFonts w:hint="default"/>
          <w:lang w:val="en-US" w:eastAsia="zh-CN"/>
        </w:rPr>
        <w:t>0GB的存储空间，用于持久化数据快照和日志文件。</w:t>
      </w:r>
    </w:p>
    <w:p>
      <w:pPr>
        <w:rPr>
          <w:rFonts w:hint="default"/>
          <w:lang w:val="en-US" w:eastAsia="zh-CN"/>
        </w:rPr>
      </w:pPr>
    </w:p>
    <w:p>
      <w:pPr>
        <w:pStyle w:val="4"/>
        <w:numPr>
          <w:ilvl w:val="0"/>
          <w:numId w:val="1"/>
        </w:numPr>
        <w:bidi w:val="0"/>
        <w:rPr>
          <w:rFonts w:hint="default"/>
          <w:lang w:val="en-US" w:eastAsia="zh-CN"/>
        </w:rPr>
      </w:pPr>
      <w:r>
        <w:rPr>
          <w:rFonts w:hint="eastAsia"/>
          <w:lang w:val="en-US" w:eastAsia="zh-CN"/>
        </w:rPr>
        <w:t>预估工期与时间节点</w:t>
      </w:r>
    </w:p>
    <w:p>
      <w:pPr>
        <w:rPr>
          <w:rFonts w:hint="default"/>
          <w:lang w:val="en-US" w:eastAsia="zh-CN"/>
        </w:rPr>
      </w:pPr>
    </w:p>
    <w:p>
      <w:pPr>
        <w:pStyle w:val="2"/>
        <w:rPr>
          <w:rFonts w:hint="eastAsia"/>
        </w:rPr>
      </w:pPr>
    </w:p>
    <w:p>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789F9"/>
    <w:multiLevelType w:val="multilevel"/>
    <w:tmpl w:val="BFB789F9"/>
    <w:lvl w:ilvl="0" w:tentative="0">
      <w:start w:val="1"/>
      <w:numFmt w:val="bullet"/>
      <w:lvlText w:val=""/>
      <w:lvlJc w:val="left"/>
      <w:pPr>
        <w:tabs>
          <w:tab w:val="left" w:pos="0"/>
        </w:tabs>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3DBD8FA"/>
    <w:multiLevelType w:val="singleLevel"/>
    <w:tmpl w:val="D3DBD8FA"/>
    <w:lvl w:ilvl="0" w:tentative="0">
      <w:start w:val="1"/>
      <w:numFmt w:val="bullet"/>
      <w:lvlText w:val=""/>
      <w:lvlJc w:val="left"/>
      <w:pPr>
        <w:ind w:left="420" w:hanging="420"/>
      </w:pPr>
      <w:rPr>
        <w:rFonts w:hint="default" w:ascii="Wingdings" w:hAnsi="Wingdings"/>
      </w:rPr>
    </w:lvl>
  </w:abstractNum>
  <w:abstractNum w:abstractNumId="2">
    <w:nsid w:val="EF25BDFD"/>
    <w:multiLevelType w:val="singleLevel"/>
    <w:tmpl w:val="EF25BDFD"/>
    <w:lvl w:ilvl="0" w:tentative="0">
      <w:start w:val="1"/>
      <w:numFmt w:val="chineseCounting"/>
      <w:suff w:val="nothing"/>
      <w:lvlText w:val="%1、"/>
      <w:lvlJc w:val="left"/>
      <w:pPr>
        <w:ind w:left="0" w:firstLine="420"/>
      </w:pPr>
      <w:rPr>
        <w:rFonts w:hint="eastAsia"/>
      </w:rPr>
    </w:lvl>
  </w:abstractNum>
  <w:abstractNum w:abstractNumId="3">
    <w:nsid w:val="F7FC6BAB"/>
    <w:multiLevelType w:val="singleLevel"/>
    <w:tmpl w:val="F7FC6BAB"/>
    <w:lvl w:ilvl="0" w:tentative="0">
      <w:start w:val="1"/>
      <w:numFmt w:val="bullet"/>
      <w:lvlText w:val=""/>
      <w:lvlJc w:val="left"/>
      <w:pPr>
        <w:ind w:left="420" w:hanging="420"/>
      </w:pPr>
      <w:rPr>
        <w:rFonts w:hint="default" w:ascii="Wingdings" w:hAnsi="Wingdings"/>
      </w:rPr>
    </w:lvl>
  </w:abstractNum>
  <w:abstractNum w:abstractNumId="4">
    <w:nsid w:val="FFE4AC8E"/>
    <w:multiLevelType w:val="singleLevel"/>
    <w:tmpl w:val="FFE4AC8E"/>
    <w:lvl w:ilvl="0" w:tentative="0">
      <w:start w:val="1"/>
      <w:numFmt w:val="decimal"/>
      <w:suff w:val="nothing"/>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hYmM2Y2E5MjJlYmMyZjgzOGNjYWZhN2I5OTA4ODUifQ=="/>
  </w:docVars>
  <w:rsids>
    <w:rsidRoot w:val="32F8765C"/>
    <w:rsid w:val="07813FEA"/>
    <w:rsid w:val="0946032A"/>
    <w:rsid w:val="0BA41FE9"/>
    <w:rsid w:val="110D1728"/>
    <w:rsid w:val="17F4E600"/>
    <w:rsid w:val="1AFAE4F3"/>
    <w:rsid w:val="1DF9871F"/>
    <w:rsid w:val="1E3E3359"/>
    <w:rsid w:val="1F4E0D9C"/>
    <w:rsid w:val="1F87029E"/>
    <w:rsid w:val="241F48BF"/>
    <w:rsid w:val="27B8BBA8"/>
    <w:rsid w:val="297E8C0E"/>
    <w:rsid w:val="2BFB8A56"/>
    <w:rsid w:val="2BFF9CB1"/>
    <w:rsid w:val="2FBD0EC3"/>
    <w:rsid w:val="32F8765C"/>
    <w:rsid w:val="35F2E858"/>
    <w:rsid w:val="36235ED2"/>
    <w:rsid w:val="36FFD08E"/>
    <w:rsid w:val="37FFCF81"/>
    <w:rsid w:val="38EB08D2"/>
    <w:rsid w:val="3B5DF867"/>
    <w:rsid w:val="3BD57167"/>
    <w:rsid w:val="3EB7B3DC"/>
    <w:rsid w:val="3EFBCA62"/>
    <w:rsid w:val="3F9DF538"/>
    <w:rsid w:val="3FFD0D0E"/>
    <w:rsid w:val="47C417FE"/>
    <w:rsid w:val="47EBC82E"/>
    <w:rsid w:val="4D7BE4B8"/>
    <w:rsid w:val="4DF71202"/>
    <w:rsid w:val="4E8A6A2F"/>
    <w:rsid w:val="4FF3CA11"/>
    <w:rsid w:val="4FFFBFF0"/>
    <w:rsid w:val="50AC08F9"/>
    <w:rsid w:val="569F1D6A"/>
    <w:rsid w:val="569F3E6C"/>
    <w:rsid w:val="59CD612E"/>
    <w:rsid w:val="59DFE273"/>
    <w:rsid w:val="5B9B6FB5"/>
    <w:rsid w:val="5BF575F1"/>
    <w:rsid w:val="5D2FB9A6"/>
    <w:rsid w:val="5D374958"/>
    <w:rsid w:val="5D4B4233"/>
    <w:rsid w:val="5DBBF340"/>
    <w:rsid w:val="5DE81135"/>
    <w:rsid w:val="5E72159A"/>
    <w:rsid w:val="5F7EC8DC"/>
    <w:rsid w:val="5FCD7420"/>
    <w:rsid w:val="608345A9"/>
    <w:rsid w:val="652901D6"/>
    <w:rsid w:val="6B2E650F"/>
    <w:rsid w:val="6B793C2A"/>
    <w:rsid w:val="6B79F418"/>
    <w:rsid w:val="6D1C079D"/>
    <w:rsid w:val="6EA795CA"/>
    <w:rsid w:val="6F7E3B77"/>
    <w:rsid w:val="6FD7C270"/>
    <w:rsid w:val="725EDD1B"/>
    <w:rsid w:val="759C8AFA"/>
    <w:rsid w:val="759E7FEF"/>
    <w:rsid w:val="763E87EB"/>
    <w:rsid w:val="767F8949"/>
    <w:rsid w:val="76EE356F"/>
    <w:rsid w:val="775DAEBD"/>
    <w:rsid w:val="77BB85E8"/>
    <w:rsid w:val="77EFC55F"/>
    <w:rsid w:val="77FCF2B0"/>
    <w:rsid w:val="77FF3F1E"/>
    <w:rsid w:val="78825BF1"/>
    <w:rsid w:val="798F2354"/>
    <w:rsid w:val="79FDDBB5"/>
    <w:rsid w:val="7ACDEEEA"/>
    <w:rsid w:val="7B35B490"/>
    <w:rsid w:val="7DCAF349"/>
    <w:rsid w:val="7DDF7026"/>
    <w:rsid w:val="7DFAA506"/>
    <w:rsid w:val="7F7789D9"/>
    <w:rsid w:val="7F77F197"/>
    <w:rsid w:val="7F9B78FA"/>
    <w:rsid w:val="7FADEA6F"/>
    <w:rsid w:val="7FBB0B0F"/>
    <w:rsid w:val="7FBD57FC"/>
    <w:rsid w:val="7FBEB90D"/>
    <w:rsid w:val="7FBEC918"/>
    <w:rsid w:val="7FED9363"/>
    <w:rsid w:val="7FFF6544"/>
    <w:rsid w:val="7FFF7875"/>
    <w:rsid w:val="7FFFDECD"/>
    <w:rsid w:val="95BFE218"/>
    <w:rsid w:val="95FB7BA9"/>
    <w:rsid w:val="9B6F8F20"/>
    <w:rsid w:val="9BDE0A2F"/>
    <w:rsid w:val="9BFEE5FA"/>
    <w:rsid w:val="AC7B1721"/>
    <w:rsid w:val="AFBF8DE1"/>
    <w:rsid w:val="BAB7F008"/>
    <w:rsid w:val="BBFD2969"/>
    <w:rsid w:val="BC7747D3"/>
    <w:rsid w:val="BDEF35B7"/>
    <w:rsid w:val="BF3D5275"/>
    <w:rsid w:val="BFCE9E15"/>
    <w:rsid w:val="BFDB570B"/>
    <w:rsid w:val="BFEF95A9"/>
    <w:rsid w:val="BFFB1C5F"/>
    <w:rsid w:val="BFFF78C4"/>
    <w:rsid w:val="BFFFEA23"/>
    <w:rsid w:val="C7FE6EAF"/>
    <w:rsid w:val="CF6DA000"/>
    <w:rsid w:val="CFEF0AFE"/>
    <w:rsid w:val="D4FECC35"/>
    <w:rsid w:val="D7FD26EA"/>
    <w:rsid w:val="DB7B8290"/>
    <w:rsid w:val="DCA7725E"/>
    <w:rsid w:val="DDEBA009"/>
    <w:rsid w:val="E3B9CA07"/>
    <w:rsid w:val="E675ABA9"/>
    <w:rsid w:val="E9AE91CC"/>
    <w:rsid w:val="EB2BF87F"/>
    <w:rsid w:val="EDF5354D"/>
    <w:rsid w:val="EEFF06C6"/>
    <w:rsid w:val="EF3901C3"/>
    <w:rsid w:val="EF7EFCC4"/>
    <w:rsid w:val="EF7FE2C3"/>
    <w:rsid w:val="EFAEA470"/>
    <w:rsid w:val="EFCF5C3D"/>
    <w:rsid w:val="EFE4E031"/>
    <w:rsid w:val="F0FDF6FA"/>
    <w:rsid w:val="F5BF8338"/>
    <w:rsid w:val="F5FF3D59"/>
    <w:rsid w:val="F64B5040"/>
    <w:rsid w:val="F72E6FCC"/>
    <w:rsid w:val="F77DEF75"/>
    <w:rsid w:val="F97F5793"/>
    <w:rsid w:val="FA7582D2"/>
    <w:rsid w:val="FA7F3338"/>
    <w:rsid w:val="FAFEE29A"/>
    <w:rsid w:val="FB39A218"/>
    <w:rsid w:val="FBED241C"/>
    <w:rsid w:val="FBFE1D9B"/>
    <w:rsid w:val="FD7F2DD7"/>
    <w:rsid w:val="FDF37D8A"/>
    <w:rsid w:val="FDFB9914"/>
    <w:rsid w:val="FDFF1227"/>
    <w:rsid w:val="FE3D3F64"/>
    <w:rsid w:val="FE5FA8B3"/>
    <w:rsid w:val="FEDDB9DE"/>
    <w:rsid w:val="FF1F2A8E"/>
    <w:rsid w:val="FFB0EA62"/>
    <w:rsid w:val="FFD5B87B"/>
    <w:rsid w:val="FFDD3311"/>
    <w:rsid w:val="FFE9623A"/>
    <w:rsid w:val="FFEB19AA"/>
    <w:rsid w:val="FFF1A3DB"/>
    <w:rsid w:val="FFFAA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unhideWhenUsed/>
    <w:qFormat/>
    <w:uiPriority w:val="39"/>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1999</Words>
  <Characters>2348</Characters>
  <Lines>0</Lines>
  <Paragraphs>0</Paragraphs>
  <TotalTime>12</TotalTime>
  <ScaleCrop>false</ScaleCrop>
  <LinksUpToDate>false</LinksUpToDate>
  <CharactersWithSpaces>2364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2023-03-02T22:37:00Z</dcterms:created>
  <dc:creator>Admin</dc:creator>
  <cp:lastModifiedBy>李斌</cp:lastModifiedBy>
  <dcterms:modified xsi:type="dcterms:W3CDTF">2023-03-10T05:20:33Z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C3DDC028E0E5489EA09215956A1F8F07</vt:lpwstr>
  </property>
</Properties>
</file>