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EC68D" w14:textId="77777777" w:rsidR="00C06D83" w:rsidRDefault="008D6156">
      <w:pPr>
        <w:spacing w:after="60"/>
      </w:pPr>
      <w:r>
        <w:rPr>
          <w:b/>
          <w:bCs/>
          <w:color w:val="1F3864"/>
          <w:sz w:val="52"/>
          <w:szCs w:val="52"/>
        </w:rPr>
        <w:t>PHARMACONNECT</w:t>
      </w:r>
    </w:p>
    <w:p w14:paraId="43E3C76B" w14:textId="77777777" w:rsidR="00C06D83" w:rsidRDefault="008D6156">
      <w:pPr>
        <w:spacing w:after="60"/>
      </w:pPr>
      <w:r>
        <w:rPr>
          <w:color w:val="2E5090"/>
          <w:sz w:val="30"/>
          <w:szCs w:val="30"/>
        </w:rPr>
        <w:t>Pharmacy Acquisition Kit</w:t>
      </w:r>
    </w:p>
    <w:p w14:paraId="1466368E" w14:textId="77777777" w:rsidR="00C06D83" w:rsidRDefault="008D6156">
      <w:pPr>
        <w:spacing w:after="240"/>
      </w:pPr>
      <w:r>
        <w:rPr>
          <w:i/>
          <w:iCs/>
          <w:color w:val="777777"/>
        </w:rPr>
        <w:t>Arusha Pilot  ·  First 10 Paying Pharmacies  ·  April 2026</w:t>
      </w:r>
    </w:p>
    <w:p w14:paraId="3047A188" w14:textId="77777777" w:rsidR="00C06D83" w:rsidRDefault="00C06D83">
      <w:pPr>
        <w:pBdr>
          <w:bottom w:val="single" w:sz="4" w:space="1" w:color="2E5090"/>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D83" w14:paraId="4A1148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0FB"/>
            <w:tcMar>
              <w:top w:w="120" w:type="dxa"/>
              <w:left w:w="200" w:type="dxa"/>
              <w:bottom w:w="120" w:type="dxa"/>
              <w:right w:w="200" w:type="dxa"/>
            </w:tcMar>
          </w:tcPr>
          <w:p w14:paraId="470C9DDF" w14:textId="77777777" w:rsidR="00C06D83" w:rsidRDefault="008D6156">
            <w:r>
              <w:rPr>
                <w:i/>
                <w:iCs/>
                <w:color w:val="1F3864"/>
              </w:rPr>
              <w:t>This kit has one job: help you find and sign the pharmacies that already see the value. You are not here to persuade skeptics. You are here to find believers and remove every barrier between them and their first payment. Everything in this document serves that goal.</w:t>
            </w:r>
          </w:p>
        </w:tc>
      </w:tr>
    </w:tbl>
    <w:p w14:paraId="14071FD4" w14:textId="77777777" w:rsidR="00C06D83" w:rsidRDefault="00C06D83">
      <w:pPr>
        <w:spacing w:before="120"/>
      </w:pPr>
    </w:p>
    <w:p w14:paraId="705CC574" w14:textId="77777777" w:rsidR="00C06D83" w:rsidRDefault="008D6156">
      <w:pPr>
        <w:pStyle w:val="Heading1"/>
      </w:pPr>
      <w:r>
        <w:t>1. Who to Target — Qualifying an Early Adopter</w:t>
      </w:r>
    </w:p>
    <w:p w14:paraId="320FF13F" w14:textId="77777777" w:rsidR="00C06D83" w:rsidRDefault="008D6156">
      <w:pPr>
        <w:spacing w:before="40" w:after="80"/>
      </w:pPr>
      <w:r>
        <w:t>Do not waste time on pharmacies that need convincing. The pilot is not a sales exercise — it is a search exercise. You are looking for owners who are already in pain and already know something better should exist.</w:t>
      </w:r>
    </w:p>
    <w:p w14:paraId="28A6CC57" w14:textId="77777777" w:rsidR="00C06D83" w:rsidRDefault="00C06D83">
      <w:pPr>
        <w:spacing w:before="80"/>
      </w:pPr>
    </w:p>
    <w:p w14:paraId="21F9DFE7" w14:textId="77777777" w:rsidR="00C06D83" w:rsidRDefault="008D6156">
      <w:pPr>
        <w:pStyle w:val="Heading2"/>
      </w:pPr>
      <w:r>
        <w:t>1.1 Green Flags — High Conversion Probability</w:t>
      </w:r>
    </w:p>
    <w:p w14:paraId="0A0F6089" w14:textId="77777777" w:rsidR="00C06D83" w:rsidRDefault="008D6156">
      <w:pPr>
        <w:pStyle w:val="ListParagraph"/>
        <w:numPr>
          <w:ilvl w:val="0"/>
          <w:numId w:val="2"/>
        </w:numPr>
        <w:spacing w:before="40" w:after="60"/>
      </w:pPr>
      <w:r>
        <w:t>Owner is not physically present in the pharmacy every day — they have no visibility into what is happening.</w:t>
      </w:r>
    </w:p>
    <w:p w14:paraId="0AF7236B" w14:textId="77777777" w:rsidR="00C06D83" w:rsidRDefault="008D6156">
      <w:pPr>
        <w:pStyle w:val="ListParagraph"/>
        <w:numPr>
          <w:ilvl w:val="0"/>
          <w:numId w:val="2"/>
        </w:numPr>
        <w:spacing w:before="40" w:after="60"/>
      </w:pPr>
      <w:r>
        <w:t>They have had a TMDA inspection in the last 12 months and it was stressful or costly.</w:t>
      </w:r>
    </w:p>
    <w:p w14:paraId="46166376" w14:textId="77777777" w:rsidR="00C06D83" w:rsidRDefault="008D6156">
      <w:pPr>
        <w:pStyle w:val="ListParagraph"/>
        <w:numPr>
          <w:ilvl w:val="0"/>
          <w:numId w:val="2"/>
        </w:numPr>
        <w:spacing w:before="40" w:after="60"/>
      </w:pPr>
      <w:r>
        <w:t>They know they have had stock expire and been written off, but do not know exactly how much or why.</w:t>
      </w:r>
    </w:p>
    <w:p w14:paraId="63F28A6B" w14:textId="77777777" w:rsidR="00C06D83" w:rsidRDefault="008D6156">
      <w:pPr>
        <w:pStyle w:val="ListParagraph"/>
        <w:numPr>
          <w:ilvl w:val="0"/>
          <w:numId w:val="2"/>
        </w:numPr>
        <w:spacing w:before="40" w:after="60"/>
      </w:pPr>
      <w:r>
        <w:t>They are currently using Excel, a notebook, or DukaDawa and are frustrated with its limitations.</w:t>
      </w:r>
    </w:p>
    <w:p w14:paraId="6AB521EE" w14:textId="77777777" w:rsidR="00C06D83" w:rsidRDefault="008D6156">
      <w:pPr>
        <w:pStyle w:val="ListParagraph"/>
        <w:numPr>
          <w:ilvl w:val="0"/>
          <w:numId w:val="2"/>
        </w:numPr>
        <w:spacing w:before="40" w:after="60"/>
      </w:pPr>
      <w:r>
        <w:t>They employ more than 2 staff and worry about what happens when they are not watching.</w:t>
      </w:r>
    </w:p>
    <w:p w14:paraId="41E3995A" w14:textId="77777777" w:rsidR="00C06D83" w:rsidRDefault="008D6156">
      <w:pPr>
        <w:pStyle w:val="ListParagraph"/>
        <w:numPr>
          <w:ilvl w:val="0"/>
          <w:numId w:val="2"/>
        </w:numPr>
        <w:spacing w:before="40" w:after="60"/>
      </w:pPr>
      <w:r>
        <w:t>They have more than one outlet or are planning to open a second one.</w:t>
      </w:r>
    </w:p>
    <w:p w14:paraId="537EEF21" w14:textId="77777777" w:rsidR="00C06D83" w:rsidRDefault="008D6156">
      <w:pPr>
        <w:pStyle w:val="ListParagraph"/>
        <w:numPr>
          <w:ilvl w:val="0"/>
          <w:numId w:val="2"/>
        </w:numPr>
        <w:spacing w:before="40" w:after="60"/>
      </w:pPr>
      <w:r>
        <w:t>They mention margins being squeezed and not knowing which products are profitable.</w:t>
      </w:r>
    </w:p>
    <w:p w14:paraId="47A8B23C" w14:textId="77777777" w:rsidR="00C06D83" w:rsidRDefault="008D6156">
      <w:pPr>
        <w:pStyle w:val="ListParagraph"/>
        <w:numPr>
          <w:ilvl w:val="0"/>
          <w:numId w:val="2"/>
        </w:numPr>
        <w:spacing w:before="40" w:after="60"/>
      </w:pPr>
      <w:r>
        <w:t>They are a newer pharmacy owner (&lt; 5 years) who is used to digital tools personally.</w:t>
      </w:r>
    </w:p>
    <w:p w14:paraId="2DCA7B32" w14:textId="77777777" w:rsidR="00C06D83" w:rsidRDefault="00C06D83">
      <w:pPr>
        <w:spacing w:before="80"/>
      </w:pPr>
    </w:p>
    <w:p w14:paraId="4BE4E702" w14:textId="77777777" w:rsidR="00C06D83" w:rsidRDefault="008D6156">
      <w:pPr>
        <w:pStyle w:val="Heading2"/>
      </w:pPr>
      <w:r>
        <w:t>1.2 Red Flags — Deprioritise</w:t>
      </w:r>
    </w:p>
    <w:p w14:paraId="277F1A42" w14:textId="77777777" w:rsidR="00C06D83" w:rsidRDefault="008D6156">
      <w:pPr>
        <w:pStyle w:val="ListParagraph"/>
        <w:numPr>
          <w:ilvl w:val="0"/>
          <w:numId w:val="2"/>
        </w:numPr>
        <w:spacing w:before="40" w:after="60"/>
      </w:pPr>
      <w:r>
        <w:t>They say “our current system works fine” without any pain when pushed — they are not ready.</w:t>
      </w:r>
    </w:p>
    <w:p w14:paraId="521F2A58" w14:textId="77777777" w:rsidR="00C06D83" w:rsidRDefault="008D6156">
      <w:pPr>
        <w:pStyle w:val="ListParagraph"/>
        <w:numPr>
          <w:ilvl w:val="0"/>
          <w:numId w:val="2"/>
        </w:numPr>
        <w:spacing w:before="40" w:after="60"/>
      </w:pPr>
      <w:r>
        <w:t>Owner is always present, manages personally on paper, and is content — no felt need.</w:t>
      </w:r>
    </w:p>
    <w:p w14:paraId="10A8600B" w14:textId="77777777" w:rsidR="00C06D83" w:rsidRDefault="008D6156">
      <w:pPr>
        <w:pStyle w:val="ListParagraph"/>
        <w:numPr>
          <w:ilvl w:val="0"/>
          <w:numId w:val="2"/>
        </w:numPr>
        <w:spacing w:before="40" w:after="60"/>
      </w:pPr>
      <w:r>
        <w:t>They immediately ask about price before asking about features — price-sensitive skeptics rarely convert.</w:t>
      </w:r>
    </w:p>
    <w:p w14:paraId="267932F4" w14:textId="77777777" w:rsidR="00C06D83" w:rsidRDefault="008D6156">
      <w:pPr>
        <w:pStyle w:val="ListParagraph"/>
        <w:numPr>
          <w:ilvl w:val="0"/>
          <w:numId w:val="2"/>
        </w:numPr>
        <w:spacing w:before="40" w:after="60"/>
      </w:pPr>
      <w:r>
        <w:t>They paid a large one-time fee years ago for another system — they have sunk cost resistance.</w:t>
      </w:r>
    </w:p>
    <w:p w14:paraId="12A493E2" w14:textId="77777777" w:rsidR="00C06D83" w:rsidRDefault="008D6156">
      <w:pPr>
        <w:pStyle w:val="ListParagraph"/>
        <w:numPr>
          <w:ilvl w:val="0"/>
          <w:numId w:val="2"/>
        </w:numPr>
        <w:spacing w:before="40" w:after="60"/>
      </w:pPr>
      <w:r>
        <w:t>They want a demo to “show the owner” and the owner is never available — no decision-maker access.</w:t>
      </w:r>
    </w:p>
    <w:p w14:paraId="4ECA0564" w14:textId="77777777" w:rsidR="00C06D83" w:rsidRDefault="00C06D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D83" w14:paraId="5262B8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20" w:type="dxa"/>
              <w:left w:w="200" w:type="dxa"/>
              <w:bottom w:w="120" w:type="dxa"/>
              <w:right w:w="200" w:type="dxa"/>
            </w:tcMar>
          </w:tcPr>
          <w:p w14:paraId="373DA153" w14:textId="77777777" w:rsidR="00C06D83" w:rsidRDefault="008D6156">
            <w:r>
              <w:rPr>
                <w:i/>
                <w:iCs/>
                <w:color w:val="333333"/>
              </w:rPr>
              <w:t>RULE: A pharmacy that cannot tell you a specific pain point within the first five minutes is not an early adopter. Move on. The early adopters will tell you their problem before you finish your introduction.</w:t>
            </w:r>
          </w:p>
        </w:tc>
      </w:tr>
    </w:tbl>
    <w:p w14:paraId="3048492A" w14:textId="77777777" w:rsidR="00C06D83" w:rsidRDefault="00C06D83">
      <w:pPr>
        <w:spacing w:before="120"/>
      </w:pPr>
    </w:p>
    <w:p w14:paraId="602BA79F" w14:textId="77777777" w:rsidR="00C06D83" w:rsidRDefault="00C06D83">
      <w:pPr>
        <w:pBdr>
          <w:bottom w:val="single" w:sz="4" w:space="1" w:color="2E5090"/>
        </w:pBdr>
        <w:spacing w:before="120" w:after="120"/>
      </w:pPr>
    </w:p>
    <w:p w14:paraId="05CA7707" w14:textId="77777777" w:rsidR="00C06D83" w:rsidRDefault="008D6156">
      <w:pPr>
        <w:pStyle w:val="Heading1"/>
      </w:pPr>
      <w:r>
        <w:t>2. How to Find Them — Sourcing in Arusha</w:t>
      </w:r>
    </w:p>
    <w:p w14:paraId="4344E91C" w14:textId="77777777" w:rsidR="00C06D83" w:rsidRDefault="008D6156">
      <w:pPr>
        <w:pStyle w:val="Heading2"/>
      </w:pPr>
      <w:r>
        <w:t>2.1 Primary Sources</w:t>
      </w:r>
    </w:p>
    <w:p w14:paraId="45AFBF66" w14:textId="77777777" w:rsidR="00C06D83" w:rsidRDefault="008D6156">
      <w:pPr>
        <w:pStyle w:val="ListParagraph"/>
        <w:numPr>
          <w:ilvl w:val="0"/>
          <w:numId w:val="3"/>
        </w:numPr>
        <w:spacing w:before="40" w:after="60"/>
      </w:pPr>
      <w:r>
        <w:rPr>
          <w:b/>
          <w:bCs/>
        </w:rPr>
        <w:t>PST Arusha chapter meetings and WhatsApp groups — get into these before anything else. One trusted recommendation here reaches 20 pharmacies instantly.</w:t>
      </w:r>
      <w:r>
        <w:t xml:space="preserve"> Walk the main pharmacy corridors.</w:t>
      </w:r>
    </w:p>
    <w:p w14:paraId="024E78EF" w14:textId="77777777" w:rsidR="00C06D83" w:rsidRDefault="008D6156">
      <w:pPr>
        <w:pStyle w:val="ListParagraph"/>
        <w:numPr>
          <w:ilvl w:val="0"/>
          <w:numId w:val="3"/>
        </w:numPr>
        <w:spacing w:before="40" w:after="60"/>
      </w:pPr>
      <w:r>
        <w:rPr>
          <w:b/>
          <w:bCs/>
        </w:rPr>
        <w:t>Get into these before anything else. One trusted recommendation reaches 20 pharmacies instantly.</w:t>
      </w:r>
      <w:r>
        <w:t xml:space="preserve"> PST Arusha chapter meetings and WhatsApp groups.</w:t>
      </w:r>
    </w:p>
    <w:p w14:paraId="17822A3D" w14:textId="77777777" w:rsidR="00C06D83" w:rsidRDefault="008D6156">
      <w:pPr>
        <w:pStyle w:val="ListParagraph"/>
        <w:numPr>
          <w:ilvl w:val="0"/>
          <w:numId w:val="3"/>
        </w:numPr>
        <w:spacing w:before="40" w:after="60"/>
      </w:pPr>
      <w:r>
        <w:rPr>
          <w:b/>
          <w:bCs/>
        </w:rPr>
        <w:t>Your TAPHATA membership is direct access. Use it.</w:t>
      </w:r>
      <w:r>
        <w:t xml:space="preserve"> TAPHATA networks.</w:t>
      </w:r>
    </w:p>
    <w:p w14:paraId="779B2F97" w14:textId="77777777" w:rsidR="00C06D83" w:rsidRDefault="008D6156">
      <w:pPr>
        <w:pStyle w:val="ListParagraph"/>
        <w:numPr>
          <w:ilvl w:val="0"/>
          <w:numId w:val="3"/>
        </w:numPr>
        <w:spacing w:before="40" w:after="60"/>
      </w:pPr>
      <w:r>
        <w:rPr>
          <w:b/>
          <w:bCs/>
        </w:rPr>
        <w:t>Higher turnover, more staff, more visible pain from manual systems.</w:t>
      </w:r>
      <w:r>
        <w:t xml:space="preserve"> Pharmacies around Arusha International Conference Centre and major hospitals.</w:t>
      </w:r>
    </w:p>
    <w:p w14:paraId="177DA500" w14:textId="77777777" w:rsidR="00C06D83" w:rsidRDefault="008D6156">
      <w:pPr>
        <w:pStyle w:val="ListParagraph"/>
        <w:numPr>
          <w:ilvl w:val="0"/>
          <w:numId w:val="3"/>
        </w:numPr>
        <w:spacing w:before="40" w:after="60"/>
      </w:pPr>
      <w:r>
        <w:rPr>
          <w:b/>
          <w:bCs/>
        </w:rPr>
        <w:t>The most credible acquisition channel at this stage. Before a trial ends, ask: “Do you know another owner who has the same problem you had?”</w:t>
      </w:r>
      <w:r>
        <w:t xml:space="preserve"> Referrals from your first trial pharmacy.</w:t>
      </w:r>
    </w:p>
    <w:p w14:paraId="4A2FAF44" w14:textId="77777777" w:rsidR="00C06D83" w:rsidRDefault="00C06D83">
      <w:pPr>
        <w:spacing w:before="80"/>
      </w:pPr>
    </w:p>
    <w:p w14:paraId="22639B5F" w14:textId="77777777" w:rsidR="00C06D83" w:rsidRDefault="008D6156">
      <w:pPr>
        <w:pStyle w:val="Heading2"/>
      </w:pPr>
      <w:r>
        <w:t>2.2 What to Say When Walking In Cold</w:t>
      </w:r>
    </w:p>
    <w:p w14:paraId="624C52EB" w14:textId="77777777" w:rsidR="00C06D83" w:rsidRDefault="008D6156">
      <w:pPr>
        <w:spacing w:before="40" w:after="80"/>
      </w:pPr>
      <w:r>
        <w:t>Keep the cold walk-in short. You are not demoing today. You are qualifying.</w:t>
      </w:r>
    </w:p>
    <w:p w14:paraId="2515DF2F" w14:textId="77777777" w:rsidR="00C06D83" w:rsidRDefault="00C06D8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D83" w14:paraId="236B96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F4FB"/>
            <w:tcMar>
              <w:top w:w="140" w:type="dxa"/>
              <w:left w:w="200" w:type="dxa"/>
              <w:bottom w:w="140" w:type="dxa"/>
              <w:right w:w="200" w:type="dxa"/>
            </w:tcMar>
          </w:tcPr>
          <w:p w14:paraId="531FD16F" w14:textId="77777777" w:rsidR="00C06D83" w:rsidRDefault="008D6156">
            <w:pPr>
              <w:spacing w:after="60"/>
            </w:pPr>
            <w:r>
              <w:rPr>
                <w:b/>
                <w:bCs/>
                <w:color w:val="1F3864"/>
              </w:rPr>
              <w:t>Cold walk-in opening (60 seconds):</w:t>
            </w:r>
          </w:p>
          <w:p w14:paraId="06B2747B" w14:textId="77777777" w:rsidR="00C06D83" w:rsidRDefault="008D6156">
            <w:pPr>
              <w:spacing w:after="40"/>
            </w:pPr>
            <w:r>
              <w:rPr>
                <w:i/>
                <w:iCs/>
                <w:color w:val="1F3864"/>
              </w:rPr>
              <w:t>“Habari. Jina langu ni Elihaki, mwanzilishi wa PharmaConnect — ni mfumo wa kusimamia duka la dawa hapa Tanzania. Sijaja kuuza leo — natafuta mtu mmoja au wawili hapa Arusha wanaotaka kuwa sehemu ya jaribio letu la kwanza. Swali moja tu: Je, mmiliki wa duka ana matatizo kuona mapato na hisa wakati hayupo dukani?”</w:t>
            </w:r>
          </w:p>
          <w:p w14:paraId="072B4E68" w14:textId="77777777" w:rsidR="00C06D83" w:rsidRDefault="008D6156">
            <w:pPr>
              <w:spacing w:before="60"/>
            </w:pPr>
            <w:r>
              <w:rPr>
                <w:color w:val="555555"/>
                <w:sz w:val="20"/>
                <w:szCs w:val="20"/>
              </w:rPr>
              <w:t>Then stop. Let them answer. If they say yes or look uncomfortable, you have a lead. If they say “hapana, kila kitu ni sawa” — thank them and leave.</w:t>
            </w:r>
          </w:p>
        </w:tc>
      </w:tr>
    </w:tbl>
    <w:p w14:paraId="71736809" w14:textId="77777777" w:rsidR="00C06D83" w:rsidRDefault="00C06D83">
      <w:pPr>
        <w:spacing w:before="120"/>
      </w:pPr>
    </w:p>
    <w:p w14:paraId="736B18B4" w14:textId="77777777" w:rsidR="00C06D83" w:rsidRDefault="00C06D83">
      <w:pPr>
        <w:pBdr>
          <w:bottom w:val="single" w:sz="4" w:space="1" w:color="2E5090"/>
        </w:pBdr>
        <w:spacing w:before="120" w:after="120"/>
      </w:pPr>
    </w:p>
    <w:p w14:paraId="6E9F9FE8" w14:textId="77777777" w:rsidR="00C06D83" w:rsidRDefault="008D6156">
      <w:pPr>
        <w:pStyle w:val="Heading1"/>
      </w:pPr>
      <w:r>
        <w:t>3. The Owner Conversation — What to Say and What to Avoid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D83" w14:paraId="66D576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6E6"/>
            <w:tcMar>
              <w:top w:w="120" w:type="dxa"/>
              <w:left w:w="200" w:type="dxa"/>
              <w:bottom w:w="120" w:type="dxa"/>
              <w:right w:w="200" w:type="dxa"/>
            </w:tcMar>
          </w:tcPr>
          <w:p w14:paraId="7CC6847C" w14:textId="77777777" w:rsidR="00C06D83" w:rsidRDefault="008D6156">
            <w:r>
              <w:rPr>
                <w:i/>
                <w:iCs/>
                <w:color w:val="8B0000"/>
              </w:rPr>
              <w:lastRenderedPageBreak/>
              <w:t>WHAT TO LEAD WITH: Inventory losses. Revenue visibility. Owner control when not present. WHAT NOT TO LEAD WITH: EFDMS / TRA. CPD / education. NHIF claims. DukaDawa comparisons.</w:t>
            </w:r>
          </w:p>
        </w:tc>
      </w:tr>
    </w:tbl>
    <w:p w14:paraId="2641CD8E" w14:textId="77777777" w:rsidR="00C06D83" w:rsidRDefault="00C06D83">
      <w:pPr>
        <w:spacing w:before="120"/>
      </w:pPr>
    </w:p>
    <w:p w14:paraId="457782AC" w14:textId="77777777" w:rsidR="00C06D83" w:rsidRDefault="008D6156">
      <w:pPr>
        <w:pStyle w:val="Heading2"/>
      </w:pPr>
      <w:r>
        <w:t>3.1 Opening — Get the Owner Talking</w:t>
      </w:r>
    </w:p>
    <w:p w14:paraId="14DCE245" w14:textId="77777777" w:rsidR="00C06D83" w:rsidRDefault="008D6156">
      <w:pPr>
        <w:spacing w:before="40" w:after="80"/>
      </w:pPr>
      <w:r>
        <w:t>You want the owner talking about their pain in the first 90 seconds. Ask one open question and listen.</w:t>
      </w:r>
    </w:p>
    <w:p w14:paraId="78E1261D" w14:textId="77777777" w:rsidR="00C06D83" w:rsidRDefault="00C06D83">
      <w:pPr>
        <w:spacing w:before="60"/>
      </w:pPr>
    </w:p>
    <w:p w14:paraId="70801773" w14:textId="77777777" w:rsidR="00C06D83" w:rsidRDefault="008D6156">
      <w:pPr>
        <w:spacing w:before="60" w:after="60"/>
      </w:pPr>
      <w:r>
        <w:rPr>
          <w:b/>
          <w:bCs/>
          <w:color w:val="1F3864"/>
        </w:rPr>
        <w:t xml:space="preserve">You:  </w:t>
      </w:r>
      <w:r>
        <w:rPr>
          <w:color w:val="222222"/>
        </w:rPr>
        <w:t>Niambie — kwa siku ya kawaida, unajuaje ni kiasi gani cha biashara kilifanyika dukani ukiwa hukuwepo?</w:t>
      </w:r>
    </w:p>
    <w:p w14:paraId="7D108CC9" w14:textId="77777777" w:rsidR="00C06D83" w:rsidRDefault="008D6156">
      <w:pPr>
        <w:spacing w:before="40" w:after="60"/>
      </w:pPr>
      <w:r>
        <w:rPr>
          <w:b/>
          <w:bCs/>
          <w:color w:val="888888"/>
          <w:sz w:val="20"/>
          <w:szCs w:val="20"/>
        </w:rPr>
        <w:t xml:space="preserve">[NOTE: </w:t>
      </w:r>
      <w:r>
        <w:rPr>
          <w:i/>
          <w:iCs/>
          <w:color w:val="888888"/>
          <w:sz w:val="20"/>
          <w:szCs w:val="20"/>
        </w:rPr>
        <w:t>Let them answer fully. Do not interrupt. The length of their hesitation tells you how painful the problem is.]</w:t>
      </w:r>
    </w:p>
    <w:p w14:paraId="7EF5FE84" w14:textId="77777777" w:rsidR="00C06D83" w:rsidRDefault="00C06D83">
      <w:pPr>
        <w:spacing w:before="40"/>
      </w:pPr>
    </w:p>
    <w:p w14:paraId="3E3205C4" w14:textId="77777777" w:rsidR="00C06D83" w:rsidRDefault="008D6156">
      <w:pPr>
        <w:spacing w:before="60" w:after="60"/>
      </w:pPr>
      <w:r>
        <w:rPr>
          <w:b/>
          <w:bCs/>
          <w:color w:val="1F3864"/>
        </w:rPr>
        <w:t xml:space="preserve">You:  </w:t>
      </w:r>
      <w:r>
        <w:rPr>
          <w:color w:val="222222"/>
        </w:rPr>
        <w:t>Na hisa — je, umewahi pata bidhaa ziliisha muda wake na hukujua? Au hisa ilikwisha ghafla ukiwa huna akiba?</w:t>
      </w:r>
    </w:p>
    <w:p w14:paraId="2013F4C4" w14:textId="77777777" w:rsidR="00C06D83" w:rsidRDefault="008D6156">
      <w:pPr>
        <w:spacing w:before="40" w:after="60"/>
      </w:pPr>
      <w:r>
        <w:rPr>
          <w:b/>
          <w:bCs/>
          <w:color w:val="888888"/>
          <w:sz w:val="20"/>
          <w:szCs w:val="20"/>
        </w:rPr>
        <w:t xml:space="preserve">[NOTE: </w:t>
      </w:r>
      <w:r>
        <w:rPr>
          <w:i/>
          <w:iCs/>
          <w:color w:val="888888"/>
          <w:sz w:val="20"/>
          <w:szCs w:val="20"/>
        </w:rPr>
        <w:t>Again — listen. If they have a story here, they are your early adopter.]</w:t>
      </w:r>
    </w:p>
    <w:p w14:paraId="38A1BE66" w14:textId="77777777" w:rsidR="00C06D83" w:rsidRDefault="00C06D83">
      <w:pPr>
        <w:spacing w:before="80"/>
      </w:pPr>
    </w:p>
    <w:p w14:paraId="30121590" w14:textId="77777777" w:rsidR="00C06D83" w:rsidRDefault="008D6156">
      <w:pPr>
        <w:pStyle w:val="Heading2"/>
      </w:pPr>
      <w:r>
        <w:t>3.2 The Core Pitch — Keep It Under 3 Minutes</w:t>
      </w:r>
    </w:p>
    <w:p w14:paraId="40D20C3B" w14:textId="77777777" w:rsidR="00C06D83" w:rsidRDefault="008D6156">
      <w:pPr>
        <w:spacing w:before="40" w:after="80"/>
      </w:pPr>
      <w:r>
        <w:t>After they have talked, pivot to what PharmaConnect solves. Use their own words.</w:t>
      </w:r>
    </w:p>
    <w:p w14:paraId="552C01E2" w14:textId="77777777" w:rsidR="00C06D83" w:rsidRDefault="00C06D83">
      <w:pPr>
        <w:spacing w:before="60"/>
      </w:pPr>
    </w:p>
    <w:p w14:paraId="14511BC3" w14:textId="77777777" w:rsidR="00C06D83" w:rsidRDefault="008D6156">
      <w:pPr>
        <w:spacing w:before="60" w:after="60"/>
      </w:pPr>
      <w:r>
        <w:rPr>
          <w:b/>
          <w:bCs/>
          <w:color w:val="1F3864"/>
        </w:rPr>
        <w:t xml:space="preserve">You:  </w:t>
      </w:r>
      <w:r>
        <w:rPr>
          <w:color w:val="222222"/>
        </w:rPr>
        <w:t>Hilo ndilo PharmaConnect inasuluhisha. Ni mfumo wa kusimamia duka la dawa — unaweza kuona hisa yako, mapato yako, na onyo la bidhaa zinazoisha muda wote kutoka simu yako, hata ukiwa nyumbani au kazini nyingine. Unafanya kazi hata bila mtandao.</w:t>
      </w:r>
    </w:p>
    <w:p w14:paraId="06A2C775" w14:textId="77777777" w:rsidR="00C06D83" w:rsidRDefault="00C06D83">
      <w:pPr>
        <w:spacing w:before="40"/>
      </w:pPr>
    </w:p>
    <w:p w14:paraId="2DCA8F26" w14:textId="77777777" w:rsidR="00C06D83" w:rsidRDefault="008D6156">
      <w:pPr>
        <w:spacing w:before="60" w:after="60"/>
      </w:pPr>
      <w:r>
        <w:rPr>
          <w:b/>
          <w:bCs/>
          <w:color w:val="1F3864"/>
        </w:rPr>
        <w:t xml:space="preserve">You:  </w:t>
      </w:r>
      <w:r>
        <w:rPr>
          <w:color w:val="222222"/>
        </w:rPr>
        <w:t>Mfumo unakuambia bidhaa gani zinaisha hisa wiki mbili kabla ya kukwisha — unaweza kuagiza mapema bila kukosa mauzo. Na ukipata bidhaa inayoisha muda, mfumo unakuonya kabla ya kuiuza kwa mgonjwa.</w:t>
      </w:r>
    </w:p>
    <w:p w14:paraId="4EE26EC2" w14:textId="77777777" w:rsidR="00C06D83" w:rsidRDefault="00C06D83">
      <w:pPr>
        <w:spacing w:before="40"/>
      </w:pPr>
    </w:p>
    <w:p w14:paraId="5FBFED07" w14:textId="77777777" w:rsidR="00C06D83" w:rsidRDefault="008D6156">
      <w:pPr>
        <w:spacing w:before="40" w:after="60"/>
      </w:pPr>
      <w:r>
        <w:rPr>
          <w:b/>
          <w:bCs/>
          <w:color w:val="888888"/>
          <w:sz w:val="20"/>
          <w:szCs w:val="20"/>
        </w:rPr>
        <w:t xml:space="preserve">[NOTE: </w:t>
      </w:r>
      <w:r>
        <w:rPr>
          <w:i/>
          <w:iCs/>
          <w:color w:val="888888"/>
          <w:sz w:val="20"/>
          <w:szCs w:val="20"/>
        </w:rPr>
        <w:t>If they seem interested, continue. If they look distracted or say 'interesting' without engaging — wrap up and qualify them for a follow-up, not a demo today.]</w:t>
      </w:r>
    </w:p>
    <w:p w14:paraId="60F51C9A" w14:textId="77777777" w:rsidR="00C06D83" w:rsidRDefault="00C06D83">
      <w:pPr>
        <w:spacing w:before="80"/>
      </w:pPr>
    </w:p>
    <w:p w14:paraId="365731D6" w14:textId="77777777" w:rsidR="00C06D83" w:rsidRDefault="008D6156">
      <w:pPr>
        <w:pStyle w:val="Heading2"/>
      </w:pPr>
      <w:r>
        <w:t>3.3 The Ask — Trial, Not Sale</w:t>
      </w:r>
    </w:p>
    <w:p w14:paraId="4A1FBC2D" w14:textId="3EB721AA" w:rsidR="00C06D83" w:rsidRDefault="008D6156">
      <w:pPr>
        <w:spacing w:before="40" w:after="80"/>
      </w:pPr>
      <w:r>
        <w:t xml:space="preserve">Never ask for a subscription payment in the first conversation. Ask for a </w:t>
      </w:r>
      <w:r w:rsidR="00ED1072">
        <w:t>14-day trial</w:t>
      </w:r>
      <w:r>
        <w:t xml:space="preserve"> commitment.</w:t>
      </w:r>
    </w:p>
    <w:p w14:paraId="3E82F798" w14:textId="77777777" w:rsidR="00C06D83" w:rsidRDefault="00C06D83">
      <w:pPr>
        <w:spacing w:before="60"/>
      </w:pPr>
    </w:p>
    <w:p w14:paraId="4161559D" w14:textId="77777777" w:rsidR="00C06D83" w:rsidRDefault="008D6156">
      <w:pPr>
        <w:spacing w:before="60" w:after="60"/>
      </w:pPr>
      <w:r>
        <w:rPr>
          <w:b/>
          <w:bCs/>
          <w:color w:val="1F3864"/>
        </w:rPr>
        <w:t xml:space="preserve">You:  </w:t>
      </w:r>
      <w:r>
        <w:rPr>
          <w:color w:val="222222"/>
        </w:rPr>
        <w:t>Tuna majaribio ya siku 30 bila malipo. Baada ya siku 30, ukiona thamani, unalipa shilingi 55,000 kwa mwezi kwa duka la kawaida — chini ya shilingi 2,000 kwa siku. Ukisema hapana, unaondoka bila tatizo. Lakini lazima uwe tayari kutumia mfumo kila siku — mfumo haufanyi kazi ukiwa kwenye rafu.</w:t>
      </w:r>
    </w:p>
    <w:p w14:paraId="4E1E483E" w14:textId="77777777" w:rsidR="00C06D83" w:rsidRDefault="00C06D83">
      <w:pPr>
        <w:spacing w:before="40"/>
      </w:pPr>
    </w:p>
    <w:p w14:paraId="7AC6550D" w14:textId="77777777" w:rsidR="00C06D83" w:rsidRDefault="008D6156">
      <w:pPr>
        <w:spacing w:before="40" w:after="60"/>
      </w:pPr>
      <w:r>
        <w:rPr>
          <w:b/>
          <w:bCs/>
          <w:color w:val="888888"/>
          <w:sz w:val="20"/>
          <w:szCs w:val="20"/>
        </w:rPr>
        <w:t xml:space="preserve">[NOTE: </w:t>
      </w:r>
      <w:r>
        <w:rPr>
          <w:i/>
          <w:iCs/>
          <w:color w:val="888888"/>
          <w:sz w:val="20"/>
          <w:szCs w:val="20"/>
        </w:rPr>
        <w:t>The 'must use it every day' line is intentional. It sets expectations and filters out owners who just want free software.]</w:t>
      </w:r>
    </w:p>
    <w:p w14:paraId="25B9CE75" w14:textId="77777777" w:rsidR="00C06D83" w:rsidRDefault="00C06D83">
      <w:pPr>
        <w:spacing w:before="80"/>
      </w:pPr>
    </w:p>
    <w:p w14:paraId="6432265C" w14:textId="77777777" w:rsidR="00C06D83" w:rsidRDefault="008D6156">
      <w:pPr>
        <w:pStyle w:val="Heading2"/>
      </w:pPr>
      <w:r>
        <w:t>3.4 Setting the Trial End Date On the Spot</w:t>
      </w:r>
    </w:p>
    <w:p w14:paraId="72F678AD" w14:textId="77777777" w:rsidR="00C06D83" w:rsidRDefault="008D6156">
      <w:pPr>
        <w:spacing w:before="40" w:after="80"/>
      </w:pPr>
      <w:r>
        <w:t>Do not leave without confirming a specific date. Vague trials do not convert.</w:t>
      </w:r>
    </w:p>
    <w:p w14:paraId="74807C35" w14:textId="77777777" w:rsidR="00C06D83" w:rsidRDefault="00C06D83">
      <w:pPr>
        <w:spacing w:before="60"/>
      </w:pPr>
    </w:p>
    <w:p w14:paraId="0029E4BC" w14:textId="77777777" w:rsidR="00C06D83" w:rsidRDefault="008D6156">
      <w:pPr>
        <w:spacing w:before="60" w:after="60"/>
      </w:pPr>
      <w:r>
        <w:rPr>
          <w:b/>
          <w:bCs/>
          <w:color w:val="1F3864"/>
        </w:rPr>
        <w:t xml:space="preserve">You:  </w:t>
      </w:r>
      <w:r>
        <w:rPr>
          <w:color w:val="222222"/>
        </w:rPr>
        <w:t>Leo ni tarehe 21 Aprili. Majaribio yako yataisha tarehe 21 Mei. Siku hiyo tutakutana — unaamua kuendelea au kuacha. Hakuna ugani. Je, tunaweza kupanga mkutano sasa kwa tarehe hiyo?</w:t>
      </w:r>
    </w:p>
    <w:p w14:paraId="6238ADED" w14:textId="77777777" w:rsidR="00C06D83" w:rsidRDefault="008D6156">
      <w:pPr>
        <w:spacing w:before="40" w:after="60"/>
      </w:pPr>
      <w:r>
        <w:rPr>
          <w:b/>
          <w:bCs/>
          <w:color w:val="888888"/>
          <w:sz w:val="20"/>
          <w:szCs w:val="20"/>
        </w:rPr>
        <w:t xml:space="preserve">[NOTE: </w:t>
      </w:r>
      <w:r>
        <w:rPr>
          <w:i/>
          <w:iCs/>
          <w:color w:val="888888"/>
          <w:sz w:val="20"/>
          <w:szCs w:val="20"/>
        </w:rPr>
        <w:t>Put the end-date in their phone calendar before you leave. This is not optional.]</w:t>
      </w:r>
    </w:p>
    <w:p w14:paraId="33754EB1" w14:textId="77777777" w:rsidR="00C06D83" w:rsidRDefault="00C06D83">
      <w:pPr>
        <w:spacing w:before="120"/>
      </w:pPr>
    </w:p>
    <w:p w14:paraId="3658AC40" w14:textId="77777777" w:rsidR="00C06D83" w:rsidRDefault="00C06D83">
      <w:pPr>
        <w:pBdr>
          <w:bottom w:val="single" w:sz="4" w:space="1" w:color="2E5090"/>
        </w:pBdr>
        <w:spacing w:before="120" w:after="120"/>
      </w:pPr>
    </w:p>
    <w:p w14:paraId="02D4E5D3" w14:textId="77777777" w:rsidR="00C06D83" w:rsidRDefault="008D6156">
      <w:pPr>
        <w:pStyle w:val="Heading1"/>
      </w:pPr>
      <w:r>
        <w:t>4. Objection Handling</w:t>
      </w:r>
    </w:p>
    <w:p w14:paraId="3C818993" w14:textId="77777777" w:rsidR="00C06D83" w:rsidRDefault="008D6156">
      <w:pPr>
        <w:spacing w:before="40" w:after="80"/>
      </w:pPr>
      <w:r>
        <w:t>These are the five objections you will hear most. Each one has a specific response. Do not deviate — improvising under pressure leads to promises you cannot keep.</w:t>
      </w:r>
    </w:p>
    <w:p w14:paraId="50878F8A" w14:textId="77777777" w:rsidR="00C06D83" w:rsidRDefault="00C06D83">
      <w:pPr>
        <w:spacing w:before="80"/>
      </w:pPr>
    </w:p>
    <w:p w14:paraId="7B9A8861" w14:textId="77777777" w:rsidR="00C06D83" w:rsidRDefault="00C06D83">
      <w:pPr>
        <w:pStyle w:val="Heading2"/>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C06D83" w14:paraId="45DE1EB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6EFCFA" w14:textId="77777777" w:rsidR="00C06D83" w:rsidRDefault="008D6156">
            <w:r>
              <w:rPr>
                <w:b/>
                <w:bCs/>
                <w:color w:val="FFFFFF"/>
                <w:sz w:val="20"/>
                <w:szCs w:val="20"/>
              </w:rPr>
              <w:t>Objection</w:t>
            </w:r>
          </w:p>
        </w:tc>
        <w:tc>
          <w:tcPr>
            <w:tcW w:w="5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EBF9E2" w14:textId="77777777" w:rsidR="00C06D83" w:rsidRDefault="008D6156">
            <w:r>
              <w:rPr>
                <w:b/>
                <w:bCs/>
                <w:color w:val="FFFFFF"/>
                <w:sz w:val="20"/>
                <w:szCs w:val="20"/>
              </w:rPr>
              <w:t>Response</w:t>
            </w:r>
          </w:p>
        </w:tc>
      </w:tr>
      <w:tr w:rsidR="00C06D83" w14:paraId="2A9FDDDC"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CC3CB" w14:textId="77777777" w:rsidR="00C06D83" w:rsidRDefault="008D6156">
            <w:r>
              <w:rPr>
                <w:color w:val="222222"/>
                <w:sz w:val="20"/>
                <w:szCs w:val="20"/>
              </w:rPr>
              <w:t>“Nina mfumo tayari — DukaDawa / Excel.”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02BDF" w14:textId="77777777" w:rsidR="00C06D83" w:rsidRDefault="008D6156">
            <w:r>
              <w:rPr>
                <w:color w:val="222222"/>
                <w:sz w:val="20"/>
                <w:szCs w:val="20"/>
              </w:rPr>
              <w:t>DukaDawa ni mfumo wa biashara. PharmaConnect ni mfumo wa kliniki na biashara pamoja. Inakuambia kama dawa mbili zinaathiriana, kuhesabu kipimo cha mtoto, na kukuonya kuhusu dawa inayoisha muda — vitu DukaDawa haifanyi. Majaribio ya siku 30 — angalia tofauti mwenyewe.</w:t>
            </w:r>
          </w:p>
        </w:tc>
      </w:tr>
      <w:tr w:rsidR="00C06D83" w14:paraId="1223EEA4"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EFE36" w14:textId="77777777" w:rsidR="00C06D83" w:rsidRDefault="008D6156">
            <w:r>
              <w:rPr>
                <w:color w:val="222222"/>
                <w:sz w:val="20"/>
                <w:szCs w:val="20"/>
              </w:rPr>
              <w:t>“Sh 55,000 ni nyingi sana kwa mwezi.”</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B4DC9" w14:textId="77777777" w:rsidR="00C06D83" w:rsidRDefault="008D6156">
            <w:r>
              <w:rPr>
                <w:color w:val="222222"/>
                <w:sz w:val="20"/>
                <w:szCs w:val="20"/>
              </w:rPr>
              <w:t>Ni shilingi 1,833 kwa siku — chini ya lita moja ya mafuta. Swali si bei — swali ni thamani. Ukipoteza bidhaa moja ya TZS 50,000 kwa sababu ya kuisha muda, umepoteza miezi miwili ya usajili. Majaribio ya siku 30 yanakuonyesha thamani kabla ya kulipa.</w:t>
            </w:r>
          </w:p>
        </w:tc>
      </w:tr>
      <w:tr w:rsidR="00C06D83" w14:paraId="60575C2D"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6BC29" w14:textId="77777777" w:rsidR="00C06D83" w:rsidRDefault="008D6156">
            <w:r>
              <w:rPr>
                <w:color w:val="222222"/>
                <w:sz w:val="20"/>
                <w:szCs w:val="20"/>
              </w:rPr>
              <w:t>“Situmii teknolojia sana — wafanyakazi wangu hawatajua.”</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D154F" w14:textId="77777777" w:rsidR="00C06D83" w:rsidRDefault="008D6156">
            <w:r>
              <w:rPr>
                <w:color w:val="222222"/>
                <w:sz w:val="20"/>
                <w:szCs w:val="20"/>
              </w:rPr>
              <w:t>Tumefundisha wafanyakazi bila uzoefu wa kompyuta ndani ya dakika 30. Mfumo umejengwa kwa ajili ya Tanzania — unafanya kazi bila mtandao, una Kiswahili, na screens ni rahisi. Nitakuwa nako siku ya kwanza ya ufungaji.</w:t>
            </w:r>
          </w:p>
        </w:tc>
      </w:tr>
      <w:tr w:rsidR="00C06D83" w14:paraId="70A82016"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81A72" w14:textId="77777777" w:rsidR="00C06D83" w:rsidRDefault="008D6156">
            <w:r>
              <w:rPr>
                <w:color w:val="222222"/>
                <w:sz w:val="20"/>
                <w:szCs w:val="20"/>
              </w:rPr>
              <w:t>“Bado sijaiva — ninahitaji kufikiri.”</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B30B4" w14:textId="77777777" w:rsidR="00C06D83" w:rsidRDefault="008D6156">
            <w:r>
              <w:rPr>
                <w:color w:val="222222"/>
                <w:sz w:val="20"/>
                <w:szCs w:val="20"/>
              </w:rPr>
              <w:t>Sawa kabisa. Lakini niambie — tatizo gani unalolisumbuliwa zaidi hivi sasa? Hisa? Mapato? Wafanyakazi? [Wacha waongee.] Hilo ndilo tutakalotatua kwanza. Anza majaribio, utathmini kwa siku 30 kama inafanya kazi kwako.</w:t>
            </w:r>
          </w:p>
        </w:tc>
      </w:tr>
      <w:tr w:rsidR="00C06D83" w14:paraId="20D1949A" w14:textId="77777777">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3DCC2" w14:textId="77777777" w:rsidR="00C06D83" w:rsidRDefault="008D6156">
            <w:r>
              <w:rPr>
                <w:color w:val="222222"/>
                <w:sz w:val="20"/>
                <w:szCs w:val="20"/>
              </w:rPr>
              <w:t>“Miliki wa duka hayupo — mimi ni daktari tu.”</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8E68D" w14:textId="77777777" w:rsidR="00C06D83" w:rsidRDefault="008D6156">
            <w:r>
              <w:rPr>
                <w:color w:val="222222"/>
                <w:sz w:val="20"/>
                <w:szCs w:val="20"/>
              </w:rPr>
              <w:t>Vizuri — ni wewe anayejua matatizo ya kila siku. Ninahitaji dakika 15 na mmiliki. Je, unaweza kupanga mkutano? Nitakuja wakati unaofaa kwake.</w:t>
            </w:r>
          </w:p>
        </w:tc>
      </w:tr>
    </w:tbl>
    <w:p w14:paraId="233EA892" w14:textId="77777777" w:rsidR="00C06D83" w:rsidRDefault="00C06D8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D83" w14:paraId="6171A8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2CC"/>
            <w:tcMar>
              <w:top w:w="120" w:type="dxa"/>
              <w:left w:w="200" w:type="dxa"/>
              <w:bottom w:w="120" w:type="dxa"/>
              <w:right w:w="200" w:type="dxa"/>
            </w:tcMar>
          </w:tcPr>
          <w:p w14:paraId="35D5AD99" w14:textId="77777777" w:rsidR="00C06D83" w:rsidRDefault="008D6156">
            <w:r>
              <w:rPr>
                <w:i/>
                <w:iCs/>
                <w:color w:val="333333"/>
              </w:rPr>
              <w:t>If an owner raises more than two objections without showing genuine curiosity, stop. They are a skeptic, not an early adopter. Thank them, leave your card, and let them become a customer when 50 other pharmacies are already running PharmaConnect. Do not spend more than 20 minutes on a skeptic.</w:t>
            </w:r>
          </w:p>
        </w:tc>
      </w:tr>
    </w:tbl>
    <w:p w14:paraId="604C3396" w14:textId="77777777" w:rsidR="00C06D83" w:rsidRDefault="00C06D83">
      <w:pPr>
        <w:spacing w:before="120"/>
      </w:pPr>
    </w:p>
    <w:p w14:paraId="6663D868" w14:textId="77777777" w:rsidR="00C06D83" w:rsidRDefault="00C06D83">
      <w:pPr>
        <w:pBdr>
          <w:bottom w:val="single" w:sz="4" w:space="1" w:color="2E5090"/>
        </w:pBdr>
        <w:spacing w:before="120" w:after="120"/>
      </w:pPr>
    </w:p>
    <w:p w14:paraId="1F720299" w14:textId="77777777" w:rsidR="00C06D83" w:rsidRDefault="008D6156">
      <w:pPr>
        <w:pStyle w:val="Heading1"/>
      </w:pPr>
      <w:r>
        <w:t>5. What Not to Say — Hard Rules</w:t>
      </w:r>
    </w:p>
    <w:p w14:paraId="73DA61E0" w14:textId="77777777" w:rsidR="00C06D83" w:rsidRDefault="00C06D83">
      <w:pPr>
        <w:spacing w:before="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C06D83" w14:paraId="1E151D3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E9B45B" w14:textId="77777777" w:rsidR="00C06D83" w:rsidRDefault="008D6156">
            <w:r>
              <w:rPr>
                <w:b/>
                <w:bCs/>
                <w:color w:val="FFFFFF"/>
                <w:sz w:val="20"/>
                <w:szCs w:val="20"/>
              </w:rPr>
              <w:t>Never say this</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B8C2C6" w14:textId="77777777" w:rsidR="00C06D83" w:rsidRDefault="008D6156">
            <w:r>
              <w:rPr>
                <w:b/>
                <w:bCs/>
                <w:color w:val="FFFFFF"/>
                <w:sz w:val="20"/>
                <w:szCs w:val="20"/>
              </w:rPr>
              <w:t>Why</w:t>
            </w:r>
          </w:p>
        </w:tc>
      </w:tr>
      <w:tr w:rsidR="00C06D83" w14:paraId="6FEE422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EA76A" w14:textId="77777777" w:rsidR="00C06D83" w:rsidRDefault="008D6156">
            <w:r>
              <w:rPr>
                <w:color w:val="222222"/>
                <w:sz w:val="20"/>
                <w:szCs w:val="20"/>
              </w:rPr>
              <w:t>"Itakusaidia na TRA / EFDMS / VFD."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95E94" w14:textId="77777777" w:rsidR="00C06D83" w:rsidRDefault="008D6156">
            <w:r>
              <w:rPr>
                <w:color w:val="222222"/>
                <w:sz w:val="20"/>
                <w:szCs w:val="20"/>
              </w:rPr>
              <w:t>Owners are wary of increased TRA visibility. Surface EFDMS only after 60–90 days of trust. Never in a first conversation.</w:t>
            </w:r>
          </w:p>
        </w:tc>
      </w:tr>
      <w:tr w:rsidR="00C06D83" w14:paraId="6A2D58F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C019F" w14:textId="77777777" w:rsidR="00C06D83" w:rsidRDefault="008D6156">
            <w:r>
              <w:rPr>
                <w:color w:val="222222"/>
                <w:sz w:val="20"/>
                <w:szCs w:val="20"/>
              </w:rPr>
              <w:t>"Unaweza kudai NHIF kupitia mfumo wetu."</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70090" w14:textId="77777777" w:rsidR="00C06D83" w:rsidRDefault="008D6156">
            <w:r>
              <w:rPr>
                <w:color w:val="222222"/>
                <w:sz w:val="20"/>
                <w:szCs w:val="20"/>
              </w:rPr>
              <w:t>NHIF reimburses below market price. This is a financial threat, not a benefit. Removed from all pitch materials.</w:t>
            </w:r>
          </w:p>
        </w:tc>
      </w:tr>
      <w:tr w:rsidR="00C06D83" w14:paraId="5FE730F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A2470" w14:textId="77777777" w:rsidR="00C06D83" w:rsidRDefault="008D6156">
            <w:r>
              <w:rPr>
                <w:color w:val="222222"/>
                <w:sz w:val="20"/>
                <w:szCs w:val="20"/>
              </w:rPr>
              <w:t>"PharmaConnect ni bora kuliko DukaDawa."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4C570" w14:textId="77777777" w:rsidR="00C06D83" w:rsidRDefault="008D6156">
            <w:r>
              <w:rPr>
                <w:color w:val="222222"/>
                <w:sz w:val="20"/>
                <w:szCs w:val="20"/>
              </w:rPr>
              <w:t>Funders and owners don't need a comparison war. Lead with your own value. If they bring up DukaDawa, use the objection response — do not attack.</w:t>
            </w:r>
          </w:p>
        </w:tc>
      </w:tr>
      <w:tr w:rsidR="00C06D83" w14:paraId="32150E5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ED81D" w14:textId="77777777" w:rsidR="00C06D83" w:rsidRDefault="008D6156">
            <w:r>
              <w:rPr>
                <w:color w:val="222222"/>
                <w:sz w:val="20"/>
                <w:szCs w:val="20"/>
              </w:rPr>
              <w:t>"Utapata CPD points kupitia platform yetu."</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59C96" w14:textId="77777777" w:rsidR="00C06D83" w:rsidRDefault="008D6156">
            <w:r>
              <w:rPr>
                <w:color w:val="222222"/>
                <w:sz w:val="20"/>
                <w:szCs w:val="20"/>
              </w:rPr>
              <w:t>CPD benefits the pharmacist/tech, not necessarily the owner who pays. Lead with owner-facing value: revenue, inventory, control. CPD layers on after 60+ days.</w:t>
            </w:r>
          </w:p>
        </w:tc>
      </w:tr>
      <w:tr w:rsidR="00C06D83" w14:paraId="63A63B2D"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4165D" w14:textId="77777777" w:rsidR="00C06D83" w:rsidRDefault="008D6156">
            <w:r>
              <w:rPr>
                <w:color w:val="222222"/>
                <w:sz w:val="20"/>
                <w:szCs w:val="20"/>
              </w:rPr>
              <w:t>"Tutakusaidia kufuata TMDA regulations."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AEA2B" w14:textId="77777777" w:rsidR="00C06D83" w:rsidRDefault="008D6156">
            <w:r>
              <w:rPr>
                <w:color w:val="222222"/>
                <w:sz w:val="20"/>
                <w:szCs w:val="20"/>
              </w:rPr>
              <w:t>Compliance is a background benefit, not an opening pitch. Owners respond to revenue and control, not regulatory pressure.</w:t>
            </w:r>
          </w:p>
        </w:tc>
      </w:tr>
    </w:tbl>
    <w:p w14:paraId="7B391917" w14:textId="77777777" w:rsidR="00C06D83" w:rsidRDefault="00C06D83">
      <w:pPr>
        <w:spacing w:before="120"/>
      </w:pPr>
    </w:p>
    <w:p w14:paraId="58848F33" w14:textId="77777777" w:rsidR="00C06D83" w:rsidRDefault="00C06D83">
      <w:pPr>
        <w:pBdr>
          <w:bottom w:val="single" w:sz="4" w:space="1" w:color="2E5090"/>
        </w:pBdr>
        <w:spacing w:before="120" w:after="120"/>
      </w:pPr>
    </w:p>
    <w:p w14:paraId="70767D81" w14:textId="3A1FFCE4" w:rsidR="00C06D83" w:rsidRDefault="008D6156">
      <w:pPr>
        <w:pStyle w:val="Heading1"/>
      </w:pPr>
      <w:r>
        <w:t xml:space="preserve">6. </w:t>
      </w:r>
      <w:r w:rsidR="00ED1072">
        <w:t>14-day trial</w:t>
      </w:r>
      <w:r>
        <w:t xml:space="preserve"> Onboarding Checklist</w:t>
      </w:r>
    </w:p>
    <w:p w14:paraId="0CB99FDF" w14:textId="77777777" w:rsidR="00C06D83" w:rsidRDefault="008D6156">
      <w:pPr>
        <w:spacing w:before="40" w:after="80"/>
      </w:pPr>
      <w:r>
        <w:t>This checklist runs from Day 1 to Day 30. Complete every item. An incomplete onboarding is the number one reason trials fail to convert.</w:t>
      </w:r>
    </w:p>
    <w:p w14:paraId="4836F7F7" w14:textId="77777777" w:rsidR="00C06D83" w:rsidRDefault="00C06D83">
      <w:pPr>
        <w:spacing w:before="80"/>
      </w:pPr>
    </w:p>
    <w:p w14:paraId="7FD3A348" w14:textId="77777777" w:rsidR="00C06D83" w:rsidRDefault="008D6156">
      <w:pPr>
        <w:pStyle w:val="Heading2"/>
      </w:pPr>
      <w:r>
        <w:t>Day 1 — Setup (You Are On-Site)</w:t>
      </w:r>
    </w:p>
    <w:p w14:paraId="752BF837" w14:textId="77777777" w:rsidR="00C06D83" w:rsidRDefault="008D6156">
      <w:pPr>
        <w:pStyle w:val="ListParagraph"/>
        <w:numPr>
          <w:ilvl w:val="0"/>
          <w:numId w:val="4"/>
        </w:numPr>
        <w:spacing w:before="40" w:after="60"/>
      </w:pPr>
      <w:r>
        <w:t>Install PharmaConnect on the pharmacy device. Confirm offline-first sync is working.</w:t>
      </w:r>
    </w:p>
    <w:p w14:paraId="32DE47F3" w14:textId="77777777" w:rsidR="00C06D83" w:rsidRDefault="008D6156">
      <w:pPr>
        <w:pStyle w:val="ListParagraph"/>
        <w:numPr>
          <w:ilvl w:val="0"/>
          <w:numId w:val="4"/>
        </w:numPr>
        <w:spacing w:before="40" w:after="60"/>
      </w:pPr>
      <w:r>
        <w:t>Set up owner account with their mobile number and email.</w:t>
      </w:r>
    </w:p>
    <w:p w14:paraId="147AF365" w14:textId="77777777" w:rsidR="00C06D83" w:rsidRDefault="008D6156">
      <w:pPr>
        <w:pStyle w:val="ListParagraph"/>
        <w:numPr>
          <w:ilvl w:val="0"/>
          <w:numId w:val="4"/>
        </w:numPr>
        <w:spacing w:before="40" w:after="60"/>
      </w:pPr>
      <w:r>
        <w:t>Create staff accounts for every person who will use the system.</w:t>
      </w:r>
    </w:p>
    <w:p w14:paraId="4BD8336C" w14:textId="77777777" w:rsidR="00C06D83" w:rsidRDefault="008D6156">
      <w:pPr>
        <w:pStyle w:val="ListParagraph"/>
        <w:numPr>
          <w:ilvl w:val="0"/>
          <w:numId w:val="4"/>
        </w:numPr>
        <w:spacing w:before="40" w:after="60"/>
      </w:pPr>
      <w:r>
        <w:t>Enter the first 20 products in inventory together (start with their top sellers).</w:t>
      </w:r>
    </w:p>
    <w:p w14:paraId="403985E2" w14:textId="77777777" w:rsidR="00C06D83" w:rsidRDefault="008D6156">
      <w:pPr>
        <w:pStyle w:val="ListParagraph"/>
        <w:numPr>
          <w:ilvl w:val="0"/>
          <w:numId w:val="4"/>
        </w:numPr>
        <w:spacing w:before="40" w:after="60"/>
      </w:pPr>
      <w:r>
        <w:t>Show the owner the revenue dashboard on their personal phone.</w:t>
      </w:r>
    </w:p>
    <w:p w14:paraId="79D20C29" w14:textId="77777777" w:rsidR="00C06D83" w:rsidRDefault="008D6156">
      <w:pPr>
        <w:pStyle w:val="ListParagraph"/>
        <w:numPr>
          <w:ilvl w:val="0"/>
          <w:numId w:val="4"/>
        </w:numPr>
        <w:spacing w:before="40" w:after="60"/>
      </w:pPr>
      <w:r>
        <w:t>Run through one mock dispensing transaction including the drug interaction checker.</w:t>
      </w:r>
    </w:p>
    <w:p w14:paraId="0A2971AA" w14:textId="77777777" w:rsidR="00C06D83" w:rsidRDefault="008D6156">
      <w:pPr>
        <w:pStyle w:val="ListParagraph"/>
        <w:numPr>
          <w:ilvl w:val="0"/>
          <w:numId w:val="4"/>
        </w:numPr>
        <w:spacing w:before="40" w:after="60"/>
      </w:pPr>
      <w:r>
        <w:t>Confirm the trial end date in their phone calendar: exact date, exact time, your contact.</w:t>
      </w:r>
    </w:p>
    <w:p w14:paraId="72FA4878" w14:textId="77777777" w:rsidR="00C06D83" w:rsidRDefault="008D6156">
      <w:pPr>
        <w:pStyle w:val="ListParagraph"/>
        <w:numPr>
          <w:ilvl w:val="0"/>
          <w:numId w:val="4"/>
        </w:numPr>
        <w:spacing w:before="40" w:after="60"/>
      </w:pPr>
      <w:r>
        <w:t>Send a WhatsApp message to confirm setup: 'Majaribio yameanza leo. Nipigie simu wakati wowote — [namba].'</w:t>
      </w:r>
    </w:p>
    <w:p w14:paraId="06BB08E7" w14:textId="77777777" w:rsidR="00C06D83" w:rsidRDefault="00C06D83">
      <w:pPr>
        <w:spacing w:before="80"/>
      </w:pPr>
    </w:p>
    <w:p w14:paraId="50512935" w14:textId="77777777" w:rsidR="00C06D83" w:rsidRDefault="008D6156">
      <w:pPr>
        <w:pStyle w:val="Heading2"/>
      </w:pPr>
      <w:r>
        <w:t>Day 3 — First Check-In (Call or Visit)</w:t>
      </w:r>
    </w:p>
    <w:p w14:paraId="54A6C54C" w14:textId="77777777" w:rsidR="00C06D83" w:rsidRDefault="008D6156">
      <w:pPr>
        <w:pStyle w:val="ListParagraph"/>
        <w:numPr>
          <w:ilvl w:val="0"/>
          <w:numId w:val="4"/>
        </w:numPr>
        <w:spacing w:before="40" w:after="60"/>
      </w:pPr>
      <w:r>
        <w:t>Are all staff using the dispensing module? If not, identify the blocker and fix it today.</w:t>
      </w:r>
    </w:p>
    <w:p w14:paraId="1CEBD5CB" w14:textId="77777777" w:rsidR="00C06D83" w:rsidRDefault="008D6156">
      <w:pPr>
        <w:pStyle w:val="ListParagraph"/>
        <w:numPr>
          <w:ilvl w:val="0"/>
          <w:numId w:val="4"/>
        </w:numPr>
        <w:spacing w:before="40" w:after="60"/>
      </w:pPr>
      <w:r>
        <w:t>Has inventory been updated since Day 1? If not, do a training call.</w:t>
      </w:r>
    </w:p>
    <w:p w14:paraId="1E7596C7" w14:textId="77777777" w:rsidR="00C06D83" w:rsidRDefault="008D6156">
      <w:pPr>
        <w:pStyle w:val="ListParagraph"/>
        <w:numPr>
          <w:ilvl w:val="0"/>
          <w:numId w:val="4"/>
        </w:numPr>
        <w:spacing w:before="40" w:after="60"/>
      </w:pPr>
      <w:r>
        <w:t>Has the owner checked the dashboard? Walk them through it by phone if not.</w:t>
      </w:r>
    </w:p>
    <w:p w14:paraId="20261574" w14:textId="77777777" w:rsidR="00C06D83" w:rsidRDefault="008D6156">
      <w:pPr>
        <w:pStyle w:val="ListParagraph"/>
        <w:numPr>
          <w:ilvl w:val="0"/>
          <w:numId w:val="4"/>
        </w:numPr>
        <w:spacing w:before="40" w:after="60"/>
      </w:pPr>
      <w:r>
        <w:t>Note: any feature they ask about that does not yet exist. Log it for product feedback.</w:t>
      </w:r>
    </w:p>
    <w:p w14:paraId="7011CFB7" w14:textId="77777777" w:rsidR="00C06D83" w:rsidRDefault="00C06D83">
      <w:pPr>
        <w:spacing w:before="80"/>
      </w:pPr>
    </w:p>
    <w:p w14:paraId="765A91BE" w14:textId="77777777" w:rsidR="00C06D83" w:rsidRDefault="008D6156">
      <w:pPr>
        <w:pStyle w:val="Heading2"/>
      </w:pPr>
      <w:r>
        <w:t>Day 7 — One-Week Review</w:t>
      </w:r>
    </w:p>
    <w:p w14:paraId="0B962661" w14:textId="77777777" w:rsidR="00C06D83" w:rsidRDefault="008D6156">
      <w:pPr>
        <w:pStyle w:val="ListParagraph"/>
        <w:numPr>
          <w:ilvl w:val="0"/>
          <w:numId w:val="4"/>
        </w:numPr>
        <w:spacing w:before="40" w:after="60"/>
      </w:pPr>
      <w:r>
        <w:t>Pull the dispensing activity report with the owner on-site or by video call.</w:t>
      </w:r>
    </w:p>
    <w:p w14:paraId="1A4B1090" w14:textId="77777777" w:rsidR="00C06D83" w:rsidRDefault="008D6156">
      <w:pPr>
        <w:pStyle w:val="ListParagraph"/>
        <w:numPr>
          <w:ilvl w:val="0"/>
          <w:numId w:val="4"/>
        </w:numPr>
        <w:spacing w:before="40" w:after="60"/>
      </w:pPr>
      <w:r>
        <w:t>Show them: total transactions this week, top-selling products, any expiry alerts triggered.</w:t>
      </w:r>
    </w:p>
    <w:p w14:paraId="4CC71610" w14:textId="77777777" w:rsidR="00C06D83" w:rsidRDefault="008D6156">
      <w:pPr>
        <w:pStyle w:val="ListParagraph"/>
        <w:numPr>
          <w:ilvl w:val="0"/>
          <w:numId w:val="4"/>
        </w:numPr>
        <w:spacing w:before="40" w:after="60"/>
      </w:pPr>
      <w:r>
        <w:t>Ask: 'Ni nini kimekusaidia zaidi wiki hii?' — capture the exact words for testimonial.</w:t>
      </w:r>
    </w:p>
    <w:p w14:paraId="0CA65508" w14:textId="77777777" w:rsidR="00C06D83" w:rsidRDefault="008D6156">
      <w:pPr>
        <w:pStyle w:val="ListParagraph"/>
        <w:numPr>
          <w:ilvl w:val="0"/>
          <w:numId w:val="4"/>
        </w:numPr>
        <w:spacing w:before="40" w:after="60"/>
      </w:pPr>
      <w:r>
        <w:t>Ask: 'Ni nini bado kinakukera?' — capture for product improvement.</w:t>
      </w:r>
    </w:p>
    <w:p w14:paraId="6418D8FD" w14:textId="77777777" w:rsidR="00C06D83" w:rsidRDefault="008D6156">
      <w:pPr>
        <w:pStyle w:val="ListParagraph"/>
        <w:numPr>
          <w:ilvl w:val="0"/>
          <w:numId w:val="4"/>
        </w:numPr>
        <w:spacing w:before="40" w:after="60"/>
      </w:pPr>
      <w:r>
        <w:t>Confirm all remaining inventory is entered. Offer to help if not.</w:t>
      </w:r>
    </w:p>
    <w:p w14:paraId="28494DE2" w14:textId="77777777" w:rsidR="00C06D83" w:rsidRDefault="00C06D83">
      <w:pPr>
        <w:spacing w:before="80"/>
      </w:pPr>
    </w:p>
    <w:p w14:paraId="1F3DA721" w14:textId="77777777" w:rsidR="00C06D83" w:rsidRDefault="008D6156">
      <w:pPr>
        <w:pStyle w:val="Heading2"/>
      </w:pPr>
      <w:r>
        <w:t>Day 14 — Mid-Trial Check</w:t>
      </w:r>
    </w:p>
    <w:p w14:paraId="1B41502B" w14:textId="77777777" w:rsidR="00C06D83" w:rsidRDefault="008D6156">
      <w:pPr>
        <w:pStyle w:val="ListParagraph"/>
        <w:numPr>
          <w:ilvl w:val="0"/>
          <w:numId w:val="4"/>
        </w:numPr>
        <w:spacing w:before="40" w:after="60"/>
      </w:pPr>
      <w:r>
        <w:t>Review the revenue dashboard with the owner: daily revenue trend, top margin products.</w:t>
      </w:r>
    </w:p>
    <w:p w14:paraId="33AD376C" w14:textId="77777777" w:rsidR="00C06D83" w:rsidRDefault="008D6156">
      <w:pPr>
        <w:pStyle w:val="ListParagraph"/>
        <w:numPr>
          <w:ilvl w:val="0"/>
          <w:numId w:val="4"/>
        </w:numPr>
        <w:spacing w:before="40" w:after="60"/>
      </w:pPr>
      <w:r>
        <w:t>If the pharmacy has ADDO or wholesale activity, confirm those flows are working.</w:t>
      </w:r>
    </w:p>
    <w:p w14:paraId="1733EDBF" w14:textId="77777777" w:rsidR="00C06D83" w:rsidRDefault="008D6156">
      <w:pPr>
        <w:pStyle w:val="ListParagraph"/>
        <w:numPr>
          <w:ilvl w:val="0"/>
          <w:numId w:val="4"/>
        </w:numPr>
        <w:spacing w:before="40" w:after="60"/>
      </w:pPr>
      <w:r>
        <w:t>Ask: 'Kama ungepoteza PharmaConnect kesho, nini kingebadilika?' — this question reveals true stickiness.</w:t>
      </w:r>
    </w:p>
    <w:p w14:paraId="3E34851D" w14:textId="77777777" w:rsidR="00C06D83" w:rsidRDefault="008D6156">
      <w:pPr>
        <w:pStyle w:val="ListParagraph"/>
        <w:numPr>
          <w:ilvl w:val="0"/>
          <w:numId w:val="4"/>
        </w:numPr>
        <w:spacing w:before="40" w:after="60"/>
      </w:pPr>
      <w:r>
        <w:t>If engagement is low, identify the reason: training gap, staff resistance, or genuine product misfit. Triage now, not on Day 29.</w:t>
      </w:r>
    </w:p>
    <w:p w14:paraId="7FE3835F" w14:textId="77777777" w:rsidR="00C06D83" w:rsidRDefault="00C06D83">
      <w:pPr>
        <w:spacing w:before="80"/>
      </w:pPr>
    </w:p>
    <w:p w14:paraId="5633CB8C" w14:textId="77777777" w:rsidR="00C06D83" w:rsidRDefault="008D6156">
      <w:pPr>
        <w:pStyle w:val="Heading2"/>
      </w:pPr>
      <w:r>
        <w:t>Day 21 — Conversion Warm-Up</w:t>
      </w:r>
    </w:p>
    <w:p w14:paraId="1C149367" w14:textId="77777777" w:rsidR="00C06D83" w:rsidRDefault="008D6156">
      <w:pPr>
        <w:pStyle w:val="ListParagraph"/>
        <w:numPr>
          <w:ilvl w:val="0"/>
          <w:numId w:val="4"/>
        </w:numPr>
        <w:spacing w:before="40" w:after="60"/>
      </w:pPr>
      <w:r>
        <w:t>Send a WhatsApp: 'Tunafikia mwisho wa majaribio tarehe [date]. Ninataka kukaa nawe dakika 15 wiki ijayo kuona uamuzi wako.'</w:t>
      </w:r>
    </w:p>
    <w:p w14:paraId="5C678C37" w14:textId="77777777" w:rsidR="00C06D83" w:rsidRDefault="008D6156">
      <w:pPr>
        <w:pStyle w:val="ListParagraph"/>
        <w:numPr>
          <w:ilvl w:val="0"/>
          <w:numId w:val="4"/>
        </w:numPr>
        <w:spacing w:before="40" w:after="60"/>
      </w:pPr>
      <w:r>
        <w:t>Confirm the Day 30 meeting time. If they hesitate to schedule it, that tells you something — investigate now.</w:t>
      </w:r>
    </w:p>
    <w:p w14:paraId="0B7B03DC" w14:textId="77777777" w:rsidR="00C06D83" w:rsidRDefault="008D6156">
      <w:pPr>
        <w:pStyle w:val="ListParagraph"/>
        <w:numPr>
          <w:ilvl w:val="0"/>
          <w:numId w:val="4"/>
        </w:numPr>
        <w:spacing w:before="40" w:after="60"/>
      </w:pPr>
      <w:r>
        <w:t>Prepare their specific impact summary: transactions logged, expiry alerts triggered, stock-out warnings given.</w:t>
      </w:r>
    </w:p>
    <w:p w14:paraId="094FB54A" w14:textId="77777777" w:rsidR="00C06D83" w:rsidRDefault="00C06D83">
      <w:pPr>
        <w:spacing w:before="80"/>
      </w:pPr>
    </w:p>
    <w:p w14:paraId="51EA8B5C" w14:textId="77777777" w:rsidR="00C06D83" w:rsidRDefault="008D6156">
      <w:pPr>
        <w:pStyle w:val="Heading2"/>
      </w:pPr>
      <w:r>
        <w:t>Day 30 — Conversion Meeting (Non-Negotiable)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06D83" w14:paraId="1582E4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6E6"/>
            <w:tcMar>
              <w:top w:w="120" w:type="dxa"/>
              <w:left w:w="200" w:type="dxa"/>
              <w:bottom w:w="120" w:type="dxa"/>
              <w:right w:w="200" w:type="dxa"/>
            </w:tcMar>
          </w:tcPr>
          <w:p w14:paraId="2DF11A18" w14:textId="77777777" w:rsidR="00C06D83" w:rsidRDefault="008D6156">
            <w:r>
              <w:rPr>
                <w:i/>
                <w:iCs/>
                <w:color w:val="333333"/>
              </w:rPr>
              <w:t>This meeting is not optional and the date does not move. An owner who avoids the Day 30 meeting is not converting. Do not extend the trial to give them more time — more time does not solve a conviction problem. It only delays the no.</w:t>
            </w:r>
          </w:p>
        </w:tc>
      </w:tr>
    </w:tbl>
    <w:p w14:paraId="5975D465" w14:textId="77777777" w:rsidR="00C06D83" w:rsidRDefault="00C06D83">
      <w:pPr>
        <w:spacing w:before="80"/>
      </w:pPr>
    </w:p>
    <w:p w14:paraId="186218CF" w14:textId="77777777" w:rsidR="00C06D83" w:rsidRDefault="008D6156">
      <w:pPr>
        <w:pStyle w:val="ListParagraph"/>
        <w:numPr>
          <w:ilvl w:val="0"/>
          <w:numId w:val="4"/>
        </w:numPr>
        <w:spacing w:before="40" w:after="60"/>
      </w:pPr>
      <w:r>
        <w:t>Present their 30-day summary: total transactions, inventory accuracy improvement, alerts fired.</w:t>
      </w:r>
    </w:p>
    <w:p w14:paraId="065E892E" w14:textId="77777777" w:rsidR="00C06D83" w:rsidRDefault="008D6156">
      <w:pPr>
        <w:pStyle w:val="ListParagraph"/>
        <w:numPr>
          <w:ilvl w:val="0"/>
          <w:numId w:val="4"/>
        </w:numPr>
        <w:spacing w:before="40" w:after="60"/>
      </w:pPr>
      <w:r>
        <w:t>Ask: 'Umesoma thamani ya mfumo kwa biashara yako?' — let them answer before you say anything.</w:t>
      </w:r>
    </w:p>
    <w:p w14:paraId="73C1643A" w14:textId="77777777" w:rsidR="00C06D83" w:rsidRDefault="008D6156">
      <w:pPr>
        <w:pStyle w:val="ListParagraph"/>
        <w:numPr>
          <w:ilvl w:val="0"/>
          <w:numId w:val="4"/>
        </w:numPr>
        <w:spacing w:before="40" w:after="60"/>
      </w:pPr>
      <w:r>
        <w:t>Make the ask: 'Tunaweza kuanza usajili wako leo? Ninaweza kusaidia na malipo sasa hivi.'</w:t>
      </w:r>
    </w:p>
    <w:p w14:paraId="5D2EFFF4" w14:textId="77777777" w:rsidR="00C06D83" w:rsidRDefault="008D6156">
      <w:pPr>
        <w:pStyle w:val="ListParagraph"/>
        <w:numPr>
          <w:ilvl w:val="0"/>
          <w:numId w:val="4"/>
        </w:numPr>
        <w:spacing w:before="40" w:after="60"/>
      </w:pPr>
      <w:r>
        <w:t>If yes: process payment immediately. Do not leave before payment is confirmed.</w:t>
      </w:r>
    </w:p>
    <w:p w14:paraId="6F1E0948" w14:textId="77777777" w:rsidR="00C06D83" w:rsidRDefault="008D6156">
      <w:pPr>
        <w:pStyle w:val="ListParagraph"/>
        <w:numPr>
          <w:ilvl w:val="0"/>
          <w:numId w:val="4"/>
        </w:numPr>
        <w:spacing w:before="40" w:after="60"/>
      </w:pPr>
      <w:r>
        <w:t>If no: ask the one honest question — 'Ni nini kimekuzuia?' Record the reason. Thank them. Leave. Do not negotiate.</w:t>
      </w:r>
    </w:p>
    <w:p w14:paraId="6E570098" w14:textId="77777777" w:rsidR="00C06D83" w:rsidRDefault="008D6156">
      <w:pPr>
        <w:pStyle w:val="ListParagraph"/>
        <w:numPr>
          <w:ilvl w:val="0"/>
          <w:numId w:val="4"/>
        </w:numPr>
        <w:spacing w:before="40" w:after="60"/>
      </w:pPr>
      <w:r>
        <w:t>If the owner is not available for Day 30: do not extend. Send a final WhatsApp with payment instructions and a deadline of 48 hours. After that, close the trial account.</w:t>
      </w:r>
    </w:p>
    <w:p w14:paraId="1ABEC7B9" w14:textId="77777777" w:rsidR="00C06D83" w:rsidRDefault="00C06D83">
      <w:pPr>
        <w:spacing w:before="80"/>
      </w:pPr>
    </w:p>
    <w:p w14:paraId="2400CB77" w14:textId="77777777" w:rsidR="00C06D83" w:rsidRDefault="008D6156">
      <w:pPr>
        <w:pStyle w:val="Heading2"/>
      </w:pPr>
      <w:r>
        <w:t>Post-Conversion — First 7 Days as a Paying Customer</w:t>
      </w:r>
    </w:p>
    <w:p w14:paraId="4D8A641B" w14:textId="77777777" w:rsidR="00C06D83" w:rsidRDefault="008D6156">
      <w:pPr>
        <w:pStyle w:val="ListParagraph"/>
        <w:numPr>
          <w:ilvl w:val="0"/>
          <w:numId w:val="4"/>
        </w:numPr>
        <w:spacing w:before="40" w:after="60"/>
      </w:pPr>
      <w:r>
        <w:t>Send a confirmation WhatsApp: 'Karibu sehemu ya familia ya PharmaConnect. Niko hapa wakati wowote.'</w:t>
      </w:r>
    </w:p>
    <w:p w14:paraId="512F2B69" w14:textId="77777777" w:rsidR="00C06D83" w:rsidRDefault="008D6156">
      <w:pPr>
        <w:pStyle w:val="ListParagraph"/>
        <w:numPr>
          <w:ilvl w:val="0"/>
          <w:numId w:val="4"/>
        </w:numPr>
        <w:spacing w:before="40" w:after="60"/>
      </w:pPr>
      <w:r>
        <w:t>Ask for one testimonial quote — specific, in their own words, about one problem PharmaConnect solved.</w:t>
      </w:r>
    </w:p>
    <w:p w14:paraId="19A13F8D" w14:textId="77777777" w:rsidR="00C06D83" w:rsidRDefault="008D6156">
      <w:pPr>
        <w:pStyle w:val="ListParagraph"/>
        <w:numPr>
          <w:ilvl w:val="0"/>
          <w:numId w:val="4"/>
        </w:numPr>
        <w:spacing w:before="40" w:after="60"/>
      </w:pPr>
      <w:r>
        <w:t>Ask: 'Je, unajua mmiliki mwingine anayeweza kufaidika na PharmaConnect?' — this is your next lead.</w:t>
      </w:r>
    </w:p>
    <w:p w14:paraId="5A0FC6FC" w14:textId="77777777" w:rsidR="00C06D83" w:rsidRDefault="00C06D83">
      <w:pPr>
        <w:spacing w:before="120"/>
      </w:pPr>
    </w:p>
    <w:p w14:paraId="2A518551" w14:textId="77777777" w:rsidR="00C06D83" w:rsidRDefault="00C06D83">
      <w:pPr>
        <w:pBdr>
          <w:bottom w:val="single" w:sz="4" w:space="1" w:color="2E5090"/>
        </w:pBdr>
        <w:spacing w:before="120" w:after="120"/>
      </w:pPr>
    </w:p>
    <w:p w14:paraId="1474511D" w14:textId="77777777" w:rsidR="00C06D83" w:rsidRDefault="008D6156">
      <w:pPr>
        <w:pStyle w:val="Heading1"/>
      </w:pPr>
      <w:r>
        <w:t>7. Tracking Your Pipeline</w:t>
      </w:r>
    </w:p>
    <w:p w14:paraId="4D589376" w14:textId="77777777" w:rsidR="00C06D83" w:rsidRDefault="008D6156">
      <w:pPr>
        <w:spacing w:before="40" w:after="80"/>
      </w:pPr>
      <w:r>
        <w:t>Track every pharmacy in your pipeline. A lead you cannot see is a lead you will forget.</w:t>
      </w:r>
    </w:p>
    <w:p w14:paraId="5A1DEC1C" w14:textId="77777777" w:rsidR="00C06D83" w:rsidRDefault="00C06D83">
      <w:pPr>
        <w:spacing w:before="6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400"/>
        <w:gridCol w:w="1400"/>
        <w:gridCol w:w="2760"/>
      </w:tblGrid>
      <w:tr w:rsidR="00C06D83" w14:paraId="7CAA59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F7CAA2" w14:textId="77777777" w:rsidR="00C06D83" w:rsidRDefault="008D6156">
            <w:r>
              <w:rPr>
                <w:b/>
                <w:bCs/>
                <w:color w:val="FFFFFF"/>
                <w:sz w:val="20"/>
                <w:szCs w:val="20"/>
              </w:rPr>
              <w:t>Pharmacy Name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525883C" w14:textId="77777777" w:rsidR="00C06D83" w:rsidRDefault="008D6156">
            <w:r>
              <w:rPr>
                <w:b/>
                <w:bCs/>
                <w:color w:val="FFFFFF"/>
                <w:sz w:val="20"/>
                <w:szCs w:val="20"/>
              </w:rPr>
              <w:t>Owner Contact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E84866" w14:textId="77777777" w:rsidR="00C06D83" w:rsidRDefault="008D6156">
            <w:r>
              <w:rPr>
                <w:b/>
                <w:bCs/>
                <w:color w:val="FFFFFF"/>
                <w:sz w:val="20"/>
                <w:szCs w:val="20"/>
              </w:rPr>
              <w:t>Stage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2E72C1" w14:textId="77777777" w:rsidR="00C06D83" w:rsidRDefault="008D6156">
            <w:r>
              <w:rPr>
                <w:b/>
                <w:bCs/>
                <w:color w:val="FFFFFF"/>
                <w:sz w:val="20"/>
                <w:szCs w:val="20"/>
              </w:rPr>
              <w:t>Trial End Date</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F54024" w14:textId="77777777" w:rsidR="00C06D83" w:rsidRDefault="008D6156">
            <w:r>
              <w:rPr>
                <w:b/>
                <w:bCs/>
                <w:color w:val="FFFFFF"/>
                <w:sz w:val="20"/>
                <w:szCs w:val="20"/>
              </w:rPr>
              <w:t>Notes</w:t>
            </w:r>
          </w:p>
        </w:tc>
      </w:tr>
      <w:tr w:rsidR="00C06D83" w14:paraId="3AB427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E33AFD6" w14:textId="77777777" w:rsidR="00C06D83" w:rsidRDefault="008D6156">
            <w:r>
              <w:t xml:space="preserve">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FED773E" w14:textId="77777777" w:rsidR="00C06D83" w:rsidRDefault="008D6156">
            <w: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404387A" w14:textId="77777777" w:rsidR="00C06D83" w:rsidRDefault="008D6156">
            <w: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0F76794" w14:textId="77777777" w:rsidR="00C06D83" w:rsidRDefault="008D6156">
            <w:r>
              <w:t xml:space="preserve"> </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E4D68A4" w14:textId="77777777" w:rsidR="00C06D83" w:rsidRDefault="008D6156">
            <w:r>
              <w:t xml:space="preserve"> </w:t>
            </w:r>
          </w:p>
        </w:tc>
      </w:tr>
      <w:tr w:rsidR="00C06D83" w14:paraId="7E03925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C4FF41E" w14:textId="77777777" w:rsidR="00C06D83" w:rsidRDefault="008D6156">
            <w:r>
              <w:t xml:space="preserve">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254E5AA" w14:textId="77777777" w:rsidR="00C06D83" w:rsidRDefault="008D6156">
            <w: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DFB582A" w14:textId="77777777" w:rsidR="00C06D83" w:rsidRDefault="008D6156">
            <w: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E721FF3" w14:textId="77777777" w:rsidR="00C06D83" w:rsidRDefault="008D6156">
            <w:r>
              <w:t xml:space="preserve"> </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4B4054D7" w14:textId="77777777" w:rsidR="00C06D83" w:rsidRDefault="008D6156">
            <w:r>
              <w:t xml:space="preserve"> </w:t>
            </w:r>
          </w:p>
        </w:tc>
      </w:tr>
      <w:tr w:rsidR="00C06D83" w14:paraId="1C18F4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A123CCB" w14:textId="77777777" w:rsidR="00C06D83" w:rsidRDefault="008D6156">
            <w:r>
              <w:t xml:space="preserve">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8B31747" w14:textId="77777777" w:rsidR="00C06D83" w:rsidRDefault="008D6156">
            <w: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990EF55" w14:textId="77777777" w:rsidR="00C06D83" w:rsidRDefault="008D6156">
            <w: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83A8956" w14:textId="77777777" w:rsidR="00C06D83" w:rsidRDefault="008D6156">
            <w:r>
              <w:t xml:space="preserve"> </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8B392F0" w14:textId="77777777" w:rsidR="00C06D83" w:rsidRDefault="008D6156">
            <w:r>
              <w:t xml:space="preserve"> </w:t>
            </w:r>
          </w:p>
        </w:tc>
      </w:tr>
      <w:tr w:rsidR="00C06D83" w14:paraId="4E7B92B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45D41D7" w14:textId="77777777" w:rsidR="00C06D83" w:rsidRDefault="008D6156">
            <w:r>
              <w:t xml:space="preserve">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8B38B82" w14:textId="77777777" w:rsidR="00C06D83" w:rsidRDefault="008D6156">
            <w: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AFBA8C1" w14:textId="77777777" w:rsidR="00C06D83" w:rsidRDefault="008D6156">
            <w: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385EC99" w14:textId="77777777" w:rsidR="00C06D83" w:rsidRDefault="008D6156">
            <w:r>
              <w:t xml:space="preserve"> </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3D2866B" w14:textId="77777777" w:rsidR="00C06D83" w:rsidRDefault="008D6156">
            <w:r>
              <w:t xml:space="preserve"> </w:t>
            </w:r>
          </w:p>
        </w:tc>
      </w:tr>
      <w:tr w:rsidR="00C06D83" w14:paraId="6D364E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5B9044B" w14:textId="77777777" w:rsidR="00C06D83" w:rsidRDefault="008D6156">
            <w:r>
              <w:t xml:space="preserve">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5E6B4D2" w14:textId="77777777" w:rsidR="00C06D83" w:rsidRDefault="008D6156">
            <w: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EB3B4A2" w14:textId="77777777" w:rsidR="00C06D83" w:rsidRDefault="008D6156">
            <w: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F256440" w14:textId="77777777" w:rsidR="00C06D83" w:rsidRDefault="008D6156">
            <w:r>
              <w:t xml:space="preserve"> </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883A3F8" w14:textId="77777777" w:rsidR="00C06D83" w:rsidRDefault="008D6156">
            <w:r>
              <w:t xml:space="preserve"> </w:t>
            </w:r>
          </w:p>
        </w:tc>
      </w:tr>
      <w:tr w:rsidR="00C06D83" w14:paraId="6B316C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7627342" w14:textId="77777777" w:rsidR="00C06D83" w:rsidRDefault="008D6156">
            <w:r>
              <w:t xml:space="preserve">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6EC9380" w14:textId="77777777" w:rsidR="00C06D83" w:rsidRDefault="008D6156">
            <w: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CE37E3F" w14:textId="77777777" w:rsidR="00C06D83" w:rsidRDefault="008D6156">
            <w: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E6F34B0" w14:textId="77777777" w:rsidR="00C06D83" w:rsidRDefault="008D6156">
            <w:r>
              <w:t xml:space="preserve"> </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B45433E" w14:textId="77777777" w:rsidR="00C06D83" w:rsidRDefault="008D6156">
            <w:r>
              <w:t xml:space="preserve"> </w:t>
            </w:r>
          </w:p>
        </w:tc>
      </w:tr>
      <w:tr w:rsidR="00C06D83" w14:paraId="704034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2178A52" w14:textId="77777777" w:rsidR="00C06D83" w:rsidRDefault="008D6156">
            <w:r>
              <w:t xml:space="preserve">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C2257E9" w14:textId="77777777" w:rsidR="00C06D83" w:rsidRDefault="008D6156">
            <w: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C93639C" w14:textId="77777777" w:rsidR="00C06D83" w:rsidRDefault="008D6156">
            <w: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D61029C" w14:textId="77777777" w:rsidR="00C06D83" w:rsidRDefault="008D6156">
            <w:r>
              <w:t xml:space="preserve"> </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DADD138" w14:textId="77777777" w:rsidR="00C06D83" w:rsidRDefault="008D6156">
            <w:r>
              <w:t xml:space="preserve"> </w:t>
            </w:r>
          </w:p>
        </w:tc>
      </w:tr>
      <w:tr w:rsidR="00C06D83" w14:paraId="67943C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A1E6C3A" w14:textId="77777777" w:rsidR="00C06D83" w:rsidRDefault="008D6156">
            <w:r>
              <w:t xml:space="preserve">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C2ACACF" w14:textId="77777777" w:rsidR="00C06D83" w:rsidRDefault="008D6156">
            <w: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0B32398" w14:textId="77777777" w:rsidR="00C06D83" w:rsidRDefault="008D6156">
            <w: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3694120" w14:textId="77777777" w:rsidR="00C06D83" w:rsidRDefault="008D6156">
            <w:r>
              <w:t xml:space="preserve"> </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7F470B3" w14:textId="77777777" w:rsidR="00C06D83" w:rsidRDefault="008D6156">
            <w:r>
              <w:t xml:space="preserve"> </w:t>
            </w:r>
          </w:p>
        </w:tc>
      </w:tr>
      <w:tr w:rsidR="00C06D83" w14:paraId="3F3FB7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CE779EE" w14:textId="77777777" w:rsidR="00C06D83" w:rsidRDefault="008D6156">
            <w:r>
              <w:t xml:space="preserve">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73D8032" w14:textId="77777777" w:rsidR="00C06D83" w:rsidRDefault="008D6156">
            <w: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D6BC4BF" w14:textId="77777777" w:rsidR="00C06D83" w:rsidRDefault="008D6156">
            <w: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A67B146" w14:textId="77777777" w:rsidR="00C06D83" w:rsidRDefault="008D6156">
            <w:r>
              <w:t xml:space="preserve"> </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70894C3" w14:textId="77777777" w:rsidR="00C06D83" w:rsidRDefault="008D6156">
            <w:r>
              <w:t xml:space="preserve"> </w:t>
            </w:r>
          </w:p>
        </w:tc>
      </w:tr>
      <w:tr w:rsidR="00C06D83" w14:paraId="662A1E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0A6FD8B0" w14:textId="77777777" w:rsidR="00C06D83" w:rsidRDefault="008D6156">
            <w:r>
              <w:t xml:space="preserve">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FD87EF9" w14:textId="77777777" w:rsidR="00C06D83" w:rsidRDefault="008D6156">
            <w: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F8C08A6" w14:textId="77777777" w:rsidR="00C06D83" w:rsidRDefault="008D6156">
            <w:r>
              <w:t xml:space="preserve">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A349B41" w14:textId="77777777" w:rsidR="00C06D83" w:rsidRDefault="008D6156">
            <w:r>
              <w:t xml:space="preserve"> </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3F34C303" w14:textId="77777777" w:rsidR="00C06D83" w:rsidRDefault="008D6156">
            <w:r>
              <w:t xml:space="preserve"> </w:t>
            </w:r>
          </w:p>
        </w:tc>
      </w:tr>
    </w:tbl>
    <w:p w14:paraId="78F37BAA" w14:textId="77777777" w:rsidR="00C06D83" w:rsidRDefault="00C06D83">
      <w:pPr>
        <w:spacing w:before="80"/>
      </w:pPr>
    </w:p>
    <w:p w14:paraId="2FDC2BF5" w14:textId="77777777" w:rsidR="00C06D83" w:rsidRDefault="008D6156">
      <w:pPr>
        <w:spacing w:before="40" w:after="80"/>
      </w:pPr>
      <w:r>
        <w:t>Stages: Qualified | Demo Scheduled | Trial Started | Day 7 | Day 14 | Day 21 | CONVERTED | Lost</w:t>
      </w:r>
    </w:p>
    <w:p w14:paraId="2C8F31F1" w14:textId="77777777" w:rsidR="00C06D83" w:rsidRDefault="00C06D83">
      <w:pPr>
        <w:spacing w:before="120"/>
      </w:pPr>
    </w:p>
    <w:p w14:paraId="0C7BBF86" w14:textId="77777777" w:rsidR="00C06D83" w:rsidRDefault="008D6156">
      <w:pPr>
        <w:spacing w:before="60"/>
        <w:jc w:val="right"/>
      </w:pPr>
      <w:r>
        <w:rPr>
          <w:i/>
          <w:iCs/>
          <w:color w:val="999999"/>
          <w:sz w:val="18"/>
          <w:szCs w:val="18"/>
        </w:rPr>
        <w:t>PharmaConnect  ·  Arusha Pilot  ·  April 2026  ·  CONFIDENTIAL</w:t>
      </w:r>
    </w:p>
    <w:sectPr w:rsidR="00C06D8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C1A30" w14:textId="77777777" w:rsidR="008D6156" w:rsidRDefault="008D6156">
      <w:r>
        <w:separator/>
      </w:r>
    </w:p>
  </w:endnote>
  <w:endnote w:type="continuationSeparator" w:id="0">
    <w:p w14:paraId="0A2AC8A1" w14:textId="77777777" w:rsidR="008D6156" w:rsidRDefault="008D6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D276D" w14:textId="77777777" w:rsidR="00C06D83" w:rsidRDefault="008D6156">
    <w:pPr>
      <w:pBdr>
        <w:top w:val="single" w:sz="4" w:space="1" w:color="CCCCCC"/>
      </w:pBdr>
      <w:tabs>
        <w:tab w:val="right" w:pos="9026"/>
      </w:tabs>
    </w:pPr>
    <w:r>
      <w:rPr>
        <w:color w:val="777777"/>
        <w:sz w:val="16"/>
        <w:szCs w:val="16"/>
      </w:rPr>
      <w:t>PharmaConnect  ·  For founder use only</w:t>
    </w:r>
    <w:r>
      <w:rPr>
        <w:color w:val="777777"/>
        <w:sz w:val="16"/>
        <w:szCs w:val="16"/>
      </w:rPr>
      <w:tab/>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ED1072">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8E323" w14:textId="77777777" w:rsidR="008D6156" w:rsidRDefault="008D6156">
      <w:r>
        <w:separator/>
      </w:r>
    </w:p>
  </w:footnote>
  <w:footnote w:type="continuationSeparator" w:id="0">
    <w:p w14:paraId="1784F278" w14:textId="77777777" w:rsidR="008D6156" w:rsidRDefault="008D61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0DCC6" w14:textId="77777777" w:rsidR="00C06D83" w:rsidRDefault="008D6156">
    <w:pPr>
      <w:pBdr>
        <w:bottom w:val="single" w:sz="4" w:space="1" w:color="2E5090"/>
      </w:pBdr>
      <w:tabs>
        <w:tab w:val="right" w:pos="9026"/>
      </w:tabs>
    </w:pPr>
    <w:r>
      <w:rPr>
        <w:b/>
        <w:bCs/>
        <w:color w:val="2E5090"/>
        <w:sz w:val="18"/>
        <w:szCs w:val="18"/>
      </w:rPr>
      <w:t>PHARMACONNECT  ·  Pharmacy Acquisition Kit</w:t>
    </w:r>
    <w:r>
      <w:rPr>
        <w:color w:val="999999"/>
        <w:sz w:val="18"/>
        <w:szCs w:val="18"/>
      </w:rPr>
      <w:tab/>
      <w:t>CONFIDENTIAL  ·  Arusha Pilot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4D33FA"/>
    <w:multiLevelType w:val="hybridMultilevel"/>
    <w:tmpl w:val="99A60136"/>
    <w:lvl w:ilvl="0" w:tplc="D66EF812">
      <w:start w:val="1"/>
      <w:numFmt w:val="bullet"/>
      <w:lvlText w:val="●"/>
      <w:lvlJc w:val="left"/>
      <w:pPr>
        <w:ind w:left="720" w:hanging="360"/>
      </w:pPr>
    </w:lvl>
    <w:lvl w:ilvl="1" w:tplc="4C2A4BE8">
      <w:start w:val="1"/>
      <w:numFmt w:val="bullet"/>
      <w:lvlText w:val="○"/>
      <w:lvlJc w:val="left"/>
      <w:pPr>
        <w:ind w:left="1440" w:hanging="360"/>
      </w:pPr>
    </w:lvl>
    <w:lvl w:ilvl="2" w:tplc="8F3EE2F4">
      <w:start w:val="1"/>
      <w:numFmt w:val="bullet"/>
      <w:lvlText w:val="■"/>
      <w:lvlJc w:val="left"/>
      <w:pPr>
        <w:ind w:left="2160" w:hanging="360"/>
      </w:pPr>
    </w:lvl>
    <w:lvl w:ilvl="3" w:tplc="441431DC">
      <w:start w:val="1"/>
      <w:numFmt w:val="bullet"/>
      <w:lvlText w:val="●"/>
      <w:lvlJc w:val="left"/>
      <w:pPr>
        <w:ind w:left="2880" w:hanging="360"/>
      </w:pPr>
    </w:lvl>
    <w:lvl w:ilvl="4" w:tplc="274E3FF0">
      <w:start w:val="1"/>
      <w:numFmt w:val="bullet"/>
      <w:lvlText w:val="○"/>
      <w:lvlJc w:val="left"/>
      <w:pPr>
        <w:ind w:left="3600" w:hanging="360"/>
      </w:pPr>
    </w:lvl>
    <w:lvl w:ilvl="5" w:tplc="49DA8858">
      <w:start w:val="1"/>
      <w:numFmt w:val="bullet"/>
      <w:lvlText w:val="■"/>
      <w:lvlJc w:val="left"/>
      <w:pPr>
        <w:ind w:left="4320" w:hanging="360"/>
      </w:pPr>
    </w:lvl>
    <w:lvl w:ilvl="6" w:tplc="FB34B32A">
      <w:start w:val="1"/>
      <w:numFmt w:val="bullet"/>
      <w:lvlText w:val="●"/>
      <w:lvlJc w:val="left"/>
      <w:pPr>
        <w:ind w:left="5040" w:hanging="360"/>
      </w:pPr>
    </w:lvl>
    <w:lvl w:ilvl="7" w:tplc="E556D534">
      <w:start w:val="1"/>
      <w:numFmt w:val="bullet"/>
      <w:lvlText w:val="●"/>
      <w:lvlJc w:val="left"/>
      <w:pPr>
        <w:ind w:left="5760" w:hanging="360"/>
      </w:pPr>
    </w:lvl>
    <w:lvl w:ilvl="8" w:tplc="E2022468">
      <w:start w:val="1"/>
      <w:numFmt w:val="bullet"/>
      <w:lvlText w:val="●"/>
      <w:lvlJc w:val="left"/>
      <w:pPr>
        <w:ind w:left="6480" w:hanging="360"/>
      </w:pPr>
    </w:lvl>
  </w:abstractNum>
  <w:abstractNum w:abstractNumId="1" w15:restartNumberingAfterBreak="0">
    <w:nsid w:val="4EA8563A"/>
    <w:multiLevelType w:val="hybridMultilevel"/>
    <w:tmpl w:val="73A26942"/>
    <w:lvl w:ilvl="0" w:tplc="784A40E6">
      <w:start w:val="1"/>
      <w:numFmt w:val="decimal"/>
      <w:lvlText w:val="%1."/>
      <w:lvlJc w:val="left"/>
      <w:pPr>
        <w:ind w:left="600" w:hanging="300"/>
      </w:pPr>
    </w:lvl>
    <w:lvl w:ilvl="1" w:tplc="4A3651EC">
      <w:numFmt w:val="decimal"/>
      <w:lvlText w:val=""/>
      <w:lvlJc w:val="left"/>
    </w:lvl>
    <w:lvl w:ilvl="2" w:tplc="423099F0">
      <w:numFmt w:val="decimal"/>
      <w:lvlText w:val=""/>
      <w:lvlJc w:val="left"/>
    </w:lvl>
    <w:lvl w:ilvl="3" w:tplc="1068CD62">
      <w:numFmt w:val="decimal"/>
      <w:lvlText w:val=""/>
      <w:lvlJc w:val="left"/>
    </w:lvl>
    <w:lvl w:ilvl="4" w:tplc="DD0E00D6">
      <w:numFmt w:val="decimal"/>
      <w:lvlText w:val=""/>
      <w:lvlJc w:val="left"/>
    </w:lvl>
    <w:lvl w:ilvl="5" w:tplc="89EED8E6">
      <w:numFmt w:val="decimal"/>
      <w:lvlText w:val=""/>
      <w:lvlJc w:val="left"/>
    </w:lvl>
    <w:lvl w:ilvl="6" w:tplc="736A1A8A">
      <w:numFmt w:val="decimal"/>
      <w:lvlText w:val=""/>
      <w:lvlJc w:val="left"/>
    </w:lvl>
    <w:lvl w:ilvl="7" w:tplc="95F6A746">
      <w:numFmt w:val="decimal"/>
      <w:lvlText w:val=""/>
      <w:lvlJc w:val="left"/>
    </w:lvl>
    <w:lvl w:ilvl="8" w:tplc="BB76357C">
      <w:numFmt w:val="decimal"/>
      <w:lvlText w:val=""/>
      <w:lvlJc w:val="left"/>
    </w:lvl>
  </w:abstractNum>
  <w:abstractNum w:abstractNumId="2" w15:restartNumberingAfterBreak="0">
    <w:nsid w:val="53D73270"/>
    <w:multiLevelType w:val="hybridMultilevel"/>
    <w:tmpl w:val="4628F046"/>
    <w:lvl w:ilvl="0" w:tplc="73AAAAF2">
      <w:start w:val="1"/>
      <w:numFmt w:val="bullet"/>
      <w:lvlText w:val="□"/>
      <w:lvlJc w:val="left"/>
      <w:pPr>
        <w:ind w:left="600" w:hanging="300"/>
      </w:pPr>
    </w:lvl>
    <w:lvl w:ilvl="1" w:tplc="A99AF6EA">
      <w:numFmt w:val="decimal"/>
      <w:lvlText w:val=""/>
      <w:lvlJc w:val="left"/>
    </w:lvl>
    <w:lvl w:ilvl="2" w:tplc="F85435EC">
      <w:numFmt w:val="decimal"/>
      <w:lvlText w:val=""/>
      <w:lvlJc w:val="left"/>
    </w:lvl>
    <w:lvl w:ilvl="3" w:tplc="1690D7DA">
      <w:numFmt w:val="decimal"/>
      <w:lvlText w:val=""/>
      <w:lvlJc w:val="left"/>
    </w:lvl>
    <w:lvl w:ilvl="4" w:tplc="6CD48E8A">
      <w:numFmt w:val="decimal"/>
      <w:lvlText w:val=""/>
      <w:lvlJc w:val="left"/>
    </w:lvl>
    <w:lvl w:ilvl="5" w:tplc="D3388C20">
      <w:numFmt w:val="decimal"/>
      <w:lvlText w:val=""/>
      <w:lvlJc w:val="left"/>
    </w:lvl>
    <w:lvl w:ilvl="6" w:tplc="150E1C9A">
      <w:numFmt w:val="decimal"/>
      <w:lvlText w:val=""/>
      <w:lvlJc w:val="left"/>
    </w:lvl>
    <w:lvl w:ilvl="7" w:tplc="AECE8882">
      <w:numFmt w:val="decimal"/>
      <w:lvlText w:val=""/>
      <w:lvlJc w:val="left"/>
    </w:lvl>
    <w:lvl w:ilvl="8" w:tplc="78F86300">
      <w:numFmt w:val="decimal"/>
      <w:lvlText w:val=""/>
      <w:lvlJc w:val="left"/>
    </w:lvl>
  </w:abstractNum>
  <w:abstractNum w:abstractNumId="3" w15:restartNumberingAfterBreak="0">
    <w:nsid w:val="64607AF2"/>
    <w:multiLevelType w:val="hybridMultilevel"/>
    <w:tmpl w:val="BBDEDFB8"/>
    <w:lvl w:ilvl="0" w:tplc="1C985128">
      <w:start w:val="1"/>
      <w:numFmt w:val="bullet"/>
      <w:lvlText w:val="•"/>
      <w:lvlJc w:val="left"/>
      <w:pPr>
        <w:ind w:left="600" w:hanging="300"/>
      </w:pPr>
    </w:lvl>
    <w:lvl w:ilvl="1" w:tplc="F93C3260">
      <w:numFmt w:val="decimal"/>
      <w:lvlText w:val=""/>
      <w:lvlJc w:val="left"/>
    </w:lvl>
    <w:lvl w:ilvl="2" w:tplc="EDEAB13E">
      <w:numFmt w:val="decimal"/>
      <w:lvlText w:val=""/>
      <w:lvlJc w:val="left"/>
    </w:lvl>
    <w:lvl w:ilvl="3" w:tplc="17D80AF2">
      <w:numFmt w:val="decimal"/>
      <w:lvlText w:val=""/>
      <w:lvlJc w:val="left"/>
    </w:lvl>
    <w:lvl w:ilvl="4" w:tplc="6BEA5086">
      <w:numFmt w:val="decimal"/>
      <w:lvlText w:val=""/>
      <w:lvlJc w:val="left"/>
    </w:lvl>
    <w:lvl w:ilvl="5" w:tplc="8CFE900E">
      <w:numFmt w:val="decimal"/>
      <w:lvlText w:val=""/>
      <w:lvlJc w:val="left"/>
    </w:lvl>
    <w:lvl w:ilvl="6" w:tplc="D2DCDDD4">
      <w:numFmt w:val="decimal"/>
      <w:lvlText w:val=""/>
      <w:lvlJc w:val="left"/>
    </w:lvl>
    <w:lvl w:ilvl="7" w:tplc="D13EB03A">
      <w:numFmt w:val="decimal"/>
      <w:lvlText w:val=""/>
      <w:lvlJc w:val="left"/>
    </w:lvl>
    <w:lvl w:ilvl="8" w:tplc="0F98A896">
      <w:numFmt w:val="decimal"/>
      <w:lvlText w:val=""/>
      <w:lvlJc w:val="left"/>
    </w:lvl>
  </w:abstractNum>
  <w:num w:numId="1" w16cid:durableId="223106344">
    <w:abstractNumId w:val="0"/>
    <w:lvlOverride w:ilvl="0">
      <w:startOverride w:val="1"/>
    </w:lvlOverride>
  </w:num>
  <w:num w:numId="2" w16cid:durableId="921598532">
    <w:abstractNumId w:val="3"/>
    <w:lvlOverride w:ilvl="0">
      <w:startOverride w:val="1"/>
    </w:lvlOverride>
  </w:num>
  <w:num w:numId="3" w16cid:durableId="1239096645">
    <w:abstractNumId w:val="1"/>
    <w:lvlOverride w:ilvl="0">
      <w:startOverride w:val="1"/>
    </w:lvlOverride>
  </w:num>
  <w:num w:numId="4" w16cid:durableId="163502063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D83"/>
    <w:rsid w:val="008D6156"/>
    <w:rsid w:val="00B64B73"/>
    <w:rsid w:val="00C06D83"/>
    <w:rsid w:val="00ED1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6B62F"/>
  <w15:docId w15:val="{ABC34BC9-2E59-46F9-B47B-C8D8E4CB9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1F3864"/>
      <w:sz w:val="32"/>
      <w:szCs w:val="32"/>
    </w:rPr>
  </w:style>
  <w:style w:type="paragraph" w:styleId="Heading2">
    <w:name w:val="heading 2"/>
    <w:uiPriority w:val="9"/>
    <w:unhideWhenUsed/>
    <w:qFormat/>
    <w:pPr>
      <w:spacing w:before="280" w:after="80"/>
      <w:outlineLvl w:val="1"/>
    </w:pPr>
    <w:rPr>
      <w:b/>
      <w:bCs/>
      <w:color w:val="2E509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1925</Words>
  <Characters>10977</Characters>
  <Application>Microsoft Office Word</Application>
  <DocSecurity>0</DocSecurity>
  <Lines>91</Lines>
  <Paragraphs>25</Paragraphs>
  <ScaleCrop>false</ScaleCrop>
  <Company/>
  <LinksUpToDate>false</LinksUpToDate>
  <CharactersWithSpaces>12877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Elihaki Javan</cp:lastModifiedBy>
  <cp:revision>2</cp:revision>
  <dcterms:created xsi:type="dcterms:W3CDTF">2026-04-21T08:58:00Z</dcterms:created>
  <dcterms:modified xsi:type="dcterms:W3CDTF">2026-05-09T07:22:00Z</dcterms:modified>
</cp:coreProperties>
</file>