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82C2" w14:textId="1EF89D93" w:rsidR="00C84729" w:rsidRPr="008A04F8" w:rsidRDefault="00660F3B" w:rsidP="00EA0E09">
      <w:pPr>
        <w:spacing w:before="120" w:after="120"/>
        <w:jc w:val="center"/>
        <w:rPr>
          <w:rFonts w:ascii="Arial" w:eastAsia="Arial" w:hAnsi="Arial" w:cs="Arial"/>
          <w:b/>
          <w:sz w:val="28"/>
          <w:szCs w:val="28"/>
        </w:rPr>
      </w:pPr>
      <w:r w:rsidRPr="008A04F8">
        <w:rPr>
          <w:rFonts w:ascii="Arial" w:eastAsia="Arial" w:hAnsi="Arial" w:cs="Arial"/>
          <w:b/>
          <w:sz w:val="28"/>
          <w:szCs w:val="28"/>
        </w:rPr>
        <w:t>Operating Systems</w:t>
      </w:r>
    </w:p>
    <w:p w14:paraId="591537C6" w14:textId="10818F43" w:rsidR="00C84729" w:rsidRPr="006E6EF2" w:rsidRDefault="00660F3B" w:rsidP="00EA0E09">
      <w:pPr>
        <w:spacing w:before="120" w:after="120"/>
        <w:jc w:val="center"/>
        <w:rPr>
          <w:rFonts w:ascii="Arial" w:eastAsia="Arial" w:hAnsi="Arial" w:cs="Arial"/>
          <w:b/>
          <w:sz w:val="24"/>
          <w:szCs w:val="24"/>
        </w:rPr>
      </w:pPr>
      <w:r w:rsidRPr="006E6EF2">
        <w:rPr>
          <w:rFonts w:ascii="Arial" w:eastAsia="Arial" w:hAnsi="Arial" w:cs="Arial"/>
          <w:b/>
          <w:sz w:val="24"/>
          <w:szCs w:val="24"/>
        </w:rPr>
        <w:t>Course Outline</w:t>
      </w:r>
      <w:r w:rsidR="00EA0E09">
        <w:rPr>
          <w:rFonts w:ascii="Arial" w:eastAsia="Arial" w:hAnsi="Arial" w:cs="Arial"/>
          <w:b/>
          <w:sz w:val="24"/>
          <w:szCs w:val="24"/>
        </w:rPr>
        <w:t xml:space="preserve"> (SE)</w:t>
      </w:r>
    </w:p>
    <w:p w14:paraId="1E0984F8" w14:textId="56CE81DD" w:rsidR="00C84729" w:rsidRPr="006E6EF2" w:rsidRDefault="00EA0E09" w:rsidP="00EA0E09">
      <w:pPr>
        <w:spacing w:before="120" w:after="120"/>
        <w:jc w:val="center"/>
      </w:pPr>
      <w:r>
        <w:rPr>
          <w:rFonts w:ascii="Arial" w:eastAsia="Arial" w:hAnsi="Arial" w:cs="Arial"/>
          <w:b/>
          <w:sz w:val="24"/>
          <w:szCs w:val="24"/>
        </w:rPr>
        <w:t xml:space="preserve">Fall </w:t>
      </w:r>
      <w:r w:rsidR="007C3598">
        <w:rPr>
          <w:rFonts w:ascii="Arial" w:eastAsia="Arial" w:hAnsi="Arial" w:cs="Arial"/>
          <w:b/>
          <w:sz w:val="24"/>
          <w:szCs w:val="24"/>
        </w:rPr>
        <w:t>202</w:t>
      </w:r>
      <w:r w:rsidR="00F31EE3">
        <w:rPr>
          <w:rFonts w:ascii="Arial" w:eastAsia="Arial" w:hAnsi="Arial" w:cs="Arial"/>
          <w:b/>
          <w:sz w:val="24"/>
          <w:szCs w:val="24"/>
        </w:rPr>
        <w:t>2</w:t>
      </w:r>
    </w:p>
    <w:p w14:paraId="6E3ECFFE" w14:textId="77777777" w:rsidR="00C84729" w:rsidRPr="006E6EF2" w:rsidRDefault="00C84729">
      <w:pPr>
        <w:tabs>
          <w:tab w:val="left" w:pos="-288"/>
          <w:tab w:val="left" w:pos="360"/>
        </w:tabs>
        <w:spacing w:after="60"/>
        <w:rPr>
          <w:rFonts w:ascii="Arial" w:eastAsia="Arial" w:hAnsi="Arial" w:cs="Arial"/>
          <w:b/>
          <w:sz w:val="8"/>
          <w:szCs w:val="8"/>
        </w:rPr>
      </w:pPr>
    </w:p>
    <w:p w14:paraId="7ABE426C" w14:textId="77777777" w:rsidR="00C84729" w:rsidRPr="006E6EF2" w:rsidRDefault="00660F3B">
      <w:pPr>
        <w:numPr>
          <w:ilvl w:val="0"/>
          <w:numId w:val="8"/>
        </w:numPr>
        <w:tabs>
          <w:tab w:val="left" w:pos="-288"/>
          <w:tab w:val="left" w:pos="360"/>
        </w:tabs>
        <w:spacing w:after="60"/>
        <w:ind w:left="360"/>
      </w:pPr>
      <w:r w:rsidRPr="006E6EF2">
        <w:rPr>
          <w:rFonts w:ascii="Arial" w:eastAsia="Arial" w:hAnsi="Arial" w:cs="Arial"/>
          <w:b/>
          <w:sz w:val="24"/>
          <w:szCs w:val="24"/>
        </w:rPr>
        <w:t xml:space="preserve">Course Description </w:t>
      </w:r>
    </w:p>
    <w:p w14:paraId="700732E0" w14:textId="77777777" w:rsidR="00C84729" w:rsidRPr="006E6EF2" w:rsidRDefault="00C84729">
      <w:pPr>
        <w:rPr>
          <w:rFonts w:ascii="Arial" w:eastAsia="Arial" w:hAnsi="Arial" w:cs="Arial"/>
          <w:sz w:val="24"/>
          <w:szCs w:val="24"/>
        </w:rPr>
      </w:pPr>
    </w:p>
    <w:tbl>
      <w:tblPr>
        <w:tblStyle w:val="a"/>
        <w:tblW w:w="9895" w:type="dxa"/>
        <w:tblLayout w:type="fixed"/>
        <w:tblLook w:val="0000" w:firstRow="0" w:lastRow="0" w:firstColumn="0" w:lastColumn="0" w:noHBand="0" w:noVBand="0"/>
      </w:tblPr>
      <w:tblGrid>
        <w:gridCol w:w="2155"/>
        <w:gridCol w:w="1100"/>
        <w:gridCol w:w="1485"/>
        <w:gridCol w:w="1530"/>
        <w:gridCol w:w="3625"/>
      </w:tblGrid>
      <w:tr w:rsidR="006E6EF2" w:rsidRPr="006E6EF2" w14:paraId="13D94E1A" w14:textId="77777777" w:rsidTr="001427F0">
        <w:trPr>
          <w:trHeight w:val="340"/>
        </w:trPr>
        <w:tc>
          <w:tcPr>
            <w:tcW w:w="2155" w:type="dxa"/>
            <w:tcBorders>
              <w:top w:val="single" w:sz="4" w:space="0" w:color="000000"/>
              <w:left w:val="single" w:sz="4" w:space="0" w:color="000000"/>
              <w:bottom w:val="single" w:sz="4" w:space="0" w:color="000000"/>
            </w:tcBorders>
            <w:shd w:val="clear" w:color="auto" w:fill="auto"/>
          </w:tcPr>
          <w:p w14:paraId="5F37AF23"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Course Code</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7646C3FA" w14:textId="79AE23CD" w:rsidR="00C84729" w:rsidRPr="006E6EF2" w:rsidRDefault="00C61FF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112513">
              <w:rPr>
                <w:rFonts w:ascii="Arial" w:eastAsia="Arial" w:hAnsi="Arial" w:cs="Arial"/>
              </w:rPr>
              <w:t>SENS351</w:t>
            </w:r>
            <w:r>
              <w:rPr>
                <w:rFonts w:ascii="Arial" w:eastAsia="Arial" w:hAnsi="Arial" w:cs="Arial"/>
              </w:rPr>
              <w:t>1</w:t>
            </w:r>
            <w:r w:rsidR="00660F3B" w:rsidRPr="006E6EF2">
              <w:rPr>
                <w:rFonts w:ascii="Arial" w:eastAsia="Arial" w:hAnsi="Arial" w:cs="Arial"/>
              </w:rPr>
              <w:t xml:space="preserve"> (Lab)</w:t>
            </w:r>
            <w:r w:rsidR="00A46BDF">
              <w:rPr>
                <w:rFonts w:ascii="Arial" w:eastAsia="Arial" w:hAnsi="Arial" w:cs="Arial"/>
              </w:rPr>
              <w:t xml:space="preserve"> </w:t>
            </w:r>
          </w:p>
        </w:tc>
      </w:tr>
      <w:tr w:rsidR="006E6EF2" w:rsidRPr="006E6EF2" w14:paraId="189EC1EC" w14:textId="77777777" w:rsidTr="001427F0">
        <w:tc>
          <w:tcPr>
            <w:tcW w:w="2155" w:type="dxa"/>
            <w:tcBorders>
              <w:top w:val="single" w:sz="4" w:space="0" w:color="000000"/>
              <w:left w:val="single" w:sz="4" w:space="0" w:color="000000"/>
              <w:bottom w:val="single" w:sz="4" w:space="0" w:color="000000"/>
            </w:tcBorders>
            <w:shd w:val="clear" w:color="auto" w:fill="auto"/>
          </w:tcPr>
          <w:p w14:paraId="1295EDBA"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Course Title</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1CCDA77A"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rPr>
              <w:t>Operating Systems</w:t>
            </w:r>
          </w:p>
        </w:tc>
      </w:tr>
      <w:tr w:rsidR="006E6EF2" w:rsidRPr="006E6EF2" w14:paraId="77A346FC" w14:textId="77777777" w:rsidTr="001427F0">
        <w:tc>
          <w:tcPr>
            <w:tcW w:w="2155" w:type="dxa"/>
            <w:tcBorders>
              <w:top w:val="single" w:sz="4" w:space="0" w:color="000000"/>
              <w:left w:val="single" w:sz="4" w:space="0" w:color="000000"/>
              <w:bottom w:val="single" w:sz="4" w:space="0" w:color="000000"/>
            </w:tcBorders>
            <w:shd w:val="clear" w:color="auto" w:fill="auto"/>
          </w:tcPr>
          <w:p w14:paraId="1D8242F8"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Credit Hours</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294FDB78" w14:textId="2B3FD052"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rPr>
              <w:t>1</w:t>
            </w:r>
          </w:p>
        </w:tc>
      </w:tr>
      <w:tr w:rsidR="006E6EF2" w:rsidRPr="006E6EF2" w14:paraId="78DDC031" w14:textId="77777777" w:rsidTr="001427F0">
        <w:tc>
          <w:tcPr>
            <w:tcW w:w="2155" w:type="dxa"/>
            <w:tcBorders>
              <w:top w:val="single" w:sz="4" w:space="0" w:color="000000"/>
              <w:left w:val="single" w:sz="4" w:space="0" w:color="000000"/>
              <w:bottom w:val="single" w:sz="4" w:space="0" w:color="000000"/>
            </w:tcBorders>
            <w:shd w:val="clear" w:color="auto" w:fill="auto"/>
          </w:tcPr>
          <w:p w14:paraId="4DE71AD2"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Prerequisites by Course(s) and Topics</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35FCCC12"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rPr>
              <w:t>Data Structures and Algorithms</w:t>
            </w:r>
          </w:p>
          <w:p w14:paraId="3E2DA9F4" w14:textId="77777777" w:rsidR="00C84729" w:rsidRPr="006E6EF2" w:rsidRDefault="00C8472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p>
        </w:tc>
      </w:tr>
      <w:tr w:rsidR="006E6EF2" w:rsidRPr="006E6EF2" w14:paraId="29AF32AC" w14:textId="77777777" w:rsidTr="001427F0">
        <w:tc>
          <w:tcPr>
            <w:tcW w:w="2155" w:type="dxa"/>
            <w:tcBorders>
              <w:top w:val="single" w:sz="4" w:space="0" w:color="000000"/>
              <w:left w:val="single" w:sz="4" w:space="0" w:color="000000"/>
              <w:bottom w:val="single" w:sz="4" w:space="0" w:color="000000"/>
            </w:tcBorders>
            <w:shd w:val="clear" w:color="auto" w:fill="auto"/>
          </w:tcPr>
          <w:p w14:paraId="6E230DBC"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Assessment Instruments with Weights</w:t>
            </w:r>
            <w:r w:rsidRPr="006E6EF2">
              <w:rPr>
                <w:rFonts w:ascii="Arial" w:eastAsia="Arial" w:hAnsi="Arial" w:cs="Arial"/>
              </w:rPr>
              <w:t xml:space="preserve"> (homework, quizzes, midterms, final, programming assignments, lab work, etc.)</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51D2E1E7" w14:textId="77777777" w:rsidR="00C84729" w:rsidRPr="006E6EF2" w:rsidRDefault="00C84729">
            <w:pPr>
              <w:rPr>
                <w:rFonts w:ascii="Arial" w:eastAsia="Arial" w:hAnsi="Arial" w:cs="Arial"/>
                <w:b/>
              </w:rPr>
            </w:pPr>
          </w:p>
          <w:p w14:paraId="4D36B4B2" w14:textId="77777777" w:rsidR="00C84729" w:rsidRPr="006E6EF2" w:rsidRDefault="00C84729">
            <w:pPr>
              <w:rPr>
                <w:rFonts w:ascii="Arial" w:eastAsia="Arial" w:hAnsi="Arial" w:cs="Arial"/>
                <w:b/>
              </w:rPr>
            </w:pPr>
          </w:p>
          <w:p w14:paraId="46BEFA63" w14:textId="77777777" w:rsidR="00C84729" w:rsidRPr="006E6EF2" w:rsidRDefault="00660F3B">
            <w:pPr>
              <w:numPr>
                <w:ilvl w:val="0"/>
                <w:numId w:val="2"/>
              </w:numPr>
            </w:pPr>
            <w:r w:rsidRPr="006E6EF2">
              <w:rPr>
                <w:rFonts w:ascii="Arial" w:eastAsia="Arial" w:hAnsi="Arial" w:cs="Arial"/>
                <w:b/>
              </w:rPr>
              <w:t>Lab (1 credit hr.)</w:t>
            </w:r>
          </w:p>
          <w:p w14:paraId="27988D1F" w14:textId="45E44DCC" w:rsidR="00C84729" w:rsidRPr="006E6EF2" w:rsidRDefault="00660F3B" w:rsidP="00A41948">
            <w:pPr>
              <w:ind w:left="720"/>
            </w:pPr>
            <w:r w:rsidRPr="006E6EF2">
              <w:rPr>
                <w:rFonts w:ascii="Arial" w:eastAsia="Arial" w:hAnsi="Arial" w:cs="Arial"/>
              </w:rPr>
              <w:t>Final Lab Exam</w:t>
            </w:r>
            <w:r w:rsidRPr="006E6EF2">
              <w:rPr>
                <w:rFonts w:ascii="Arial" w:eastAsia="Arial" w:hAnsi="Arial" w:cs="Arial"/>
              </w:rPr>
              <w:tab/>
            </w:r>
            <w:r w:rsidRPr="006E6EF2">
              <w:rPr>
                <w:rFonts w:ascii="Arial" w:eastAsia="Arial" w:hAnsi="Arial" w:cs="Arial"/>
              </w:rPr>
              <w:tab/>
            </w:r>
            <w:r w:rsidRPr="006E6EF2">
              <w:rPr>
                <w:rFonts w:ascii="Arial" w:eastAsia="Arial" w:hAnsi="Arial" w:cs="Arial"/>
              </w:rPr>
              <w:tab/>
            </w:r>
            <w:r w:rsidRPr="006E6EF2">
              <w:rPr>
                <w:rFonts w:ascii="Arial" w:eastAsia="Arial" w:hAnsi="Arial" w:cs="Arial"/>
              </w:rPr>
              <w:tab/>
            </w:r>
            <w:r w:rsidR="000414E0">
              <w:rPr>
                <w:rFonts w:ascii="Arial" w:eastAsia="Arial" w:hAnsi="Arial" w:cs="Arial"/>
              </w:rPr>
              <w:t>40</w:t>
            </w:r>
            <w:r w:rsidRPr="006E6EF2">
              <w:rPr>
                <w:rFonts w:ascii="Arial" w:eastAsia="Arial" w:hAnsi="Arial" w:cs="Arial"/>
              </w:rPr>
              <w:t>%</w:t>
            </w:r>
          </w:p>
          <w:p w14:paraId="226A99FB" w14:textId="67541B58" w:rsidR="00C84729" w:rsidRPr="006E6EF2" w:rsidRDefault="00660F3B" w:rsidP="004F422C">
            <w:pPr>
              <w:ind w:left="720"/>
            </w:pPr>
            <w:r w:rsidRPr="006E6EF2">
              <w:rPr>
                <w:rFonts w:ascii="Arial" w:eastAsia="Arial" w:hAnsi="Arial" w:cs="Arial"/>
              </w:rPr>
              <w:t>Lab Midterm</w:t>
            </w:r>
            <w:r w:rsidRPr="006E6EF2">
              <w:rPr>
                <w:rFonts w:ascii="Arial" w:eastAsia="Arial" w:hAnsi="Arial" w:cs="Arial"/>
              </w:rPr>
              <w:tab/>
            </w:r>
            <w:r w:rsidRPr="006E6EF2">
              <w:rPr>
                <w:rFonts w:ascii="Arial" w:eastAsia="Arial" w:hAnsi="Arial" w:cs="Arial"/>
              </w:rPr>
              <w:tab/>
            </w:r>
            <w:r w:rsidRPr="006E6EF2">
              <w:rPr>
                <w:rFonts w:ascii="Arial" w:eastAsia="Arial" w:hAnsi="Arial" w:cs="Arial"/>
              </w:rPr>
              <w:tab/>
            </w:r>
            <w:r w:rsidRPr="006E6EF2">
              <w:rPr>
                <w:rFonts w:ascii="Arial" w:eastAsia="Arial" w:hAnsi="Arial" w:cs="Arial"/>
              </w:rPr>
              <w:tab/>
            </w:r>
            <w:r w:rsidR="004F422C">
              <w:rPr>
                <w:rFonts w:ascii="Arial" w:eastAsia="Arial" w:hAnsi="Arial" w:cs="Arial"/>
              </w:rPr>
              <w:t>20</w:t>
            </w:r>
            <w:r w:rsidRPr="006E6EF2">
              <w:rPr>
                <w:rFonts w:ascii="Arial" w:eastAsia="Arial" w:hAnsi="Arial" w:cs="Arial"/>
              </w:rPr>
              <w:t>%</w:t>
            </w:r>
          </w:p>
          <w:p w14:paraId="6EA2031B" w14:textId="1B4C9517" w:rsidR="00C84729" w:rsidRDefault="00660F3B" w:rsidP="004F422C">
            <w:pPr>
              <w:ind w:left="720"/>
              <w:rPr>
                <w:rFonts w:ascii="Arial" w:eastAsia="Arial" w:hAnsi="Arial" w:cs="Arial"/>
              </w:rPr>
            </w:pPr>
            <w:r w:rsidRPr="006E6EF2">
              <w:rPr>
                <w:rFonts w:ascii="Arial" w:eastAsia="Arial" w:hAnsi="Arial" w:cs="Arial"/>
              </w:rPr>
              <w:t>Graded Labs</w:t>
            </w:r>
            <w:r w:rsidRPr="006E6EF2">
              <w:rPr>
                <w:rFonts w:ascii="Arial" w:eastAsia="Arial" w:hAnsi="Arial" w:cs="Arial"/>
              </w:rPr>
              <w:tab/>
            </w:r>
            <w:r w:rsidRPr="006E6EF2">
              <w:rPr>
                <w:rFonts w:ascii="Arial" w:eastAsia="Arial" w:hAnsi="Arial" w:cs="Arial"/>
              </w:rPr>
              <w:tab/>
            </w:r>
            <w:r w:rsidRPr="006E6EF2">
              <w:rPr>
                <w:rFonts w:ascii="Arial" w:eastAsia="Arial" w:hAnsi="Arial" w:cs="Arial"/>
              </w:rPr>
              <w:tab/>
            </w:r>
            <w:r w:rsidRPr="006E6EF2">
              <w:rPr>
                <w:rFonts w:ascii="Arial" w:eastAsia="Arial" w:hAnsi="Arial" w:cs="Arial"/>
              </w:rPr>
              <w:tab/>
            </w:r>
            <w:r w:rsidR="004F422C">
              <w:rPr>
                <w:rFonts w:ascii="Arial" w:eastAsia="Arial" w:hAnsi="Arial" w:cs="Arial"/>
              </w:rPr>
              <w:t>3</w:t>
            </w:r>
            <w:r w:rsidR="00EA2BF2">
              <w:rPr>
                <w:rFonts w:ascii="Arial" w:eastAsia="Arial" w:hAnsi="Arial" w:cs="Arial"/>
              </w:rPr>
              <w:t>0</w:t>
            </w:r>
            <w:r w:rsidRPr="006E6EF2">
              <w:rPr>
                <w:rFonts w:ascii="Arial" w:eastAsia="Arial" w:hAnsi="Arial" w:cs="Arial"/>
              </w:rPr>
              <w:t>%</w:t>
            </w:r>
          </w:p>
          <w:p w14:paraId="7EFACEC3" w14:textId="64005E82" w:rsidR="000414E0" w:rsidRPr="006E6EF2" w:rsidRDefault="000414E0" w:rsidP="00A41948">
            <w:pPr>
              <w:ind w:left="720"/>
            </w:pPr>
            <w:r>
              <w:rPr>
                <w:rFonts w:ascii="Arial" w:eastAsia="Arial" w:hAnsi="Arial" w:cs="Arial"/>
              </w:rPr>
              <w:t xml:space="preserve">Class participation                                   </w:t>
            </w:r>
            <w:r w:rsidR="00096E5A">
              <w:rPr>
                <w:rFonts w:ascii="Arial" w:eastAsia="Arial" w:hAnsi="Arial" w:cs="Arial"/>
              </w:rPr>
              <w:t>10</w:t>
            </w:r>
            <w:r>
              <w:rPr>
                <w:rFonts w:ascii="Arial" w:eastAsia="Arial" w:hAnsi="Arial" w:cs="Arial"/>
              </w:rPr>
              <w:t>%</w:t>
            </w:r>
          </w:p>
          <w:p w14:paraId="585E033D" w14:textId="77777777" w:rsidR="00C84729" w:rsidRPr="006E6EF2" w:rsidRDefault="00660F3B">
            <w:pPr>
              <w:ind w:left="720"/>
            </w:pPr>
            <w:r w:rsidRPr="006E6EF2">
              <w:rPr>
                <w:rFonts w:ascii="Arial" w:eastAsia="Arial" w:hAnsi="Arial" w:cs="Arial"/>
                <w:b/>
              </w:rPr>
              <w:t>Lab Total</w:t>
            </w:r>
            <w:r w:rsidRPr="006E6EF2">
              <w:rPr>
                <w:rFonts w:ascii="Arial" w:eastAsia="Arial" w:hAnsi="Arial" w:cs="Arial"/>
                <w:b/>
              </w:rPr>
              <w:tab/>
            </w:r>
            <w:r w:rsidRPr="006E6EF2">
              <w:rPr>
                <w:rFonts w:ascii="Arial" w:eastAsia="Arial" w:hAnsi="Arial" w:cs="Arial"/>
                <w:b/>
              </w:rPr>
              <w:tab/>
            </w:r>
            <w:r w:rsidRPr="006E6EF2">
              <w:rPr>
                <w:rFonts w:ascii="Arial" w:eastAsia="Arial" w:hAnsi="Arial" w:cs="Arial"/>
                <w:b/>
              </w:rPr>
              <w:tab/>
            </w:r>
            <w:r w:rsidRPr="006E6EF2">
              <w:rPr>
                <w:rFonts w:ascii="Arial" w:eastAsia="Arial" w:hAnsi="Arial" w:cs="Arial"/>
                <w:b/>
              </w:rPr>
              <w:tab/>
              <w:t>100%</w:t>
            </w:r>
          </w:p>
        </w:tc>
      </w:tr>
      <w:tr w:rsidR="006E6EF2" w:rsidRPr="006E6EF2" w14:paraId="580CB4E5" w14:textId="77777777" w:rsidTr="001427F0">
        <w:tc>
          <w:tcPr>
            <w:tcW w:w="2155" w:type="dxa"/>
            <w:tcBorders>
              <w:top w:val="single" w:sz="4" w:space="0" w:color="000000"/>
              <w:left w:val="single" w:sz="4" w:space="0" w:color="000000"/>
              <w:bottom w:val="single" w:sz="4" w:space="0" w:color="000000"/>
            </w:tcBorders>
            <w:shd w:val="clear" w:color="auto" w:fill="auto"/>
          </w:tcPr>
          <w:p w14:paraId="4137BF76"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Course Instructors</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12B8D694" w14:textId="22302576" w:rsidR="000B5ACC" w:rsidRPr="006E6EF2" w:rsidRDefault="000B5ACC" w:rsidP="000B5AC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p>
        </w:tc>
      </w:tr>
      <w:tr w:rsidR="006E6EF2" w:rsidRPr="006E6EF2" w14:paraId="4C15528F" w14:textId="77777777" w:rsidTr="001427F0">
        <w:tc>
          <w:tcPr>
            <w:tcW w:w="2155" w:type="dxa"/>
            <w:tcBorders>
              <w:top w:val="single" w:sz="4" w:space="0" w:color="000000"/>
              <w:left w:val="single" w:sz="4" w:space="0" w:color="000000"/>
              <w:bottom w:val="single" w:sz="4" w:space="0" w:color="000000"/>
            </w:tcBorders>
            <w:shd w:val="clear" w:color="auto" w:fill="auto"/>
          </w:tcPr>
          <w:p w14:paraId="7A8499D1" w14:textId="4F744C06"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sidRPr="006E6EF2">
              <w:rPr>
                <w:rFonts w:ascii="Arial" w:eastAsia="Arial" w:hAnsi="Arial" w:cs="Arial"/>
                <w:b/>
              </w:rPr>
              <w:t>Course Coordinator</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4C0DE4F4" w14:textId="5A58B6B6" w:rsidR="00C84729" w:rsidRPr="006E6EF2" w:rsidRDefault="00721C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sidRPr="006E6EF2">
              <w:rPr>
                <w:rFonts w:ascii="Arial" w:eastAsia="Arial" w:hAnsi="Arial" w:cs="Arial"/>
              </w:rPr>
              <w:t xml:space="preserve">Dr. </w:t>
            </w:r>
            <w:r w:rsidR="00DD212E">
              <w:rPr>
                <w:rFonts w:ascii="Arial" w:eastAsia="Arial" w:hAnsi="Arial" w:cs="Arial"/>
              </w:rPr>
              <w:t>Nauman Mazhar</w:t>
            </w:r>
          </w:p>
        </w:tc>
      </w:tr>
      <w:tr w:rsidR="006E6EF2" w:rsidRPr="006E6EF2" w14:paraId="304A3BA7" w14:textId="77777777" w:rsidTr="001427F0">
        <w:tc>
          <w:tcPr>
            <w:tcW w:w="2155" w:type="dxa"/>
            <w:tcBorders>
              <w:top w:val="single" w:sz="4" w:space="0" w:color="000000"/>
              <w:left w:val="single" w:sz="4" w:space="0" w:color="000000"/>
              <w:bottom w:val="single" w:sz="4" w:space="0" w:color="000000"/>
            </w:tcBorders>
            <w:shd w:val="clear" w:color="auto" w:fill="auto"/>
          </w:tcPr>
          <w:p w14:paraId="4F114502"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Lab Instructors</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64912BCD" w14:textId="2C19EBB2" w:rsidR="00721CF5" w:rsidRPr="006E6EF2" w:rsidRDefault="00721CF5" w:rsidP="00CA5B1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p>
        </w:tc>
      </w:tr>
      <w:tr w:rsidR="006E6EF2" w:rsidRPr="006E6EF2" w14:paraId="4B71D9EE" w14:textId="77777777" w:rsidTr="001427F0">
        <w:tc>
          <w:tcPr>
            <w:tcW w:w="2155" w:type="dxa"/>
            <w:tcBorders>
              <w:top w:val="single" w:sz="4" w:space="0" w:color="000000"/>
              <w:left w:val="single" w:sz="4" w:space="0" w:color="000000"/>
              <w:bottom w:val="single" w:sz="4" w:space="0" w:color="000000"/>
            </w:tcBorders>
            <w:shd w:val="clear" w:color="auto" w:fill="auto"/>
          </w:tcPr>
          <w:p w14:paraId="2ADF49E4"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Plagiarism Policy</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53226999"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pPr>
            <w:r w:rsidRPr="006E6EF2">
              <w:rPr>
                <w:rFonts w:ascii="Arial" w:eastAsia="Arial" w:hAnsi="Arial" w:cs="Arial"/>
              </w:rPr>
              <w:t>Cheating is not only unethical; it is also against the University rules and will not be tolerated. Any form of cheating in programming assignments, homework problems, quizzes, and exams will result in strict action. Plagiarism detection tools will be used to determine who has cheated in programming assignments.</w:t>
            </w:r>
          </w:p>
          <w:p w14:paraId="6A39EE24"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pPr>
            <w:r w:rsidRPr="006E6EF2">
              <w:rPr>
                <w:rFonts w:ascii="Arial" w:eastAsia="Arial" w:hAnsi="Arial" w:cs="Arial"/>
                <w:b/>
              </w:rPr>
              <w:t>All the parties involved will be awarded Zero in first instance. Second offense will result in three instruments being marked zero and on third offense case be forwarded to Disciplinary committee for an F grade in course.</w:t>
            </w:r>
          </w:p>
        </w:tc>
      </w:tr>
      <w:tr w:rsidR="006E6EF2" w:rsidRPr="006E6EF2" w14:paraId="23B1205C" w14:textId="77777777" w:rsidTr="001427F0">
        <w:tc>
          <w:tcPr>
            <w:tcW w:w="2155" w:type="dxa"/>
            <w:tcBorders>
              <w:top w:val="single" w:sz="4" w:space="0" w:color="000000"/>
              <w:left w:val="single" w:sz="4" w:space="0" w:color="000000"/>
              <w:bottom w:val="single" w:sz="4" w:space="0" w:color="000000"/>
            </w:tcBorders>
            <w:shd w:val="clear" w:color="auto" w:fill="auto"/>
          </w:tcPr>
          <w:p w14:paraId="69C26D27"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Attendance Policy</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62E26E5F"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pPr>
            <w:r w:rsidRPr="006E6EF2">
              <w:rPr>
                <w:rFonts w:ascii="Arial" w:eastAsia="Arial" w:hAnsi="Arial" w:cs="Arial"/>
              </w:rPr>
              <w:t>Be in class on time, attendance will be marked and closed in the first five minutes of the class.</w:t>
            </w:r>
          </w:p>
        </w:tc>
      </w:tr>
      <w:tr w:rsidR="006E6EF2" w:rsidRPr="006E6EF2" w14:paraId="76830F8D" w14:textId="77777777" w:rsidTr="001427F0">
        <w:tc>
          <w:tcPr>
            <w:tcW w:w="2155" w:type="dxa"/>
            <w:tcBorders>
              <w:top w:val="single" w:sz="4" w:space="0" w:color="000000"/>
              <w:left w:val="single" w:sz="4" w:space="0" w:color="000000"/>
              <w:bottom w:val="single" w:sz="4" w:space="0" w:color="000000"/>
            </w:tcBorders>
            <w:shd w:val="clear" w:color="auto" w:fill="auto"/>
          </w:tcPr>
          <w:p w14:paraId="5D3327D6"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sidRPr="006E6EF2">
              <w:rPr>
                <w:rFonts w:ascii="Arial" w:eastAsia="Arial" w:hAnsi="Arial" w:cs="Arial"/>
                <w:b/>
              </w:rPr>
              <w:t>Submission Policy for assignments</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0E8C2259"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rFonts w:ascii="Arial" w:eastAsia="Arial" w:hAnsi="Arial" w:cs="Arial"/>
              </w:rPr>
            </w:pPr>
            <w:r w:rsidRPr="006E6EF2">
              <w:rPr>
                <w:rFonts w:ascii="Arial" w:eastAsia="Arial" w:hAnsi="Arial" w:cs="Arial"/>
              </w:rPr>
              <w:t>Manual assignments:</w:t>
            </w:r>
          </w:p>
          <w:p w14:paraId="310E6F7F" w14:textId="77777777" w:rsidR="00C84729" w:rsidRPr="006E6EF2" w:rsidRDefault="00660F3B">
            <w:pPr>
              <w:numPr>
                <w:ilvl w:val="0"/>
                <w:numId w:val="6"/>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jc w:val="both"/>
              <w:rPr>
                <w:rFonts w:ascii="Arial" w:eastAsia="Arial" w:hAnsi="Arial" w:cs="Arial"/>
              </w:rPr>
            </w:pPr>
            <w:r w:rsidRPr="006E6EF2">
              <w:rPr>
                <w:rFonts w:ascii="Arial" w:eastAsia="Arial" w:hAnsi="Arial" w:cs="Arial"/>
              </w:rPr>
              <w:t>All manual assignments must be handwritten on a clear A4 page</w:t>
            </w:r>
          </w:p>
          <w:p w14:paraId="11D839B3" w14:textId="77777777" w:rsidR="00C84729" w:rsidRPr="006E6EF2" w:rsidRDefault="00660F3B">
            <w:pPr>
              <w:numPr>
                <w:ilvl w:val="0"/>
                <w:numId w:val="6"/>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rFonts w:ascii="Arial" w:eastAsia="Arial" w:hAnsi="Arial" w:cs="Arial"/>
              </w:rPr>
            </w:pPr>
            <w:r w:rsidRPr="006E6EF2">
              <w:rPr>
                <w:rFonts w:ascii="Arial" w:eastAsia="Arial" w:hAnsi="Arial" w:cs="Arial"/>
              </w:rPr>
              <w:t>No file or lamination should be done</w:t>
            </w:r>
          </w:p>
          <w:p w14:paraId="2F2A4459" w14:textId="77777777" w:rsidR="00C84729" w:rsidRPr="006E6EF2" w:rsidRDefault="00660F3B">
            <w:pPr>
              <w:numPr>
                <w:ilvl w:val="0"/>
                <w:numId w:val="6"/>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jc w:val="both"/>
              <w:rPr>
                <w:rFonts w:ascii="Arial" w:eastAsia="Arial" w:hAnsi="Arial" w:cs="Arial"/>
              </w:rPr>
            </w:pPr>
            <w:r w:rsidRPr="006E6EF2">
              <w:rPr>
                <w:rFonts w:ascii="Arial" w:eastAsia="Arial" w:hAnsi="Arial" w:cs="Arial"/>
              </w:rPr>
              <w:t>Marks will be awarded for neatness</w:t>
            </w:r>
          </w:p>
          <w:p w14:paraId="038CC647"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rFonts w:ascii="Arial" w:eastAsia="Arial" w:hAnsi="Arial" w:cs="Arial"/>
              </w:rPr>
            </w:pPr>
            <w:r w:rsidRPr="006E6EF2">
              <w:rPr>
                <w:rFonts w:ascii="Arial" w:eastAsia="Arial" w:hAnsi="Arial" w:cs="Arial"/>
              </w:rPr>
              <w:t>Coding assignments:</w:t>
            </w:r>
          </w:p>
          <w:p w14:paraId="4A9F5142" w14:textId="2B25597F" w:rsidR="00C84729" w:rsidRPr="006E6EF2" w:rsidRDefault="00660F3B">
            <w:pPr>
              <w:numPr>
                <w:ilvl w:val="0"/>
                <w:numId w:val="13"/>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jc w:val="both"/>
              <w:rPr>
                <w:rFonts w:ascii="Arial" w:eastAsia="Arial" w:hAnsi="Arial" w:cs="Arial"/>
              </w:rPr>
            </w:pPr>
            <w:r w:rsidRPr="006E6EF2">
              <w:rPr>
                <w:rFonts w:ascii="Arial" w:eastAsia="Arial" w:hAnsi="Arial" w:cs="Arial"/>
              </w:rPr>
              <w:t xml:space="preserve">All assignments are to be submitted on </w:t>
            </w:r>
            <w:r w:rsidR="006A25A6">
              <w:rPr>
                <w:rFonts w:ascii="Arial" w:eastAsia="Arial" w:hAnsi="Arial" w:cs="Arial"/>
              </w:rPr>
              <w:t>Teams/Portal</w:t>
            </w:r>
            <w:r w:rsidR="008C659C">
              <w:rPr>
                <w:rFonts w:ascii="Arial" w:eastAsia="Arial" w:hAnsi="Arial" w:cs="Arial"/>
              </w:rPr>
              <w:t>.</w:t>
            </w:r>
          </w:p>
          <w:p w14:paraId="5CFD250B" w14:textId="77777777" w:rsidR="00C84729" w:rsidRPr="006E6EF2" w:rsidRDefault="00660F3B">
            <w:pPr>
              <w:numPr>
                <w:ilvl w:val="0"/>
                <w:numId w:val="13"/>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jc w:val="both"/>
              <w:rPr>
                <w:rFonts w:ascii="Arial" w:eastAsia="Arial" w:hAnsi="Arial" w:cs="Arial"/>
              </w:rPr>
            </w:pPr>
            <w:r w:rsidRPr="006E6EF2">
              <w:rPr>
                <w:rFonts w:ascii="Arial" w:eastAsia="Arial" w:hAnsi="Arial" w:cs="Arial"/>
              </w:rPr>
              <w:t>Email submissions will not be considered under any circumstance</w:t>
            </w:r>
          </w:p>
        </w:tc>
      </w:tr>
      <w:tr w:rsidR="006E6EF2" w:rsidRPr="006E6EF2" w14:paraId="38AD3AC3" w14:textId="77777777" w:rsidTr="001427F0">
        <w:tc>
          <w:tcPr>
            <w:tcW w:w="2155" w:type="dxa"/>
            <w:tcBorders>
              <w:top w:val="single" w:sz="4" w:space="0" w:color="000000"/>
              <w:left w:val="single" w:sz="4" w:space="0" w:color="000000"/>
              <w:bottom w:val="single" w:sz="4" w:space="0" w:color="000000"/>
            </w:tcBorders>
            <w:shd w:val="clear" w:color="auto" w:fill="auto"/>
          </w:tcPr>
          <w:p w14:paraId="1CF89E65"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Late submission Policy</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08E13A13" w14:textId="29315AA9"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pPr>
            <w:r w:rsidRPr="006E6EF2">
              <w:rPr>
                <w:rFonts w:ascii="Arial" w:eastAsia="Arial" w:hAnsi="Arial" w:cs="Arial"/>
                <w:b/>
              </w:rPr>
              <w:t>24 hours late with 5</w:t>
            </w:r>
            <w:r w:rsidR="000116FA">
              <w:rPr>
                <w:rFonts w:ascii="Arial" w:eastAsia="Arial" w:hAnsi="Arial" w:cs="Arial"/>
                <w:b/>
              </w:rPr>
              <w:t>0</w:t>
            </w:r>
            <w:r w:rsidRPr="006E6EF2">
              <w:rPr>
                <w:rFonts w:ascii="Arial" w:eastAsia="Arial" w:hAnsi="Arial" w:cs="Arial"/>
                <w:b/>
              </w:rPr>
              <w:t>% deduction in marks</w:t>
            </w:r>
          </w:p>
          <w:p w14:paraId="4379F4B2" w14:textId="1800105F"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pPr>
            <w:r w:rsidRPr="006E6EF2">
              <w:rPr>
                <w:rFonts w:ascii="Arial" w:eastAsia="Arial" w:hAnsi="Arial" w:cs="Arial"/>
                <w:b/>
              </w:rPr>
              <w:t xml:space="preserve">More than </w:t>
            </w:r>
            <w:r w:rsidR="000116FA">
              <w:rPr>
                <w:rFonts w:ascii="Arial" w:eastAsia="Arial" w:hAnsi="Arial" w:cs="Arial"/>
                <w:b/>
              </w:rPr>
              <w:t>24</w:t>
            </w:r>
            <w:r w:rsidRPr="006E6EF2">
              <w:rPr>
                <w:rFonts w:ascii="Arial" w:eastAsia="Arial" w:hAnsi="Arial" w:cs="Arial"/>
                <w:b/>
              </w:rPr>
              <w:t xml:space="preserve"> hours, 100% deduction</w:t>
            </w:r>
          </w:p>
        </w:tc>
      </w:tr>
      <w:tr w:rsidR="006E6EF2" w:rsidRPr="006E6EF2" w14:paraId="1AC6D41F" w14:textId="77777777" w:rsidTr="001427F0">
        <w:tc>
          <w:tcPr>
            <w:tcW w:w="2155" w:type="dxa"/>
            <w:tcBorders>
              <w:top w:val="single" w:sz="4" w:space="0" w:color="000000"/>
              <w:left w:val="single" w:sz="4" w:space="0" w:color="000000"/>
              <w:bottom w:val="single" w:sz="4" w:space="0" w:color="000000"/>
            </w:tcBorders>
            <w:shd w:val="clear" w:color="auto" w:fill="auto"/>
          </w:tcPr>
          <w:p w14:paraId="68B42C78"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Current Catalog Description</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631AEB6E" w14:textId="77777777" w:rsidR="00C84729" w:rsidRPr="006E6EF2" w:rsidRDefault="00660F3B">
            <w:pPr>
              <w:jc w:val="both"/>
            </w:pPr>
            <w:r w:rsidRPr="006E6EF2">
              <w:rPr>
                <w:rFonts w:ascii="Arial" w:eastAsia="Arial" w:hAnsi="Arial" w:cs="Arial"/>
              </w:rPr>
              <w:t xml:space="preserve">This is designed to be the first undergraduate level course with the main objective of teaching students the concepts and principles that underlie the design and implementation of contemporary operating systems. The discussion of the concepts and principles used in UNIX, Linux, and MS-DOS/MS-Windows operating systems will be integrated throughout the course. Students will be given the opportunity to examine important UNIX and Linux data structures and use its various services through programming exercises. Programming language environment: C on UNIX/Linux </w:t>
            </w:r>
          </w:p>
        </w:tc>
      </w:tr>
      <w:tr w:rsidR="006E6EF2" w:rsidRPr="006E6EF2" w14:paraId="1CE0E05D" w14:textId="77777777" w:rsidTr="001427F0">
        <w:tc>
          <w:tcPr>
            <w:tcW w:w="2155" w:type="dxa"/>
            <w:tcBorders>
              <w:top w:val="single" w:sz="4" w:space="0" w:color="000000"/>
              <w:left w:val="single" w:sz="4" w:space="0" w:color="000000"/>
              <w:bottom w:val="single" w:sz="4" w:space="0" w:color="000000"/>
            </w:tcBorders>
            <w:shd w:val="clear" w:color="auto" w:fill="auto"/>
          </w:tcPr>
          <w:p w14:paraId="58C47816"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Grading</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043FC122" w14:textId="77777777" w:rsidR="00C84729" w:rsidRPr="006E6EF2" w:rsidRDefault="00660F3B">
            <w:r w:rsidRPr="006E6EF2">
              <w:rPr>
                <w:rFonts w:ascii="Arial" w:eastAsia="Arial" w:hAnsi="Arial" w:cs="Arial"/>
              </w:rPr>
              <w:t xml:space="preserve">All the grading will be posted on portal within a week of evaluation. Numbers posted will be deemed final after 1 week of </w:t>
            </w:r>
            <w:proofErr w:type="gramStart"/>
            <w:r w:rsidRPr="006E6EF2">
              <w:rPr>
                <w:rFonts w:ascii="Arial" w:eastAsia="Arial" w:hAnsi="Arial" w:cs="Arial"/>
              </w:rPr>
              <w:t>posting(</w:t>
            </w:r>
            <w:proofErr w:type="gramEnd"/>
            <w:r w:rsidRPr="006E6EF2">
              <w:rPr>
                <w:rFonts w:ascii="Arial" w:eastAsia="Arial" w:hAnsi="Arial" w:cs="Arial"/>
              </w:rPr>
              <w:t>i.e. can be contest within 7 days )</w:t>
            </w:r>
          </w:p>
        </w:tc>
      </w:tr>
      <w:tr w:rsidR="006E6EF2" w:rsidRPr="006E6EF2" w14:paraId="6383A8FE" w14:textId="77777777" w:rsidTr="001427F0">
        <w:tc>
          <w:tcPr>
            <w:tcW w:w="2155" w:type="dxa"/>
            <w:tcBorders>
              <w:top w:val="single" w:sz="4" w:space="0" w:color="000000"/>
              <w:left w:val="single" w:sz="4" w:space="0" w:color="000000"/>
              <w:bottom w:val="single" w:sz="4" w:space="0" w:color="000000"/>
            </w:tcBorders>
            <w:shd w:val="clear" w:color="auto" w:fill="auto"/>
          </w:tcPr>
          <w:p w14:paraId="7A0C0D4C"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Textbook</w:t>
            </w:r>
            <w:r w:rsidRPr="006E6EF2">
              <w:rPr>
                <w:rFonts w:ascii="Arial" w:eastAsia="Arial" w:hAnsi="Arial" w:cs="Arial"/>
              </w:rPr>
              <w:t xml:space="preserve"> (or </w:t>
            </w:r>
            <w:r w:rsidRPr="006E6EF2">
              <w:rPr>
                <w:rFonts w:ascii="Arial" w:eastAsia="Arial" w:hAnsi="Arial" w:cs="Arial"/>
                <w:b/>
              </w:rPr>
              <w:t>Laboratory Manual</w:t>
            </w:r>
            <w:r w:rsidRPr="006E6EF2">
              <w:rPr>
                <w:rFonts w:ascii="Arial" w:eastAsia="Arial" w:hAnsi="Arial" w:cs="Arial"/>
              </w:rPr>
              <w:t xml:space="preserve"> for Laboratory Courses)</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3B6721AF" w14:textId="77777777" w:rsidR="00C84729" w:rsidRPr="00922EF1" w:rsidRDefault="00660F3B" w:rsidP="00922EF1">
            <w:pPr>
              <w:pStyle w:val="ListParagraph"/>
              <w:numPr>
                <w:ilvl w:val="0"/>
                <w:numId w:val="21"/>
              </w:numPr>
              <w:rPr>
                <w:rFonts w:ascii="Arial" w:eastAsia="Arial" w:hAnsi="Arial" w:cs="Arial"/>
              </w:rPr>
            </w:pPr>
            <w:proofErr w:type="spellStart"/>
            <w:r w:rsidRPr="00922EF1">
              <w:rPr>
                <w:rFonts w:ascii="Arial" w:eastAsia="Arial" w:hAnsi="Arial" w:cs="Arial"/>
              </w:rPr>
              <w:t>Silberschatz</w:t>
            </w:r>
            <w:proofErr w:type="spellEnd"/>
            <w:r w:rsidRPr="00922EF1">
              <w:rPr>
                <w:rFonts w:ascii="Arial" w:eastAsia="Arial" w:hAnsi="Arial" w:cs="Arial"/>
              </w:rPr>
              <w:t xml:space="preserve">, Galvin and Gagne, </w:t>
            </w:r>
            <w:r w:rsidRPr="00922EF1">
              <w:rPr>
                <w:rFonts w:ascii="Arial" w:eastAsia="Arial" w:hAnsi="Arial" w:cs="Arial"/>
                <w:u w:val="single"/>
              </w:rPr>
              <w:t>Operating System Concepts, 9</w:t>
            </w:r>
            <w:r w:rsidRPr="00922EF1">
              <w:rPr>
                <w:rFonts w:ascii="Arial" w:eastAsia="Arial" w:hAnsi="Arial" w:cs="Arial"/>
                <w:u w:val="single"/>
                <w:vertAlign w:val="superscript"/>
              </w:rPr>
              <w:t xml:space="preserve">th </w:t>
            </w:r>
            <w:r w:rsidRPr="00922EF1">
              <w:rPr>
                <w:rFonts w:ascii="Arial" w:eastAsia="Arial" w:hAnsi="Arial" w:cs="Arial"/>
                <w:u w:val="single"/>
              </w:rPr>
              <w:t>Edition</w:t>
            </w:r>
            <w:r w:rsidRPr="00922EF1">
              <w:rPr>
                <w:rFonts w:ascii="Arial" w:eastAsia="Arial" w:hAnsi="Arial" w:cs="Arial"/>
              </w:rPr>
              <w:t>.</w:t>
            </w:r>
          </w:p>
          <w:p w14:paraId="29209F15" w14:textId="7244F12B" w:rsidR="00C84729" w:rsidRPr="00922EF1" w:rsidRDefault="002F7190" w:rsidP="00922EF1">
            <w:pPr>
              <w:pStyle w:val="ListParagraph"/>
              <w:numPr>
                <w:ilvl w:val="0"/>
                <w:numId w:val="21"/>
              </w:numPr>
              <w:rPr>
                <w:rFonts w:ascii="Arial" w:eastAsia="Arial" w:hAnsi="Arial" w:cs="Arial"/>
              </w:rPr>
            </w:pPr>
            <w:r w:rsidRPr="00922EF1">
              <w:rPr>
                <w:rFonts w:ascii="Arial" w:eastAsia="Arial" w:hAnsi="Arial" w:cs="Arial"/>
              </w:rPr>
              <w:t xml:space="preserve">Operating Systems Internals and Design Principles by </w:t>
            </w:r>
            <w:proofErr w:type="spellStart"/>
            <w:r w:rsidRPr="00922EF1">
              <w:rPr>
                <w:rFonts w:ascii="Arial" w:eastAsia="Arial" w:hAnsi="Arial" w:cs="Arial"/>
              </w:rPr>
              <w:t>Willam</w:t>
            </w:r>
            <w:proofErr w:type="spellEnd"/>
            <w:r w:rsidRPr="00922EF1">
              <w:rPr>
                <w:rFonts w:ascii="Arial" w:eastAsia="Arial" w:hAnsi="Arial" w:cs="Arial"/>
              </w:rPr>
              <w:t xml:space="preserve"> Stallings 5</w:t>
            </w:r>
            <w:r w:rsidRPr="00922EF1">
              <w:rPr>
                <w:rFonts w:ascii="Arial" w:eastAsia="Arial" w:hAnsi="Arial" w:cs="Arial"/>
                <w:vertAlign w:val="superscript"/>
              </w:rPr>
              <w:t>th</w:t>
            </w:r>
            <w:r w:rsidRPr="00922EF1">
              <w:rPr>
                <w:rFonts w:ascii="Arial" w:eastAsia="Arial" w:hAnsi="Arial" w:cs="Arial"/>
              </w:rPr>
              <w:t xml:space="preserve"> edition</w:t>
            </w:r>
          </w:p>
        </w:tc>
      </w:tr>
      <w:tr w:rsidR="006E6EF2" w:rsidRPr="006E6EF2" w14:paraId="3F3B4301" w14:textId="77777777" w:rsidTr="001427F0">
        <w:tc>
          <w:tcPr>
            <w:tcW w:w="2155" w:type="dxa"/>
            <w:tcBorders>
              <w:top w:val="single" w:sz="4" w:space="0" w:color="000000"/>
              <w:left w:val="single" w:sz="4" w:space="0" w:color="000000"/>
              <w:bottom w:val="single" w:sz="4" w:space="0" w:color="000000"/>
            </w:tcBorders>
            <w:shd w:val="clear" w:color="auto" w:fill="auto"/>
          </w:tcPr>
          <w:p w14:paraId="4CF6F33C"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Reference Material</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0AD8A982" w14:textId="77777777" w:rsidR="00C84729" w:rsidRPr="00922EF1" w:rsidRDefault="00660F3B" w:rsidP="00922EF1">
            <w:pPr>
              <w:numPr>
                <w:ilvl w:val="0"/>
                <w:numId w:val="4"/>
              </w:numPr>
            </w:pPr>
            <w:r w:rsidRPr="006E6EF2">
              <w:rPr>
                <w:rFonts w:ascii="Arial" w:eastAsia="Arial" w:hAnsi="Arial" w:cs="Arial"/>
              </w:rPr>
              <w:t xml:space="preserve">Tanenbaum, Andrew S., </w:t>
            </w:r>
            <w:r w:rsidRPr="006E6EF2">
              <w:rPr>
                <w:rFonts w:ascii="Arial" w:eastAsia="Arial" w:hAnsi="Arial" w:cs="Arial"/>
                <w:u w:val="single"/>
              </w:rPr>
              <w:t>Modern Operating Systems, 3</w:t>
            </w:r>
            <w:proofErr w:type="gramStart"/>
            <w:r w:rsidRPr="006E6EF2">
              <w:rPr>
                <w:rFonts w:ascii="Arial" w:eastAsia="Arial" w:hAnsi="Arial" w:cs="Arial"/>
                <w:u w:val="single"/>
                <w:vertAlign w:val="superscript"/>
              </w:rPr>
              <w:t>rd</w:t>
            </w:r>
            <w:r w:rsidRPr="006E6EF2">
              <w:rPr>
                <w:rFonts w:ascii="Arial" w:eastAsia="Arial" w:hAnsi="Arial" w:cs="Arial"/>
                <w:u w:val="single"/>
              </w:rPr>
              <w:t xml:space="preserve">  Edition</w:t>
            </w:r>
            <w:proofErr w:type="gramEnd"/>
            <w:r w:rsidRPr="006E6EF2">
              <w:rPr>
                <w:rFonts w:ascii="Arial" w:eastAsia="Arial" w:hAnsi="Arial" w:cs="Arial"/>
              </w:rPr>
              <w:t>, Prentice Hall.</w:t>
            </w:r>
          </w:p>
          <w:p w14:paraId="71CDE2EA" w14:textId="77777777" w:rsidR="00922EF1" w:rsidRPr="00F404B0" w:rsidRDefault="00922EF1" w:rsidP="004F0828">
            <w:pPr>
              <w:pStyle w:val="ListParagraph"/>
              <w:numPr>
                <w:ilvl w:val="0"/>
                <w:numId w:val="4"/>
              </w:numPr>
              <w:rPr>
                <w:rFonts w:ascii="Arial" w:eastAsia="Arial" w:hAnsi="Arial" w:cs="Arial"/>
              </w:rPr>
            </w:pPr>
            <w:r w:rsidRPr="00922EF1">
              <w:rPr>
                <w:rFonts w:ascii="Arial" w:eastAsia="Arial" w:hAnsi="Arial" w:cs="Arial"/>
              </w:rPr>
              <w:lastRenderedPageBreak/>
              <w:t xml:space="preserve">E-book is available at </w:t>
            </w:r>
            <w:hyperlink r:id="rId7">
              <w:r w:rsidRPr="00922EF1">
                <w:rPr>
                  <w:rFonts w:ascii="Arial" w:eastAsia="Arial" w:hAnsi="Arial" w:cs="Arial"/>
                  <w:u w:val="single"/>
                </w:rPr>
                <w:t>https://goo.gl/J7CkXG</w:t>
              </w:r>
            </w:hyperlink>
          </w:p>
          <w:p w14:paraId="38DE3245" w14:textId="37C8B680" w:rsidR="00F404B0" w:rsidRPr="004F0828" w:rsidRDefault="00F404B0" w:rsidP="00F404B0">
            <w:pPr>
              <w:pStyle w:val="ListParagraph"/>
              <w:rPr>
                <w:rFonts w:ascii="Arial" w:eastAsia="Arial" w:hAnsi="Arial" w:cs="Arial"/>
              </w:rPr>
            </w:pPr>
          </w:p>
        </w:tc>
      </w:tr>
      <w:tr w:rsidR="006E6EF2" w:rsidRPr="006E6EF2" w14:paraId="6FF07F64" w14:textId="77777777" w:rsidTr="001427F0">
        <w:tc>
          <w:tcPr>
            <w:tcW w:w="2155" w:type="dxa"/>
            <w:tcBorders>
              <w:top w:val="single" w:sz="4" w:space="0" w:color="000000"/>
              <w:left w:val="single" w:sz="4" w:space="0" w:color="000000"/>
              <w:bottom w:val="single" w:sz="4" w:space="0" w:color="000000"/>
            </w:tcBorders>
            <w:shd w:val="clear" w:color="auto" w:fill="auto"/>
          </w:tcPr>
          <w:p w14:paraId="5F865135"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lastRenderedPageBreak/>
              <w:t>Course Goals</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3EE641E9" w14:textId="77777777" w:rsidR="00C84729" w:rsidRPr="006E6EF2" w:rsidRDefault="00660F3B">
            <w:pPr>
              <w:numPr>
                <w:ilvl w:val="0"/>
                <w:numId w:val="7"/>
              </w:numPr>
              <w:tabs>
                <w:tab w:val="left" w:pos="423"/>
                <w:tab w:val="left" w:pos="3131"/>
                <w:tab w:val="left" w:pos="5607"/>
                <w:tab w:val="left" w:pos="8082"/>
              </w:tabs>
              <w:ind w:right="-25"/>
            </w:pPr>
            <w:r w:rsidRPr="006E6EF2">
              <w:rPr>
                <w:rFonts w:ascii="Arial" w:eastAsia="Arial" w:hAnsi="Arial" w:cs="Arial"/>
              </w:rPr>
              <w:t>Students have developed a thorough understanding of the principles and concepts involved in the design of operating systems.</w:t>
            </w:r>
          </w:p>
          <w:p w14:paraId="227B5173" w14:textId="77777777" w:rsidR="00C84729" w:rsidRPr="006E6EF2" w:rsidRDefault="00660F3B">
            <w:pPr>
              <w:numPr>
                <w:ilvl w:val="0"/>
                <w:numId w:val="7"/>
              </w:numPr>
            </w:pPr>
            <w:r w:rsidRPr="006E6EF2">
              <w:rPr>
                <w:rFonts w:ascii="Arial" w:eastAsia="Arial" w:hAnsi="Arial" w:cs="Arial"/>
              </w:rPr>
              <w:t>Students have an in-depth understanding of the various OS services for threads, inter-process communication, process synchronization, and file systems, offered as system or library calls in UNIX and Linux operating systems.</w:t>
            </w:r>
          </w:p>
        </w:tc>
      </w:tr>
      <w:tr w:rsidR="006E6EF2" w:rsidRPr="006E6EF2" w14:paraId="2C8772EF" w14:textId="77777777" w:rsidTr="001427F0">
        <w:tc>
          <w:tcPr>
            <w:tcW w:w="2155" w:type="dxa"/>
            <w:tcBorders>
              <w:top w:val="single" w:sz="4" w:space="0" w:color="000000"/>
              <w:left w:val="single" w:sz="4" w:space="0" w:color="000000"/>
              <w:bottom w:val="single" w:sz="4" w:space="0" w:color="000000"/>
            </w:tcBorders>
            <w:shd w:val="clear" w:color="auto" w:fill="auto"/>
          </w:tcPr>
          <w:p w14:paraId="78541EA1"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Learning Outcomes</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4E27F7B4" w14:textId="77777777" w:rsidR="00C84729" w:rsidRPr="006E6EF2" w:rsidRDefault="00C84729">
            <w:pPr>
              <w:rPr>
                <w:rFonts w:ascii="Arial" w:eastAsia="Arial" w:hAnsi="Arial" w:cs="Arial"/>
                <w:sz w:val="24"/>
                <w:szCs w:val="24"/>
              </w:rPr>
            </w:pPr>
          </w:p>
          <w:p w14:paraId="6E569FE9" w14:textId="77777777" w:rsidR="00C84729" w:rsidRPr="006E6EF2" w:rsidRDefault="00660F3B">
            <w:r w:rsidRPr="006E6EF2">
              <w:rPr>
                <w:rFonts w:ascii="Arial" w:eastAsia="Arial" w:hAnsi="Arial" w:cs="Arial"/>
              </w:rPr>
              <w:t>Students who complete this course successfully are expected to:</w:t>
            </w:r>
          </w:p>
          <w:p w14:paraId="0C41A097"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High-level understand and explaining what is an operating system and the role it plays</w:t>
            </w:r>
          </w:p>
          <w:p w14:paraId="4CBA668B"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A high-level understanding of the structure of operating systems describing its applications, and the relationship between them.</w:t>
            </w:r>
          </w:p>
          <w:p w14:paraId="25FCCA59"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Express some knowledge of the services provided by operating systems.</w:t>
            </w:r>
          </w:p>
          <w:p w14:paraId="6DEB88BA"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Apply and gain extensive knowledge on principles and modules of operating systems</w:t>
            </w:r>
          </w:p>
          <w:p w14:paraId="7FE943F3"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State and understand key mechanisms in process &amp; thread management</w:t>
            </w:r>
          </w:p>
          <w:p w14:paraId="32E0AF33"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 xml:space="preserve">Discover issues in concurrent processes and threads </w:t>
            </w:r>
          </w:p>
          <w:p w14:paraId="70ADFCFC"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Develop and understand memory management, virtual memory concepts,</w:t>
            </w:r>
          </w:p>
          <w:p w14:paraId="5DCF37FF"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highlight the synchronization and resource management techniques leading to deadlocks</w:t>
            </w:r>
          </w:p>
          <w:p w14:paraId="71A41391"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compare performance of processor scheduling algorithms</w:t>
            </w:r>
          </w:p>
          <w:p w14:paraId="3E8F8B06"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produce algorithmic solutions to process synchronization problems</w:t>
            </w:r>
          </w:p>
          <w:p w14:paraId="23D54E02"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use modern operating system calls such as Linux process and synchronization libraries</w:t>
            </w:r>
          </w:p>
          <w:p w14:paraId="491E5A9F" w14:textId="77777777" w:rsidR="00C84729" w:rsidRPr="006E6EF2" w:rsidRDefault="00660F3B">
            <w:pPr>
              <w:numPr>
                <w:ilvl w:val="0"/>
                <w:numId w:val="3"/>
              </w:numPr>
              <w:pBdr>
                <w:top w:val="nil"/>
                <w:left w:val="nil"/>
                <w:bottom w:val="nil"/>
                <w:right w:val="nil"/>
                <w:between w:val="nil"/>
              </w:pBdr>
              <w:rPr>
                <w:sz w:val="22"/>
                <w:szCs w:val="22"/>
              </w:rPr>
            </w:pPr>
            <w:r w:rsidRPr="006E6EF2">
              <w:rPr>
                <w:rFonts w:ascii="Arial" w:eastAsia="Arial" w:hAnsi="Arial" w:cs="Arial"/>
              </w:rPr>
              <w:t>practice with operating system concepts such as process management and synchronization</w:t>
            </w:r>
          </w:p>
        </w:tc>
      </w:tr>
      <w:tr w:rsidR="006E6EF2" w:rsidRPr="006E6EF2" w14:paraId="4E593DEC" w14:textId="77777777" w:rsidTr="001427F0">
        <w:tc>
          <w:tcPr>
            <w:tcW w:w="2155" w:type="dxa"/>
            <w:tcBorders>
              <w:top w:val="single" w:sz="4" w:space="0" w:color="000000"/>
              <w:left w:val="single" w:sz="4" w:space="0" w:color="000000"/>
              <w:bottom w:val="single" w:sz="4" w:space="0" w:color="000000"/>
            </w:tcBorders>
            <w:shd w:val="clear" w:color="auto" w:fill="auto"/>
          </w:tcPr>
          <w:p w14:paraId="63510740"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 xml:space="preserve">Topics Covered in the Course, with Number of Lectures on Each Topic </w:t>
            </w:r>
            <w:r w:rsidRPr="006E6EF2">
              <w:rPr>
                <w:rFonts w:ascii="Arial" w:eastAsia="Arial" w:hAnsi="Arial" w:cs="Arial"/>
              </w:rPr>
              <w:t>(assume 15-week instruction and one-hour lectures)</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36900694"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rPr>
              <w:t>Attached</w:t>
            </w:r>
          </w:p>
        </w:tc>
      </w:tr>
      <w:tr w:rsidR="006E6EF2" w:rsidRPr="006E6EF2" w14:paraId="70A42622" w14:textId="77777777" w:rsidTr="001427F0">
        <w:trPr>
          <w:trHeight w:val="440"/>
        </w:trPr>
        <w:tc>
          <w:tcPr>
            <w:tcW w:w="2155" w:type="dxa"/>
            <w:tcBorders>
              <w:top w:val="single" w:sz="4" w:space="0" w:color="000000"/>
              <w:left w:val="single" w:sz="4" w:space="0" w:color="000000"/>
              <w:bottom w:val="single" w:sz="4" w:space="0" w:color="000000"/>
            </w:tcBorders>
            <w:shd w:val="clear" w:color="auto" w:fill="auto"/>
          </w:tcPr>
          <w:p w14:paraId="50A95EA0"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Programming Assignments Done in the Course</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0C9FFC71"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rPr>
              <w:t>Yes</w:t>
            </w:r>
          </w:p>
        </w:tc>
      </w:tr>
      <w:tr w:rsidR="006E6EF2" w:rsidRPr="006E6EF2" w14:paraId="05F9E0DF" w14:textId="77777777" w:rsidTr="001427F0">
        <w:trPr>
          <w:trHeight w:val="120"/>
        </w:trPr>
        <w:tc>
          <w:tcPr>
            <w:tcW w:w="2155" w:type="dxa"/>
            <w:tcBorders>
              <w:top w:val="single" w:sz="4" w:space="0" w:color="000000"/>
              <w:left w:val="single" w:sz="4" w:space="0" w:color="000000"/>
              <w:bottom w:val="single" w:sz="4" w:space="0" w:color="000000"/>
            </w:tcBorders>
            <w:shd w:val="clear" w:color="auto" w:fill="auto"/>
          </w:tcPr>
          <w:p w14:paraId="6457D133"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6E6EF2">
              <w:rPr>
                <w:rFonts w:ascii="Arial" w:eastAsia="Arial" w:hAnsi="Arial" w:cs="Arial"/>
                <w:b/>
              </w:rPr>
              <w:t>Class Time Spent on</w:t>
            </w:r>
            <w:r w:rsidRPr="006E6EF2">
              <w:rPr>
                <w:rFonts w:ascii="Arial" w:eastAsia="Arial" w:hAnsi="Arial" w:cs="Arial"/>
              </w:rPr>
              <w:t xml:space="preserve"> (in credit hours)</w:t>
            </w:r>
          </w:p>
        </w:tc>
        <w:tc>
          <w:tcPr>
            <w:tcW w:w="1100" w:type="dxa"/>
            <w:tcBorders>
              <w:top w:val="single" w:sz="4" w:space="0" w:color="000000"/>
              <w:left w:val="single" w:sz="4" w:space="0" w:color="000000"/>
              <w:bottom w:val="single" w:sz="4" w:space="0" w:color="000000"/>
            </w:tcBorders>
            <w:shd w:val="clear" w:color="auto" w:fill="auto"/>
          </w:tcPr>
          <w:p w14:paraId="18016C45"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6E6EF2">
              <w:rPr>
                <w:rFonts w:ascii="Arial" w:eastAsia="Arial" w:hAnsi="Arial" w:cs="Arial"/>
                <w:b/>
              </w:rPr>
              <w:t>Theory</w:t>
            </w:r>
          </w:p>
        </w:tc>
        <w:tc>
          <w:tcPr>
            <w:tcW w:w="1485" w:type="dxa"/>
            <w:tcBorders>
              <w:top w:val="single" w:sz="4" w:space="0" w:color="000000"/>
              <w:left w:val="single" w:sz="4" w:space="0" w:color="000000"/>
              <w:bottom w:val="single" w:sz="4" w:space="0" w:color="000000"/>
            </w:tcBorders>
            <w:shd w:val="clear" w:color="auto" w:fill="auto"/>
          </w:tcPr>
          <w:p w14:paraId="09A34546"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6E6EF2">
              <w:rPr>
                <w:rFonts w:ascii="Arial" w:eastAsia="Arial" w:hAnsi="Arial" w:cs="Arial"/>
                <w:b/>
              </w:rPr>
              <w:t>Problem Analysis</w:t>
            </w:r>
          </w:p>
        </w:tc>
        <w:tc>
          <w:tcPr>
            <w:tcW w:w="1530" w:type="dxa"/>
            <w:tcBorders>
              <w:top w:val="single" w:sz="4" w:space="0" w:color="000000"/>
              <w:left w:val="single" w:sz="4" w:space="0" w:color="000000"/>
              <w:bottom w:val="single" w:sz="4" w:space="0" w:color="000000"/>
            </w:tcBorders>
            <w:shd w:val="clear" w:color="auto" w:fill="auto"/>
          </w:tcPr>
          <w:p w14:paraId="57A5365E"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6E6EF2">
              <w:rPr>
                <w:rFonts w:ascii="Arial" w:eastAsia="Arial" w:hAnsi="Arial" w:cs="Arial"/>
                <w:b/>
              </w:rPr>
              <w:t>Solution Design</w:t>
            </w:r>
          </w:p>
        </w:tc>
        <w:tc>
          <w:tcPr>
            <w:tcW w:w="3625" w:type="dxa"/>
            <w:tcBorders>
              <w:top w:val="single" w:sz="4" w:space="0" w:color="000000"/>
              <w:left w:val="single" w:sz="4" w:space="0" w:color="000000"/>
              <w:bottom w:val="single" w:sz="4" w:space="0" w:color="000000"/>
              <w:right w:val="single" w:sz="4" w:space="0" w:color="000000"/>
            </w:tcBorders>
            <w:shd w:val="clear" w:color="auto" w:fill="auto"/>
          </w:tcPr>
          <w:p w14:paraId="782386DE"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6E6EF2">
              <w:rPr>
                <w:rFonts w:ascii="Arial" w:eastAsia="Arial" w:hAnsi="Arial" w:cs="Arial"/>
                <w:b/>
              </w:rPr>
              <w:t>Social and Ethical Issues</w:t>
            </w:r>
          </w:p>
        </w:tc>
      </w:tr>
      <w:tr w:rsidR="006E6EF2" w:rsidRPr="006E6EF2" w14:paraId="1EC0FD60" w14:textId="77777777" w:rsidTr="001427F0">
        <w:trPr>
          <w:trHeight w:val="120"/>
        </w:trPr>
        <w:tc>
          <w:tcPr>
            <w:tcW w:w="2155" w:type="dxa"/>
            <w:tcBorders>
              <w:top w:val="single" w:sz="4" w:space="0" w:color="000000"/>
              <w:left w:val="single" w:sz="4" w:space="0" w:color="000000"/>
              <w:bottom w:val="single" w:sz="4" w:space="0" w:color="000000"/>
            </w:tcBorders>
            <w:shd w:val="clear" w:color="auto" w:fill="auto"/>
          </w:tcPr>
          <w:p w14:paraId="5E3485FB" w14:textId="77777777" w:rsidR="00C84729" w:rsidRPr="006E6EF2" w:rsidRDefault="00C8472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p>
        </w:tc>
        <w:tc>
          <w:tcPr>
            <w:tcW w:w="1100" w:type="dxa"/>
            <w:tcBorders>
              <w:top w:val="single" w:sz="4" w:space="0" w:color="000000"/>
              <w:left w:val="single" w:sz="4" w:space="0" w:color="000000"/>
              <w:bottom w:val="single" w:sz="4" w:space="0" w:color="000000"/>
            </w:tcBorders>
            <w:shd w:val="clear" w:color="auto" w:fill="auto"/>
          </w:tcPr>
          <w:p w14:paraId="2004C627"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6E6EF2">
              <w:rPr>
                <w:rFonts w:ascii="Arial" w:eastAsia="Arial" w:hAnsi="Arial" w:cs="Arial"/>
              </w:rPr>
              <w:t>1.5</w:t>
            </w:r>
          </w:p>
        </w:tc>
        <w:tc>
          <w:tcPr>
            <w:tcW w:w="1485" w:type="dxa"/>
            <w:tcBorders>
              <w:top w:val="single" w:sz="4" w:space="0" w:color="000000"/>
              <w:left w:val="single" w:sz="4" w:space="0" w:color="000000"/>
              <w:bottom w:val="single" w:sz="4" w:space="0" w:color="000000"/>
            </w:tcBorders>
            <w:shd w:val="clear" w:color="auto" w:fill="auto"/>
          </w:tcPr>
          <w:p w14:paraId="72328315"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6E6EF2">
              <w:rPr>
                <w:rFonts w:ascii="Arial" w:eastAsia="Arial" w:hAnsi="Arial" w:cs="Arial"/>
              </w:rPr>
              <w:t>1.0</w:t>
            </w:r>
          </w:p>
        </w:tc>
        <w:tc>
          <w:tcPr>
            <w:tcW w:w="1530" w:type="dxa"/>
            <w:tcBorders>
              <w:top w:val="single" w:sz="4" w:space="0" w:color="000000"/>
              <w:left w:val="single" w:sz="4" w:space="0" w:color="000000"/>
              <w:bottom w:val="single" w:sz="4" w:space="0" w:color="000000"/>
            </w:tcBorders>
            <w:shd w:val="clear" w:color="auto" w:fill="auto"/>
          </w:tcPr>
          <w:p w14:paraId="16DBB052"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6E6EF2">
              <w:rPr>
                <w:rFonts w:ascii="Arial" w:eastAsia="Arial" w:hAnsi="Arial" w:cs="Arial"/>
              </w:rPr>
              <w:t>1.0</w:t>
            </w:r>
          </w:p>
        </w:tc>
        <w:tc>
          <w:tcPr>
            <w:tcW w:w="3625" w:type="dxa"/>
            <w:tcBorders>
              <w:top w:val="single" w:sz="4" w:space="0" w:color="000000"/>
              <w:left w:val="single" w:sz="4" w:space="0" w:color="000000"/>
              <w:bottom w:val="single" w:sz="4" w:space="0" w:color="000000"/>
              <w:right w:val="single" w:sz="4" w:space="0" w:color="000000"/>
            </w:tcBorders>
            <w:shd w:val="clear" w:color="auto" w:fill="auto"/>
          </w:tcPr>
          <w:p w14:paraId="0507FEA7" w14:textId="77777777" w:rsidR="00C84729" w:rsidRPr="006E6EF2" w:rsidRDefault="00660F3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6E6EF2">
              <w:rPr>
                <w:rFonts w:ascii="Arial" w:eastAsia="Arial" w:hAnsi="Arial" w:cs="Arial"/>
              </w:rPr>
              <w:t>0.5</w:t>
            </w:r>
          </w:p>
        </w:tc>
      </w:tr>
      <w:tr w:rsidR="006E6EF2" w:rsidRPr="006E6EF2" w14:paraId="18868CD3" w14:textId="77777777" w:rsidTr="001427F0">
        <w:tc>
          <w:tcPr>
            <w:tcW w:w="2155" w:type="dxa"/>
            <w:tcBorders>
              <w:top w:val="single" w:sz="4" w:space="0" w:color="000000"/>
              <w:left w:val="single" w:sz="4" w:space="0" w:color="000000"/>
              <w:bottom w:val="single" w:sz="4" w:space="0" w:color="000000"/>
            </w:tcBorders>
            <w:shd w:val="clear" w:color="auto" w:fill="auto"/>
          </w:tcPr>
          <w:p w14:paraId="6CC501E5" w14:textId="77777777" w:rsidR="00C84729" w:rsidRPr="006E6EF2" w:rsidRDefault="00660F3B">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pPr>
            <w:r w:rsidRPr="006E6EF2">
              <w:rPr>
                <w:rFonts w:ascii="Arial" w:eastAsia="Arial" w:hAnsi="Arial" w:cs="Arial"/>
                <w:b/>
              </w:rPr>
              <w:t>Oral and Written Communications</w:t>
            </w:r>
          </w:p>
        </w:tc>
        <w:tc>
          <w:tcPr>
            <w:tcW w:w="7740" w:type="dxa"/>
            <w:gridSpan w:val="4"/>
            <w:tcBorders>
              <w:top w:val="single" w:sz="4" w:space="0" w:color="000000"/>
              <w:left w:val="single" w:sz="4" w:space="0" w:color="000000"/>
              <w:bottom w:val="single" w:sz="4" w:space="0" w:color="000000"/>
              <w:right w:val="single" w:sz="4" w:space="0" w:color="000000"/>
            </w:tcBorders>
            <w:shd w:val="clear" w:color="auto" w:fill="auto"/>
          </w:tcPr>
          <w:p w14:paraId="5CE6ACF8" w14:textId="77777777" w:rsidR="00C84729" w:rsidRPr="006E6EF2" w:rsidRDefault="00C8472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p>
        </w:tc>
      </w:tr>
    </w:tbl>
    <w:p w14:paraId="7CD52F40" w14:textId="77777777" w:rsidR="00C84729" w:rsidRPr="006E6EF2" w:rsidRDefault="00660F3B">
      <w:pPr>
        <w:tabs>
          <w:tab w:val="left" w:pos="-288"/>
          <w:tab w:val="left" w:pos="360"/>
        </w:tabs>
        <w:spacing w:after="60"/>
        <w:ind w:left="720"/>
        <w:rPr>
          <w:rFonts w:ascii="Arial" w:eastAsia="Arial" w:hAnsi="Arial" w:cs="Arial"/>
          <w:b/>
          <w:sz w:val="24"/>
          <w:szCs w:val="24"/>
        </w:rPr>
      </w:pPr>
      <w:r w:rsidRPr="006E6EF2">
        <w:br w:type="page"/>
      </w:r>
    </w:p>
    <w:p w14:paraId="198297B9" w14:textId="265B14E4" w:rsidR="00C84729" w:rsidRDefault="001427F0" w:rsidP="00A3081A">
      <w:pPr>
        <w:tabs>
          <w:tab w:val="left" w:pos="-288"/>
          <w:tab w:val="left" w:pos="360"/>
        </w:tabs>
        <w:spacing w:after="60"/>
        <w:ind w:left="720"/>
        <w:jc w:val="center"/>
        <w:rPr>
          <w:rFonts w:ascii="Arial" w:eastAsia="Arial" w:hAnsi="Arial" w:cs="Arial"/>
          <w:b/>
          <w:sz w:val="24"/>
          <w:szCs w:val="24"/>
        </w:rPr>
      </w:pPr>
      <w:r w:rsidRPr="001427F0">
        <w:rPr>
          <w:rFonts w:ascii="Arial" w:eastAsia="Arial" w:hAnsi="Arial" w:cs="Arial"/>
          <w:b/>
          <w:sz w:val="24"/>
          <w:szCs w:val="24"/>
        </w:rPr>
        <w:lastRenderedPageBreak/>
        <w:t xml:space="preserve">LECTURE </w:t>
      </w:r>
      <w:r w:rsidR="00660F3B" w:rsidRPr="006E6EF2">
        <w:rPr>
          <w:rFonts w:ascii="Arial" w:eastAsia="Arial" w:hAnsi="Arial" w:cs="Arial"/>
          <w:b/>
          <w:sz w:val="24"/>
          <w:szCs w:val="24"/>
        </w:rPr>
        <w:t>BREAKDOWN</w:t>
      </w:r>
    </w:p>
    <w:p w14:paraId="5DFB0F14" w14:textId="77777777" w:rsidR="001427F0" w:rsidRPr="006E6EF2" w:rsidRDefault="001427F0" w:rsidP="00E25D86">
      <w:pPr>
        <w:tabs>
          <w:tab w:val="left" w:pos="-288"/>
          <w:tab w:val="left" w:pos="360"/>
        </w:tabs>
        <w:spacing w:after="60"/>
        <w:ind w:left="720"/>
      </w:pPr>
    </w:p>
    <w:tbl>
      <w:tblPr>
        <w:tblW w:w="5000" w:type="pct"/>
        <w:tblLook w:val="0000" w:firstRow="0" w:lastRow="0" w:firstColumn="0" w:lastColumn="0" w:noHBand="0" w:noVBand="0"/>
      </w:tblPr>
      <w:tblGrid>
        <w:gridCol w:w="1579"/>
        <w:gridCol w:w="6696"/>
        <w:gridCol w:w="1669"/>
      </w:tblGrid>
      <w:tr w:rsidR="00A3081A" w14:paraId="0835C95B" w14:textId="77777777" w:rsidTr="003456FE">
        <w:trPr>
          <w:trHeight w:val="538"/>
        </w:trPr>
        <w:tc>
          <w:tcPr>
            <w:tcW w:w="794" w:type="pct"/>
            <w:tcBorders>
              <w:top w:val="single" w:sz="18" w:space="0" w:color="000000"/>
              <w:left w:val="single" w:sz="18" w:space="0" w:color="000000"/>
              <w:bottom w:val="single" w:sz="18" w:space="0" w:color="000000"/>
            </w:tcBorders>
            <w:shd w:val="clear" w:color="auto" w:fill="D9D9D9"/>
            <w:vAlign w:val="center"/>
          </w:tcPr>
          <w:p w14:paraId="7076AFD3" w14:textId="7BCCA763" w:rsidR="00A3081A" w:rsidRDefault="0085660C" w:rsidP="007A4F26">
            <w:r>
              <w:rPr>
                <w:b/>
              </w:rPr>
              <w:t>Lab</w:t>
            </w:r>
            <w:r w:rsidR="00A3081A">
              <w:rPr>
                <w:b/>
              </w:rPr>
              <w:t xml:space="preserve"> </w:t>
            </w:r>
            <w:r>
              <w:rPr>
                <w:b/>
              </w:rPr>
              <w:t>No.</w:t>
            </w:r>
          </w:p>
        </w:tc>
        <w:tc>
          <w:tcPr>
            <w:tcW w:w="3367" w:type="pct"/>
            <w:tcBorders>
              <w:top w:val="single" w:sz="18" w:space="0" w:color="000000"/>
              <w:left w:val="single" w:sz="18" w:space="0" w:color="000000"/>
              <w:bottom w:val="single" w:sz="18" w:space="0" w:color="000000"/>
            </w:tcBorders>
            <w:shd w:val="clear" w:color="auto" w:fill="D9D9D9"/>
            <w:vAlign w:val="center"/>
          </w:tcPr>
          <w:p w14:paraId="14441F80" w14:textId="77777777" w:rsidR="00A3081A" w:rsidRDefault="00A3081A" w:rsidP="007A4F26">
            <w:r>
              <w:rPr>
                <w:b/>
              </w:rPr>
              <w:t>Lab Task</w:t>
            </w:r>
          </w:p>
        </w:tc>
        <w:tc>
          <w:tcPr>
            <w:tcW w:w="839" w:type="pct"/>
            <w:tcBorders>
              <w:top w:val="single" w:sz="18" w:space="0" w:color="000000"/>
              <w:left w:val="single" w:sz="18" w:space="0" w:color="000000"/>
              <w:bottom w:val="single" w:sz="18" w:space="0" w:color="000000"/>
              <w:right w:val="single" w:sz="18" w:space="0" w:color="000000"/>
            </w:tcBorders>
            <w:shd w:val="clear" w:color="auto" w:fill="D9D9D9"/>
            <w:vAlign w:val="center"/>
          </w:tcPr>
          <w:p w14:paraId="14793011" w14:textId="77777777" w:rsidR="00A3081A" w:rsidRDefault="00A3081A" w:rsidP="007A4F26">
            <w:r>
              <w:rPr>
                <w:b/>
              </w:rPr>
              <w:t>Evaluation</w:t>
            </w:r>
          </w:p>
        </w:tc>
      </w:tr>
      <w:tr w:rsidR="00A3081A" w14:paraId="3FB576AE" w14:textId="77777777" w:rsidTr="003456FE">
        <w:trPr>
          <w:trHeight w:val="562"/>
        </w:trPr>
        <w:tc>
          <w:tcPr>
            <w:tcW w:w="794" w:type="pct"/>
            <w:tcBorders>
              <w:top w:val="single" w:sz="18" w:space="0" w:color="000000"/>
              <w:left w:val="single" w:sz="18" w:space="0" w:color="000000"/>
              <w:bottom w:val="single" w:sz="6" w:space="0" w:color="000000"/>
            </w:tcBorders>
            <w:shd w:val="clear" w:color="auto" w:fill="auto"/>
            <w:vAlign w:val="center"/>
          </w:tcPr>
          <w:p w14:paraId="127A5EFC" w14:textId="28043038" w:rsidR="00A3081A" w:rsidRDefault="0085660C" w:rsidP="007A4F26">
            <w:r>
              <w:t>01</w:t>
            </w:r>
          </w:p>
        </w:tc>
        <w:tc>
          <w:tcPr>
            <w:tcW w:w="3367" w:type="pct"/>
            <w:tcBorders>
              <w:top w:val="single" w:sz="18" w:space="0" w:color="000000"/>
              <w:left w:val="single" w:sz="18" w:space="0" w:color="000000"/>
              <w:bottom w:val="single" w:sz="8" w:space="0" w:color="000000"/>
            </w:tcBorders>
            <w:shd w:val="clear" w:color="auto" w:fill="auto"/>
            <w:vAlign w:val="center"/>
          </w:tcPr>
          <w:p w14:paraId="7B9AA27D" w14:textId="49AEB9E1" w:rsidR="00A3081A" w:rsidRDefault="009F645C" w:rsidP="007A4F26">
            <w:r w:rsidRPr="00D94385">
              <w:rPr>
                <w:b/>
                <w:bCs/>
              </w:rPr>
              <w:t>Practice La</w:t>
            </w:r>
            <w:r w:rsidR="007B5A24" w:rsidRPr="00D94385">
              <w:rPr>
                <w:b/>
                <w:bCs/>
              </w:rPr>
              <w:t>b-01:</w:t>
            </w:r>
            <w:r>
              <w:br/>
            </w:r>
            <w:r w:rsidR="00A3081A">
              <w:t>Ubuntu Installation and Setting up Virtual Machine and Task on C, C++ Difference</w:t>
            </w:r>
            <w:r w:rsidR="009D465F">
              <w:t xml:space="preserve">, </w:t>
            </w:r>
            <w:r w:rsidR="00D07BF3">
              <w:t>Linux Sub-System for Windows.</w:t>
            </w:r>
          </w:p>
        </w:tc>
        <w:tc>
          <w:tcPr>
            <w:tcW w:w="839" w:type="pct"/>
            <w:tcBorders>
              <w:top w:val="single" w:sz="18" w:space="0" w:color="000000"/>
              <w:left w:val="single" w:sz="18" w:space="0" w:color="000000"/>
              <w:bottom w:val="single" w:sz="6" w:space="0" w:color="000000"/>
              <w:right w:val="single" w:sz="18" w:space="0" w:color="000000"/>
            </w:tcBorders>
            <w:shd w:val="clear" w:color="auto" w:fill="auto"/>
            <w:vAlign w:val="center"/>
          </w:tcPr>
          <w:p w14:paraId="76589768" w14:textId="77777777" w:rsidR="00A3081A" w:rsidRDefault="00A3081A" w:rsidP="007A4F26">
            <w:r>
              <w:rPr>
                <w:b/>
                <w:sz w:val="18"/>
                <w:szCs w:val="18"/>
              </w:rPr>
              <w:t>NG</w:t>
            </w:r>
          </w:p>
        </w:tc>
      </w:tr>
      <w:tr w:rsidR="00A3081A" w14:paraId="5C7730AD"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2F96BB77" w14:textId="67F61E11" w:rsidR="00A3081A" w:rsidRDefault="0085660C" w:rsidP="007A4F26">
            <w:r>
              <w:t>02</w:t>
            </w:r>
          </w:p>
        </w:tc>
        <w:tc>
          <w:tcPr>
            <w:tcW w:w="3367" w:type="pct"/>
            <w:tcBorders>
              <w:top w:val="single" w:sz="8" w:space="0" w:color="000000"/>
              <w:left w:val="single" w:sz="18" w:space="0" w:color="000000"/>
              <w:bottom w:val="single" w:sz="8" w:space="0" w:color="000000"/>
            </w:tcBorders>
            <w:shd w:val="clear" w:color="auto" w:fill="auto"/>
            <w:vAlign w:val="center"/>
          </w:tcPr>
          <w:p w14:paraId="44A29E4B" w14:textId="047E4022" w:rsidR="00A3081A" w:rsidRDefault="006170D5" w:rsidP="007A4F26">
            <w:r w:rsidRPr="00D94385">
              <w:rPr>
                <w:b/>
                <w:bCs/>
              </w:rPr>
              <w:t>Practice Lab-02</w:t>
            </w:r>
            <w:r w:rsidR="00557450" w:rsidRPr="00D94385">
              <w:rPr>
                <w:b/>
                <w:bCs/>
              </w:rPr>
              <w:t>:</w:t>
            </w:r>
            <w:r w:rsidRPr="00D94385">
              <w:rPr>
                <w:b/>
                <w:bCs/>
              </w:rPr>
              <w:br/>
            </w:r>
            <w:r w:rsidR="00A3081A">
              <w:t>Overview of Ubuntu Directories and Basic Commands</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2D9F89D3" w14:textId="77777777" w:rsidR="00A3081A" w:rsidRDefault="00A3081A" w:rsidP="007A4F26">
            <w:r>
              <w:rPr>
                <w:b/>
                <w:sz w:val="18"/>
                <w:szCs w:val="18"/>
              </w:rPr>
              <w:t>NG</w:t>
            </w:r>
          </w:p>
        </w:tc>
      </w:tr>
      <w:tr w:rsidR="005F552F" w14:paraId="5C792895"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40E62699" w14:textId="74C76697" w:rsidR="005F552F" w:rsidRDefault="0085660C" w:rsidP="007A4F26">
            <w:r>
              <w:t>03</w:t>
            </w:r>
          </w:p>
        </w:tc>
        <w:tc>
          <w:tcPr>
            <w:tcW w:w="3367" w:type="pct"/>
            <w:tcBorders>
              <w:top w:val="single" w:sz="8" w:space="0" w:color="000000"/>
              <w:left w:val="single" w:sz="18" w:space="0" w:color="000000"/>
              <w:bottom w:val="single" w:sz="8" w:space="0" w:color="000000"/>
            </w:tcBorders>
            <w:shd w:val="clear" w:color="auto" w:fill="auto"/>
            <w:vAlign w:val="center"/>
          </w:tcPr>
          <w:p w14:paraId="7C75C79E" w14:textId="77777777" w:rsidR="00B02E62" w:rsidRPr="00E25336" w:rsidRDefault="00B02E62" w:rsidP="00B02E62">
            <w:pPr>
              <w:rPr>
                <w:b/>
                <w:bCs/>
              </w:rPr>
            </w:pPr>
            <w:r w:rsidRPr="00E25336">
              <w:rPr>
                <w:b/>
                <w:bCs/>
              </w:rPr>
              <w:t>Practice Lab-03:</w:t>
            </w:r>
          </w:p>
          <w:p w14:paraId="3CC8BFE0" w14:textId="4D77F108" w:rsidR="00B02E62" w:rsidRDefault="00B02E62" w:rsidP="00B02E62">
            <w:pPr>
              <w:rPr>
                <w:b/>
                <w:sz w:val="18"/>
                <w:szCs w:val="18"/>
              </w:rPr>
            </w:pPr>
            <w:r>
              <w:t>C Programming Introduction.</w:t>
            </w:r>
          </w:p>
          <w:p w14:paraId="14E608B6" w14:textId="79C2AF37" w:rsidR="00870644" w:rsidRDefault="00870644" w:rsidP="007A4F26">
            <w:r>
              <w:rPr>
                <w:b/>
                <w:sz w:val="18"/>
                <w:szCs w:val="18"/>
              </w:rPr>
              <w:t>GRADED LAB-01:</w:t>
            </w:r>
          </w:p>
          <w:p w14:paraId="5863A48E" w14:textId="61159AF1" w:rsidR="005F552F" w:rsidRDefault="0085660C" w:rsidP="007A4F26">
            <w:r>
              <w:t>Graded Lab on Linux Commands</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01ACC7C9" w14:textId="05B7EB69" w:rsidR="005F552F" w:rsidRDefault="008B6CBC" w:rsidP="007A4F26">
            <w:pPr>
              <w:rPr>
                <w:b/>
                <w:sz w:val="18"/>
                <w:szCs w:val="18"/>
              </w:rPr>
            </w:pPr>
            <w:r>
              <w:rPr>
                <w:b/>
                <w:sz w:val="18"/>
                <w:szCs w:val="18"/>
              </w:rPr>
              <w:t>GL01</w:t>
            </w:r>
            <w:r w:rsidR="001C5DAF">
              <w:rPr>
                <w:b/>
                <w:sz w:val="18"/>
                <w:szCs w:val="18"/>
              </w:rPr>
              <w:t>, CP01</w:t>
            </w:r>
          </w:p>
        </w:tc>
      </w:tr>
      <w:tr w:rsidR="00A3081A" w14:paraId="68BB5877"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6393528F" w14:textId="0BC05FFD" w:rsidR="00A3081A" w:rsidRDefault="00E20696" w:rsidP="007A4F26">
            <w:r>
              <w:t>04</w:t>
            </w:r>
          </w:p>
        </w:tc>
        <w:tc>
          <w:tcPr>
            <w:tcW w:w="3367" w:type="pct"/>
            <w:tcBorders>
              <w:top w:val="single" w:sz="8" w:space="0" w:color="000000"/>
              <w:left w:val="single" w:sz="18" w:space="0" w:color="000000"/>
              <w:bottom w:val="single" w:sz="8" w:space="0" w:color="000000"/>
            </w:tcBorders>
            <w:shd w:val="clear" w:color="auto" w:fill="auto"/>
            <w:vAlign w:val="center"/>
          </w:tcPr>
          <w:p w14:paraId="25D31F81" w14:textId="61C9DDA9" w:rsidR="00A3081A" w:rsidRDefault="0066340D" w:rsidP="007A4F26">
            <w:r w:rsidRPr="00A657B4">
              <w:rPr>
                <w:rFonts w:eastAsia="Calibri"/>
                <w:b/>
                <w:bCs/>
                <w:color w:val="000000"/>
              </w:rPr>
              <w:t>Practice Lab-0</w:t>
            </w:r>
            <w:r>
              <w:rPr>
                <w:rFonts w:eastAsia="Calibri"/>
                <w:b/>
                <w:bCs/>
                <w:color w:val="000000"/>
              </w:rPr>
              <w:t>4</w:t>
            </w:r>
            <w:r w:rsidRPr="00A657B4">
              <w:rPr>
                <w:rFonts w:eastAsia="Calibri"/>
                <w:b/>
                <w:bCs/>
                <w:color w:val="000000"/>
              </w:rPr>
              <w:t>:</w:t>
            </w:r>
            <w:r>
              <w:rPr>
                <w:rFonts w:eastAsia="Calibri"/>
                <w:color w:val="000000"/>
              </w:rPr>
              <w:br/>
              <w:t>Process Creation (Fork)</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2F6C4C64" w14:textId="1420002B" w:rsidR="00A3081A" w:rsidRDefault="000715A1" w:rsidP="007A4F26">
            <w:r>
              <w:rPr>
                <w:b/>
                <w:sz w:val="18"/>
                <w:szCs w:val="18"/>
              </w:rPr>
              <w:t>CP02</w:t>
            </w:r>
          </w:p>
        </w:tc>
      </w:tr>
      <w:tr w:rsidR="00A3081A" w14:paraId="0DB100FC"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763DB9A6" w14:textId="69D6D73F" w:rsidR="00A3081A" w:rsidRDefault="00E83AE3" w:rsidP="007A4F26">
            <w:r>
              <w:t>05</w:t>
            </w:r>
          </w:p>
        </w:tc>
        <w:tc>
          <w:tcPr>
            <w:tcW w:w="3367" w:type="pct"/>
            <w:tcBorders>
              <w:top w:val="single" w:sz="8" w:space="0" w:color="000000"/>
              <w:left w:val="single" w:sz="18" w:space="0" w:color="000000"/>
              <w:bottom w:val="single" w:sz="8" w:space="0" w:color="000000"/>
            </w:tcBorders>
            <w:shd w:val="clear" w:color="auto" w:fill="auto"/>
            <w:vAlign w:val="center"/>
          </w:tcPr>
          <w:p w14:paraId="342AF79A" w14:textId="18497663" w:rsidR="00530EBA" w:rsidRDefault="00530EBA" w:rsidP="00530EBA">
            <w:r>
              <w:rPr>
                <w:b/>
                <w:sz w:val="18"/>
                <w:szCs w:val="18"/>
              </w:rPr>
              <w:t>GRADED LAB-02:</w:t>
            </w:r>
          </w:p>
          <w:p w14:paraId="39080F24" w14:textId="6F69ADA7" w:rsidR="00A3081A" w:rsidRDefault="00530EBA" w:rsidP="00530EBA">
            <w:r>
              <w:t>Process Creation.</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0539990B" w14:textId="41D92811" w:rsidR="00A3081A" w:rsidRDefault="006874E7" w:rsidP="007A4F26">
            <w:r>
              <w:rPr>
                <w:b/>
                <w:sz w:val="18"/>
                <w:szCs w:val="18"/>
              </w:rPr>
              <w:t>GL02</w:t>
            </w:r>
          </w:p>
        </w:tc>
      </w:tr>
      <w:tr w:rsidR="00CA136A" w14:paraId="5C89D5A6"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738B9034" w14:textId="375A6C2C" w:rsidR="00CA136A" w:rsidRDefault="00CA136A" w:rsidP="00CA136A">
            <w:r>
              <w:t>06</w:t>
            </w:r>
          </w:p>
        </w:tc>
        <w:tc>
          <w:tcPr>
            <w:tcW w:w="3367" w:type="pct"/>
            <w:tcBorders>
              <w:top w:val="single" w:sz="8" w:space="0" w:color="000000"/>
              <w:left w:val="single" w:sz="18" w:space="0" w:color="000000"/>
              <w:bottom w:val="single" w:sz="8" w:space="0" w:color="000000"/>
            </w:tcBorders>
            <w:shd w:val="clear" w:color="auto" w:fill="auto"/>
            <w:vAlign w:val="center"/>
          </w:tcPr>
          <w:p w14:paraId="72F7AA0F" w14:textId="5DF4F970" w:rsidR="005445BA" w:rsidRPr="00A5283D" w:rsidRDefault="005445BA" w:rsidP="005445BA">
            <w:pPr>
              <w:rPr>
                <w:b/>
                <w:bCs/>
              </w:rPr>
            </w:pPr>
            <w:r w:rsidRPr="00A5283D">
              <w:rPr>
                <w:b/>
                <w:bCs/>
              </w:rPr>
              <w:t>Practice Lab-0</w:t>
            </w:r>
            <w:r w:rsidR="00DA7F37">
              <w:rPr>
                <w:b/>
                <w:bCs/>
              </w:rPr>
              <w:t>5</w:t>
            </w:r>
            <w:r>
              <w:rPr>
                <w:b/>
                <w:bCs/>
              </w:rPr>
              <w:t>:</w:t>
            </w:r>
          </w:p>
          <w:p w14:paraId="34051925" w14:textId="16F0F3E1" w:rsidR="009C1B0C" w:rsidRDefault="005445BA" w:rsidP="009C1B0C">
            <w:r>
              <w:t>Inter Process Communication: Pipes, FIFO</w:t>
            </w:r>
            <w:r w:rsidR="00EF3401">
              <w:t xml:space="preserve"> on terminal and in C.</w:t>
            </w:r>
            <w:r w:rsidR="009C1B0C">
              <w:br/>
            </w:r>
            <w:r w:rsidR="009C1B0C">
              <w:rPr>
                <w:b/>
                <w:sz w:val="18"/>
                <w:szCs w:val="18"/>
              </w:rPr>
              <w:t>GRADED LAB-0</w:t>
            </w:r>
            <w:r w:rsidR="007F24B4">
              <w:rPr>
                <w:b/>
                <w:sz w:val="18"/>
                <w:szCs w:val="18"/>
              </w:rPr>
              <w:t>3</w:t>
            </w:r>
            <w:r w:rsidR="009C1B0C">
              <w:rPr>
                <w:b/>
                <w:sz w:val="18"/>
                <w:szCs w:val="18"/>
              </w:rPr>
              <w:t>:</w:t>
            </w:r>
          </w:p>
          <w:p w14:paraId="4C2818FF" w14:textId="7971EF1B" w:rsidR="00CA136A" w:rsidRDefault="009C1B0C" w:rsidP="009C1B0C">
            <w:r>
              <w:t>Pipes and FIFOs</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3953BD16" w14:textId="03968D68" w:rsidR="00CA136A" w:rsidRDefault="00A85E35" w:rsidP="00CA136A">
            <w:pPr>
              <w:rPr>
                <w:b/>
                <w:sz w:val="18"/>
                <w:szCs w:val="18"/>
              </w:rPr>
            </w:pPr>
            <w:r>
              <w:rPr>
                <w:b/>
                <w:sz w:val="18"/>
                <w:szCs w:val="18"/>
              </w:rPr>
              <w:t>CP03</w:t>
            </w:r>
            <w:r w:rsidR="00126251">
              <w:rPr>
                <w:b/>
                <w:sz w:val="18"/>
                <w:szCs w:val="18"/>
              </w:rPr>
              <w:t>, GL03</w:t>
            </w:r>
          </w:p>
        </w:tc>
      </w:tr>
      <w:tr w:rsidR="00CA136A" w14:paraId="46897AA0"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5A7F69AF" w14:textId="7153EF83" w:rsidR="00CA136A" w:rsidRDefault="00153CDA" w:rsidP="00CA136A">
            <w:r>
              <w:t>07</w:t>
            </w:r>
          </w:p>
        </w:tc>
        <w:tc>
          <w:tcPr>
            <w:tcW w:w="3367" w:type="pct"/>
            <w:tcBorders>
              <w:top w:val="single" w:sz="8" w:space="0" w:color="000000"/>
              <w:left w:val="single" w:sz="18" w:space="0" w:color="000000"/>
              <w:bottom w:val="single" w:sz="8" w:space="0" w:color="000000"/>
            </w:tcBorders>
            <w:shd w:val="clear" w:color="auto" w:fill="auto"/>
            <w:vAlign w:val="center"/>
          </w:tcPr>
          <w:p w14:paraId="5A5E470B" w14:textId="48058F33" w:rsidR="00E35678" w:rsidRPr="00E35678" w:rsidRDefault="00E35678" w:rsidP="00CA136A">
            <w:pPr>
              <w:rPr>
                <w:b/>
                <w:bCs/>
              </w:rPr>
            </w:pPr>
            <w:r w:rsidRPr="00E35678">
              <w:rPr>
                <w:b/>
                <w:bCs/>
              </w:rPr>
              <w:t>Practice Lab-0</w:t>
            </w:r>
            <w:r w:rsidR="00DA7F37">
              <w:rPr>
                <w:b/>
                <w:bCs/>
              </w:rPr>
              <w:t>6</w:t>
            </w:r>
            <w:r w:rsidRPr="00E35678">
              <w:rPr>
                <w:b/>
                <w:bCs/>
              </w:rPr>
              <w:t>:</w:t>
            </w:r>
          </w:p>
          <w:p w14:paraId="650649DF" w14:textId="4603555C" w:rsidR="00CA136A" w:rsidRDefault="008D3E10" w:rsidP="00CA136A">
            <w:r>
              <w:t>I/O Redirection, dup, dup2</w:t>
            </w:r>
            <w:r w:rsidR="00035513">
              <w:t xml:space="preserve"> on terminal and in C.</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3D4CCE0C" w14:textId="411C2B36" w:rsidR="00CA136A" w:rsidRDefault="00CA136A" w:rsidP="00CA136A">
            <w:r>
              <w:rPr>
                <w:b/>
                <w:sz w:val="18"/>
                <w:szCs w:val="18"/>
              </w:rPr>
              <w:t>CP</w:t>
            </w:r>
            <w:r w:rsidR="009B7DD8">
              <w:rPr>
                <w:b/>
                <w:sz w:val="18"/>
                <w:szCs w:val="18"/>
              </w:rPr>
              <w:t>04</w:t>
            </w:r>
          </w:p>
        </w:tc>
      </w:tr>
      <w:tr w:rsidR="00CA136A" w14:paraId="64398E95"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233224EB" w14:textId="0C05CAA4" w:rsidR="00CA136A" w:rsidRDefault="00CA136A" w:rsidP="00CA136A"/>
        </w:tc>
        <w:tc>
          <w:tcPr>
            <w:tcW w:w="3367" w:type="pct"/>
            <w:tcBorders>
              <w:top w:val="single" w:sz="8" w:space="0" w:color="000000"/>
              <w:left w:val="single" w:sz="18" w:space="0" w:color="000000"/>
              <w:bottom w:val="single" w:sz="8" w:space="0" w:color="000000"/>
            </w:tcBorders>
            <w:shd w:val="clear" w:color="auto" w:fill="auto"/>
            <w:vAlign w:val="center"/>
          </w:tcPr>
          <w:p w14:paraId="55BF0836" w14:textId="5B3EE288" w:rsidR="00CA136A" w:rsidRDefault="00B97F52" w:rsidP="0070785D">
            <w:pPr>
              <w:jc w:val="center"/>
            </w:pPr>
            <w:r>
              <w:rPr>
                <w:b/>
                <w:sz w:val="24"/>
                <w:szCs w:val="24"/>
              </w:rPr>
              <w:t>Mid</w:t>
            </w:r>
            <w:r w:rsidR="00645FAF">
              <w:rPr>
                <w:b/>
                <w:sz w:val="24"/>
                <w:szCs w:val="24"/>
              </w:rPr>
              <w:t>-Term</w:t>
            </w:r>
            <w:r w:rsidR="00322675">
              <w:rPr>
                <w:b/>
                <w:sz w:val="24"/>
                <w:szCs w:val="24"/>
              </w:rPr>
              <w:t xml:space="preserve"> Exam</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1CAAEC57" w14:textId="5B091CC7" w:rsidR="00CA136A" w:rsidRDefault="00CA136A" w:rsidP="00CA136A"/>
        </w:tc>
      </w:tr>
      <w:tr w:rsidR="00DA66A7" w14:paraId="26690EBF"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0F1FE730" w14:textId="58AB100E" w:rsidR="00DA66A7" w:rsidRDefault="00DA66A7" w:rsidP="00DA66A7">
            <w:r>
              <w:t>08</w:t>
            </w:r>
          </w:p>
        </w:tc>
        <w:tc>
          <w:tcPr>
            <w:tcW w:w="3367" w:type="pct"/>
            <w:tcBorders>
              <w:top w:val="single" w:sz="8" w:space="0" w:color="000000"/>
              <w:left w:val="single" w:sz="18" w:space="0" w:color="000000"/>
              <w:bottom w:val="single" w:sz="8" w:space="0" w:color="000000"/>
            </w:tcBorders>
            <w:shd w:val="clear" w:color="auto" w:fill="auto"/>
            <w:vAlign w:val="center"/>
          </w:tcPr>
          <w:p w14:paraId="379CA4E0" w14:textId="7FC89D78" w:rsidR="00C279DE" w:rsidRPr="00112278" w:rsidRDefault="00C279DE" w:rsidP="00DA66A7">
            <w:pPr>
              <w:rPr>
                <w:b/>
                <w:bCs/>
              </w:rPr>
            </w:pPr>
            <w:r w:rsidRPr="00112278">
              <w:rPr>
                <w:b/>
                <w:bCs/>
              </w:rPr>
              <w:t>Practic</w:t>
            </w:r>
            <w:r w:rsidR="00112278" w:rsidRPr="00112278">
              <w:rPr>
                <w:b/>
                <w:bCs/>
              </w:rPr>
              <w:t>e Lab</w:t>
            </w:r>
            <w:r w:rsidRPr="00112278">
              <w:rPr>
                <w:b/>
                <w:bCs/>
              </w:rPr>
              <w:t>-0</w:t>
            </w:r>
            <w:r w:rsidR="00112278" w:rsidRPr="00112278">
              <w:rPr>
                <w:b/>
                <w:bCs/>
              </w:rPr>
              <w:t>7:</w:t>
            </w:r>
          </w:p>
          <w:p w14:paraId="55F4D5FB" w14:textId="5CA56D79" w:rsidR="00DA66A7" w:rsidRDefault="00827CA1" w:rsidP="00DA66A7">
            <w:r>
              <w:t xml:space="preserve">CPU </w:t>
            </w:r>
            <w:r w:rsidR="00D63FF0">
              <w:t>Scheduling.</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2CC1EB35" w14:textId="3EF62314" w:rsidR="00DA66A7" w:rsidRDefault="00DA66A7" w:rsidP="00DA66A7"/>
        </w:tc>
      </w:tr>
      <w:tr w:rsidR="00DA66A7" w14:paraId="67CC429B"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27677B99" w14:textId="02E5D60A" w:rsidR="00DA66A7" w:rsidRPr="001A100E" w:rsidRDefault="00DA66A7" w:rsidP="00DA66A7">
            <w:pPr>
              <w:snapToGrid w:val="0"/>
              <w:rPr>
                <w:bCs/>
                <w:sz w:val="18"/>
                <w:szCs w:val="18"/>
                <w:lang w:eastAsia="en-US"/>
              </w:rPr>
            </w:pPr>
            <w:r w:rsidRPr="001A100E">
              <w:rPr>
                <w:bCs/>
                <w:sz w:val="18"/>
                <w:szCs w:val="18"/>
                <w:lang w:eastAsia="en-US"/>
              </w:rPr>
              <w:t>09</w:t>
            </w:r>
          </w:p>
        </w:tc>
        <w:tc>
          <w:tcPr>
            <w:tcW w:w="3367" w:type="pct"/>
            <w:tcBorders>
              <w:top w:val="single" w:sz="8" w:space="0" w:color="000000"/>
              <w:left w:val="single" w:sz="18" w:space="0" w:color="000000"/>
              <w:bottom w:val="single" w:sz="8" w:space="0" w:color="000000"/>
            </w:tcBorders>
            <w:shd w:val="clear" w:color="auto" w:fill="auto"/>
            <w:vAlign w:val="center"/>
          </w:tcPr>
          <w:p w14:paraId="47FD57A0" w14:textId="5D73EC59" w:rsidR="00DA66A7" w:rsidRDefault="00DA66A7" w:rsidP="00E8476E">
            <w:r>
              <w:t xml:space="preserve">POSIX </w:t>
            </w:r>
            <w:r w:rsidR="004A65F0">
              <w:t>Threads.</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5D17740F" w14:textId="03AC949B" w:rsidR="00DA66A7" w:rsidRDefault="00DA66A7" w:rsidP="00DA66A7">
            <w:pPr>
              <w:snapToGrid w:val="0"/>
              <w:rPr>
                <w:b/>
                <w:sz w:val="18"/>
                <w:szCs w:val="18"/>
              </w:rPr>
            </w:pPr>
          </w:p>
        </w:tc>
      </w:tr>
      <w:tr w:rsidR="00DA66A7" w14:paraId="1F96D950"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22242860" w14:textId="28028A95" w:rsidR="00DA66A7" w:rsidRDefault="00DA66A7" w:rsidP="00DA66A7">
            <w:r>
              <w:t>10</w:t>
            </w:r>
          </w:p>
        </w:tc>
        <w:tc>
          <w:tcPr>
            <w:tcW w:w="3367" w:type="pct"/>
            <w:tcBorders>
              <w:top w:val="single" w:sz="8" w:space="0" w:color="000000"/>
              <w:left w:val="single" w:sz="18" w:space="0" w:color="000000"/>
              <w:bottom w:val="single" w:sz="8" w:space="0" w:color="000000"/>
            </w:tcBorders>
            <w:shd w:val="clear" w:color="auto" w:fill="FFFFFF"/>
            <w:vAlign w:val="center"/>
          </w:tcPr>
          <w:p w14:paraId="602DAC36" w14:textId="6C32CFCF" w:rsidR="00DA66A7" w:rsidRDefault="00DA7335" w:rsidP="00DA66A7">
            <w:r>
              <w:t>Matrix Multiplication Threads</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53347C71" w14:textId="0ECDA5B9" w:rsidR="00DA66A7" w:rsidRDefault="00DA66A7" w:rsidP="00DA66A7"/>
        </w:tc>
      </w:tr>
      <w:tr w:rsidR="00DA66A7" w14:paraId="0FB17B9D"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791B98DE" w14:textId="1805F59E" w:rsidR="00DA66A7" w:rsidRDefault="007D1DFD" w:rsidP="00DA66A7">
            <w:r>
              <w:t>11</w:t>
            </w:r>
          </w:p>
        </w:tc>
        <w:tc>
          <w:tcPr>
            <w:tcW w:w="3367" w:type="pct"/>
            <w:tcBorders>
              <w:top w:val="single" w:sz="8" w:space="0" w:color="000000"/>
              <w:left w:val="single" w:sz="18" w:space="0" w:color="000000"/>
              <w:bottom w:val="single" w:sz="8" w:space="0" w:color="000000"/>
            </w:tcBorders>
            <w:shd w:val="clear" w:color="auto" w:fill="FFFFFF"/>
            <w:vAlign w:val="center"/>
          </w:tcPr>
          <w:p w14:paraId="32C46F71" w14:textId="37AC774E" w:rsidR="00DA66A7" w:rsidRDefault="007D1DFD" w:rsidP="00DA66A7">
            <w:r>
              <w:t>Producer Consumer Problem</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34F40004" w14:textId="025B7284" w:rsidR="00DA66A7" w:rsidRDefault="00DA66A7" w:rsidP="00DA66A7"/>
        </w:tc>
      </w:tr>
      <w:tr w:rsidR="001B4DDE" w14:paraId="4C33FDF6"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26DFE791" w14:textId="1169E7DF" w:rsidR="001B4DDE" w:rsidRDefault="001B4DDE" w:rsidP="001B4DDE">
            <w:r>
              <w:t>12</w:t>
            </w:r>
          </w:p>
        </w:tc>
        <w:tc>
          <w:tcPr>
            <w:tcW w:w="3367" w:type="pct"/>
            <w:tcBorders>
              <w:top w:val="single" w:sz="8" w:space="0" w:color="000000"/>
              <w:left w:val="single" w:sz="18" w:space="0" w:color="000000"/>
              <w:bottom w:val="single" w:sz="8" w:space="0" w:color="000000"/>
            </w:tcBorders>
            <w:shd w:val="clear" w:color="auto" w:fill="FFFFFF"/>
            <w:vAlign w:val="center"/>
          </w:tcPr>
          <w:p w14:paraId="76C35B9F" w14:textId="4CC2B22A" w:rsidR="001B4DDE" w:rsidRDefault="001B4DDE" w:rsidP="001B4DDE">
            <w:r>
              <w:t>Reader Writer Problem</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3F9EDA93" w14:textId="0944F04C" w:rsidR="001B4DDE" w:rsidRDefault="001B4DDE" w:rsidP="001B4DDE"/>
        </w:tc>
      </w:tr>
      <w:tr w:rsidR="001B4DDE" w14:paraId="46E714FC"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01A2A7EE" w14:textId="0AB4EA2E" w:rsidR="001B4DDE" w:rsidRDefault="001B4DDE" w:rsidP="001B4DDE">
            <w:r>
              <w:t>13</w:t>
            </w:r>
          </w:p>
        </w:tc>
        <w:tc>
          <w:tcPr>
            <w:tcW w:w="3367" w:type="pct"/>
            <w:tcBorders>
              <w:top w:val="single" w:sz="8" w:space="0" w:color="000000"/>
              <w:left w:val="single" w:sz="18" w:space="0" w:color="000000"/>
              <w:bottom w:val="single" w:sz="8" w:space="0" w:color="000000"/>
            </w:tcBorders>
            <w:shd w:val="clear" w:color="auto" w:fill="FFFFFF"/>
            <w:vAlign w:val="center"/>
          </w:tcPr>
          <w:p w14:paraId="5810F59B" w14:textId="1E5DAFA0" w:rsidR="001B4DDE" w:rsidRDefault="004A19F6" w:rsidP="001B4DDE">
            <w:r>
              <w:t>Dining philosopher Problem + Semaphore</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1DAB123B" w14:textId="34C34BE2" w:rsidR="001B4DDE" w:rsidRDefault="001B4DDE" w:rsidP="001B4DDE"/>
        </w:tc>
      </w:tr>
      <w:tr w:rsidR="001B4DDE" w14:paraId="6CA6F749"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2A1CE030" w14:textId="6902EFEF" w:rsidR="001B4DDE" w:rsidRDefault="001B4DDE" w:rsidP="001B4DDE">
            <w:r>
              <w:t>14</w:t>
            </w:r>
          </w:p>
        </w:tc>
        <w:tc>
          <w:tcPr>
            <w:tcW w:w="3367" w:type="pct"/>
            <w:tcBorders>
              <w:top w:val="single" w:sz="8" w:space="0" w:color="000000"/>
              <w:left w:val="single" w:sz="18" w:space="0" w:color="000000"/>
              <w:bottom w:val="single" w:sz="8" w:space="0" w:color="000000"/>
            </w:tcBorders>
            <w:shd w:val="clear" w:color="auto" w:fill="FFFFFF"/>
            <w:vAlign w:val="center"/>
          </w:tcPr>
          <w:p w14:paraId="30D166B5" w14:textId="19C0BC80" w:rsidR="001B4DDE" w:rsidRDefault="001D52ED" w:rsidP="001B4DDE">
            <w:r>
              <w:t>Revision Lab</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6C5DFC5A" w14:textId="0A09633D" w:rsidR="001B4DDE" w:rsidRDefault="001B4DDE" w:rsidP="001B4DDE"/>
        </w:tc>
      </w:tr>
      <w:tr w:rsidR="001B4DDE" w14:paraId="01A7D2A7" w14:textId="77777777" w:rsidTr="003456FE">
        <w:trPr>
          <w:trHeight w:val="562"/>
        </w:trPr>
        <w:tc>
          <w:tcPr>
            <w:tcW w:w="794" w:type="pct"/>
            <w:tcBorders>
              <w:top w:val="single" w:sz="6" w:space="0" w:color="000000"/>
              <w:left w:val="single" w:sz="18" w:space="0" w:color="000000"/>
              <w:bottom w:val="single" w:sz="6" w:space="0" w:color="000000"/>
            </w:tcBorders>
            <w:shd w:val="clear" w:color="auto" w:fill="auto"/>
            <w:vAlign w:val="center"/>
          </w:tcPr>
          <w:p w14:paraId="5C69AF9E" w14:textId="2B925517" w:rsidR="001B4DDE" w:rsidRDefault="001B4DDE" w:rsidP="001B4DDE"/>
        </w:tc>
        <w:tc>
          <w:tcPr>
            <w:tcW w:w="3367" w:type="pct"/>
            <w:tcBorders>
              <w:top w:val="single" w:sz="8" w:space="0" w:color="000000"/>
              <w:left w:val="single" w:sz="18" w:space="0" w:color="000000"/>
              <w:bottom w:val="single" w:sz="8" w:space="0" w:color="000000"/>
            </w:tcBorders>
            <w:shd w:val="clear" w:color="auto" w:fill="FFFFFF"/>
            <w:vAlign w:val="center"/>
          </w:tcPr>
          <w:p w14:paraId="5D83233A" w14:textId="1CE13FE1" w:rsidR="001B4DDE" w:rsidRDefault="001B4DDE" w:rsidP="001B4DDE">
            <w:pPr>
              <w:jc w:val="center"/>
            </w:pPr>
            <w:r>
              <w:rPr>
                <w:b/>
                <w:sz w:val="24"/>
                <w:szCs w:val="24"/>
              </w:rPr>
              <w:t>Final-Term Exam</w:t>
            </w:r>
          </w:p>
        </w:tc>
        <w:tc>
          <w:tcPr>
            <w:tcW w:w="839" w:type="pct"/>
            <w:tcBorders>
              <w:top w:val="single" w:sz="6" w:space="0" w:color="000000"/>
              <w:left w:val="single" w:sz="18" w:space="0" w:color="000000"/>
              <w:bottom w:val="single" w:sz="6" w:space="0" w:color="000000"/>
              <w:right w:val="single" w:sz="18" w:space="0" w:color="000000"/>
            </w:tcBorders>
            <w:shd w:val="clear" w:color="auto" w:fill="auto"/>
            <w:vAlign w:val="center"/>
          </w:tcPr>
          <w:p w14:paraId="0AEB5851" w14:textId="5A5A8D12" w:rsidR="001B4DDE" w:rsidRDefault="001B4DDE" w:rsidP="001B4DDE"/>
        </w:tc>
      </w:tr>
    </w:tbl>
    <w:p w14:paraId="59FEE093" w14:textId="77777777" w:rsidR="00C84729" w:rsidRPr="006E6EF2" w:rsidRDefault="00C84729">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pPr>
    </w:p>
    <w:sectPr w:rsidR="00C84729" w:rsidRPr="006E6EF2" w:rsidSect="001427F0">
      <w:footerReference w:type="default" r:id="rId8"/>
      <w:footerReference w:type="first" r:id="rId9"/>
      <w:pgSz w:w="11906" w:h="16838"/>
      <w:pgMar w:top="630" w:right="746" w:bottom="1080" w:left="1170" w:header="720" w:footer="7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BBF13" w14:textId="77777777" w:rsidR="00564D98" w:rsidRDefault="00564D98">
      <w:r>
        <w:separator/>
      </w:r>
    </w:p>
  </w:endnote>
  <w:endnote w:type="continuationSeparator" w:id="0">
    <w:p w14:paraId="51E4E772" w14:textId="77777777" w:rsidR="00564D98" w:rsidRDefault="00564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6539" w14:textId="77777777" w:rsidR="00E405BE" w:rsidRDefault="00E405BE">
    <w:pPr>
      <w:pBdr>
        <w:top w:val="nil"/>
        <w:left w:val="nil"/>
        <w:bottom w:val="nil"/>
        <w:right w:val="nil"/>
        <w:between w:val="nil"/>
      </w:pBdr>
      <w:tabs>
        <w:tab w:val="center" w:pos="4320"/>
        <w:tab w:val="right" w:pos="8640"/>
      </w:tabs>
      <w:ind w:firstLine="360"/>
      <w:jc w:val="right"/>
      <w:rPr>
        <w:color w:val="000000"/>
      </w:rPr>
    </w:pPr>
    <w:proofErr w:type="gramStart"/>
    <w:r>
      <w:rPr>
        <w:rFonts w:ascii="Arial" w:eastAsia="Arial" w:hAnsi="Arial" w:cs="Arial"/>
        <w:color w:val="000000"/>
        <w:sz w:val="16"/>
        <w:szCs w:val="16"/>
      </w:rPr>
      <w:t>NCEAC.FORM.001.C</w:t>
    </w:r>
    <w:proofErr w:type="gramEnd"/>
    <w:r>
      <w:rPr>
        <w:rFonts w:ascii="Arial" w:eastAsia="Arial" w:hAnsi="Arial" w:cs="Arial"/>
        <w:color w:val="000000"/>
        <w:sz w:val="16"/>
        <w:szCs w:val="16"/>
      </w:rPr>
      <w:t xml:space="preserve"> </w:t>
    </w:r>
  </w:p>
  <w:p w14:paraId="4CD4FDB8" w14:textId="77777777" w:rsidR="00E405BE" w:rsidRDefault="00E405BE">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4A90" w14:textId="77777777" w:rsidR="00E405BE" w:rsidRDefault="00E405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7C07" w14:textId="77777777" w:rsidR="00564D98" w:rsidRDefault="00564D98">
      <w:r>
        <w:separator/>
      </w:r>
    </w:p>
  </w:footnote>
  <w:footnote w:type="continuationSeparator" w:id="0">
    <w:p w14:paraId="1CB91951" w14:textId="77777777" w:rsidR="00564D98" w:rsidRDefault="00564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198"/>
    <w:multiLevelType w:val="hybridMultilevel"/>
    <w:tmpl w:val="F29CD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03C2B"/>
    <w:multiLevelType w:val="multilevel"/>
    <w:tmpl w:val="042EB1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17F230A"/>
    <w:multiLevelType w:val="multilevel"/>
    <w:tmpl w:val="E530E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4C2C35"/>
    <w:multiLevelType w:val="multilevel"/>
    <w:tmpl w:val="30DCB1C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A9946C6"/>
    <w:multiLevelType w:val="hybridMultilevel"/>
    <w:tmpl w:val="A7AE5278"/>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5" w15:restartNumberingAfterBreak="0">
    <w:nsid w:val="3D3E4676"/>
    <w:multiLevelType w:val="multilevel"/>
    <w:tmpl w:val="59DA65BC"/>
    <w:lvl w:ilvl="0">
      <w:start w:val="1"/>
      <w:numFmt w:val="bullet"/>
      <w:lvlText w:val="▪"/>
      <w:lvlJc w:val="left"/>
      <w:pPr>
        <w:ind w:left="792" w:hanging="360"/>
      </w:pPr>
      <w:rPr>
        <w:rFonts w:ascii="Noto Sans Symbols" w:eastAsia="Noto Sans Symbols" w:hAnsi="Noto Sans Symbols" w:cs="Noto Sans Symbols"/>
        <w:sz w:val="20"/>
        <w:szCs w:val="20"/>
        <w:vertAlign w:val="baseline"/>
      </w:rPr>
    </w:lvl>
    <w:lvl w:ilvl="1">
      <w:start w:val="1"/>
      <w:numFmt w:val="bullet"/>
      <w:lvlText w:val="o"/>
      <w:lvlJc w:val="left"/>
      <w:pPr>
        <w:ind w:left="1512" w:hanging="360"/>
      </w:pPr>
      <w:rPr>
        <w:rFonts w:ascii="Courier New" w:eastAsia="Courier New" w:hAnsi="Courier New" w:cs="Courier New"/>
        <w:sz w:val="20"/>
        <w:szCs w:val="20"/>
        <w:vertAlign w:val="baseline"/>
      </w:rPr>
    </w:lvl>
    <w:lvl w:ilvl="2">
      <w:start w:val="1"/>
      <w:numFmt w:val="bullet"/>
      <w:lvlText w:val="▪"/>
      <w:lvlJc w:val="left"/>
      <w:pPr>
        <w:ind w:left="2232" w:hanging="360"/>
      </w:pPr>
      <w:rPr>
        <w:rFonts w:ascii="Noto Sans Symbols" w:eastAsia="Noto Sans Symbols" w:hAnsi="Noto Sans Symbols" w:cs="Noto Sans Symbols"/>
        <w:vertAlign w:val="baseline"/>
      </w:rPr>
    </w:lvl>
    <w:lvl w:ilvl="3">
      <w:start w:val="1"/>
      <w:numFmt w:val="bullet"/>
      <w:lvlText w:val="●"/>
      <w:lvlJc w:val="left"/>
      <w:pPr>
        <w:ind w:left="2952" w:hanging="360"/>
      </w:pPr>
      <w:rPr>
        <w:rFonts w:ascii="Noto Sans Symbols" w:eastAsia="Noto Sans Symbols" w:hAnsi="Noto Sans Symbols" w:cs="Noto Sans Symbols"/>
        <w:vertAlign w:val="baseline"/>
      </w:rPr>
    </w:lvl>
    <w:lvl w:ilvl="4">
      <w:start w:val="1"/>
      <w:numFmt w:val="bullet"/>
      <w:lvlText w:val="o"/>
      <w:lvlJc w:val="left"/>
      <w:pPr>
        <w:ind w:left="3672" w:hanging="360"/>
      </w:pPr>
      <w:rPr>
        <w:rFonts w:ascii="Courier New" w:eastAsia="Courier New" w:hAnsi="Courier New" w:cs="Courier New"/>
        <w:sz w:val="20"/>
        <w:szCs w:val="20"/>
        <w:vertAlign w:val="baseline"/>
      </w:rPr>
    </w:lvl>
    <w:lvl w:ilvl="5">
      <w:start w:val="1"/>
      <w:numFmt w:val="bullet"/>
      <w:lvlText w:val="▪"/>
      <w:lvlJc w:val="left"/>
      <w:pPr>
        <w:ind w:left="4392" w:hanging="360"/>
      </w:pPr>
      <w:rPr>
        <w:rFonts w:ascii="Noto Sans Symbols" w:eastAsia="Noto Sans Symbols" w:hAnsi="Noto Sans Symbols" w:cs="Noto Sans Symbols"/>
        <w:vertAlign w:val="baseline"/>
      </w:rPr>
    </w:lvl>
    <w:lvl w:ilvl="6">
      <w:start w:val="1"/>
      <w:numFmt w:val="bullet"/>
      <w:lvlText w:val="●"/>
      <w:lvlJc w:val="left"/>
      <w:pPr>
        <w:ind w:left="5112" w:hanging="360"/>
      </w:pPr>
      <w:rPr>
        <w:rFonts w:ascii="Noto Sans Symbols" w:eastAsia="Noto Sans Symbols" w:hAnsi="Noto Sans Symbols" w:cs="Noto Sans Symbols"/>
        <w:vertAlign w:val="baseline"/>
      </w:rPr>
    </w:lvl>
    <w:lvl w:ilvl="7">
      <w:start w:val="1"/>
      <w:numFmt w:val="bullet"/>
      <w:lvlText w:val="o"/>
      <w:lvlJc w:val="left"/>
      <w:pPr>
        <w:ind w:left="5832" w:hanging="360"/>
      </w:pPr>
      <w:rPr>
        <w:rFonts w:ascii="Courier New" w:eastAsia="Courier New" w:hAnsi="Courier New" w:cs="Courier New"/>
        <w:sz w:val="20"/>
        <w:szCs w:val="20"/>
        <w:vertAlign w:val="baseline"/>
      </w:rPr>
    </w:lvl>
    <w:lvl w:ilvl="8">
      <w:start w:val="1"/>
      <w:numFmt w:val="bullet"/>
      <w:lvlText w:val="▪"/>
      <w:lvlJc w:val="left"/>
      <w:pPr>
        <w:ind w:left="6552" w:hanging="360"/>
      </w:pPr>
      <w:rPr>
        <w:rFonts w:ascii="Noto Sans Symbols" w:eastAsia="Noto Sans Symbols" w:hAnsi="Noto Sans Symbols" w:cs="Noto Sans Symbols"/>
        <w:vertAlign w:val="baseline"/>
      </w:rPr>
    </w:lvl>
  </w:abstractNum>
  <w:abstractNum w:abstractNumId="6" w15:restartNumberingAfterBreak="0">
    <w:nsid w:val="41C5622F"/>
    <w:multiLevelType w:val="multilevel"/>
    <w:tmpl w:val="E90ADE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38E573B"/>
    <w:multiLevelType w:val="hybridMultilevel"/>
    <w:tmpl w:val="5A0E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E783A"/>
    <w:multiLevelType w:val="multilevel"/>
    <w:tmpl w:val="59DA65B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19D30A6"/>
    <w:multiLevelType w:val="multilevel"/>
    <w:tmpl w:val="59DA65B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924731F"/>
    <w:multiLevelType w:val="multilevel"/>
    <w:tmpl w:val="57D024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D403462"/>
    <w:multiLevelType w:val="multilevel"/>
    <w:tmpl w:val="A630028A"/>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sz w:val="18"/>
        <w:szCs w:val="18"/>
        <w:vertAlign w:val="baseline"/>
      </w:rPr>
    </w:lvl>
    <w:lvl w:ilvl="3">
      <w:start w:val="1"/>
      <w:numFmt w:val="bullet"/>
      <w:lvlText w:val="▪"/>
      <w:lvlJc w:val="left"/>
      <w:pPr>
        <w:ind w:left="2880" w:hanging="360"/>
      </w:pPr>
      <w:rPr>
        <w:rFonts w:ascii="Noto Sans Symbols" w:eastAsia="Noto Sans Symbols" w:hAnsi="Noto Sans Symbols" w:cs="Noto Sans Symbols"/>
        <w:sz w:val="18"/>
        <w:szCs w:val="18"/>
        <w:vertAlign w:val="baseline"/>
      </w:rPr>
    </w:lvl>
    <w:lvl w:ilvl="4">
      <w:start w:val="1"/>
      <w:numFmt w:val="bullet"/>
      <w:lvlText w:val="▪"/>
      <w:lvlJc w:val="left"/>
      <w:pPr>
        <w:ind w:left="3600" w:hanging="360"/>
      </w:pPr>
      <w:rPr>
        <w:rFonts w:ascii="Noto Sans Symbols" w:eastAsia="Noto Sans Symbols" w:hAnsi="Noto Sans Symbols" w:cs="Noto Sans Symbols"/>
        <w:sz w:val="18"/>
        <w:szCs w:val="18"/>
        <w:vertAlign w:val="baseline"/>
      </w:rPr>
    </w:lvl>
    <w:lvl w:ilvl="5">
      <w:start w:val="1"/>
      <w:numFmt w:val="bullet"/>
      <w:lvlText w:val="▪"/>
      <w:lvlJc w:val="left"/>
      <w:pPr>
        <w:ind w:left="4320" w:hanging="360"/>
      </w:pPr>
      <w:rPr>
        <w:rFonts w:ascii="Noto Sans Symbols" w:eastAsia="Noto Sans Symbols" w:hAnsi="Noto Sans Symbols" w:cs="Noto Sans Symbols"/>
        <w:sz w:val="18"/>
        <w:szCs w:val="18"/>
        <w:vertAlign w:val="baseline"/>
      </w:rPr>
    </w:lvl>
    <w:lvl w:ilvl="6">
      <w:start w:val="1"/>
      <w:numFmt w:val="bullet"/>
      <w:lvlText w:val="▪"/>
      <w:lvlJc w:val="left"/>
      <w:pPr>
        <w:ind w:left="5040" w:hanging="360"/>
      </w:pPr>
      <w:rPr>
        <w:rFonts w:ascii="Noto Sans Symbols" w:eastAsia="Noto Sans Symbols" w:hAnsi="Noto Sans Symbols" w:cs="Noto Sans Symbols"/>
        <w:sz w:val="18"/>
        <w:szCs w:val="18"/>
        <w:vertAlign w:val="baseline"/>
      </w:rPr>
    </w:lvl>
    <w:lvl w:ilvl="7">
      <w:start w:val="1"/>
      <w:numFmt w:val="bullet"/>
      <w:lvlText w:val="▪"/>
      <w:lvlJc w:val="left"/>
      <w:pPr>
        <w:ind w:left="5760" w:hanging="360"/>
      </w:pPr>
      <w:rPr>
        <w:rFonts w:ascii="Noto Sans Symbols" w:eastAsia="Noto Sans Symbols" w:hAnsi="Noto Sans Symbols" w:cs="Noto Sans Symbols"/>
        <w:sz w:val="18"/>
        <w:szCs w:val="18"/>
        <w:vertAlign w:val="baseline"/>
      </w:rPr>
    </w:lvl>
    <w:lvl w:ilvl="8">
      <w:start w:val="1"/>
      <w:numFmt w:val="bullet"/>
      <w:lvlText w:val="▪"/>
      <w:lvlJc w:val="left"/>
      <w:pPr>
        <w:ind w:left="6480" w:hanging="360"/>
      </w:pPr>
      <w:rPr>
        <w:rFonts w:ascii="Noto Sans Symbols" w:eastAsia="Noto Sans Symbols" w:hAnsi="Noto Sans Symbols" w:cs="Noto Sans Symbols"/>
        <w:sz w:val="18"/>
        <w:szCs w:val="18"/>
        <w:vertAlign w:val="baseline"/>
      </w:rPr>
    </w:lvl>
  </w:abstractNum>
  <w:abstractNum w:abstractNumId="12" w15:restartNumberingAfterBreak="0">
    <w:nsid w:val="5F3D7466"/>
    <w:multiLevelType w:val="multilevel"/>
    <w:tmpl w:val="59DA65B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0172B45"/>
    <w:multiLevelType w:val="hybridMultilevel"/>
    <w:tmpl w:val="7CEE38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01AD8"/>
    <w:multiLevelType w:val="multilevel"/>
    <w:tmpl w:val="24BA43F0"/>
    <w:lvl w:ilvl="0">
      <w:start w:val="1"/>
      <w:numFmt w:val="upperLetter"/>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77C4851"/>
    <w:multiLevelType w:val="multilevel"/>
    <w:tmpl w:val="2E92F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9C92251"/>
    <w:multiLevelType w:val="multilevel"/>
    <w:tmpl w:val="5E64AED0"/>
    <w:lvl w:ilvl="0">
      <w:start w:val="1"/>
      <w:numFmt w:val="bullet"/>
      <w:lvlText w:val="•"/>
      <w:lvlJc w:val="left"/>
      <w:pPr>
        <w:ind w:left="720" w:hanging="360"/>
      </w:pPr>
      <w:rPr>
        <w:rFonts w:ascii="Arial" w:eastAsia="Arial" w:hAnsi="Arial" w:cs="Arial"/>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D330884"/>
    <w:multiLevelType w:val="hybridMultilevel"/>
    <w:tmpl w:val="DD4E83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A6777F"/>
    <w:multiLevelType w:val="multilevel"/>
    <w:tmpl w:val="3482E0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7A7F2ACA"/>
    <w:multiLevelType w:val="hybridMultilevel"/>
    <w:tmpl w:val="65049F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51F2A"/>
    <w:multiLevelType w:val="multilevel"/>
    <w:tmpl w:val="6AE40D44"/>
    <w:lvl w:ilvl="0">
      <w:start w:val="1"/>
      <w:numFmt w:val="decimal"/>
      <w:lvlText w:val="%1."/>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06956080">
    <w:abstractNumId w:val="11"/>
  </w:num>
  <w:num w:numId="2" w16cid:durableId="216860689">
    <w:abstractNumId w:val="16"/>
  </w:num>
  <w:num w:numId="3" w16cid:durableId="1124226832">
    <w:abstractNumId w:val="20"/>
  </w:num>
  <w:num w:numId="4" w16cid:durableId="1245727914">
    <w:abstractNumId w:val="1"/>
  </w:num>
  <w:num w:numId="5" w16cid:durableId="1851213767">
    <w:abstractNumId w:val="8"/>
  </w:num>
  <w:num w:numId="6" w16cid:durableId="785268861">
    <w:abstractNumId w:val="15"/>
  </w:num>
  <w:num w:numId="7" w16cid:durableId="1196893340">
    <w:abstractNumId w:val="6"/>
  </w:num>
  <w:num w:numId="8" w16cid:durableId="1872910994">
    <w:abstractNumId w:val="14"/>
  </w:num>
  <w:num w:numId="9" w16cid:durableId="237371508">
    <w:abstractNumId w:val="10"/>
  </w:num>
  <w:num w:numId="10" w16cid:durableId="836380935">
    <w:abstractNumId w:val="12"/>
  </w:num>
  <w:num w:numId="11" w16cid:durableId="126363939">
    <w:abstractNumId w:val="3"/>
  </w:num>
  <w:num w:numId="12" w16cid:durableId="793403291">
    <w:abstractNumId w:val="18"/>
  </w:num>
  <w:num w:numId="13" w16cid:durableId="1089696398">
    <w:abstractNumId w:val="2"/>
  </w:num>
  <w:num w:numId="14" w16cid:durableId="1430352494">
    <w:abstractNumId w:val="0"/>
  </w:num>
  <w:num w:numId="15" w16cid:durableId="242029267">
    <w:abstractNumId w:val="13"/>
  </w:num>
  <w:num w:numId="16" w16cid:durableId="542403457">
    <w:abstractNumId w:val="19"/>
  </w:num>
  <w:num w:numId="17" w16cid:durableId="655379474">
    <w:abstractNumId w:val="17"/>
  </w:num>
  <w:num w:numId="18" w16cid:durableId="90005145">
    <w:abstractNumId w:val="9"/>
  </w:num>
  <w:num w:numId="19" w16cid:durableId="1672635649">
    <w:abstractNumId w:val="4"/>
  </w:num>
  <w:num w:numId="20" w16cid:durableId="27339862">
    <w:abstractNumId w:val="5"/>
  </w:num>
  <w:num w:numId="21" w16cid:durableId="4611901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1sTAwszQ2tARiIyUdpeDU4uLM/DyQAkPjWgAAJy/XLQAAAA=="/>
  </w:docVars>
  <w:rsids>
    <w:rsidRoot w:val="00C84729"/>
    <w:rsid w:val="00006E73"/>
    <w:rsid w:val="000116FA"/>
    <w:rsid w:val="00035513"/>
    <w:rsid w:val="000374B3"/>
    <w:rsid w:val="000414E0"/>
    <w:rsid w:val="00051353"/>
    <w:rsid w:val="000715A1"/>
    <w:rsid w:val="000801C6"/>
    <w:rsid w:val="00085DFE"/>
    <w:rsid w:val="00096E5A"/>
    <w:rsid w:val="000A52D3"/>
    <w:rsid w:val="000B5ACC"/>
    <w:rsid w:val="000C4E02"/>
    <w:rsid w:val="000E1382"/>
    <w:rsid w:val="000E2711"/>
    <w:rsid w:val="00107E65"/>
    <w:rsid w:val="00110939"/>
    <w:rsid w:val="00112278"/>
    <w:rsid w:val="00112513"/>
    <w:rsid w:val="001238A9"/>
    <w:rsid w:val="00126251"/>
    <w:rsid w:val="001427F0"/>
    <w:rsid w:val="00146639"/>
    <w:rsid w:val="00146D69"/>
    <w:rsid w:val="00153CDA"/>
    <w:rsid w:val="001713CC"/>
    <w:rsid w:val="0019581F"/>
    <w:rsid w:val="001A0F2C"/>
    <w:rsid w:val="001A100E"/>
    <w:rsid w:val="001A76B5"/>
    <w:rsid w:val="001B4DDE"/>
    <w:rsid w:val="001C5DAF"/>
    <w:rsid w:val="001D18CD"/>
    <w:rsid w:val="001D52ED"/>
    <w:rsid w:val="001F358C"/>
    <w:rsid w:val="00204926"/>
    <w:rsid w:val="00277E55"/>
    <w:rsid w:val="00284598"/>
    <w:rsid w:val="00286FBB"/>
    <w:rsid w:val="002902A6"/>
    <w:rsid w:val="002B0D75"/>
    <w:rsid w:val="002B6326"/>
    <w:rsid w:val="002C45D8"/>
    <w:rsid w:val="002F7190"/>
    <w:rsid w:val="00322675"/>
    <w:rsid w:val="00343B60"/>
    <w:rsid w:val="003456FE"/>
    <w:rsid w:val="00392AA6"/>
    <w:rsid w:val="00395853"/>
    <w:rsid w:val="003A0215"/>
    <w:rsid w:val="003A2655"/>
    <w:rsid w:val="003B65D2"/>
    <w:rsid w:val="003F48F6"/>
    <w:rsid w:val="00426A8B"/>
    <w:rsid w:val="00426F5B"/>
    <w:rsid w:val="00456FCA"/>
    <w:rsid w:val="00464CB9"/>
    <w:rsid w:val="00474385"/>
    <w:rsid w:val="0048280D"/>
    <w:rsid w:val="004A19F6"/>
    <w:rsid w:val="004A65F0"/>
    <w:rsid w:val="004A7DE8"/>
    <w:rsid w:val="004B3BDF"/>
    <w:rsid w:val="004C1FF9"/>
    <w:rsid w:val="004C5721"/>
    <w:rsid w:val="004F0828"/>
    <w:rsid w:val="004F422C"/>
    <w:rsid w:val="00506605"/>
    <w:rsid w:val="00530EBA"/>
    <w:rsid w:val="005445BA"/>
    <w:rsid w:val="00557450"/>
    <w:rsid w:val="00561B09"/>
    <w:rsid w:val="00564D98"/>
    <w:rsid w:val="005A53BC"/>
    <w:rsid w:val="005B14A1"/>
    <w:rsid w:val="005B56EC"/>
    <w:rsid w:val="005D38DD"/>
    <w:rsid w:val="005E0BAA"/>
    <w:rsid w:val="005F0E15"/>
    <w:rsid w:val="005F552F"/>
    <w:rsid w:val="006024AD"/>
    <w:rsid w:val="00611CCE"/>
    <w:rsid w:val="006170D5"/>
    <w:rsid w:val="006178D8"/>
    <w:rsid w:val="00627893"/>
    <w:rsid w:val="00635BCD"/>
    <w:rsid w:val="00645FAF"/>
    <w:rsid w:val="00651D35"/>
    <w:rsid w:val="00656BB7"/>
    <w:rsid w:val="00660F3B"/>
    <w:rsid w:val="0066340D"/>
    <w:rsid w:val="006874E7"/>
    <w:rsid w:val="006A25A6"/>
    <w:rsid w:val="006D28FB"/>
    <w:rsid w:val="006E6EF2"/>
    <w:rsid w:val="0070785D"/>
    <w:rsid w:val="00707B25"/>
    <w:rsid w:val="00715F8D"/>
    <w:rsid w:val="00721CF5"/>
    <w:rsid w:val="007459DD"/>
    <w:rsid w:val="007B094B"/>
    <w:rsid w:val="007B3CD0"/>
    <w:rsid w:val="007B51B9"/>
    <w:rsid w:val="007B5A24"/>
    <w:rsid w:val="007C3598"/>
    <w:rsid w:val="007C7425"/>
    <w:rsid w:val="007D1DFD"/>
    <w:rsid w:val="007D520B"/>
    <w:rsid w:val="007E27CC"/>
    <w:rsid w:val="007F24B4"/>
    <w:rsid w:val="00802925"/>
    <w:rsid w:val="00827CA1"/>
    <w:rsid w:val="00837B9E"/>
    <w:rsid w:val="0085660C"/>
    <w:rsid w:val="00861FF4"/>
    <w:rsid w:val="00870644"/>
    <w:rsid w:val="00886733"/>
    <w:rsid w:val="008A04F8"/>
    <w:rsid w:val="008B6CBC"/>
    <w:rsid w:val="008C4459"/>
    <w:rsid w:val="008C659C"/>
    <w:rsid w:val="008C6A41"/>
    <w:rsid w:val="008D3E10"/>
    <w:rsid w:val="00922EF1"/>
    <w:rsid w:val="00971DB5"/>
    <w:rsid w:val="009945F8"/>
    <w:rsid w:val="00994C3B"/>
    <w:rsid w:val="009B7DD8"/>
    <w:rsid w:val="009C1B0C"/>
    <w:rsid w:val="009C21D2"/>
    <w:rsid w:val="009D465F"/>
    <w:rsid w:val="009F645C"/>
    <w:rsid w:val="00A06A1F"/>
    <w:rsid w:val="00A3081A"/>
    <w:rsid w:val="00A41948"/>
    <w:rsid w:val="00A46036"/>
    <w:rsid w:val="00A46BDF"/>
    <w:rsid w:val="00A5283D"/>
    <w:rsid w:val="00A534A7"/>
    <w:rsid w:val="00A657B4"/>
    <w:rsid w:val="00A85E35"/>
    <w:rsid w:val="00A956AA"/>
    <w:rsid w:val="00A96DB4"/>
    <w:rsid w:val="00AA1328"/>
    <w:rsid w:val="00AC4B19"/>
    <w:rsid w:val="00AE2100"/>
    <w:rsid w:val="00AE2482"/>
    <w:rsid w:val="00AF0F58"/>
    <w:rsid w:val="00AF2399"/>
    <w:rsid w:val="00AF51A4"/>
    <w:rsid w:val="00AF7F14"/>
    <w:rsid w:val="00B02E62"/>
    <w:rsid w:val="00B149E4"/>
    <w:rsid w:val="00B20459"/>
    <w:rsid w:val="00B329A2"/>
    <w:rsid w:val="00B33376"/>
    <w:rsid w:val="00B62B32"/>
    <w:rsid w:val="00B64168"/>
    <w:rsid w:val="00B70659"/>
    <w:rsid w:val="00B97F52"/>
    <w:rsid w:val="00BA5BD0"/>
    <w:rsid w:val="00BE6BA8"/>
    <w:rsid w:val="00BF577C"/>
    <w:rsid w:val="00C279DE"/>
    <w:rsid w:val="00C61FFC"/>
    <w:rsid w:val="00C64FA9"/>
    <w:rsid w:val="00C675C0"/>
    <w:rsid w:val="00C71794"/>
    <w:rsid w:val="00C84729"/>
    <w:rsid w:val="00C855E0"/>
    <w:rsid w:val="00CA136A"/>
    <w:rsid w:val="00CA5B13"/>
    <w:rsid w:val="00CC10F9"/>
    <w:rsid w:val="00CD3468"/>
    <w:rsid w:val="00CD6489"/>
    <w:rsid w:val="00CD6D83"/>
    <w:rsid w:val="00CF2555"/>
    <w:rsid w:val="00D07BF3"/>
    <w:rsid w:val="00D27FBA"/>
    <w:rsid w:val="00D30415"/>
    <w:rsid w:val="00D63FF0"/>
    <w:rsid w:val="00D704E9"/>
    <w:rsid w:val="00D74A80"/>
    <w:rsid w:val="00D94385"/>
    <w:rsid w:val="00DA66A7"/>
    <w:rsid w:val="00DA7335"/>
    <w:rsid w:val="00DA7F37"/>
    <w:rsid w:val="00DD212E"/>
    <w:rsid w:val="00DE1BCF"/>
    <w:rsid w:val="00DE367E"/>
    <w:rsid w:val="00DF53FA"/>
    <w:rsid w:val="00E20696"/>
    <w:rsid w:val="00E25336"/>
    <w:rsid w:val="00E25D86"/>
    <w:rsid w:val="00E35407"/>
    <w:rsid w:val="00E35678"/>
    <w:rsid w:val="00E405BE"/>
    <w:rsid w:val="00E67FB4"/>
    <w:rsid w:val="00E83AE3"/>
    <w:rsid w:val="00E8476E"/>
    <w:rsid w:val="00E86842"/>
    <w:rsid w:val="00E964B2"/>
    <w:rsid w:val="00EA0E09"/>
    <w:rsid w:val="00EA2BF2"/>
    <w:rsid w:val="00EB738E"/>
    <w:rsid w:val="00EC6B24"/>
    <w:rsid w:val="00EF3401"/>
    <w:rsid w:val="00EF7078"/>
    <w:rsid w:val="00F03FF8"/>
    <w:rsid w:val="00F200F4"/>
    <w:rsid w:val="00F20ABF"/>
    <w:rsid w:val="00F25924"/>
    <w:rsid w:val="00F31950"/>
    <w:rsid w:val="00F31EE3"/>
    <w:rsid w:val="00F404B0"/>
    <w:rsid w:val="00F60E96"/>
    <w:rsid w:val="00F675B2"/>
    <w:rsid w:val="00F77C49"/>
    <w:rsid w:val="00F965D5"/>
    <w:rsid w:val="00FB0AF0"/>
    <w:rsid w:val="00FC668C"/>
    <w:rsid w:val="00FD4067"/>
    <w:rsid w:val="00FE7CAF"/>
    <w:rsid w:val="00FF4D71"/>
    <w:rsid w:val="00FF50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31CD"/>
  <w15:docId w15:val="{E16E397B-9E35-4C8E-BC5B-740CDEE8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ind w:left="432" w:hanging="432"/>
      <w:jc w:val="both"/>
      <w:outlineLvl w:val="0"/>
    </w:pPr>
    <w:rPr>
      <w:b/>
      <w:sz w:val="24"/>
      <w:szCs w:val="24"/>
    </w:rPr>
  </w:style>
  <w:style w:type="paragraph" w:styleId="Heading2">
    <w:name w:val="heading 2"/>
    <w:basedOn w:val="Normal"/>
    <w:next w:val="Normal"/>
    <w:pPr>
      <w:keepNext/>
      <w:spacing w:after="120"/>
      <w:ind w:left="1800" w:hanging="1800"/>
      <w:outlineLvl w:val="1"/>
    </w:pPr>
    <w:rPr>
      <w:b/>
      <w:sz w:val="22"/>
      <w:szCs w:val="2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4743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385"/>
    <w:rPr>
      <w:rFonts w:ascii="Segoe UI" w:hAnsi="Segoe UI" w:cs="Segoe UI"/>
      <w:sz w:val="18"/>
      <w:szCs w:val="18"/>
    </w:rPr>
  </w:style>
  <w:style w:type="character" w:styleId="Hyperlink">
    <w:name w:val="Hyperlink"/>
    <w:basedOn w:val="DefaultParagraphFont"/>
    <w:uiPriority w:val="99"/>
    <w:unhideWhenUsed/>
    <w:rsid w:val="00B70659"/>
    <w:rPr>
      <w:color w:val="0000FF" w:themeColor="hyperlink"/>
      <w:u w:val="single"/>
    </w:rPr>
  </w:style>
  <w:style w:type="character" w:styleId="CommentReference">
    <w:name w:val="annotation reference"/>
    <w:basedOn w:val="DefaultParagraphFont"/>
    <w:uiPriority w:val="99"/>
    <w:semiHidden/>
    <w:unhideWhenUsed/>
    <w:rsid w:val="007459DD"/>
    <w:rPr>
      <w:sz w:val="16"/>
      <w:szCs w:val="16"/>
    </w:rPr>
  </w:style>
  <w:style w:type="paragraph" w:styleId="CommentText">
    <w:name w:val="annotation text"/>
    <w:basedOn w:val="Normal"/>
    <w:link w:val="CommentTextChar"/>
    <w:uiPriority w:val="99"/>
    <w:semiHidden/>
    <w:unhideWhenUsed/>
    <w:rsid w:val="007459DD"/>
  </w:style>
  <w:style w:type="character" w:customStyle="1" w:styleId="CommentTextChar">
    <w:name w:val="Comment Text Char"/>
    <w:basedOn w:val="DefaultParagraphFont"/>
    <w:link w:val="CommentText"/>
    <w:uiPriority w:val="99"/>
    <w:semiHidden/>
    <w:rsid w:val="007459DD"/>
  </w:style>
  <w:style w:type="paragraph" w:styleId="CommentSubject">
    <w:name w:val="annotation subject"/>
    <w:basedOn w:val="CommentText"/>
    <w:next w:val="CommentText"/>
    <w:link w:val="CommentSubjectChar"/>
    <w:uiPriority w:val="99"/>
    <w:semiHidden/>
    <w:unhideWhenUsed/>
    <w:rsid w:val="007459DD"/>
    <w:rPr>
      <w:b/>
      <w:bCs/>
    </w:rPr>
  </w:style>
  <w:style w:type="character" w:customStyle="1" w:styleId="CommentSubjectChar">
    <w:name w:val="Comment Subject Char"/>
    <w:basedOn w:val="CommentTextChar"/>
    <w:link w:val="CommentSubject"/>
    <w:uiPriority w:val="99"/>
    <w:semiHidden/>
    <w:rsid w:val="007459DD"/>
    <w:rPr>
      <w:b/>
      <w:bCs/>
    </w:rPr>
  </w:style>
  <w:style w:type="paragraph" w:styleId="ListParagraph">
    <w:name w:val="List Paragraph"/>
    <w:basedOn w:val="Normal"/>
    <w:uiPriority w:val="34"/>
    <w:qFormat/>
    <w:rsid w:val="00D3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30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oo.gl/J7Ck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Muhammad Naeem Akhtar</cp:lastModifiedBy>
  <cp:revision>94</cp:revision>
  <cp:lastPrinted>2020-02-19T10:57:00Z</cp:lastPrinted>
  <dcterms:created xsi:type="dcterms:W3CDTF">2022-10-17T05:16:00Z</dcterms:created>
  <dcterms:modified xsi:type="dcterms:W3CDTF">2022-10-17T06:55:00Z</dcterms:modified>
</cp:coreProperties>
</file>