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Contributing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contributions to the library are welcome, but we ask that you please follow these guidelines: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tabs for indentation, not spaces.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Only change the individual files in /src.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 that your code will pass eslint code standards, gulp lint will run this for you.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 that your code will pass tests, gulp test will run tests for you.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Keep pull requests concise, and document new functionality in the relevant .md file.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Consider whether your changes are useful for all users, or if creating a Chart.js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  <w:t xml:space="preserve"> would be more appropriate.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Avoid breaking changes unless there is an upcoming major release, which are infrequent. We encourage people to write plugins for most new advanced features, so care a lot about backwards compatibility.</w:t>
      </w:r>
    </w:p>
    <w:p w:rsidR="00000000" w:rsidDel="00000000" w:rsidP="00000000" w:rsidRDefault="00000000" w:rsidRPr="00000000" w14:paraId="0000004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Joining the project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Active committers and contributors are invited to introduce yourself and request commit access to this project. We have a very active Slack community that you can join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If you think you can help, we'd love to have you!</w:t>
      </w:r>
    </w:p>
    <w:p w:rsidR="00000000" w:rsidDel="00000000" w:rsidP="00000000" w:rsidRDefault="00000000" w:rsidRPr="00000000" w14:paraId="0000004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Building and Testing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uses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gulp</w:t>
        </w:r>
      </w:hyperlink>
      <w:r w:rsidDel="00000000" w:rsidR="00000000" w:rsidRPr="00000000">
        <w:rPr>
          <w:rtl w:val="0"/>
        </w:rPr>
        <w:t xml:space="preserve"> to build the library into a single JavaScript file.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Firstly, we need to ensure development dependencies are installed. With node and npm installed, after cloning the Chart.js repo to a local directory, and navigating to that directory in the command line, we can run the following: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&gt; npm install</w:t>
        <w:br w:type="textWrapping"/>
        <w:t xml:space="preserve">&gt; npm install -g gulp</w:t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will install the local development dependencies for Chart.js, along with a CLI for the JavaScript task runner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gulp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commands are now available from the repository root: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&gt; gulp build                // build Chart.js in ./dist</w:t>
        <w:br w:type="textWrapping"/>
        <w:t xml:space="preserve">&gt; gulp unittest             // run tests from ./test/specs</w:t>
        <w:br w:type="textWrapping"/>
        <w:t xml:space="preserve">&gt; gulp unittest --watch     // run tests and watch for source changes</w:t>
        <w:br w:type="textWrapping"/>
        <w:t xml:space="preserve">&gt; gulp unittest --coverage  // run tests and generate coverage reports in ./coverage</w:t>
        <w:br w:type="textWrapping"/>
        <w:t xml:space="preserve">&gt; gulp lint                 // perform code linting (ESLint)</w:t>
        <w:br w:type="textWrapping"/>
        <w:t xml:space="preserve">&gt; gulp test                 // perform code linting and run unit tests</w:t>
        <w:br w:type="textWrapping"/>
        <w:t xml:space="preserve">&gt; gulp docs                 // build the documentation in ./dist/docs</w:t>
        <w:br w:type="textWrapping"/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More information can be found in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gulpfile.js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Bugs and Issues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report these on the GitHub page - at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github.com/chartjs/Chart.js</w:t>
        </w:r>
      </w:hyperlink>
      <w:r w:rsidDel="00000000" w:rsidR="00000000" w:rsidRPr="00000000">
        <w:rPr>
          <w:rtl w:val="0"/>
        </w:rPr>
        <w:t xml:space="preserve">. Please do not use issues for support requests. For help using Chart.js, please take a look at the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tag on Stack Overflow.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Well structured, detailed bug reports are hugely valuable for the project.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Guidelines for reporting bugs: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 the issue search to see if it has already been reported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Isolate the problem to a simple test case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Please include a demonstration of the bug on a website such as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JS Bin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JS Fiddle</w:t>
        </w:r>
      </w:hyperlink>
      <w:r w:rsidDel="00000000" w:rsidR="00000000" w:rsidRPr="00000000">
        <w:rPr>
          <w:rtl w:val="0"/>
        </w:rPr>
        <w:t xml:space="preserve">, or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Codepen</w:t>
        </w:r>
      </w:hyperlink>
      <w:r w:rsidDel="00000000" w:rsidR="00000000" w:rsidRPr="00000000">
        <w:rPr>
          <w:rtl w:val="0"/>
        </w:rPr>
        <w:t xml:space="preserve">. (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Template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provide any additional details associated with the bug, if it's browser or screen density specific, or only happens with a certain configuration or data.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5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api.html" TargetMode="External"/><Relationship Id="rId47" Type="http://schemas.openxmlformats.org/officeDocument/2006/relationships/hyperlink" Target="http://docs.google.com/" TargetMode="External"/><Relationship Id="rId49" Type="http://schemas.openxmlformats.org/officeDocument/2006/relationships/hyperlink" Target="http://docs.google.com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70" Type="http://schemas.openxmlformats.org/officeDocument/2006/relationships/hyperlink" Target="http://codepen.io/pen?template=JXVYzq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62" Type="http://schemas.openxmlformats.org/officeDocument/2006/relationships/hyperlink" Target="http://gulpjs.com/" TargetMode="External"/><Relationship Id="rId61" Type="http://schemas.openxmlformats.org/officeDocument/2006/relationships/hyperlink" Target="https://chartjs-slack.herokuapp.com/" TargetMode="External"/><Relationship Id="rId20" Type="http://schemas.openxmlformats.org/officeDocument/2006/relationships/hyperlink" Target="http://docs.google.com/configuration/" TargetMode="External"/><Relationship Id="rId64" Type="http://schemas.openxmlformats.org/officeDocument/2006/relationships/hyperlink" Target="https://github.com/chartjs/Chart.js/blob/master/gulpfile.js" TargetMode="External"/><Relationship Id="rId63" Type="http://schemas.openxmlformats.org/officeDocument/2006/relationships/hyperlink" Target="http://gulpjs.com/" TargetMode="External"/><Relationship Id="rId22" Type="http://schemas.openxmlformats.org/officeDocument/2006/relationships/hyperlink" Target="http://docs.google.com/configuration/layout.html" TargetMode="External"/><Relationship Id="rId66" Type="http://schemas.openxmlformats.org/officeDocument/2006/relationships/hyperlink" Target="http://stackoverflow.com/questions/tagged/chartjs" TargetMode="External"/><Relationship Id="rId21" Type="http://schemas.openxmlformats.org/officeDocument/2006/relationships/hyperlink" Target="http://docs.google.com/configuration/animations.html" TargetMode="External"/><Relationship Id="rId65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configuration/title.html" TargetMode="External"/><Relationship Id="rId68" Type="http://schemas.openxmlformats.org/officeDocument/2006/relationships/hyperlink" Target="http://jsfiddle.net/" TargetMode="External"/><Relationship Id="rId23" Type="http://schemas.openxmlformats.org/officeDocument/2006/relationships/hyperlink" Target="http://docs.google.com/configuration/legend.html" TargetMode="External"/><Relationship Id="rId67" Type="http://schemas.openxmlformats.org/officeDocument/2006/relationships/hyperlink" Target="http://jsbin.com/" TargetMode="External"/><Relationship Id="rId60" Type="http://schemas.openxmlformats.org/officeDocument/2006/relationships/hyperlink" Target="http://docs.google.com/plugins.html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69" Type="http://schemas.openxmlformats.org/officeDocument/2006/relationships/hyperlink" Target="http://codepen.io/pen/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charts.html" TargetMode="External"/><Relationship Id="rId50" Type="http://schemas.openxmlformats.org/officeDocument/2006/relationships/hyperlink" Target="http://docs.google.com/plugins.html" TargetMode="External"/><Relationship Id="rId53" Type="http://schemas.openxmlformats.org/officeDocument/2006/relationships/hyperlink" Target="http://docs.google.com/contributing.html" TargetMode="External"/><Relationship Id="rId52" Type="http://schemas.openxmlformats.org/officeDocument/2006/relationships/hyperlink" Target="http://docs.google.com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