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Chart.js can be integrated with plain JavaScript or with different module loaders. The examples below show how to load Chart.js in different systems.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ES6 Modules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Chart from 'chart.js';</w:t>
        <w:br w:type="textWrapping"/>
        <w:t xml:space="preserve">var myChart = new Chart(ctx, {...});</w:t>
        <w:br w:type="textWrapping"/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Script Tag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&lt;script src="path/to/chartjs/dist/Chart.js"&gt;&lt;/script&gt;</w:t>
        <w:br w:type="textWrapping"/>
        <w:t xml:space="preserve">&lt;script&gt;</w:t>
        <w:br w:type="textWrapping"/>
        <w:t xml:space="preserve">    var myChart = new Chart(ctx, {...});</w:t>
        <w:br w:type="textWrapping"/>
        <w:t xml:space="preserve">&lt;/script&gt;</w:t>
        <w:br w:type="textWrapping"/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Common JS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require('chart.js');</w:t>
        <w:br w:type="textWrapping"/>
        <w:t xml:space="preserve">var myChart = new Chart(ctx, {...});</w:t>
        <w:br w:type="textWrapping"/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Require JS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require(['path/to/chartjs/dist/Chart.js'], function(Chart){</w:t>
        <w:br w:type="textWrapping"/>
        <w:t xml:space="preserve">    var myChart = new Chart(ctx, {...});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RequireJS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can </w:t>
        </w:r>
      </w:hyperlink>
      <w:hyperlink r:id="rId6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not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 load CommonJS module as is</w:t>
        </w:r>
      </w:hyperlink>
      <w:r w:rsidDel="00000000" w:rsidR="00000000" w:rsidRPr="00000000">
        <w:rPr>
          <w:rtl w:val="0"/>
        </w:rPr>
        <w:t xml:space="preserve">, so be sure to require one of the built UMD files instead (i.e. dist/Chart.js, dist/Chart.min.js, etc.).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://www.requirejs.org/docs/commonjs.html#intro" TargetMode="External"/><Relationship Id="rId61" Type="http://schemas.openxmlformats.org/officeDocument/2006/relationships/hyperlink" Target="http://www.requirejs.org/docs/commonjs.html#intro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www.requirejs.org/docs/commonjs.html#intro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