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0E14C" w14:textId="77777777" w:rsidR="00A93C2E" w:rsidRDefault="00A93C2E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</w:pPr>
    </w:p>
    <w:p w14:paraId="7706E781" w14:textId="77777777" w:rsidR="00A93C2E" w:rsidRDefault="00A93C2E" w:rsidP="00A93C2E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</w:pPr>
    </w:p>
    <w:p w14:paraId="10C61A02" w14:textId="713C5D28" w:rsidR="00993C24" w:rsidRPr="00993C24" w:rsidRDefault="00993C24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  <w:t>C1.0</w:t>
      </w:r>
      <w:r w:rsidR="00FC6EFC"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  <w:t>56</w:t>
      </w:r>
    </w:p>
    <w:p w14:paraId="1AE06C5C" w14:textId="77777777" w:rsidR="00993C24" w:rsidRPr="00993C24" w:rsidRDefault="00993C24" w:rsidP="00993C24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2EA9D0A7" w14:textId="5913421A" w:rsidR="00993C24" w:rsidRPr="00993C24" w:rsidRDefault="00FC6EFC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>
        <w:rPr>
          <w:rFonts w:ascii="Arial Narrow" w:eastAsia="Arial Narrow" w:hAnsi="Arial Narrow" w:cs="Arial Narrow"/>
          <w:noProof/>
          <w:sz w:val="28"/>
          <w:szCs w:val="28"/>
        </w:rPr>
        <w:drawing>
          <wp:inline distT="0" distB="0" distL="0" distR="0" wp14:anchorId="4D147956" wp14:editId="6CF39E78">
            <wp:extent cx="5400040" cy="1234440"/>
            <wp:effectExtent l="0" t="0" r="0" b="3810"/>
            <wp:docPr id="1131227501" name="Imagen 19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27501" name="Imagen 19" descr="Texto, Cart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583B" w14:textId="77777777" w:rsidR="00993C24" w:rsidRPr="00993C24" w:rsidRDefault="00993C24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</w:p>
    <w:p w14:paraId="328E7D6E" w14:textId="77777777" w:rsidR="00FC6EFC" w:rsidRDefault="00FC6EFC" w:rsidP="00FC6EFC">
      <w:pPr>
        <w:spacing w:after="0" w:line="276" w:lineRule="auto"/>
        <w:jc w:val="center"/>
        <w:rPr>
          <w:rFonts w:ascii="Arial Narrow" w:eastAsia="Arial Narrow" w:hAnsi="Arial Narrow" w:cs="Arial Narrow"/>
          <w:sz w:val="28"/>
          <w:szCs w:val="28"/>
        </w:rPr>
      </w:pPr>
      <w:hyperlink r:id="rId9" w:history="1">
        <w:r w:rsidRPr="009C5095">
          <w:rPr>
            <w:rStyle w:val="Hipervnculo"/>
          </w:rPr>
          <w:t>https://github.com/Javclamar/Acme-ANS-D01</w:t>
        </w:r>
      </w:hyperlink>
    </w:p>
    <w:p w14:paraId="0D33E8C0" w14:textId="16757176" w:rsidR="00A93C2E" w:rsidRDefault="00993C24" w:rsidP="00FC6EFC">
      <w:pPr>
        <w:spacing w:after="24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</w:p>
    <w:p w14:paraId="5786F16E" w14:textId="77777777" w:rsidR="00A93C2E" w:rsidRDefault="00A93C2E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73915296" w14:textId="77777777" w:rsidR="00A93C2E" w:rsidRDefault="00A93C2E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1B02D85F" w14:textId="05724E56" w:rsidR="00993C24" w:rsidRPr="00993C24" w:rsidRDefault="00993C24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</w:p>
    <w:p w14:paraId="109127B4" w14:textId="1B51F776" w:rsidR="00882F0A" w:rsidRDefault="00FC6EFC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Alejandro Vargas Muñiz</w:t>
      </w:r>
      <w:r w:rsidR="00993C24"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 xml:space="preserve"> → </w:t>
      </w:r>
      <w:hyperlink r:id="rId10" w:history="1">
        <w:r w:rsidRPr="008225B2">
          <w:rPr>
            <w:rStyle w:val="Hipervnculo"/>
            <w:rFonts w:asciiTheme="majorHAnsi" w:eastAsia="Times New Roman" w:hAnsiTheme="majorHAnsi" w:cstheme="majorHAnsi"/>
            <w:kern w:val="0"/>
            <w:sz w:val="24"/>
            <w:szCs w:val="24"/>
            <w:lang w:eastAsia="es-ES"/>
            <w14:ligatures w14:val="none"/>
          </w:rPr>
          <w:t>alevarmun1@alum.us.es</w:t>
        </w:r>
      </w:hyperlink>
    </w:p>
    <w:p w14:paraId="1209913E" w14:textId="77777777" w:rsidR="00BA5760" w:rsidRDefault="00BA5760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5E804A86" w14:textId="1D3644B1" w:rsidR="00993C24" w:rsidRPr="00993C24" w:rsidRDefault="00993C24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1</w:t>
      </w:r>
      <w:r w:rsidR="00FC6EFC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9</w:t>
      </w: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/02/202</w:t>
      </w:r>
      <w:r w:rsidR="00FC6EFC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5</w:t>
      </w:r>
    </w:p>
    <w:p w14:paraId="0DD37FB7" w14:textId="77777777" w:rsidR="0076106F" w:rsidRPr="00A93C2E" w:rsidRDefault="0076106F">
      <w:pPr>
        <w:rPr>
          <w:rFonts w:asciiTheme="majorHAnsi" w:hAnsiTheme="majorHAnsi" w:cstheme="majorHAnsi"/>
        </w:rPr>
      </w:pPr>
    </w:p>
    <w:p w14:paraId="713A4A15" w14:textId="77777777" w:rsidR="00993C24" w:rsidRDefault="00993C24">
      <w:pPr>
        <w:rPr>
          <w:rFonts w:asciiTheme="majorHAnsi" w:hAnsiTheme="majorHAnsi" w:cstheme="majorHAnsi"/>
        </w:rPr>
      </w:pPr>
    </w:p>
    <w:p w14:paraId="2170581E" w14:textId="77777777" w:rsidR="00BA5760" w:rsidRDefault="00BA5760">
      <w:pPr>
        <w:rPr>
          <w:rFonts w:asciiTheme="majorHAnsi" w:hAnsiTheme="majorHAnsi" w:cstheme="majorHAnsi"/>
        </w:rPr>
      </w:pPr>
    </w:p>
    <w:p w14:paraId="5D265AAB" w14:textId="77777777" w:rsidR="00BA5760" w:rsidRDefault="00BA5760">
      <w:pPr>
        <w:rPr>
          <w:rFonts w:asciiTheme="majorHAnsi" w:hAnsiTheme="majorHAnsi" w:cstheme="majorHAnsi"/>
        </w:rPr>
      </w:pPr>
    </w:p>
    <w:p w14:paraId="0636B066" w14:textId="391CCD69" w:rsidR="008A3B8C" w:rsidRPr="00882F0A" w:rsidRDefault="008A3B8C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882F0A">
        <w:rPr>
          <w:rFonts w:asciiTheme="majorHAnsi" w:hAnsiTheme="majorHAnsi" w:cstheme="majorHAnsi"/>
          <w:b/>
          <w:bCs/>
          <w:sz w:val="32"/>
          <w:szCs w:val="32"/>
        </w:rPr>
        <w:t>T</w:t>
      </w:r>
      <w:r w:rsidR="00882F0A" w:rsidRPr="00882F0A">
        <w:rPr>
          <w:rFonts w:asciiTheme="majorHAnsi" w:hAnsiTheme="majorHAnsi" w:cstheme="majorHAnsi"/>
          <w:b/>
          <w:bCs/>
          <w:sz w:val="32"/>
          <w:szCs w:val="32"/>
        </w:rPr>
        <w:t>ABLA DE CONTENIDOS</w:t>
      </w:r>
    </w:p>
    <w:p w14:paraId="37219EAB" w14:textId="5338A9F9" w:rsidR="00124AF8" w:rsidRDefault="008A3B8C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TOC \o "1-3" \h \z \u </w:instrText>
      </w:r>
      <w:r>
        <w:rPr>
          <w:rFonts w:asciiTheme="majorHAnsi" w:hAnsiTheme="majorHAnsi" w:cstheme="majorHAnsi"/>
        </w:rPr>
        <w:fldChar w:fldCharType="separate"/>
      </w:r>
      <w:hyperlink w:anchor="_Toc158968420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1.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RESUMEN EJECUTIVO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_Toc158968420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3</w:t>
        </w:r>
        <w:r w:rsidR="00124AF8">
          <w:rPr>
            <w:noProof/>
            <w:webHidden/>
          </w:rPr>
          <w:fldChar w:fldCharType="end"/>
        </w:r>
      </w:hyperlink>
    </w:p>
    <w:p w14:paraId="1FD0D2ED" w14:textId="1DFA90B4" w:rsidR="00124AF8" w:rsidRDefault="00124AF8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1" w:history="1">
        <w:r w:rsidRPr="00996321">
          <w:rPr>
            <w:rStyle w:val="Hipervnculo"/>
            <w:rFonts w:asciiTheme="majorHAnsi" w:hAnsiTheme="majorHAnsi" w:cstheme="majorHAnsi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996321">
          <w:rPr>
            <w:rStyle w:val="Hipervnculo"/>
            <w:rFonts w:asciiTheme="majorHAnsi" w:hAnsiTheme="majorHAnsi" w:cstheme="majorHAnsi"/>
            <w:noProof/>
          </w:rPr>
          <w:t>TABLA DE REVISIÓN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_Toc158968421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38888B" w14:textId="32FB81D6" w:rsidR="00124AF8" w:rsidRDefault="00124AF8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2" w:history="1">
        <w:r w:rsidRPr="00996321">
          <w:rPr>
            <w:rStyle w:val="Hipervnculo"/>
            <w:rFonts w:asciiTheme="majorHAnsi" w:hAnsiTheme="majorHAnsi" w:cstheme="majorHAnsi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996321">
          <w:rPr>
            <w:rStyle w:val="Hipervnculo"/>
            <w:rFonts w:asciiTheme="majorHAnsi" w:hAnsiTheme="majorHAnsi" w:cstheme="majorHAnsi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_Toc158968422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DB0A0B" w14:textId="2100852B" w:rsidR="00124AF8" w:rsidRDefault="00124AF8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3" w:history="1">
        <w:r w:rsidRPr="00996321">
          <w:rPr>
            <w:rStyle w:val="Hipervnculo"/>
            <w:rFonts w:asciiTheme="majorHAnsi" w:hAnsiTheme="majorHAnsi" w:cstheme="majorHAnsi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996321">
          <w:rPr>
            <w:rStyle w:val="Hipervnculo"/>
            <w:rFonts w:asciiTheme="majorHAnsi" w:hAnsiTheme="majorHAnsi" w:cstheme="majorHAnsi"/>
            <w:noProof/>
          </w:rPr>
          <w:t>CONTENIDO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_Toc158968423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1D4821" w14:textId="00FF0976" w:rsidR="00124AF8" w:rsidRDefault="00124AF8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4" w:history="1">
        <w:r w:rsidRPr="00996321">
          <w:rPr>
            <w:rStyle w:val="Hipervnculo"/>
            <w:rFonts w:asciiTheme="majorHAnsi" w:hAnsiTheme="majorHAnsi" w:cstheme="majorHAnsi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996321">
          <w:rPr>
            <w:rStyle w:val="Hipervnculo"/>
            <w:rFonts w:asciiTheme="majorHAnsi" w:hAnsiTheme="majorHAnsi" w:cstheme="majorHAnsi"/>
            <w:noProof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_Toc158968424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64BE7B" w14:textId="42365D27" w:rsidR="00124AF8" w:rsidRDefault="00124AF8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5" w:history="1">
        <w:r w:rsidRPr="00996321">
          <w:rPr>
            <w:rStyle w:val="Hipervnculo"/>
            <w:rFonts w:asciiTheme="majorHAnsi" w:hAnsiTheme="majorHAnsi" w:cstheme="majorHAnsi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996321">
          <w:rPr>
            <w:rStyle w:val="Hipervnculo"/>
            <w:rFonts w:asciiTheme="majorHAnsi" w:hAnsiTheme="majorHAnsi" w:cstheme="majorHAnsi"/>
            <w:noProof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_Toc158968425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F5821A" w14:textId="2FEC39C5" w:rsidR="00993C24" w:rsidRDefault="008A3B8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end"/>
      </w:r>
    </w:p>
    <w:p w14:paraId="70D2A683" w14:textId="77777777" w:rsidR="00A93C2E" w:rsidRDefault="00A93C2E">
      <w:pPr>
        <w:rPr>
          <w:rFonts w:asciiTheme="majorHAnsi" w:hAnsiTheme="majorHAnsi" w:cstheme="majorHAnsi"/>
        </w:rPr>
      </w:pPr>
    </w:p>
    <w:p w14:paraId="4B860A08" w14:textId="77777777" w:rsidR="006459D7" w:rsidRDefault="006459D7">
      <w:pPr>
        <w:rPr>
          <w:rFonts w:asciiTheme="majorHAnsi" w:hAnsiTheme="majorHAnsi" w:cstheme="majorHAnsi"/>
        </w:rPr>
      </w:pPr>
    </w:p>
    <w:p w14:paraId="6388E742" w14:textId="77777777" w:rsidR="006459D7" w:rsidRDefault="006459D7">
      <w:pPr>
        <w:rPr>
          <w:rFonts w:asciiTheme="majorHAnsi" w:hAnsiTheme="majorHAnsi" w:cstheme="majorHAnsi"/>
        </w:rPr>
      </w:pPr>
    </w:p>
    <w:p w14:paraId="0BEDCAA7" w14:textId="77777777" w:rsidR="006459D7" w:rsidRDefault="006459D7">
      <w:pPr>
        <w:rPr>
          <w:rFonts w:asciiTheme="majorHAnsi" w:hAnsiTheme="majorHAnsi" w:cstheme="majorHAnsi"/>
        </w:rPr>
      </w:pPr>
    </w:p>
    <w:p w14:paraId="27CE0B02" w14:textId="77777777" w:rsidR="006459D7" w:rsidRDefault="006459D7">
      <w:pPr>
        <w:rPr>
          <w:rFonts w:asciiTheme="majorHAnsi" w:hAnsiTheme="majorHAnsi" w:cstheme="majorHAnsi"/>
        </w:rPr>
      </w:pPr>
    </w:p>
    <w:p w14:paraId="37D12B34" w14:textId="77777777" w:rsidR="006459D7" w:rsidRDefault="006459D7">
      <w:pPr>
        <w:rPr>
          <w:rFonts w:asciiTheme="majorHAnsi" w:hAnsiTheme="majorHAnsi" w:cstheme="majorHAnsi"/>
        </w:rPr>
      </w:pPr>
    </w:p>
    <w:p w14:paraId="5B75CA2A" w14:textId="77777777" w:rsidR="006459D7" w:rsidRDefault="006459D7">
      <w:pPr>
        <w:rPr>
          <w:rFonts w:asciiTheme="majorHAnsi" w:hAnsiTheme="majorHAnsi" w:cstheme="majorHAnsi"/>
        </w:rPr>
      </w:pPr>
    </w:p>
    <w:p w14:paraId="41625C54" w14:textId="77777777" w:rsidR="006459D7" w:rsidRDefault="006459D7">
      <w:pPr>
        <w:rPr>
          <w:rFonts w:asciiTheme="majorHAnsi" w:hAnsiTheme="majorHAnsi" w:cstheme="majorHAnsi"/>
        </w:rPr>
      </w:pPr>
    </w:p>
    <w:p w14:paraId="2382077C" w14:textId="77777777" w:rsidR="006459D7" w:rsidRDefault="006459D7">
      <w:pPr>
        <w:rPr>
          <w:rFonts w:asciiTheme="majorHAnsi" w:hAnsiTheme="majorHAnsi" w:cstheme="majorHAnsi"/>
        </w:rPr>
      </w:pPr>
    </w:p>
    <w:p w14:paraId="7D6AA5C6" w14:textId="77777777" w:rsidR="006459D7" w:rsidRDefault="006459D7">
      <w:pPr>
        <w:rPr>
          <w:rFonts w:asciiTheme="majorHAnsi" w:hAnsiTheme="majorHAnsi" w:cstheme="majorHAnsi"/>
        </w:rPr>
      </w:pPr>
    </w:p>
    <w:p w14:paraId="52C488A8" w14:textId="77777777" w:rsidR="006459D7" w:rsidRDefault="006459D7">
      <w:pPr>
        <w:rPr>
          <w:rFonts w:asciiTheme="majorHAnsi" w:hAnsiTheme="majorHAnsi" w:cstheme="majorHAnsi"/>
        </w:rPr>
      </w:pPr>
    </w:p>
    <w:p w14:paraId="55CDC196" w14:textId="77777777" w:rsidR="006459D7" w:rsidRDefault="006459D7">
      <w:pPr>
        <w:rPr>
          <w:rFonts w:asciiTheme="majorHAnsi" w:hAnsiTheme="majorHAnsi" w:cstheme="majorHAnsi"/>
        </w:rPr>
      </w:pPr>
    </w:p>
    <w:p w14:paraId="5CF805B0" w14:textId="77777777" w:rsidR="006459D7" w:rsidRDefault="006459D7">
      <w:pPr>
        <w:rPr>
          <w:rFonts w:asciiTheme="majorHAnsi" w:hAnsiTheme="majorHAnsi" w:cstheme="majorHAnsi"/>
        </w:rPr>
      </w:pPr>
    </w:p>
    <w:p w14:paraId="345C28AB" w14:textId="77777777" w:rsidR="006459D7" w:rsidRDefault="006459D7">
      <w:pPr>
        <w:rPr>
          <w:rFonts w:asciiTheme="majorHAnsi" w:hAnsiTheme="majorHAnsi" w:cstheme="majorHAnsi"/>
        </w:rPr>
      </w:pPr>
    </w:p>
    <w:p w14:paraId="305890C8" w14:textId="77777777" w:rsidR="006459D7" w:rsidRDefault="006459D7">
      <w:pPr>
        <w:rPr>
          <w:rFonts w:asciiTheme="majorHAnsi" w:hAnsiTheme="majorHAnsi" w:cstheme="majorHAnsi"/>
        </w:rPr>
      </w:pPr>
    </w:p>
    <w:p w14:paraId="19B14ED8" w14:textId="77777777" w:rsidR="006459D7" w:rsidRDefault="006459D7">
      <w:pPr>
        <w:rPr>
          <w:rFonts w:asciiTheme="majorHAnsi" w:hAnsiTheme="majorHAnsi" w:cstheme="majorHAnsi"/>
        </w:rPr>
      </w:pPr>
    </w:p>
    <w:p w14:paraId="78BFBF9F" w14:textId="77777777" w:rsidR="006459D7" w:rsidRDefault="006459D7">
      <w:pPr>
        <w:rPr>
          <w:rFonts w:asciiTheme="majorHAnsi" w:hAnsiTheme="majorHAnsi" w:cstheme="majorHAnsi"/>
        </w:rPr>
      </w:pPr>
    </w:p>
    <w:p w14:paraId="148513DD" w14:textId="77777777" w:rsidR="006459D7" w:rsidRDefault="006459D7">
      <w:pPr>
        <w:rPr>
          <w:rFonts w:asciiTheme="majorHAnsi" w:hAnsiTheme="majorHAnsi" w:cstheme="majorHAnsi"/>
        </w:rPr>
      </w:pPr>
    </w:p>
    <w:p w14:paraId="0F404925" w14:textId="77777777" w:rsidR="006459D7" w:rsidRDefault="006459D7">
      <w:pPr>
        <w:rPr>
          <w:rFonts w:asciiTheme="majorHAnsi" w:hAnsiTheme="majorHAnsi" w:cstheme="majorHAnsi"/>
        </w:rPr>
      </w:pPr>
    </w:p>
    <w:p w14:paraId="0DD148F1" w14:textId="77777777" w:rsidR="006459D7" w:rsidRDefault="006459D7">
      <w:pPr>
        <w:rPr>
          <w:rFonts w:asciiTheme="majorHAnsi" w:hAnsiTheme="majorHAnsi" w:cstheme="majorHAnsi"/>
        </w:rPr>
      </w:pPr>
    </w:p>
    <w:p w14:paraId="4BFFC4E6" w14:textId="77777777" w:rsidR="006459D7" w:rsidRPr="00A93C2E" w:rsidRDefault="006459D7">
      <w:pPr>
        <w:rPr>
          <w:rFonts w:asciiTheme="majorHAnsi" w:hAnsiTheme="majorHAnsi" w:cstheme="majorHAnsi"/>
        </w:rPr>
      </w:pPr>
    </w:p>
    <w:p w14:paraId="5EA6CC84" w14:textId="454F7F6D" w:rsidR="00993C24" w:rsidRPr="007F2B69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0" w:name="_Toc158968420"/>
      <w:r w:rsidRPr="00A93C2E">
        <w:rPr>
          <w:rFonts w:asciiTheme="majorHAnsi" w:hAnsiTheme="majorHAnsi" w:cstheme="majorHAnsi"/>
          <w:b/>
          <w:bCs/>
          <w:color w:val="000000"/>
          <w:sz w:val="32"/>
          <w:szCs w:val="32"/>
        </w:rPr>
        <w:t>RESUMEN EJECUTIVO</w:t>
      </w:r>
      <w:bookmarkEnd w:id="0"/>
    </w:p>
    <w:p w14:paraId="4FFDC16A" w14:textId="39DB4066" w:rsidR="006459D7" w:rsidRDefault="00FC6EFC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FC6EFC">
        <w:rPr>
          <w:rFonts w:asciiTheme="majorHAnsi" w:hAnsiTheme="majorHAnsi" w:cstheme="majorHAnsi"/>
          <w:color w:val="000000"/>
          <w:sz w:val="24"/>
          <w:szCs w:val="24"/>
        </w:rPr>
        <w:t>Este informe tiene como propósito ofrecer un análisis general de los requisitos establecidos en esta entrega, con el objetivo de documentar y validar las decisiones tomadas para satisfacer dichos requisitos.</w:t>
      </w:r>
    </w:p>
    <w:p w14:paraId="39B12DA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29EF65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3C96C8C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5D99CA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6F58F1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DAA6FD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778979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E1A9AF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60B783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068018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28D14B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A28AFB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07485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FB2A2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FCA0A2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B8D4B9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64644F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2DFFA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D686E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89E954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396810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C05002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783622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4C4608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1BDBBF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22658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295AA9F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5C621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895C26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B0FABB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43E26A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E36C078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CA9FBC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7EAABF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58971EE" w14:textId="77777777" w:rsidR="006459D7" w:rsidRP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FD1F9E2" w14:textId="5062565A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1" w:name="_Toc158968421"/>
      <w:r w:rsidRPr="00A93C2E">
        <w:rPr>
          <w:rFonts w:asciiTheme="majorHAnsi" w:hAnsiTheme="majorHAnsi" w:cstheme="majorHAnsi"/>
          <w:b/>
          <w:bCs/>
          <w:sz w:val="32"/>
          <w:szCs w:val="32"/>
        </w:rPr>
        <w:t>TABLA DE REVISIÓN</w:t>
      </w:r>
      <w:bookmarkEnd w:id="1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947"/>
        <w:gridCol w:w="3372"/>
      </w:tblGrid>
      <w:tr w:rsidR="003C4C54" w:rsidRPr="00853941" w14:paraId="7C70A9A7" w14:textId="77777777" w:rsidTr="00C44B7C">
        <w:trPr>
          <w:jc w:val="center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FE416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E1AF3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CB8F7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Descripción</w:t>
            </w:r>
          </w:p>
        </w:tc>
      </w:tr>
      <w:tr w:rsidR="003C4C54" w:rsidRPr="00853941" w14:paraId="0D06EF1E" w14:textId="77777777" w:rsidTr="00C44B7C">
        <w:trPr>
          <w:trHeight w:val="320"/>
          <w:jc w:val="center"/>
        </w:trPr>
        <w:tc>
          <w:tcPr>
            <w:tcW w:w="0" w:type="auto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96847" w14:textId="5C96973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  <w:r w:rsidR="00D54B7A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  <w:t>9</w:t>
            </w:r>
            <w:r w:rsidRPr="00602DBA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  <w:t>/02/202</w:t>
            </w:r>
            <w:r w:rsidR="00D54B7A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221F8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DE715" w14:textId="3C01D834" w:rsidR="003C4C54" w:rsidRPr="00602DBA" w:rsidRDefault="003C4C54" w:rsidP="00C44B7C">
            <w:pPr>
              <w:spacing w:before="60"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Versión inicial </w:t>
            </w: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del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analysis</w:t>
            </w:r>
            <w:proofErr w:type="spellEnd"/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report</w:t>
            </w:r>
            <w:proofErr w:type="spellEnd"/>
          </w:p>
        </w:tc>
      </w:tr>
    </w:tbl>
    <w:p w14:paraId="315BD151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A9ABE3A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C00A5B3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6C9D38A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976EE2D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922EC24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5EA5E631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540E4B9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C804C3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F3EE3D8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357ABDD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12D3041B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D917859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7FAFB4E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4ED5D4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8C72A8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01CBF0D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0874EF05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0BFA11F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E568A9E" w14:textId="77777777" w:rsidR="006459D7" w:rsidRP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D7A99D2" w14:textId="748CFF47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2" w:name="_Toc158968422"/>
      <w:r w:rsidRPr="00A93C2E">
        <w:rPr>
          <w:rFonts w:asciiTheme="majorHAnsi" w:hAnsiTheme="majorHAnsi" w:cstheme="majorHAnsi"/>
          <w:b/>
          <w:bCs/>
          <w:sz w:val="32"/>
          <w:szCs w:val="32"/>
        </w:rPr>
        <w:lastRenderedPageBreak/>
        <w:t>INTRODUCCIÓN</w:t>
      </w:r>
      <w:bookmarkEnd w:id="2"/>
    </w:p>
    <w:p w14:paraId="3DD2461E" w14:textId="76BF1C94" w:rsidR="006459D7" w:rsidRDefault="00F91575" w:rsidP="003C4C54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F91575">
        <w:rPr>
          <w:rFonts w:asciiTheme="majorHAnsi" w:hAnsiTheme="majorHAnsi" w:cstheme="majorHAnsi"/>
          <w:color w:val="000000"/>
          <w:sz w:val="24"/>
          <w:szCs w:val="24"/>
        </w:rPr>
        <w:t>Este informe ofrece un análisis exhaustivo de los requisitos establecidos en esta entrega. Se enfoca en examinar aquellos requisitos que requieren un análisis más profundo, con la finalidad de documentar y validar las decisiones tomadas para cumplir con ellos.</w:t>
      </w:r>
    </w:p>
    <w:p w14:paraId="7D57A7BA" w14:textId="3BC5B162" w:rsidR="006459D7" w:rsidRDefault="008473EB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Se </w:t>
      </w:r>
      <w:r w:rsidR="00F91575" w:rsidRPr="00F91575">
        <w:rPr>
          <w:rFonts w:asciiTheme="majorHAnsi" w:hAnsiTheme="majorHAnsi" w:cstheme="majorHAnsi"/>
          <w:color w:val="000000"/>
          <w:sz w:val="24"/>
          <w:szCs w:val="24"/>
        </w:rPr>
        <w:t>han realizado diversas tareas que implican tomar decisiones y que necesitan ser validadas para asegurar el cumplimiento de los requisitos y la satisfacción del cliente.</w:t>
      </w:r>
    </w:p>
    <w:p w14:paraId="2A6416A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FAC1F9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22007F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C9587A8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C0EE4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0BA7FD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44358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8F0D05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C999A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6F2657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D2C9F3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CC4372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5C3E3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FDB9C2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2F54E0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7C0B9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0B7302C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190CE0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0F7D6F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C4C5C6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044E10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5E94EF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4960D0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0CBE12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4BBC8A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06DF628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47B245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C07C9D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522FD0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CAA0184" w14:textId="77777777" w:rsidR="00AB30DA" w:rsidRDefault="00AB30DA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F37F989" w14:textId="77777777" w:rsidR="00AB30DA" w:rsidRDefault="00AB30DA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12E8E0" w14:textId="77777777" w:rsidR="006459D7" w:rsidRP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F0F8C1C" w14:textId="53FAF292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3" w:name="_Toc158968423"/>
      <w:r w:rsidRPr="00A93C2E">
        <w:rPr>
          <w:rFonts w:asciiTheme="majorHAnsi" w:hAnsiTheme="majorHAnsi" w:cstheme="majorHAnsi"/>
          <w:b/>
          <w:bCs/>
          <w:sz w:val="32"/>
          <w:szCs w:val="32"/>
        </w:rPr>
        <w:lastRenderedPageBreak/>
        <w:t>CONTENIDO</w:t>
      </w:r>
      <w:bookmarkEnd w:id="3"/>
    </w:p>
    <w:p w14:paraId="32DB1BCD" w14:textId="2E903C0F" w:rsidR="006459D7" w:rsidRPr="001C07F9" w:rsidRDefault="006459D7" w:rsidP="001C07F9">
      <w:pPr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1C07F9">
        <w:rPr>
          <w:rFonts w:asciiTheme="majorHAnsi" w:hAnsiTheme="majorHAnsi" w:cstheme="majorHAnsi"/>
          <w:color w:val="000000"/>
          <w:sz w:val="24"/>
          <w:szCs w:val="24"/>
        </w:rPr>
        <w:t>Intencionalmente en blanco</w:t>
      </w:r>
      <w:r w:rsidR="001C07F9" w:rsidRPr="001C07F9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14:paraId="3A8FEC0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E6EDCE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116F538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0AAFE1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0A463FF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8713EE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92544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4111D5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4B6421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C72245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737F6B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FC16C6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65C95E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04C98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E86BED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869BEE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D2CBA9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EE1EF9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6BBAE8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651268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6F612B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90093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E225E9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5EADF8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BEB012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05B3B5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4E7007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86D40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986344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D79F6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0AD849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67FEB7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C6062D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7D4AF9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CD757C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839A52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091845C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F1E2042" w14:textId="77777777" w:rsidR="006459D7" w:rsidRP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44798CF" w14:textId="0C356160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4" w:name="_Toc158968424"/>
      <w:r w:rsidRPr="00A93C2E">
        <w:rPr>
          <w:rFonts w:asciiTheme="majorHAnsi" w:hAnsiTheme="majorHAnsi" w:cstheme="majorHAnsi"/>
          <w:b/>
          <w:bCs/>
          <w:sz w:val="32"/>
          <w:szCs w:val="32"/>
        </w:rPr>
        <w:t>CONCLUSIONES</w:t>
      </w:r>
      <w:bookmarkEnd w:id="4"/>
    </w:p>
    <w:p w14:paraId="5E254497" w14:textId="37E10179" w:rsidR="00A568DD" w:rsidRDefault="00AB30DA" w:rsidP="00A568DD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AB30DA">
        <w:rPr>
          <w:rFonts w:asciiTheme="majorHAnsi" w:hAnsiTheme="majorHAnsi" w:cstheme="majorHAnsi"/>
          <w:color w:val="000000"/>
          <w:sz w:val="24"/>
          <w:szCs w:val="24"/>
        </w:rPr>
        <w:t xml:space="preserve">Dado que las tareas son de </w:t>
      </w:r>
      <w:r>
        <w:rPr>
          <w:rFonts w:asciiTheme="majorHAnsi" w:hAnsiTheme="majorHAnsi" w:cstheme="majorHAnsi"/>
          <w:color w:val="000000"/>
          <w:sz w:val="24"/>
          <w:szCs w:val="24"/>
        </w:rPr>
        <w:t>mediana sencillez</w:t>
      </w:r>
      <w:r w:rsidRPr="00AB30DA">
        <w:rPr>
          <w:rFonts w:asciiTheme="majorHAnsi" w:hAnsiTheme="majorHAnsi" w:cstheme="majorHAnsi"/>
          <w:color w:val="000000"/>
          <w:sz w:val="24"/>
          <w:szCs w:val="24"/>
        </w:rPr>
        <w:t xml:space="preserve"> y no requieren un enfoque grupal o individual exhaustivo para tomar decisiones adecuadas, se considera innecesario realizar un análisis detallado de las tareas establecidas por el cliente.</w:t>
      </w:r>
    </w:p>
    <w:p w14:paraId="2A303442" w14:textId="7253242A" w:rsidR="00124AF8" w:rsidRDefault="00AB30DA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AB30DA">
        <w:rPr>
          <w:rFonts w:asciiTheme="majorHAnsi" w:hAnsiTheme="majorHAnsi" w:cstheme="majorHAnsi"/>
          <w:color w:val="000000"/>
          <w:sz w:val="24"/>
          <w:szCs w:val="24"/>
        </w:rPr>
        <w:t xml:space="preserve">A lo largo de la realización de las tareas, no se presentó ningún inconveniente o dificultad que demandara una decisión complicada. Por lo tanto, según los requisitos proporcionados por la empresa Acme </w:t>
      </w:r>
      <w:r>
        <w:rPr>
          <w:rFonts w:asciiTheme="majorHAnsi" w:hAnsiTheme="majorHAnsi" w:cstheme="majorHAnsi"/>
          <w:color w:val="000000"/>
          <w:sz w:val="24"/>
          <w:szCs w:val="24"/>
        </w:rPr>
        <w:t>ANS</w:t>
      </w:r>
      <w:r w:rsidRPr="00AB30DA">
        <w:rPr>
          <w:rFonts w:asciiTheme="majorHAnsi" w:hAnsiTheme="majorHAnsi" w:cstheme="majorHAnsi"/>
          <w:color w:val="000000"/>
          <w:sz w:val="24"/>
          <w:szCs w:val="24"/>
        </w:rPr>
        <w:t>, no he encontrado errores en ellos y he podido llevar a cabo mi trabajo de manera satisfactoria.</w:t>
      </w:r>
    </w:p>
    <w:p w14:paraId="1857374E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19AB8C2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27BA676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438428B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DCD330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C0D8FE6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CD7B667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DD7F87B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64C728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9B246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4EEA3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AFCAA3D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62FAEC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115E8B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C6E714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1C100A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C1374F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1898201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90F6C6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410B735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E6A3A48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31507E4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DF2C0CF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F81339F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03F0AF2" w14:textId="77777777" w:rsidR="00F361F1" w:rsidRDefault="00F361F1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8A9EA8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5E8D6B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CD83A8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5130A6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5981CF1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EF6818F" w14:textId="77777777" w:rsidR="00124AF8" w:rsidRP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  <w:u w:val="single"/>
        </w:rPr>
      </w:pPr>
    </w:p>
    <w:p w14:paraId="28ABF8A9" w14:textId="4E304DF0" w:rsidR="006459D7" w:rsidRDefault="00A93C2E" w:rsidP="006459D7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5" w:name="_Toc158968425"/>
      <w:r w:rsidRPr="00A93C2E">
        <w:rPr>
          <w:rFonts w:asciiTheme="majorHAnsi" w:hAnsiTheme="majorHAnsi" w:cstheme="majorHAnsi"/>
          <w:b/>
          <w:bCs/>
          <w:sz w:val="32"/>
          <w:szCs w:val="32"/>
        </w:rPr>
        <w:lastRenderedPageBreak/>
        <w:t>BIBLIOGRAFÍA</w:t>
      </w:r>
      <w:bookmarkEnd w:id="5"/>
    </w:p>
    <w:p w14:paraId="7CA34F2C" w14:textId="6C92AB05" w:rsidR="006459D7" w:rsidRPr="00DE59FD" w:rsidRDefault="006459D7" w:rsidP="00DE59FD">
      <w:pPr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DE59FD">
        <w:rPr>
          <w:rFonts w:asciiTheme="majorHAnsi" w:hAnsiTheme="majorHAnsi" w:cstheme="majorHAnsi"/>
          <w:color w:val="000000"/>
          <w:sz w:val="24"/>
          <w:szCs w:val="24"/>
        </w:rPr>
        <w:t>Intencionalmente en blanco</w:t>
      </w:r>
      <w:r w:rsidR="00DE59FD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14:paraId="3CDCC5F6" w14:textId="77777777" w:rsidR="006459D7" w:rsidRPr="006459D7" w:rsidRDefault="006459D7" w:rsidP="006459D7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sectPr w:rsidR="006459D7" w:rsidRPr="006459D7" w:rsidSect="00D8486D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3974EE" w14:textId="77777777" w:rsidR="00520E81" w:rsidRDefault="00520E81" w:rsidP="00993C24">
      <w:pPr>
        <w:spacing w:after="0" w:line="240" w:lineRule="auto"/>
      </w:pPr>
      <w:r>
        <w:separator/>
      </w:r>
    </w:p>
  </w:endnote>
  <w:endnote w:type="continuationSeparator" w:id="0">
    <w:p w14:paraId="7E812CA3" w14:textId="77777777" w:rsidR="00520E81" w:rsidRDefault="00520E81" w:rsidP="00993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08467146"/>
      <w:docPartObj>
        <w:docPartGallery w:val="Page Numbers (Bottom of Page)"/>
        <w:docPartUnique/>
      </w:docPartObj>
    </w:sdtPr>
    <w:sdtContent>
      <w:p w14:paraId="14152650" w14:textId="4405B8E3" w:rsidR="00A93C2E" w:rsidRDefault="00A93C2E" w:rsidP="00A93C2E">
        <w:pPr>
          <w:pStyle w:val="Piedepgina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A92C451" wp14:editId="5ED1A13C">
                  <wp:simplePos x="0" y="0"/>
                  <wp:positionH relativeFrom="page">
                    <wp:align>left</wp:align>
                  </wp:positionH>
                  <wp:positionV relativeFrom="paragraph">
                    <wp:posOffset>-196215</wp:posOffset>
                  </wp:positionV>
                  <wp:extent cx="7620000" cy="0"/>
                  <wp:effectExtent l="0" t="0" r="0" b="0"/>
                  <wp:wrapNone/>
                  <wp:docPr id="1502953120" name="Conector rec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62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1A2FE5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15.45pt" to="600pt,-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" strokecolor="black [3200]" strokeweight=".5pt">
                  <v:stroke joinstyle="miter"/>
                  <w10:wrap anchorx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75007A" w14:textId="77777777" w:rsidR="00520E81" w:rsidRDefault="00520E81" w:rsidP="00993C24">
      <w:pPr>
        <w:spacing w:after="0" w:line="240" w:lineRule="auto"/>
      </w:pPr>
      <w:r>
        <w:separator/>
      </w:r>
    </w:p>
  </w:footnote>
  <w:footnote w:type="continuationSeparator" w:id="0">
    <w:p w14:paraId="6FE120DC" w14:textId="77777777" w:rsidR="00520E81" w:rsidRDefault="00520E81" w:rsidP="00993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78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2566"/>
      <w:gridCol w:w="6219"/>
    </w:tblGrid>
    <w:tr w:rsidR="00993C24" w:rsidRPr="00993C24" w14:paraId="30C636FA" w14:textId="77777777" w:rsidTr="00993C24">
      <w:trPr>
        <w:trHeight w:val="1052"/>
      </w:trPr>
      <w:tc>
        <w:tcPr>
          <w:tcW w:w="256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27752B23" w14:textId="3C41BD00" w:rsidR="00993C24" w:rsidRPr="00993C24" w:rsidRDefault="00A93C2E" w:rsidP="00993C24">
          <w:pPr>
            <w:spacing w:after="0" w:line="240" w:lineRule="auto"/>
            <w:ind w:firstLine="284"/>
            <w:jc w:val="center"/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</w:pPr>
          <w:r>
            <w:rPr>
              <w:rFonts w:asciiTheme="majorHAnsi" w:eastAsia="Times New Roman" w:hAnsiTheme="majorHAnsi" w:cstheme="majorHAnsi"/>
              <w:noProof/>
              <w:color w:val="000000"/>
              <w:kern w:val="0"/>
              <w:bdr w:val="none" w:sz="0" w:space="0" w:color="auto" w:frame="1"/>
              <w:lang w:eastAsia="es-ES"/>
              <w14:ligatures w14:val="none"/>
            </w:rPr>
            <w:t xml:space="preserve"> </w:t>
          </w:r>
          <w:r w:rsidR="000F06BA">
            <w:rPr>
              <w:noProof/>
              <w:color w:val="000000"/>
            </w:rPr>
            <w:drawing>
              <wp:inline distT="0" distB="0" distL="0" distR="0" wp14:anchorId="40FC7700" wp14:editId="306E1836">
                <wp:extent cx="1290955" cy="295275"/>
                <wp:effectExtent l="0" t="0" r="4445" b="9525"/>
                <wp:docPr id="10166318" name="Imagen 21" descr="Texto, Carta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66318" name="Imagen 21" descr="Texto, Carta&#10;&#10;El contenido generado por IA puede ser incorrecto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0955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5504B5FB" w14:textId="3EC139B8" w:rsidR="00993C24" w:rsidRPr="00993C24" w:rsidRDefault="00993C24" w:rsidP="00993C24">
          <w:pPr>
            <w:spacing w:after="0" w:line="240" w:lineRule="auto"/>
            <w:ind w:firstLine="284"/>
            <w:jc w:val="center"/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</w:pPr>
          <w:r w:rsidRPr="00A93C2E">
            <w:rPr>
              <w:rFonts w:asciiTheme="majorHAnsi" w:eastAsia="Times New Roman" w:hAnsiTheme="majorHAnsi" w:cstheme="majorHAnsi"/>
              <w:color w:val="000000"/>
              <w:kern w:val="0"/>
              <w:sz w:val="24"/>
              <w:szCs w:val="24"/>
              <w:lang w:eastAsia="es-ES"/>
              <w14:ligatures w14:val="none"/>
            </w:rPr>
            <w:t>Diseño y Pruebas 2</w:t>
          </w:r>
        </w:p>
      </w:tc>
    </w:tr>
    <w:tr w:rsidR="00993C24" w:rsidRPr="00993C24" w14:paraId="6C96A0E0" w14:textId="77777777" w:rsidTr="00993C24">
      <w:trPr>
        <w:trHeight w:val="69"/>
      </w:trPr>
      <w:tc>
        <w:tcPr>
          <w:tcW w:w="256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3F37D1AA" w14:textId="77777777" w:rsidR="00993C24" w:rsidRPr="00993C24" w:rsidRDefault="00993C24" w:rsidP="00993C24">
          <w:pPr>
            <w:spacing w:after="0" w:line="240" w:lineRule="auto"/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</w:pPr>
        </w:p>
      </w:tc>
      <w:tc>
        <w:tcPr>
          <w:tcW w:w="62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5B732D1D" w14:textId="0101E5F1" w:rsidR="00993C24" w:rsidRPr="00993C24" w:rsidRDefault="007F2B69" w:rsidP="00993C24">
          <w:pPr>
            <w:spacing w:after="0" w:line="240" w:lineRule="auto"/>
            <w:ind w:firstLine="284"/>
            <w:jc w:val="center"/>
            <w:rPr>
              <w:rFonts w:asciiTheme="majorHAnsi" w:eastAsia="Times New Roman" w:hAnsiTheme="majorHAnsi" w:cstheme="majorHAnsi"/>
              <w:kern w:val="0"/>
              <w:sz w:val="24"/>
              <w:szCs w:val="24"/>
              <w:u w:val="single"/>
              <w:lang w:eastAsia="es-ES"/>
              <w14:ligatures w14:val="none"/>
            </w:rPr>
          </w:pPr>
          <w:proofErr w:type="spellStart"/>
          <w:r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  <w:t>Analysis</w:t>
          </w:r>
          <w:proofErr w:type="spellEnd"/>
          <w:r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  <w:t xml:space="preserve"> </w:t>
          </w:r>
          <w:proofErr w:type="spellStart"/>
          <w:r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  <w:t>report</w:t>
          </w:r>
          <w:proofErr w:type="spellEnd"/>
        </w:p>
      </w:tc>
    </w:tr>
  </w:tbl>
  <w:p w14:paraId="2CB0EEB1" w14:textId="3079A1C2" w:rsidR="00993C24" w:rsidRDefault="00993C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7495D"/>
    <w:multiLevelType w:val="hybridMultilevel"/>
    <w:tmpl w:val="4ED84E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48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24"/>
    <w:rsid w:val="000F06BA"/>
    <w:rsid w:val="00124AF8"/>
    <w:rsid w:val="001C07F9"/>
    <w:rsid w:val="0031050A"/>
    <w:rsid w:val="003C4C54"/>
    <w:rsid w:val="003F0A29"/>
    <w:rsid w:val="00520E81"/>
    <w:rsid w:val="006459D7"/>
    <w:rsid w:val="00652B33"/>
    <w:rsid w:val="0076106F"/>
    <w:rsid w:val="007F2B69"/>
    <w:rsid w:val="008473EB"/>
    <w:rsid w:val="00882F0A"/>
    <w:rsid w:val="008A3B8C"/>
    <w:rsid w:val="009229D6"/>
    <w:rsid w:val="00993C24"/>
    <w:rsid w:val="00A568DD"/>
    <w:rsid w:val="00A93C2E"/>
    <w:rsid w:val="00AB30DA"/>
    <w:rsid w:val="00BA5760"/>
    <w:rsid w:val="00CD03BC"/>
    <w:rsid w:val="00D54B7A"/>
    <w:rsid w:val="00D8486D"/>
    <w:rsid w:val="00DE59FD"/>
    <w:rsid w:val="00F361F1"/>
    <w:rsid w:val="00F91575"/>
    <w:rsid w:val="00FC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A076E6"/>
  <w15:chartTrackingRefBased/>
  <w15:docId w15:val="{B6ABCB28-C030-451C-8435-21013720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93C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3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3C24"/>
  </w:style>
  <w:style w:type="paragraph" w:styleId="Piedepgina">
    <w:name w:val="footer"/>
    <w:basedOn w:val="Normal"/>
    <w:link w:val="PiedepginaCar"/>
    <w:uiPriority w:val="99"/>
    <w:unhideWhenUsed/>
    <w:rsid w:val="00993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3C24"/>
  </w:style>
  <w:style w:type="paragraph" w:styleId="NormalWeb">
    <w:name w:val="Normal (Web)"/>
    <w:basedOn w:val="Normal"/>
    <w:uiPriority w:val="99"/>
    <w:semiHidden/>
    <w:unhideWhenUsed/>
    <w:rsid w:val="00993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93C24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93C2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apple-tab-span">
    <w:name w:val="apple-tab-span"/>
    <w:basedOn w:val="Fuentedeprrafopredeter"/>
    <w:rsid w:val="00993C24"/>
  </w:style>
  <w:style w:type="paragraph" w:styleId="Prrafodelista">
    <w:name w:val="List Paragraph"/>
    <w:basedOn w:val="Normal"/>
    <w:uiPriority w:val="34"/>
    <w:qFormat/>
    <w:rsid w:val="00993C24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93C2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93C2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93C2E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A93C2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A3B8C"/>
    <w:pPr>
      <w:spacing w:after="0" w:line="240" w:lineRule="auto"/>
      <w:ind w:left="220" w:hanging="220"/>
    </w:pPr>
  </w:style>
  <w:style w:type="paragraph" w:styleId="TDC2">
    <w:name w:val="toc 2"/>
    <w:basedOn w:val="Normal"/>
    <w:next w:val="Normal"/>
    <w:autoRedefine/>
    <w:uiPriority w:val="39"/>
    <w:unhideWhenUsed/>
    <w:rsid w:val="008A3B8C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8A3B8C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8A3B8C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A3B8C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8A3B8C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8A3B8C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8A3B8C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8A3B8C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8A3B8C"/>
    <w:pPr>
      <w:spacing w:after="0"/>
      <w:ind w:left="1760"/>
    </w:pPr>
    <w:rPr>
      <w:rFonts w:cstheme="minorHAns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BA5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levarmun1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avclamar/Acme-ANS-D01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F207F-AF4F-40D9-B905-22F886856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DP2 user</dc:creator>
  <cp:keywords/>
  <dc:description/>
  <cp:lastModifiedBy>ALEJANDRO VARGAS MUÑIZ</cp:lastModifiedBy>
  <cp:revision>14</cp:revision>
  <dcterms:created xsi:type="dcterms:W3CDTF">2024-02-16T08:33:00Z</dcterms:created>
  <dcterms:modified xsi:type="dcterms:W3CDTF">2025-02-19T13:19:00Z</dcterms:modified>
</cp:coreProperties>
</file>