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2B51" w14:textId="07B7B4C5" w:rsidR="00A94D04" w:rsidRPr="00560700" w:rsidRDefault="00703941" w:rsidP="003F2805">
      <w:pPr>
        <w:spacing w:before="0" w:after="160" w:line="259" w:lineRule="auto"/>
        <w:ind w:left="720" w:hanging="360"/>
        <w:rPr>
          <w:lang w:val="es-ES"/>
        </w:rPr>
      </w:pPr>
      <w:r w:rsidRPr="00560700">
        <w:rPr>
          <w:lang w:val="es-ES"/>
        </w:rPr>
        <w:t>Nombre y Apellidos: ………………………………………………………………………………………………………………………………..</w:t>
      </w:r>
    </w:p>
    <w:p w14:paraId="34D8E86C" w14:textId="5FAEC5D1" w:rsidR="00703941" w:rsidRPr="00560700" w:rsidRDefault="00703941" w:rsidP="003F2805">
      <w:pPr>
        <w:spacing w:before="0" w:after="160" w:line="259" w:lineRule="auto"/>
        <w:ind w:left="720" w:hanging="360"/>
        <w:rPr>
          <w:lang w:val="es-ES"/>
        </w:rPr>
      </w:pPr>
    </w:p>
    <w:p w14:paraId="3281BDA3" w14:textId="2EBBE943" w:rsidR="00A94D04" w:rsidRDefault="00A838D3" w:rsidP="003F2805">
      <w:pPr>
        <w:pStyle w:val="Prrafodelista"/>
        <w:numPr>
          <w:ilvl w:val="0"/>
          <w:numId w:val="1"/>
        </w:numPr>
        <w:spacing w:before="0" w:after="160" w:line="259" w:lineRule="auto"/>
      </w:pPr>
      <w:r>
        <w:t>(</w:t>
      </w:r>
      <w:r w:rsidR="00336377">
        <w:t>0.5 puntos</w:t>
      </w:r>
      <w:r w:rsidR="00711203">
        <w:t>) Explica</w:t>
      </w:r>
      <w:r w:rsidR="007E7699">
        <w:t xml:space="preserve"> los conceptos SIMD y MISD</w:t>
      </w:r>
      <w:r w:rsidR="00A94D04">
        <w:t xml:space="preserve"> </w:t>
      </w:r>
      <w:r w:rsidR="007E7699">
        <w:t>e indica</w:t>
      </w:r>
      <w:r w:rsidR="00A94D04">
        <w:t xml:space="preserve"> sus principales diferencias.</w:t>
      </w:r>
    </w:p>
    <w:p w14:paraId="300B62D1" w14:textId="1D1B9F27" w:rsidR="005D630E" w:rsidRPr="00B04B0C" w:rsidRDefault="005D630E" w:rsidP="005D630E">
      <w:pPr>
        <w:spacing w:before="0" w:after="160" w:line="259" w:lineRule="auto"/>
        <w:rPr>
          <w:lang w:val="es-ES"/>
        </w:rPr>
      </w:pPr>
    </w:p>
    <w:p w14:paraId="47B56AAB" w14:textId="15C9F140" w:rsidR="005D630E" w:rsidRPr="00B04B0C" w:rsidRDefault="005D630E" w:rsidP="005D630E">
      <w:pPr>
        <w:spacing w:before="0" w:after="160" w:line="259" w:lineRule="auto"/>
        <w:rPr>
          <w:lang w:val="es-ES"/>
        </w:rPr>
      </w:pPr>
    </w:p>
    <w:p w14:paraId="7F38D087" w14:textId="41A4D8A8" w:rsidR="005D630E" w:rsidRPr="00B04B0C" w:rsidRDefault="005D630E" w:rsidP="005D630E">
      <w:pPr>
        <w:spacing w:before="0" w:after="160" w:line="259" w:lineRule="auto"/>
        <w:rPr>
          <w:lang w:val="es-ES"/>
        </w:rPr>
      </w:pPr>
    </w:p>
    <w:p w14:paraId="6C188A8F" w14:textId="04886E83" w:rsidR="005D630E" w:rsidRPr="00B04B0C" w:rsidRDefault="005D630E" w:rsidP="005D630E">
      <w:pPr>
        <w:spacing w:before="0" w:after="160" w:line="259" w:lineRule="auto"/>
        <w:rPr>
          <w:lang w:val="es-ES"/>
        </w:rPr>
      </w:pPr>
    </w:p>
    <w:p w14:paraId="01045410" w14:textId="1E198D55" w:rsidR="005D630E" w:rsidRPr="00B04B0C" w:rsidRDefault="005D630E" w:rsidP="005D630E">
      <w:pPr>
        <w:spacing w:before="0" w:after="160" w:line="259" w:lineRule="auto"/>
        <w:rPr>
          <w:lang w:val="es-ES"/>
        </w:rPr>
      </w:pPr>
    </w:p>
    <w:p w14:paraId="554FAD1A" w14:textId="6CB09EC3" w:rsidR="005D630E" w:rsidRPr="00B04B0C" w:rsidRDefault="005D630E" w:rsidP="005D630E">
      <w:pPr>
        <w:spacing w:before="0" w:after="160" w:line="259" w:lineRule="auto"/>
        <w:rPr>
          <w:lang w:val="es-ES"/>
        </w:rPr>
      </w:pPr>
    </w:p>
    <w:p w14:paraId="4EC79EF7" w14:textId="35B13DF3" w:rsidR="005D630E" w:rsidRPr="00B04B0C" w:rsidRDefault="005D630E" w:rsidP="005D630E">
      <w:pPr>
        <w:spacing w:before="0" w:after="160" w:line="259" w:lineRule="auto"/>
        <w:rPr>
          <w:lang w:val="es-ES"/>
        </w:rPr>
      </w:pPr>
    </w:p>
    <w:p w14:paraId="6BA25570" w14:textId="4DB49270" w:rsidR="00A35036" w:rsidRPr="00B04B0C" w:rsidRDefault="00A35036" w:rsidP="005D630E">
      <w:pPr>
        <w:spacing w:before="0" w:after="160" w:line="259" w:lineRule="auto"/>
        <w:rPr>
          <w:lang w:val="es-ES"/>
        </w:rPr>
      </w:pPr>
    </w:p>
    <w:p w14:paraId="2362AA22" w14:textId="77777777" w:rsidR="00A35036" w:rsidRPr="00B04B0C" w:rsidRDefault="00A35036" w:rsidP="005D630E">
      <w:pPr>
        <w:spacing w:before="0" w:after="160" w:line="259" w:lineRule="auto"/>
        <w:rPr>
          <w:lang w:val="es-ES"/>
        </w:rPr>
      </w:pPr>
    </w:p>
    <w:p w14:paraId="02EFE15E" w14:textId="47A57265" w:rsidR="005D630E" w:rsidRPr="00B04B0C" w:rsidRDefault="005D630E" w:rsidP="005D630E">
      <w:pPr>
        <w:spacing w:before="0" w:after="160" w:line="259" w:lineRule="auto"/>
        <w:rPr>
          <w:lang w:val="es-ES"/>
        </w:rPr>
      </w:pPr>
    </w:p>
    <w:p w14:paraId="70E993E0" w14:textId="77777777" w:rsidR="00A94D04" w:rsidRPr="00B04B0C" w:rsidRDefault="00A94D04" w:rsidP="00247832">
      <w:pPr>
        <w:spacing w:before="0" w:after="160" w:line="259" w:lineRule="auto"/>
        <w:rPr>
          <w:lang w:val="es-ES"/>
        </w:rPr>
      </w:pPr>
    </w:p>
    <w:p w14:paraId="415BD42C" w14:textId="7AE77957" w:rsidR="005D630E" w:rsidRDefault="005D630E" w:rsidP="005D630E">
      <w:pPr>
        <w:pStyle w:val="Prrafodelista"/>
      </w:pPr>
    </w:p>
    <w:p w14:paraId="1D270B40" w14:textId="021E1DEA" w:rsidR="005D630E" w:rsidRDefault="005D630E" w:rsidP="005D630E">
      <w:pPr>
        <w:pStyle w:val="Prrafodelista"/>
      </w:pPr>
    </w:p>
    <w:p w14:paraId="586E44CA" w14:textId="77777777" w:rsidR="00247832" w:rsidRDefault="00247832" w:rsidP="005D630E">
      <w:pPr>
        <w:pStyle w:val="Prrafodelista"/>
      </w:pPr>
    </w:p>
    <w:p w14:paraId="549B4DAF" w14:textId="77777777" w:rsidR="005D630E" w:rsidRDefault="005D630E" w:rsidP="005D630E">
      <w:pPr>
        <w:pStyle w:val="Prrafodelista"/>
      </w:pPr>
    </w:p>
    <w:p w14:paraId="340D9FAA" w14:textId="5134A988" w:rsidR="005D630E" w:rsidRDefault="00711203" w:rsidP="00711203">
      <w:pPr>
        <w:pStyle w:val="Prrafodelista"/>
        <w:numPr>
          <w:ilvl w:val="0"/>
          <w:numId w:val="1"/>
        </w:numPr>
      </w:pPr>
      <w:r>
        <w:br w:type="page"/>
      </w:r>
      <w:r>
        <w:lastRenderedPageBreak/>
        <w:t>(</w:t>
      </w:r>
      <w:r w:rsidR="00336377">
        <w:t>1.5 puntos</w:t>
      </w:r>
      <w:r>
        <w:t xml:space="preserve">) </w:t>
      </w:r>
      <w:r w:rsidR="005D630E">
        <w:t>Regula el sigu</w:t>
      </w:r>
      <w:r>
        <w:t>i</w:t>
      </w:r>
      <w:r w:rsidR="005D630E">
        <w:t xml:space="preserve">ente código con </w:t>
      </w:r>
      <w:r>
        <w:t>eventos</w:t>
      </w:r>
      <w:r w:rsidR="005D630E">
        <w:t xml:space="preserve"> de forma que la salida sea AABCCAABCCAABCC……. .No se permite modificar el </w:t>
      </w:r>
      <w:r>
        <w:t>número de hilos</w:t>
      </w:r>
      <w:r w:rsidR="005D630E">
        <w:t>, ni que las funciones A,B y C impriman más de una letra en cada iteración (es decir en cada iteración del bucle while se imprime una única letra).</w:t>
      </w:r>
    </w:p>
    <w:p w14:paraId="09B31B8C" w14:textId="77777777" w:rsidR="005D630E" w:rsidRDefault="005D630E" w:rsidP="005D630E">
      <w:pPr>
        <w:jc w:val="center"/>
      </w:pPr>
      <w:r>
        <w:rPr>
          <w:noProof/>
          <w:lang w:val="es-ES" w:eastAsia="es-ES"/>
        </w:rPr>
        <w:drawing>
          <wp:inline distT="0" distB="0" distL="0" distR="0" wp14:anchorId="373474B8" wp14:editId="0B722990">
            <wp:extent cx="3771900" cy="43306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32" cy="4340035"/>
                    </a:xfrm>
                    <a:prstGeom prst="rect">
                      <a:avLst/>
                    </a:prstGeom>
                  </pic:spPr>
                </pic:pic>
              </a:graphicData>
            </a:graphic>
          </wp:inline>
        </w:drawing>
      </w:r>
    </w:p>
    <w:p w14:paraId="3BEE0320" w14:textId="77777777" w:rsidR="005D630E" w:rsidRDefault="005D630E" w:rsidP="00703941">
      <w:pPr>
        <w:jc w:val="center"/>
      </w:pPr>
    </w:p>
    <w:p w14:paraId="72DCEAB1" w14:textId="77777777" w:rsidR="00703941" w:rsidRDefault="00703941" w:rsidP="00703941">
      <w:pPr>
        <w:pStyle w:val="Prrafodelista"/>
      </w:pPr>
    </w:p>
    <w:p w14:paraId="47DE2492" w14:textId="77777777" w:rsidR="00A35036" w:rsidRDefault="00A35036">
      <w:pPr>
        <w:spacing w:before="0" w:after="160" w:line="259" w:lineRule="auto"/>
        <w:jc w:val="left"/>
        <w:rPr>
          <w:lang w:val="es-ES"/>
        </w:rPr>
      </w:pPr>
      <w:r>
        <w:br w:type="page"/>
      </w:r>
    </w:p>
    <w:p w14:paraId="50921A1B" w14:textId="0321DE61" w:rsidR="005D630E" w:rsidRDefault="00A838D3" w:rsidP="005D630E">
      <w:pPr>
        <w:pStyle w:val="Prrafodelista"/>
        <w:numPr>
          <w:ilvl w:val="0"/>
          <w:numId w:val="1"/>
        </w:numPr>
      </w:pPr>
      <w:r>
        <w:lastRenderedPageBreak/>
        <w:t xml:space="preserve">( 2 puntos) </w:t>
      </w:r>
      <w:r w:rsidR="005D630E">
        <w:t xml:space="preserve">Dado el siguiente código </w:t>
      </w:r>
    </w:p>
    <w:p w14:paraId="7A03D7E5" w14:textId="71B1EAA2" w:rsidR="005D630E" w:rsidRDefault="005D630E" w:rsidP="009102CD">
      <w:pPr>
        <w:jc w:val="center"/>
      </w:pPr>
      <w:r>
        <w:rPr>
          <w:noProof/>
          <w:lang w:val="es-ES" w:eastAsia="es-ES"/>
        </w:rPr>
        <w:drawing>
          <wp:inline distT="0" distB="0" distL="0" distR="0" wp14:anchorId="3FFBA6F0" wp14:editId="34400CD2">
            <wp:extent cx="4212675" cy="2543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6700" cy="2563716"/>
                    </a:xfrm>
                    <a:prstGeom prst="rect">
                      <a:avLst/>
                    </a:prstGeom>
                  </pic:spPr>
                </pic:pic>
              </a:graphicData>
            </a:graphic>
          </wp:inline>
        </w:drawing>
      </w:r>
    </w:p>
    <w:p w14:paraId="007E5864" w14:textId="77777777" w:rsidR="005D630E" w:rsidRDefault="005D630E" w:rsidP="005D630E">
      <w:pPr>
        <w:pStyle w:val="Prrafodelista"/>
        <w:numPr>
          <w:ilvl w:val="0"/>
          <w:numId w:val="27"/>
        </w:numPr>
      </w:pPr>
      <w:r>
        <w:t>Si ejecutamos el código vemos que nunca termina. Explica por qué sucede esto y como lo solucionarías.</w:t>
      </w:r>
    </w:p>
    <w:p w14:paraId="0A11B2E6" w14:textId="2AE17A52" w:rsidR="005D630E" w:rsidRDefault="005D630E" w:rsidP="005D630E">
      <w:pPr>
        <w:pStyle w:val="Prrafodelista"/>
        <w:numPr>
          <w:ilvl w:val="0"/>
          <w:numId w:val="27"/>
        </w:numPr>
      </w:pPr>
      <w:r>
        <w:t>Modifica el código para que utilice una tubería en lugar de una cola para la comunicación de los procesos, asegurando que el código termina correctamente</w:t>
      </w:r>
    </w:p>
    <w:p w14:paraId="271E5C87" w14:textId="15DCE13A" w:rsidR="006B7885" w:rsidRPr="00B04B0C" w:rsidRDefault="006B7885" w:rsidP="006B7885">
      <w:pPr>
        <w:rPr>
          <w:lang w:val="es-ES"/>
        </w:rPr>
      </w:pPr>
    </w:p>
    <w:p w14:paraId="7E9DDAA2" w14:textId="14A02B6E" w:rsidR="00247832" w:rsidRDefault="00247832">
      <w:pPr>
        <w:spacing w:before="0" w:after="160" w:line="259" w:lineRule="auto"/>
        <w:jc w:val="left"/>
        <w:rPr>
          <w:lang w:val="es-ES"/>
        </w:rPr>
      </w:pPr>
      <w:r w:rsidRPr="00B04B0C">
        <w:rPr>
          <w:lang w:val="es-ES"/>
        </w:rPr>
        <w:br w:type="page"/>
      </w:r>
    </w:p>
    <w:p w14:paraId="27C19308" w14:textId="77777777" w:rsidR="00237ABE" w:rsidRDefault="00711203" w:rsidP="00711203">
      <w:pPr>
        <w:pStyle w:val="Prrafodelista"/>
        <w:numPr>
          <w:ilvl w:val="0"/>
          <w:numId w:val="1"/>
        </w:numPr>
        <w:jc w:val="left"/>
      </w:pPr>
      <w:r>
        <w:lastRenderedPageBreak/>
        <w:t xml:space="preserve">(2 puntos) </w:t>
      </w:r>
      <w:r>
        <w:t>Dado el siguiente código en MPI</w:t>
      </w:r>
      <w:r w:rsidR="00237ABE">
        <w:t>:</w:t>
      </w:r>
    </w:p>
    <w:p w14:paraId="26C468FC" w14:textId="2A7F3922" w:rsidR="00711203" w:rsidRDefault="00711203" w:rsidP="00237ABE">
      <w:pPr>
        <w:pStyle w:val="Prrafodelista"/>
        <w:numPr>
          <w:ilvl w:val="1"/>
          <w:numId w:val="1"/>
        </w:numPr>
        <w:jc w:val="left"/>
      </w:pPr>
      <w:r>
        <w:t xml:space="preserve"> </w:t>
      </w:r>
      <w:r w:rsidR="00237ABE">
        <w:t>M</w:t>
      </w:r>
      <w:r>
        <w:t>odifícalo para que utilice comunicación colectiva en lugar de comunicación punto a punto.</w:t>
      </w:r>
      <w:r>
        <w:t xml:space="preserve"> </w:t>
      </w:r>
    </w:p>
    <w:p w14:paraId="6DBFA05F" w14:textId="5B73A37E" w:rsidR="00237ABE" w:rsidRDefault="00237ABE" w:rsidP="00237ABE">
      <w:pPr>
        <w:pStyle w:val="Prrafodelista"/>
        <w:numPr>
          <w:ilvl w:val="1"/>
          <w:numId w:val="1"/>
        </w:numPr>
        <w:jc w:val="left"/>
      </w:pPr>
      <w:r>
        <w:t>Modifícalo para que se repartan todos los elementos (10000000) entre todos los procesos sin que sobre ninguno (aunque eso suponga que no todos los procesos tengan el mismo número de elementos)</w:t>
      </w:r>
    </w:p>
    <w:p w14:paraId="57FC628A" w14:textId="77777777" w:rsidR="00711203" w:rsidRDefault="00711203" w:rsidP="00711203">
      <w:pPr>
        <w:pStyle w:val="Prrafodelista"/>
        <w:jc w:val="left"/>
      </w:pPr>
    </w:p>
    <w:p w14:paraId="01A7A953" w14:textId="46287160" w:rsidR="009102CD" w:rsidRDefault="00237ABE" w:rsidP="00711203">
      <w:pPr>
        <w:ind w:left="708"/>
        <w:jc w:val="center"/>
      </w:pPr>
      <w:r w:rsidRPr="00237ABE">
        <w:drawing>
          <wp:inline distT="0" distB="0" distL="0" distR="0" wp14:anchorId="18923A82" wp14:editId="04405633">
            <wp:extent cx="6120130" cy="4527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27550"/>
                    </a:xfrm>
                    <a:prstGeom prst="rect">
                      <a:avLst/>
                    </a:prstGeom>
                  </pic:spPr>
                </pic:pic>
              </a:graphicData>
            </a:graphic>
          </wp:inline>
        </w:drawing>
      </w:r>
    </w:p>
    <w:p w14:paraId="1488F645" w14:textId="3AD3EEC2" w:rsidR="00A35036" w:rsidRDefault="00A35036" w:rsidP="007E7699">
      <w:pPr>
        <w:spacing w:before="0" w:after="160" w:line="259" w:lineRule="auto"/>
        <w:jc w:val="left"/>
        <w:rPr>
          <w:lang w:val="es-ES"/>
        </w:rPr>
      </w:pPr>
      <w:r w:rsidRPr="00B04B0C">
        <w:rPr>
          <w:lang w:val="es-ES"/>
        </w:rPr>
        <w:br w:type="page"/>
      </w:r>
    </w:p>
    <w:p w14:paraId="2409BAD8" w14:textId="77777777" w:rsidR="00A35036" w:rsidRPr="009102CD" w:rsidRDefault="00A35036" w:rsidP="009102CD">
      <w:pPr>
        <w:spacing w:before="0" w:after="160" w:line="259" w:lineRule="auto"/>
        <w:rPr>
          <w:lang w:val="es-ES"/>
        </w:rPr>
      </w:pPr>
    </w:p>
    <w:p w14:paraId="7467ACA2" w14:textId="28729F5A" w:rsidR="00415B46" w:rsidRDefault="00A838D3" w:rsidP="00711203">
      <w:pPr>
        <w:pStyle w:val="Prrafodelista"/>
        <w:numPr>
          <w:ilvl w:val="0"/>
          <w:numId w:val="1"/>
        </w:numPr>
        <w:spacing w:before="0" w:after="160" w:line="259" w:lineRule="auto"/>
      </w:pPr>
      <w:r>
        <w:t xml:space="preserve">(2 puntos) </w:t>
      </w:r>
      <w:r w:rsidR="003F2805">
        <w:t>¿Cuál es la fracción de código paralelo de un programa secuencial que, ejecutado en paralelo en 8 procesadores tarda un tiempo de 100 ns, durante 50 ns utiliza un único procesador y durante otros 50 ns utiliza 8 procesadores distribuyéndose la carga de trabajo por igual entre los procesadores y despreciando la sobrecarga?</w:t>
      </w:r>
    </w:p>
    <w:p w14:paraId="7B3F93C7" w14:textId="2451B7BA" w:rsidR="00406F33" w:rsidRPr="00B04B0C" w:rsidRDefault="00406F33" w:rsidP="00406F33">
      <w:pPr>
        <w:spacing w:before="0" w:after="160" w:line="259" w:lineRule="auto"/>
        <w:rPr>
          <w:lang w:val="es-ES"/>
        </w:rPr>
      </w:pPr>
    </w:p>
    <w:p w14:paraId="6E022A71" w14:textId="64232304" w:rsidR="00A35036" w:rsidRPr="00B04B0C" w:rsidRDefault="00A35036" w:rsidP="00406F33">
      <w:pPr>
        <w:spacing w:before="0" w:after="160" w:line="259" w:lineRule="auto"/>
        <w:rPr>
          <w:lang w:val="es-ES"/>
        </w:rPr>
      </w:pPr>
    </w:p>
    <w:p w14:paraId="330334EF" w14:textId="1D127E8E" w:rsidR="00A35036" w:rsidRPr="00B04B0C" w:rsidRDefault="00A35036" w:rsidP="00406F33">
      <w:pPr>
        <w:spacing w:before="0" w:after="160" w:line="259" w:lineRule="auto"/>
        <w:rPr>
          <w:lang w:val="es-ES"/>
        </w:rPr>
      </w:pPr>
    </w:p>
    <w:p w14:paraId="698DDD3C" w14:textId="026D23DD" w:rsidR="00A35036" w:rsidRPr="00B04B0C" w:rsidRDefault="00A35036" w:rsidP="00406F33">
      <w:pPr>
        <w:spacing w:before="0" w:after="160" w:line="259" w:lineRule="auto"/>
        <w:rPr>
          <w:lang w:val="es-ES"/>
        </w:rPr>
      </w:pPr>
    </w:p>
    <w:p w14:paraId="30057954" w14:textId="5D0C4D27" w:rsidR="00A35036" w:rsidRPr="00B04B0C" w:rsidRDefault="00A35036" w:rsidP="00406F33">
      <w:pPr>
        <w:spacing w:before="0" w:after="160" w:line="259" w:lineRule="auto"/>
        <w:rPr>
          <w:lang w:val="es-ES"/>
        </w:rPr>
      </w:pPr>
    </w:p>
    <w:p w14:paraId="3BF8C682" w14:textId="51E42DEF" w:rsidR="00A35036" w:rsidRPr="00B04B0C" w:rsidRDefault="00A35036" w:rsidP="00406F33">
      <w:pPr>
        <w:spacing w:before="0" w:after="160" w:line="259" w:lineRule="auto"/>
        <w:rPr>
          <w:lang w:val="es-ES"/>
        </w:rPr>
      </w:pPr>
    </w:p>
    <w:p w14:paraId="39C31951" w14:textId="0CAF1D0F" w:rsidR="00A35036" w:rsidRPr="00B04B0C" w:rsidRDefault="00A35036" w:rsidP="00406F33">
      <w:pPr>
        <w:spacing w:before="0" w:after="160" w:line="259" w:lineRule="auto"/>
        <w:rPr>
          <w:lang w:val="es-ES"/>
        </w:rPr>
      </w:pPr>
    </w:p>
    <w:p w14:paraId="74D6D420" w14:textId="7094B959" w:rsidR="00A35036" w:rsidRPr="00B04B0C" w:rsidRDefault="00A35036" w:rsidP="00406F33">
      <w:pPr>
        <w:spacing w:before="0" w:after="160" w:line="259" w:lineRule="auto"/>
        <w:rPr>
          <w:lang w:val="es-ES"/>
        </w:rPr>
      </w:pPr>
    </w:p>
    <w:p w14:paraId="14977090" w14:textId="77777777" w:rsidR="00A35036" w:rsidRPr="00B04B0C" w:rsidRDefault="00A35036" w:rsidP="00406F33">
      <w:pPr>
        <w:spacing w:before="0" w:after="160" w:line="259" w:lineRule="auto"/>
        <w:rPr>
          <w:lang w:val="es-ES"/>
        </w:rPr>
      </w:pPr>
    </w:p>
    <w:p w14:paraId="6AC5571D" w14:textId="77777777" w:rsidR="007E7699" w:rsidRDefault="007E7699">
      <w:pPr>
        <w:spacing w:before="0" w:after="160" w:line="259" w:lineRule="auto"/>
        <w:jc w:val="left"/>
        <w:rPr>
          <w:lang w:val="es-ES"/>
        </w:rPr>
      </w:pPr>
      <w:r w:rsidRPr="00560700">
        <w:rPr>
          <w:lang w:val="es-ES"/>
        </w:rPr>
        <w:br w:type="page"/>
      </w:r>
    </w:p>
    <w:p w14:paraId="23C45D65" w14:textId="4E159D34" w:rsidR="00406F33" w:rsidRDefault="00A838D3" w:rsidP="00711203">
      <w:pPr>
        <w:pStyle w:val="Prrafodelista"/>
        <w:numPr>
          <w:ilvl w:val="0"/>
          <w:numId w:val="1"/>
        </w:numPr>
      </w:pPr>
      <w:r>
        <w:lastRenderedPageBreak/>
        <w:t xml:space="preserve">(2 puntos) </w:t>
      </w:r>
      <w:r w:rsidR="00406F33">
        <w:t>Tenemos un algoritmo que se ejecuta en paralelo en 3 procesadores. Dicho algoritmo se divide en 9 tareas cada una de ellas con el siguiente coste</w:t>
      </w:r>
    </w:p>
    <w:p w14:paraId="0CA01EE6" w14:textId="77777777" w:rsidR="00406F33" w:rsidRDefault="00406F33" w:rsidP="00406F33">
      <w:pPr>
        <w:pStyle w:val="Prrafodelista"/>
      </w:pPr>
    </w:p>
    <w:p w14:paraId="40AB7479" w14:textId="77777777" w:rsidR="00406F33" w:rsidRDefault="00406F33" w:rsidP="00406F33">
      <w:pPr>
        <w:pStyle w:val="Prrafodelista"/>
      </w:pPr>
    </w:p>
    <w:tbl>
      <w:tblPr>
        <w:tblStyle w:val="Tablaconcuadrcula"/>
        <w:tblW w:w="0" w:type="auto"/>
        <w:tblLook w:val="04A0" w:firstRow="1" w:lastRow="0" w:firstColumn="1" w:lastColumn="0" w:noHBand="0" w:noVBand="1"/>
      </w:tblPr>
      <w:tblGrid>
        <w:gridCol w:w="1198"/>
        <w:gridCol w:w="933"/>
        <w:gridCol w:w="955"/>
        <w:gridCol w:w="934"/>
        <w:gridCol w:w="955"/>
        <w:gridCol w:w="934"/>
        <w:gridCol w:w="934"/>
        <w:gridCol w:w="934"/>
        <w:gridCol w:w="934"/>
        <w:gridCol w:w="917"/>
      </w:tblGrid>
      <w:tr w:rsidR="00406F33" w14:paraId="3D4745D9" w14:textId="77777777" w:rsidTr="00F26930">
        <w:tc>
          <w:tcPr>
            <w:tcW w:w="1198" w:type="dxa"/>
          </w:tcPr>
          <w:p w14:paraId="3F3FAFF4" w14:textId="77777777" w:rsidR="00406F33" w:rsidRDefault="00406F33" w:rsidP="00F26930">
            <w:r>
              <w:t>Tarea</w:t>
            </w:r>
          </w:p>
        </w:tc>
        <w:tc>
          <w:tcPr>
            <w:tcW w:w="933" w:type="dxa"/>
          </w:tcPr>
          <w:p w14:paraId="094DE954" w14:textId="77777777" w:rsidR="00406F33" w:rsidRDefault="00406F33" w:rsidP="00F26930">
            <w:r>
              <w:t>1</w:t>
            </w:r>
          </w:p>
        </w:tc>
        <w:tc>
          <w:tcPr>
            <w:tcW w:w="955" w:type="dxa"/>
          </w:tcPr>
          <w:p w14:paraId="0CFCEC26" w14:textId="77777777" w:rsidR="00406F33" w:rsidRDefault="00406F33" w:rsidP="00F26930">
            <w:r>
              <w:t>2</w:t>
            </w:r>
          </w:p>
        </w:tc>
        <w:tc>
          <w:tcPr>
            <w:tcW w:w="934" w:type="dxa"/>
          </w:tcPr>
          <w:p w14:paraId="5DFC1CDC" w14:textId="77777777" w:rsidR="00406F33" w:rsidRDefault="00406F33" w:rsidP="00F26930">
            <w:r>
              <w:t>3</w:t>
            </w:r>
          </w:p>
        </w:tc>
        <w:tc>
          <w:tcPr>
            <w:tcW w:w="955" w:type="dxa"/>
          </w:tcPr>
          <w:p w14:paraId="2BEC0076" w14:textId="77777777" w:rsidR="00406F33" w:rsidRDefault="00406F33" w:rsidP="00F26930">
            <w:r>
              <w:t>4</w:t>
            </w:r>
          </w:p>
        </w:tc>
        <w:tc>
          <w:tcPr>
            <w:tcW w:w="934" w:type="dxa"/>
          </w:tcPr>
          <w:p w14:paraId="17DA6EDC" w14:textId="77777777" w:rsidR="00406F33" w:rsidRDefault="00406F33" w:rsidP="00F26930">
            <w:r>
              <w:t>5</w:t>
            </w:r>
          </w:p>
        </w:tc>
        <w:tc>
          <w:tcPr>
            <w:tcW w:w="934" w:type="dxa"/>
          </w:tcPr>
          <w:p w14:paraId="31DBA60B" w14:textId="77777777" w:rsidR="00406F33" w:rsidRDefault="00406F33" w:rsidP="00F26930">
            <w:r>
              <w:t>6</w:t>
            </w:r>
          </w:p>
        </w:tc>
        <w:tc>
          <w:tcPr>
            <w:tcW w:w="934" w:type="dxa"/>
          </w:tcPr>
          <w:p w14:paraId="527DCFB5" w14:textId="77777777" w:rsidR="00406F33" w:rsidRDefault="00406F33" w:rsidP="00F26930">
            <w:r>
              <w:t>7</w:t>
            </w:r>
          </w:p>
        </w:tc>
        <w:tc>
          <w:tcPr>
            <w:tcW w:w="934" w:type="dxa"/>
          </w:tcPr>
          <w:p w14:paraId="3F96392E" w14:textId="77777777" w:rsidR="00406F33" w:rsidRDefault="00406F33" w:rsidP="00F26930">
            <w:r>
              <w:t>8</w:t>
            </w:r>
          </w:p>
        </w:tc>
        <w:tc>
          <w:tcPr>
            <w:tcW w:w="917" w:type="dxa"/>
          </w:tcPr>
          <w:p w14:paraId="011C7F2B" w14:textId="77777777" w:rsidR="00406F33" w:rsidRDefault="00406F33" w:rsidP="00F26930">
            <w:r>
              <w:t>9</w:t>
            </w:r>
          </w:p>
        </w:tc>
      </w:tr>
      <w:tr w:rsidR="00406F33" w14:paraId="1DD97477" w14:textId="77777777" w:rsidTr="00F26930">
        <w:tc>
          <w:tcPr>
            <w:tcW w:w="1198" w:type="dxa"/>
          </w:tcPr>
          <w:p w14:paraId="724F7CA2" w14:textId="77777777" w:rsidR="00406F33" w:rsidRDefault="00406F33" w:rsidP="00F26930">
            <w:r>
              <w:t>Coste (segundos)</w:t>
            </w:r>
          </w:p>
        </w:tc>
        <w:tc>
          <w:tcPr>
            <w:tcW w:w="933" w:type="dxa"/>
          </w:tcPr>
          <w:p w14:paraId="6E6D403F" w14:textId="77777777" w:rsidR="00406F33" w:rsidRDefault="00406F33" w:rsidP="00F26930">
            <w:r>
              <w:t>5</w:t>
            </w:r>
          </w:p>
        </w:tc>
        <w:tc>
          <w:tcPr>
            <w:tcW w:w="955" w:type="dxa"/>
          </w:tcPr>
          <w:p w14:paraId="70469237" w14:textId="77777777" w:rsidR="00406F33" w:rsidRDefault="00406F33" w:rsidP="00F26930">
            <w:r>
              <w:t>10</w:t>
            </w:r>
          </w:p>
        </w:tc>
        <w:tc>
          <w:tcPr>
            <w:tcW w:w="934" w:type="dxa"/>
          </w:tcPr>
          <w:p w14:paraId="5E644662" w14:textId="77777777" w:rsidR="00406F33" w:rsidRDefault="00406F33" w:rsidP="00F26930">
            <w:r>
              <w:t>6</w:t>
            </w:r>
          </w:p>
        </w:tc>
        <w:tc>
          <w:tcPr>
            <w:tcW w:w="955" w:type="dxa"/>
          </w:tcPr>
          <w:p w14:paraId="47ED07ED" w14:textId="77777777" w:rsidR="00406F33" w:rsidRDefault="00406F33" w:rsidP="00F26930">
            <w:r>
              <w:t>15</w:t>
            </w:r>
          </w:p>
        </w:tc>
        <w:tc>
          <w:tcPr>
            <w:tcW w:w="934" w:type="dxa"/>
          </w:tcPr>
          <w:p w14:paraId="6B55DF45" w14:textId="77777777" w:rsidR="00406F33" w:rsidRDefault="00406F33" w:rsidP="00F26930">
            <w:r>
              <w:t>8</w:t>
            </w:r>
          </w:p>
        </w:tc>
        <w:tc>
          <w:tcPr>
            <w:tcW w:w="934" w:type="dxa"/>
          </w:tcPr>
          <w:p w14:paraId="5863418B" w14:textId="77777777" w:rsidR="00406F33" w:rsidRDefault="00406F33" w:rsidP="00F26930">
            <w:r>
              <w:t>3</w:t>
            </w:r>
          </w:p>
        </w:tc>
        <w:tc>
          <w:tcPr>
            <w:tcW w:w="934" w:type="dxa"/>
          </w:tcPr>
          <w:p w14:paraId="72D6457D" w14:textId="77777777" w:rsidR="00406F33" w:rsidRDefault="00406F33" w:rsidP="00F26930">
            <w:r>
              <w:t>2</w:t>
            </w:r>
          </w:p>
        </w:tc>
        <w:tc>
          <w:tcPr>
            <w:tcW w:w="934" w:type="dxa"/>
          </w:tcPr>
          <w:p w14:paraId="2134BE01" w14:textId="77777777" w:rsidR="00406F33" w:rsidRDefault="00406F33" w:rsidP="00F26930">
            <w:r>
              <w:t>2</w:t>
            </w:r>
          </w:p>
        </w:tc>
        <w:tc>
          <w:tcPr>
            <w:tcW w:w="917" w:type="dxa"/>
          </w:tcPr>
          <w:p w14:paraId="7F69EDEC" w14:textId="77777777" w:rsidR="00406F33" w:rsidRDefault="00406F33" w:rsidP="00F26930">
            <w:r>
              <w:t>7</w:t>
            </w:r>
          </w:p>
        </w:tc>
      </w:tr>
    </w:tbl>
    <w:p w14:paraId="57AD05CD" w14:textId="75174754" w:rsidR="00406F33" w:rsidRDefault="00406F33" w:rsidP="00406F33">
      <w:pPr>
        <w:pStyle w:val="Prrafodelista"/>
        <w:spacing w:before="0" w:after="160" w:line="259" w:lineRule="auto"/>
      </w:pPr>
    </w:p>
    <w:p w14:paraId="48DCC2B4" w14:textId="77777777" w:rsidR="00406F33" w:rsidRDefault="00406F33" w:rsidP="00406F33">
      <w:pPr>
        <w:pStyle w:val="Prrafodelista"/>
      </w:pPr>
    </w:p>
    <w:p w14:paraId="023206CA" w14:textId="5652FDBB" w:rsidR="00406F33" w:rsidRDefault="00406F33" w:rsidP="00406F33">
      <w:pPr>
        <w:pStyle w:val="Prrafodelista"/>
      </w:pPr>
      <w:r>
        <w:t>Calcula el speedup (acelaración) y la eficiencia para los siguientes casos:</w:t>
      </w:r>
    </w:p>
    <w:p w14:paraId="543B24D6" w14:textId="77777777" w:rsidR="00406F33" w:rsidRDefault="00406F33" w:rsidP="00406F33">
      <w:pPr>
        <w:pStyle w:val="Prrafodelista"/>
        <w:numPr>
          <w:ilvl w:val="0"/>
          <w:numId w:val="29"/>
        </w:numPr>
        <w:spacing w:before="0"/>
      </w:pPr>
      <w:r>
        <w:t>Mapeo estático consecutivo</w:t>
      </w:r>
    </w:p>
    <w:p w14:paraId="7C00FB16" w14:textId="77777777" w:rsidR="00406F33" w:rsidRDefault="00406F33" w:rsidP="00406F33">
      <w:pPr>
        <w:pStyle w:val="Prrafodelista"/>
        <w:numPr>
          <w:ilvl w:val="0"/>
          <w:numId w:val="29"/>
        </w:numPr>
        <w:spacing w:before="0"/>
      </w:pPr>
      <w:r>
        <w:t>Mapeo estático entrelazado</w:t>
      </w:r>
    </w:p>
    <w:p w14:paraId="4CAD6790" w14:textId="77777777" w:rsidR="00406F33" w:rsidRDefault="00406F33" w:rsidP="00406F33">
      <w:pPr>
        <w:pStyle w:val="Prrafodelista"/>
        <w:numPr>
          <w:ilvl w:val="0"/>
          <w:numId w:val="29"/>
        </w:numPr>
        <w:spacing w:before="0"/>
      </w:pPr>
      <w:r>
        <w:t>Mapeo dinámico</w:t>
      </w:r>
    </w:p>
    <w:p w14:paraId="19185F06" w14:textId="08821A27" w:rsidR="00406F33" w:rsidRDefault="00406F33" w:rsidP="00406F33">
      <w:pPr>
        <w:pStyle w:val="Prrafodelista"/>
        <w:spacing w:before="0" w:after="160" w:line="259" w:lineRule="auto"/>
      </w:pPr>
    </w:p>
    <w:p w14:paraId="3E7BB3E6" w14:textId="77777777" w:rsidR="00406F33" w:rsidRDefault="00406F33" w:rsidP="00406F33">
      <w:pPr>
        <w:spacing w:before="0" w:after="160" w:line="259" w:lineRule="auto"/>
      </w:pPr>
    </w:p>
    <w:p w14:paraId="69CA0FEE" w14:textId="260FFFC6" w:rsidR="00B04B0C" w:rsidRDefault="00B04B0C">
      <w:pPr>
        <w:spacing w:before="0" w:after="160" w:line="259" w:lineRule="auto"/>
        <w:jc w:val="left"/>
        <w:rPr>
          <w:lang w:val="es-ES"/>
        </w:rPr>
      </w:pPr>
      <w:r>
        <w:rPr>
          <w:lang w:val="es-ES"/>
        </w:rPr>
        <w:br w:type="page"/>
      </w:r>
    </w:p>
    <w:p w14:paraId="6BF0E0E9" w14:textId="77777777" w:rsidR="00F6706A" w:rsidRPr="00A94D04" w:rsidRDefault="00F6706A" w:rsidP="00F6706A">
      <w:pPr>
        <w:spacing w:before="0" w:after="160" w:line="259" w:lineRule="auto"/>
        <w:rPr>
          <w:lang w:val="es-ES"/>
        </w:rPr>
      </w:pPr>
    </w:p>
    <w:p w14:paraId="7622953F" w14:textId="77777777" w:rsidR="003F2805" w:rsidRDefault="003F2805" w:rsidP="003F2805">
      <w:pPr>
        <w:pStyle w:val="Prrafodelista"/>
        <w:spacing w:before="0" w:after="160" w:line="259" w:lineRule="auto"/>
        <w:ind w:left="1440"/>
      </w:pPr>
    </w:p>
    <w:p w14:paraId="70A9F237" w14:textId="42058279" w:rsidR="00C05D64" w:rsidRDefault="00C31EBC" w:rsidP="00C31EBC">
      <w:pPr>
        <w:pStyle w:val="Prrafodelista"/>
        <w:tabs>
          <w:tab w:val="left" w:pos="1185"/>
        </w:tabs>
        <w:spacing w:before="0" w:after="160" w:line="259" w:lineRule="auto"/>
      </w:pPr>
      <w:r>
        <w:tab/>
      </w:r>
    </w:p>
    <w:sectPr w:rsidR="00C05D64" w:rsidSect="008C55C7">
      <w:head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45A12" w14:textId="77777777" w:rsidR="00A53E57" w:rsidRDefault="00A53E57" w:rsidP="0081764B">
      <w:r>
        <w:separator/>
      </w:r>
    </w:p>
  </w:endnote>
  <w:endnote w:type="continuationSeparator" w:id="0">
    <w:p w14:paraId="70E4D799" w14:textId="77777777" w:rsidR="00A53E57" w:rsidRDefault="00A53E57" w:rsidP="0081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6670" w14:textId="77777777" w:rsidR="00A53E57" w:rsidRDefault="00A53E57" w:rsidP="0081764B">
      <w:r>
        <w:separator/>
      </w:r>
    </w:p>
  </w:footnote>
  <w:footnote w:type="continuationSeparator" w:id="0">
    <w:p w14:paraId="29CC847A" w14:textId="77777777" w:rsidR="00A53E57" w:rsidRDefault="00A53E57" w:rsidP="00817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851" w:type="dxa"/>
      <w:tblLayout w:type="fixed"/>
      <w:tblCellMar>
        <w:left w:w="70" w:type="dxa"/>
        <w:right w:w="70" w:type="dxa"/>
      </w:tblCellMar>
      <w:tblLook w:val="0000" w:firstRow="0" w:lastRow="0" w:firstColumn="0" w:lastColumn="0" w:noHBand="0" w:noVBand="0"/>
    </w:tblPr>
    <w:tblGrid>
      <w:gridCol w:w="1135"/>
      <w:gridCol w:w="7938"/>
      <w:gridCol w:w="1275"/>
    </w:tblGrid>
    <w:tr w:rsidR="0081764B" w14:paraId="7706E314" w14:textId="77777777" w:rsidTr="0081764B">
      <w:trPr>
        <w:cantSplit/>
      </w:trPr>
      <w:tc>
        <w:tcPr>
          <w:tcW w:w="1135" w:type="dxa"/>
        </w:tcPr>
        <w:p w14:paraId="4D64C8F4" w14:textId="77777777" w:rsidR="0081764B" w:rsidRDefault="0081764B" w:rsidP="0081764B">
          <w:pPr>
            <w:pStyle w:val="Encabezado"/>
            <w:tabs>
              <w:tab w:val="clear" w:pos="4252"/>
              <w:tab w:val="clear" w:pos="8504"/>
              <w:tab w:val="right" w:pos="995"/>
            </w:tabs>
          </w:pPr>
          <w:r>
            <w:rPr>
              <w:noProof/>
              <w:sz w:val="20"/>
              <w:lang w:val="es-ES" w:eastAsia="es-ES"/>
            </w:rPr>
            <w:drawing>
              <wp:inline distT="0" distB="0" distL="0" distR="0" wp14:anchorId="537676E1" wp14:editId="02BB70DB">
                <wp:extent cx="438150" cy="3905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438150" cy="390525"/>
                        </a:xfrm>
                        <a:prstGeom prst="rect">
                          <a:avLst/>
                        </a:prstGeom>
                        <a:noFill/>
                        <a:ln w="9525">
                          <a:noFill/>
                          <a:miter lim="800000"/>
                          <a:headEnd/>
                          <a:tailEnd/>
                        </a:ln>
                      </pic:spPr>
                    </pic:pic>
                  </a:graphicData>
                </a:graphic>
              </wp:inline>
            </w:drawing>
          </w:r>
        </w:p>
      </w:tc>
      <w:tc>
        <w:tcPr>
          <w:tcW w:w="7938" w:type="dxa"/>
        </w:tcPr>
        <w:p w14:paraId="2E7E1F72" w14:textId="77777777" w:rsidR="0081764B" w:rsidRPr="00DF6E96" w:rsidRDefault="0081764B" w:rsidP="0081764B">
          <w:pPr>
            <w:pStyle w:val="Encabezado"/>
            <w:tabs>
              <w:tab w:val="clear" w:pos="4252"/>
              <w:tab w:val="clear" w:pos="8504"/>
              <w:tab w:val="right" w:pos="7726"/>
            </w:tabs>
            <w:spacing w:before="80"/>
            <w:rPr>
              <w:lang w:val="es-ES"/>
            </w:rPr>
          </w:pPr>
          <w:r w:rsidRPr="00DF6E96">
            <w:rPr>
              <w:lang w:val="es-ES"/>
            </w:rPr>
            <w:t>UNIVERSITAT DE VALÈNCIA</w:t>
          </w:r>
          <w:r w:rsidRPr="00DF6E96">
            <w:rPr>
              <w:lang w:val="es-ES"/>
            </w:rPr>
            <w:tab/>
            <w:t>Grau en Ciència de Dades</w:t>
          </w:r>
        </w:p>
        <w:p w14:paraId="378913FC" w14:textId="64EAABF9" w:rsidR="0081764B" w:rsidRPr="00A51904" w:rsidRDefault="002E3F00" w:rsidP="007A1361">
          <w:pPr>
            <w:pStyle w:val="Encabezado"/>
            <w:tabs>
              <w:tab w:val="clear" w:pos="4252"/>
              <w:tab w:val="clear" w:pos="8504"/>
              <w:tab w:val="right" w:pos="7726"/>
            </w:tabs>
            <w:spacing w:before="80"/>
            <w:rPr>
              <w:b/>
              <w:lang w:val="fr-FR"/>
            </w:rPr>
          </w:pPr>
          <w:r>
            <w:rPr>
              <w:b/>
              <w:lang w:val="fr-FR"/>
            </w:rPr>
            <w:t>Programación Paralela</w:t>
          </w:r>
          <w:r w:rsidR="00696D4A">
            <w:rPr>
              <w:lang w:val="fr-FR"/>
            </w:rPr>
            <w:tab/>
            <w:t xml:space="preserve">2º Curso, </w:t>
          </w:r>
          <w:r w:rsidR="00560700">
            <w:rPr>
              <w:lang w:val="fr-FR"/>
            </w:rPr>
            <w:t>2</w:t>
          </w:r>
          <w:r w:rsidR="008C45F4">
            <w:rPr>
              <w:lang w:val="fr-FR"/>
            </w:rPr>
            <w:t xml:space="preserve">ª Convocatoria, </w:t>
          </w:r>
          <w:r w:rsidR="00560700">
            <w:rPr>
              <w:lang w:val="fr-FR"/>
            </w:rPr>
            <w:t>Junio</w:t>
          </w:r>
          <w:r w:rsidR="008C45F4">
            <w:rPr>
              <w:lang w:val="fr-FR"/>
            </w:rPr>
            <w:t xml:space="preserve"> 202</w:t>
          </w:r>
          <w:r w:rsidR="00560700">
            <w:rPr>
              <w:lang w:val="fr-FR"/>
            </w:rPr>
            <w:t>3</w:t>
          </w:r>
        </w:p>
      </w:tc>
      <w:tc>
        <w:tcPr>
          <w:tcW w:w="1275" w:type="dxa"/>
        </w:tcPr>
        <w:p w14:paraId="20D06D89" w14:textId="77777777" w:rsidR="0081764B" w:rsidRPr="00367113" w:rsidRDefault="0081764B" w:rsidP="0081764B">
          <w:pPr>
            <w:pStyle w:val="Encabezado"/>
            <w:rPr>
              <w:sz w:val="20"/>
              <w:lang w:val="fr-FR"/>
            </w:rPr>
          </w:pPr>
          <w:r>
            <w:rPr>
              <w:noProof/>
              <w:lang w:val="es-ES" w:eastAsia="es-ES"/>
            </w:rPr>
            <w:drawing>
              <wp:inline distT="0" distB="0" distL="0" distR="0" wp14:anchorId="6BE5303D" wp14:editId="52787438">
                <wp:extent cx="714375" cy="476250"/>
                <wp:effectExtent l="0" t="0" r="0" b="0"/>
                <wp:docPr id="4" name="Imagen 4" descr="xanoET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noETSE"/>
                        <pic:cNvPicPr>
                          <a:picLocks noChangeAspect="1" noChangeArrowheads="1"/>
                        </pic:cNvPicPr>
                      </pic:nvPicPr>
                      <pic:blipFill>
                        <a:blip r:embed="rId2"/>
                        <a:srcRect/>
                        <a:stretch>
                          <a:fillRect/>
                        </a:stretch>
                      </pic:blipFill>
                      <pic:spPr bwMode="auto">
                        <a:xfrm>
                          <a:off x="0" y="0"/>
                          <a:ext cx="714375" cy="476250"/>
                        </a:xfrm>
                        <a:prstGeom prst="rect">
                          <a:avLst/>
                        </a:prstGeom>
                        <a:noFill/>
                        <a:ln w="9525">
                          <a:noFill/>
                          <a:miter lim="800000"/>
                          <a:headEnd/>
                          <a:tailEnd/>
                        </a:ln>
                      </pic:spPr>
                    </pic:pic>
                  </a:graphicData>
                </a:graphic>
              </wp:inline>
            </w:drawing>
          </w:r>
        </w:p>
      </w:tc>
    </w:tr>
  </w:tbl>
  <w:p w14:paraId="5E426CF3" w14:textId="72756163" w:rsidR="0081764B" w:rsidRDefault="0081764B" w:rsidP="0081764B">
    <w:pPr>
      <w:pStyle w:val="Encabezado"/>
      <w:ind w:left="-1134"/>
    </w:pPr>
  </w:p>
  <w:p w14:paraId="355A9BB1" w14:textId="77777777" w:rsidR="00A47592" w:rsidRDefault="00A47592" w:rsidP="0081764B">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615"/>
    <w:multiLevelType w:val="hybridMultilevel"/>
    <w:tmpl w:val="961C28DC"/>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5E413A6"/>
    <w:multiLevelType w:val="hybridMultilevel"/>
    <w:tmpl w:val="6B22626E"/>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68233C9"/>
    <w:multiLevelType w:val="hybridMultilevel"/>
    <w:tmpl w:val="165E9C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177E65"/>
    <w:multiLevelType w:val="hybridMultilevel"/>
    <w:tmpl w:val="56DE14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BC91D6E"/>
    <w:multiLevelType w:val="hybridMultilevel"/>
    <w:tmpl w:val="6B22626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FA05038"/>
    <w:multiLevelType w:val="hybridMultilevel"/>
    <w:tmpl w:val="60FAB8B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21A4F44"/>
    <w:multiLevelType w:val="hybridMultilevel"/>
    <w:tmpl w:val="B9429F3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39C630BC"/>
    <w:multiLevelType w:val="hybridMultilevel"/>
    <w:tmpl w:val="6B22626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C20620F"/>
    <w:multiLevelType w:val="hybridMultilevel"/>
    <w:tmpl w:val="CD0E38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5B21F2"/>
    <w:multiLevelType w:val="hybridMultilevel"/>
    <w:tmpl w:val="ED14DFA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EB42E4"/>
    <w:multiLevelType w:val="hybridMultilevel"/>
    <w:tmpl w:val="E6D2B7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C745A2"/>
    <w:multiLevelType w:val="hybridMultilevel"/>
    <w:tmpl w:val="6B22626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45CB4788"/>
    <w:multiLevelType w:val="hybridMultilevel"/>
    <w:tmpl w:val="C7BAE0F0"/>
    <w:lvl w:ilvl="0" w:tplc="0C0A0019">
      <w:start w:val="1"/>
      <w:numFmt w:val="lowerLetter"/>
      <w:lvlText w:val="%1."/>
      <w:lvlJc w:val="left"/>
      <w:pPr>
        <w:ind w:left="1776" w:hanging="360"/>
      </w:p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4630639C"/>
    <w:multiLevelType w:val="hybridMultilevel"/>
    <w:tmpl w:val="2D3254B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4B5D7BDD"/>
    <w:multiLevelType w:val="hybridMultilevel"/>
    <w:tmpl w:val="97E019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F86885"/>
    <w:multiLevelType w:val="hybridMultilevel"/>
    <w:tmpl w:val="9D9CD0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6C07E1"/>
    <w:multiLevelType w:val="hybridMultilevel"/>
    <w:tmpl w:val="6B22626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5661099A"/>
    <w:multiLevelType w:val="hybridMultilevel"/>
    <w:tmpl w:val="6B22626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572E528E"/>
    <w:multiLevelType w:val="hybridMultilevel"/>
    <w:tmpl w:val="B9429F3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5753630C"/>
    <w:multiLevelType w:val="hybridMultilevel"/>
    <w:tmpl w:val="0C9AACF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58A61A6C"/>
    <w:multiLevelType w:val="hybridMultilevel"/>
    <w:tmpl w:val="BBDA506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598F0C3F"/>
    <w:multiLevelType w:val="hybridMultilevel"/>
    <w:tmpl w:val="0A12AA7A"/>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5C2A08DC"/>
    <w:multiLevelType w:val="hybridMultilevel"/>
    <w:tmpl w:val="DBBE97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D677ED4"/>
    <w:multiLevelType w:val="hybridMultilevel"/>
    <w:tmpl w:val="AFC830DA"/>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69F52464"/>
    <w:multiLevelType w:val="hybridMultilevel"/>
    <w:tmpl w:val="D4F08E6E"/>
    <w:lvl w:ilvl="0" w:tplc="0C0A0019">
      <w:start w:val="1"/>
      <w:numFmt w:val="lowerLetter"/>
      <w:lvlText w:val="%1."/>
      <w:lvlJc w:val="left"/>
      <w:pPr>
        <w:ind w:left="1776" w:hanging="360"/>
      </w:p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14F21BA"/>
    <w:multiLevelType w:val="hybridMultilevel"/>
    <w:tmpl w:val="1CE6EEAC"/>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72DC32BF"/>
    <w:multiLevelType w:val="hybridMultilevel"/>
    <w:tmpl w:val="46767A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BC62F19"/>
    <w:multiLevelType w:val="hybridMultilevel"/>
    <w:tmpl w:val="6B22626E"/>
    <w:lvl w:ilvl="0" w:tplc="0C0A0019">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7D405D47"/>
    <w:multiLevelType w:val="hybridMultilevel"/>
    <w:tmpl w:val="41B4FF90"/>
    <w:lvl w:ilvl="0" w:tplc="FC364882">
      <w:start w:val="1"/>
      <w:numFmt w:val="lowerLetter"/>
      <w:lvlText w:val="%1."/>
      <w:lvlJc w:val="left"/>
      <w:pPr>
        <w:ind w:left="1440" w:hanging="360"/>
      </w:pPr>
      <w:rPr>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7EAE1C3B"/>
    <w:multiLevelType w:val="hybridMultilevel"/>
    <w:tmpl w:val="6B22626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2"/>
  </w:num>
  <w:num w:numId="2">
    <w:abstractNumId w:val="29"/>
  </w:num>
  <w:num w:numId="3">
    <w:abstractNumId w:val="7"/>
  </w:num>
  <w:num w:numId="4">
    <w:abstractNumId w:val="17"/>
  </w:num>
  <w:num w:numId="5">
    <w:abstractNumId w:val="4"/>
  </w:num>
  <w:num w:numId="6">
    <w:abstractNumId w:val="11"/>
  </w:num>
  <w:num w:numId="7">
    <w:abstractNumId w:val="1"/>
  </w:num>
  <w:num w:numId="8">
    <w:abstractNumId w:val="19"/>
  </w:num>
  <w:num w:numId="9">
    <w:abstractNumId w:val="21"/>
  </w:num>
  <w:num w:numId="10">
    <w:abstractNumId w:val="12"/>
  </w:num>
  <w:num w:numId="11">
    <w:abstractNumId w:val="5"/>
  </w:num>
  <w:num w:numId="12">
    <w:abstractNumId w:val="23"/>
  </w:num>
  <w:num w:numId="13">
    <w:abstractNumId w:val="3"/>
  </w:num>
  <w:num w:numId="14">
    <w:abstractNumId w:val="28"/>
  </w:num>
  <w:num w:numId="15">
    <w:abstractNumId w:val="18"/>
  </w:num>
  <w:num w:numId="16">
    <w:abstractNumId w:val="13"/>
  </w:num>
  <w:num w:numId="17">
    <w:abstractNumId w:val="6"/>
  </w:num>
  <w:num w:numId="18">
    <w:abstractNumId w:val="9"/>
  </w:num>
  <w:num w:numId="19">
    <w:abstractNumId w:val="27"/>
  </w:num>
  <w:num w:numId="20">
    <w:abstractNumId w:val="16"/>
  </w:num>
  <w:num w:numId="21">
    <w:abstractNumId w:val="20"/>
  </w:num>
  <w:num w:numId="22">
    <w:abstractNumId w:val="14"/>
  </w:num>
  <w:num w:numId="23">
    <w:abstractNumId w:val="2"/>
  </w:num>
  <w:num w:numId="24">
    <w:abstractNumId w:val="26"/>
  </w:num>
  <w:num w:numId="25">
    <w:abstractNumId w:val="10"/>
  </w:num>
  <w:num w:numId="26">
    <w:abstractNumId w:val="8"/>
  </w:num>
  <w:num w:numId="27">
    <w:abstractNumId w:val="25"/>
  </w:num>
  <w:num w:numId="28">
    <w:abstractNumId w:val="24"/>
  </w:num>
  <w:num w:numId="29">
    <w:abstractNumId w:val="0"/>
  </w:num>
  <w:num w:numId="3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760C"/>
    <w:rsid w:val="00015DBC"/>
    <w:rsid w:val="00057876"/>
    <w:rsid w:val="00072A36"/>
    <w:rsid w:val="00083018"/>
    <w:rsid w:val="00090E62"/>
    <w:rsid w:val="00090ED2"/>
    <w:rsid w:val="000C14D7"/>
    <w:rsid w:val="000D56D6"/>
    <w:rsid w:val="00100671"/>
    <w:rsid w:val="00156FAA"/>
    <w:rsid w:val="00170671"/>
    <w:rsid w:val="0017307C"/>
    <w:rsid w:val="001753AA"/>
    <w:rsid w:val="001B5D2F"/>
    <w:rsid w:val="001D343A"/>
    <w:rsid w:val="001D4178"/>
    <w:rsid w:val="001F637D"/>
    <w:rsid w:val="001F7610"/>
    <w:rsid w:val="00217B14"/>
    <w:rsid w:val="002223C7"/>
    <w:rsid w:val="00234632"/>
    <w:rsid w:val="00237ABE"/>
    <w:rsid w:val="00247832"/>
    <w:rsid w:val="002554C1"/>
    <w:rsid w:val="00262BBA"/>
    <w:rsid w:val="0027399E"/>
    <w:rsid w:val="00292B01"/>
    <w:rsid w:val="002E3F00"/>
    <w:rsid w:val="002F00C6"/>
    <w:rsid w:val="003120A7"/>
    <w:rsid w:val="003128C8"/>
    <w:rsid w:val="0031538C"/>
    <w:rsid w:val="00320FFE"/>
    <w:rsid w:val="003232E4"/>
    <w:rsid w:val="00324057"/>
    <w:rsid w:val="003319F9"/>
    <w:rsid w:val="0033310A"/>
    <w:rsid w:val="0033441B"/>
    <w:rsid w:val="00336377"/>
    <w:rsid w:val="00343287"/>
    <w:rsid w:val="003507C3"/>
    <w:rsid w:val="0035550E"/>
    <w:rsid w:val="00357996"/>
    <w:rsid w:val="003852B1"/>
    <w:rsid w:val="003B0954"/>
    <w:rsid w:val="003B4148"/>
    <w:rsid w:val="003B6904"/>
    <w:rsid w:val="003C363A"/>
    <w:rsid w:val="003C74EA"/>
    <w:rsid w:val="003E139B"/>
    <w:rsid w:val="003F2805"/>
    <w:rsid w:val="00405898"/>
    <w:rsid w:val="00406F33"/>
    <w:rsid w:val="00415B46"/>
    <w:rsid w:val="00422489"/>
    <w:rsid w:val="004236EA"/>
    <w:rsid w:val="00427312"/>
    <w:rsid w:val="00427EFE"/>
    <w:rsid w:val="00437B3F"/>
    <w:rsid w:val="00437B9D"/>
    <w:rsid w:val="004501DB"/>
    <w:rsid w:val="0046292F"/>
    <w:rsid w:val="004857BA"/>
    <w:rsid w:val="004A7DD9"/>
    <w:rsid w:val="004C7573"/>
    <w:rsid w:val="004D6C17"/>
    <w:rsid w:val="004F638F"/>
    <w:rsid w:val="004F6C6C"/>
    <w:rsid w:val="0050263B"/>
    <w:rsid w:val="00506097"/>
    <w:rsid w:val="00521B5B"/>
    <w:rsid w:val="00526814"/>
    <w:rsid w:val="005347D6"/>
    <w:rsid w:val="005523A6"/>
    <w:rsid w:val="00554BE7"/>
    <w:rsid w:val="00560700"/>
    <w:rsid w:val="00573FAD"/>
    <w:rsid w:val="005803CE"/>
    <w:rsid w:val="00592DE2"/>
    <w:rsid w:val="005A513A"/>
    <w:rsid w:val="005B08C8"/>
    <w:rsid w:val="005B77ED"/>
    <w:rsid w:val="005D630E"/>
    <w:rsid w:val="005D6880"/>
    <w:rsid w:val="00607950"/>
    <w:rsid w:val="00614DEB"/>
    <w:rsid w:val="00616D50"/>
    <w:rsid w:val="00622F97"/>
    <w:rsid w:val="006337E1"/>
    <w:rsid w:val="0063739B"/>
    <w:rsid w:val="00637E4E"/>
    <w:rsid w:val="00651DCB"/>
    <w:rsid w:val="006668B1"/>
    <w:rsid w:val="006863CF"/>
    <w:rsid w:val="006969EA"/>
    <w:rsid w:val="00696D4A"/>
    <w:rsid w:val="006A0137"/>
    <w:rsid w:val="006A587A"/>
    <w:rsid w:val="006B7885"/>
    <w:rsid w:val="006C70EB"/>
    <w:rsid w:val="006D4EFD"/>
    <w:rsid w:val="006E0008"/>
    <w:rsid w:val="00703941"/>
    <w:rsid w:val="0071087D"/>
    <w:rsid w:val="00711203"/>
    <w:rsid w:val="007360F3"/>
    <w:rsid w:val="00795471"/>
    <w:rsid w:val="00796C99"/>
    <w:rsid w:val="007A0B49"/>
    <w:rsid w:val="007A0CC8"/>
    <w:rsid w:val="007A1361"/>
    <w:rsid w:val="007A4853"/>
    <w:rsid w:val="007B11D6"/>
    <w:rsid w:val="007B27AB"/>
    <w:rsid w:val="007B312C"/>
    <w:rsid w:val="007B4B27"/>
    <w:rsid w:val="007B514B"/>
    <w:rsid w:val="007B5E8C"/>
    <w:rsid w:val="007C2245"/>
    <w:rsid w:val="007D4414"/>
    <w:rsid w:val="007E10AA"/>
    <w:rsid w:val="007E1869"/>
    <w:rsid w:val="007E2596"/>
    <w:rsid w:val="007E356C"/>
    <w:rsid w:val="007E7699"/>
    <w:rsid w:val="00801E80"/>
    <w:rsid w:val="008132E3"/>
    <w:rsid w:val="00816E4B"/>
    <w:rsid w:val="0081764B"/>
    <w:rsid w:val="008233A7"/>
    <w:rsid w:val="00830FB5"/>
    <w:rsid w:val="008311FB"/>
    <w:rsid w:val="00844E80"/>
    <w:rsid w:val="00865B38"/>
    <w:rsid w:val="00871AB0"/>
    <w:rsid w:val="00875F3D"/>
    <w:rsid w:val="0087760C"/>
    <w:rsid w:val="0088085C"/>
    <w:rsid w:val="0088236A"/>
    <w:rsid w:val="00887E0D"/>
    <w:rsid w:val="00893BE0"/>
    <w:rsid w:val="008C45F4"/>
    <w:rsid w:val="008C55C7"/>
    <w:rsid w:val="008D05B5"/>
    <w:rsid w:val="008E7112"/>
    <w:rsid w:val="008E71F3"/>
    <w:rsid w:val="008F218D"/>
    <w:rsid w:val="009102CD"/>
    <w:rsid w:val="0091426A"/>
    <w:rsid w:val="009416A1"/>
    <w:rsid w:val="009654E7"/>
    <w:rsid w:val="009723EA"/>
    <w:rsid w:val="00985B99"/>
    <w:rsid w:val="009B239A"/>
    <w:rsid w:val="009B75DA"/>
    <w:rsid w:val="009C06FD"/>
    <w:rsid w:val="009C3CC6"/>
    <w:rsid w:val="00A031F6"/>
    <w:rsid w:val="00A034CB"/>
    <w:rsid w:val="00A20566"/>
    <w:rsid w:val="00A35036"/>
    <w:rsid w:val="00A44E4C"/>
    <w:rsid w:val="00A47592"/>
    <w:rsid w:val="00A51C3A"/>
    <w:rsid w:val="00A52F00"/>
    <w:rsid w:val="00A53E57"/>
    <w:rsid w:val="00A71E09"/>
    <w:rsid w:val="00A838D3"/>
    <w:rsid w:val="00A8403C"/>
    <w:rsid w:val="00A84141"/>
    <w:rsid w:val="00A94D04"/>
    <w:rsid w:val="00A95866"/>
    <w:rsid w:val="00AA2595"/>
    <w:rsid w:val="00AB0BDF"/>
    <w:rsid w:val="00AB17E5"/>
    <w:rsid w:val="00AB481D"/>
    <w:rsid w:val="00AB4CF2"/>
    <w:rsid w:val="00AB73D6"/>
    <w:rsid w:val="00AD2677"/>
    <w:rsid w:val="00AD6403"/>
    <w:rsid w:val="00AD64CA"/>
    <w:rsid w:val="00AE1A16"/>
    <w:rsid w:val="00AE72EE"/>
    <w:rsid w:val="00AF1BB8"/>
    <w:rsid w:val="00B017C9"/>
    <w:rsid w:val="00B03520"/>
    <w:rsid w:val="00B04B0C"/>
    <w:rsid w:val="00B056DC"/>
    <w:rsid w:val="00B15177"/>
    <w:rsid w:val="00B17AD5"/>
    <w:rsid w:val="00B37A3A"/>
    <w:rsid w:val="00B47DD4"/>
    <w:rsid w:val="00B63568"/>
    <w:rsid w:val="00B7235C"/>
    <w:rsid w:val="00B74057"/>
    <w:rsid w:val="00B80F59"/>
    <w:rsid w:val="00B844AE"/>
    <w:rsid w:val="00B850C6"/>
    <w:rsid w:val="00B85FCF"/>
    <w:rsid w:val="00B86D33"/>
    <w:rsid w:val="00BA4BFD"/>
    <w:rsid w:val="00BB3330"/>
    <w:rsid w:val="00BC54E5"/>
    <w:rsid w:val="00C05D64"/>
    <w:rsid w:val="00C26C46"/>
    <w:rsid w:val="00C31EBC"/>
    <w:rsid w:val="00C504A9"/>
    <w:rsid w:val="00C6676A"/>
    <w:rsid w:val="00C71A17"/>
    <w:rsid w:val="00C82C96"/>
    <w:rsid w:val="00C96C83"/>
    <w:rsid w:val="00C97B02"/>
    <w:rsid w:val="00CB6884"/>
    <w:rsid w:val="00CC0B16"/>
    <w:rsid w:val="00CC38BB"/>
    <w:rsid w:val="00D03D00"/>
    <w:rsid w:val="00D056EF"/>
    <w:rsid w:val="00D11E79"/>
    <w:rsid w:val="00D179F3"/>
    <w:rsid w:val="00D225CA"/>
    <w:rsid w:val="00D24FD5"/>
    <w:rsid w:val="00D46290"/>
    <w:rsid w:val="00D4707B"/>
    <w:rsid w:val="00D569A4"/>
    <w:rsid w:val="00D64B07"/>
    <w:rsid w:val="00D70BDD"/>
    <w:rsid w:val="00D732F4"/>
    <w:rsid w:val="00D834C7"/>
    <w:rsid w:val="00D842E6"/>
    <w:rsid w:val="00D901BC"/>
    <w:rsid w:val="00DA583A"/>
    <w:rsid w:val="00DA6CA5"/>
    <w:rsid w:val="00DB28F3"/>
    <w:rsid w:val="00DC6652"/>
    <w:rsid w:val="00DE5634"/>
    <w:rsid w:val="00DF0BC4"/>
    <w:rsid w:val="00DF6E96"/>
    <w:rsid w:val="00E122DE"/>
    <w:rsid w:val="00E13640"/>
    <w:rsid w:val="00E21335"/>
    <w:rsid w:val="00E30152"/>
    <w:rsid w:val="00E34298"/>
    <w:rsid w:val="00E51272"/>
    <w:rsid w:val="00E54C3A"/>
    <w:rsid w:val="00E5557A"/>
    <w:rsid w:val="00E81A54"/>
    <w:rsid w:val="00E86AD0"/>
    <w:rsid w:val="00EB05E1"/>
    <w:rsid w:val="00EB3105"/>
    <w:rsid w:val="00ED5313"/>
    <w:rsid w:val="00F01C51"/>
    <w:rsid w:val="00F051E9"/>
    <w:rsid w:val="00F306D4"/>
    <w:rsid w:val="00F369EB"/>
    <w:rsid w:val="00F45F45"/>
    <w:rsid w:val="00F57D11"/>
    <w:rsid w:val="00F6706A"/>
    <w:rsid w:val="00F763BC"/>
    <w:rsid w:val="00F80A4C"/>
    <w:rsid w:val="00F82454"/>
    <w:rsid w:val="00FA308F"/>
    <w:rsid w:val="00FB3883"/>
    <w:rsid w:val="00FC4402"/>
    <w:rsid w:val="00FD739A"/>
    <w:rsid w:val="00FE0C8E"/>
    <w:rsid w:val="00FF4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297F7"/>
  <w15:docId w15:val="{06A8B68B-DB32-4443-A521-0E97581C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5C7"/>
    <w:pPr>
      <w:spacing w:before="120" w:after="0" w:line="240" w:lineRule="auto"/>
      <w:jc w:val="both"/>
    </w:pPr>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87760C"/>
    <w:pPr>
      <w:spacing w:after="120"/>
      <w:ind w:firstLine="284"/>
    </w:pPr>
    <w:rPr>
      <w:rFonts w:ascii="Times New Roman" w:eastAsia="Times New Roman" w:hAnsi="Times New Roman" w:cs="Times New Roman"/>
      <w:sz w:val="24"/>
      <w:szCs w:val="20"/>
      <w:lang w:val="es-ES_tradnl" w:eastAsia="es-ES"/>
    </w:rPr>
  </w:style>
  <w:style w:type="character" w:customStyle="1" w:styleId="SangradetextonormalCar">
    <w:name w:val="Sangría de texto normal Car"/>
    <w:basedOn w:val="Fuentedeprrafopredeter"/>
    <w:link w:val="Sangradetextonormal"/>
    <w:rsid w:val="0087760C"/>
    <w:rPr>
      <w:rFonts w:ascii="Times New Roman" w:eastAsia="Times New Roman" w:hAnsi="Times New Roman" w:cs="Times New Roman"/>
      <w:sz w:val="24"/>
      <w:szCs w:val="20"/>
      <w:lang w:val="es-ES_tradnl" w:eastAsia="es-ES"/>
    </w:rPr>
  </w:style>
  <w:style w:type="table" w:styleId="Tablaconcuadrcula">
    <w:name w:val="Table Grid"/>
    <w:basedOn w:val="Tablanormal"/>
    <w:uiPriority w:val="39"/>
    <w:rsid w:val="000C1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C14D7"/>
    <w:pPr>
      <w:ind w:left="720"/>
      <w:contextualSpacing/>
    </w:pPr>
    <w:rPr>
      <w:lang w:val="es-ES"/>
    </w:rPr>
  </w:style>
  <w:style w:type="paragraph" w:styleId="Encabezado">
    <w:name w:val="header"/>
    <w:basedOn w:val="Normal"/>
    <w:link w:val="EncabezadoCar"/>
    <w:unhideWhenUsed/>
    <w:rsid w:val="0081764B"/>
    <w:pPr>
      <w:tabs>
        <w:tab w:val="center" w:pos="4252"/>
        <w:tab w:val="right" w:pos="8504"/>
      </w:tabs>
    </w:pPr>
  </w:style>
  <w:style w:type="character" w:customStyle="1" w:styleId="EncabezadoCar">
    <w:name w:val="Encabezado Car"/>
    <w:basedOn w:val="Fuentedeprrafopredeter"/>
    <w:link w:val="Encabezado"/>
    <w:uiPriority w:val="99"/>
    <w:rsid w:val="0081764B"/>
    <w:rPr>
      <w:lang w:val="en-GB"/>
    </w:rPr>
  </w:style>
  <w:style w:type="paragraph" w:styleId="Piedepgina">
    <w:name w:val="footer"/>
    <w:basedOn w:val="Normal"/>
    <w:link w:val="PiedepginaCar"/>
    <w:uiPriority w:val="99"/>
    <w:unhideWhenUsed/>
    <w:rsid w:val="0081764B"/>
    <w:pPr>
      <w:tabs>
        <w:tab w:val="center" w:pos="4252"/>
        <w:tab w:val="right" w:pos="8504"/>
      </w:tabs>
    </w:pPr>
  </w:style>
  <w:style w:type="character" w:customStyle="1" w:styleId="PiedepginaCar">
    <w:name w:val="Pie de página Car"/>
    <w:basedOn w:val="Fuentedeprrafopredeter"/>
    <w:link w:val="Piedepgina"/>
    <w:uiPriority w:val="99"/>
    <w:rsid w:val="0081764B"/>
    <w:rPr>
      <w:lang w:val="en-GB"/>
    </w:rPr>
  </w:style>
  <w:style w:type="paragraph" w:styleId="Textodeglobo">
    <w:name w:val="Balloon Text"/>
    <w:basedOn w:val="Normal"/>
    <w:link w:val="TextodegloboCar"/>
    <w:uiPriority w:val="99"/>
    <w:semiHidden/>
    <w:unhideWhenUsed/>
    <w:rsid w:val="005803C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3CE"/>
    <w:rPr>
      <w:rFonts w:ascii="Segoe UI" w:hAnsi="Segoe UI" w:cs="Segoe UI"/>
      <w:sz w:val="18"/>
      <w:szCs w:val="18"/>
      <w:lang w:val="en-GB"/>
    </w:rPr>
  </w:style>
  <w:style w:type="paragraph" w:styleId="Textoindependiente">
    <w:name w:val="Body Text"/>
    <w:basedOn w:val="Normal"/>
    <w:link w:val="TextoindependienteCar"/>
    <w:uiPriority w:val="99"/>
    <w:semiHidden/>
    <w:unhideWhenUsed/>
    <w:rsid w:val="00D64B07"/>
    <w:pPr>
      <w:spacing w:after="120"/>
    </w:pPr>
  </w:style>
  <w:style w:type="character" w:customStyle="1" w:styleId="TextoindependienteCar">
    <w:name w:val="Texto independiente Car"/>
    <w:basedOn w:val="Fuentedeprrafopredeter"/>
    <w:link w:val="Textoindependiente"/>
    <w:uiPriority w:val="99"/>
    <w:semiHidden/>
    <w:rsid w:val="00D64B07"/>
    <w:rPr>
      <w:lang w:val="en-GB"/>
    </w:rPr>
  </w:style>
  <w:style w:type="character" w:customStyle="1" w:styleId="kw1">
    <w:name w:val="kw1"/>
    <w:basedOn w:val="Fuentedeprrafopredeter"/>
    <w:rsid w:val="00F306D4"/>
  </w:style>
  <w:style w:type="character" w:customStyle="1" w:styleId="br0">
    <w:name w:val="br0"/>
    <w:basedOn w:val="Fuentedeprrafopredeter"/>
    <w:rsid w:val="00F306D4"/>
  </w:style>
  <w:style w:type="character" w:customStyle="1" w:styleId="nu0">
    <w:name w:val="nu0"/>
    <w:basedOn w:val="Fuentedeprrafopredeter"/>
    <w:rsid w:val="00F306D4"/>
  </w:style>
  <w:style w:type="character" w:customStyle="1" w:styleId="st0">
    <w:name w:val="st0"/>
    <w:basedOn w:val="Fuentedeprrafopredeter"/>
    <w:rsid w:val="00F306D4"/>
  </w:style>
  <w:style w:type="character" w:styleId="Hipervnculo">
    <w:name w:val="Hyperlink"/>
    <w:basedOn w:val="Fuentedeprrafopredeter"/>
    <w:uiPriority w:val="99"/>
    <w:semiHidden/>
    <w:unhideWhenUsed/>
    <w:rsid w:val="00573FAD"/>
    <w:rPr>
      <w:color w:val="0000FF"/>
      <w:u w:val="single"/>
    </w:rPr>
  </w:style>
  <w:style w:type="character" w:styleId="Hipervnculovisitado">
    <w:name w:val="FollowedHyperlink"/>
    <w:basedOn w:val="Fuentedeprrafopredeter"/>
    <w:uiPriority w:val="99"/>
    <w:semiHidden/>
    <w:unhideWhenUsed/>
    <w:rsid w:val="00A4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6862">
      <w:bodyDiv w:val="1"/>
      <w:marLeft w:val="0"/>
      <w:marRight w:val="0"/>
      <w:marTop w:val="0"/>
      <w:marBottom w:val="0"/>
      <w:divBdr>
        <w:top w:val="none" w:sz="0" w:space="0" w:color="auto"/>
        <w:left w:val="none" w:sz="0" w:space="0" w:color="auto"/>
        <w:bottom w:val="none" w:sz="0" w:space="0" w:color="auto"/>
        <w:right w:val="none" w:sz="0" w:space="0" w:color="auto"/>
      </w:divBdr>
      <w:divsChild>
        <w:div w:id="96799631">
          <w:marLeft w:val="1166"/>
          <w:marRight w:val="0"/>
          <w:marTop w:val="91"/>
          <w:marBottom w:val="0"/>
          <w:divBdr>
            <w:top w:val="none" w:sz="0" w:space="0" w:color="auto"/>
            <w:left w:val="none" w:sz="0" w:space="0" w:color="auto"/>
            <w:bottom w:val="none" w:sz="0" w:space="0" w:color="auto"/>
            <w:right w:val="none" w:sz="0" w:space="0" w:color="auto"/>
          </w:divBdr>
        </w:div>
      </w:divsChild>
    </w:div>
    <w:div w:id="832062752">
      <w:bodyDiv w:val="1"/>
      <w:marLeft w:val="0"/>
      <w:marRight w:val="0"/>
      <w:marTop w:val="0"/>
      <w:marBottom w:val="0"/>
      <w:divBdr>
        <w:top w:val="none" w:sz="0" w:space="0" w:color="auto"/>
        <w:left w:val="none" w:sz="0" w:space="0" w:color="auto"/>
        <w:bottom w:val="none" w:sz="0" w:space="0" w:color="auto"/>
        <w:right w:val="none" w:sz="0" w:space="0" w:color="auto"/>
      </w:divBdr>
      <w:divsChild>
        <w:div w:id="1790275600">
          <w:marLeft w:val="547"/>
          <w:marRight w:val="0"/>
          <w:marTop w:val="125"/>
          <w:marBottom w:val="0"/>
          <w:divBdr>
            <w:top w:val="none" w:sz="0" w:space="0" w:color="auto"/>
            <w:left w:val="none" w:sz="0" w:space="0" w:color="auto"/>
            <w:bottom w:val="none" w:sz="0" w:space="0" w:color="auto"/>
            <w:right w:val="none" w:sz="0" w:space="0" w:color="auto"/>
          </w:divBdr>
        </w:div>
        <w:div w:id="1844737494">
          <w:marLeft w:val="547"/>
          <w:marRight w:val="0"/>
          <w:marTop w:val="125"/>
          <w:marBottom w:val="0"/>
          <w:divBdr>
            <w:top w:val="none" w:sz="0" w:space="0" w:color="auto"/>
            <w:left w:val="none" w:sz="0" w:space="0" w:color="auto"/>
            <w:bottom w:val="none" w:sz="0" w:space="0" w:color="auto"/>
            <w:right w:val="none" w:sz="0" w:space="0" w:color="auto"/>
          </w:divBdr>
        </w:div>
      </w:divsChild>
    </w:div>
    <w:div w:id="1070928471">
      <w:bodyDiv w:val="1"/>
      <w:marLeft w:val="0"/>
      <w:marRight w:val="0"/>
      <w:marTop w:val="0"/>
      <w:marBottom w:val="0"/>
      <w:divBdr>
        <w:top w:val="none" w:sz="0" w:space="0" w:color="auto"/>
        <w:left w:val="none" w:sz="0" w:space="0" w:color="auto"/>
        <w:bottom w:val="none" w:sz="0" w:space="0" w:color="auto"/>
        <w:right w:val="none" w:sz="0" w:space="0" w:color="auto"/>
      </w:divBdr>
      <w:divsChild>
        <w:div w:id="1712068751">
          <w:marLeft w:val="1166"/>
          <w:marRight w:val="0"/>
          <w:marTop w:val="106"/>
          <w:marBottom w:val="0"/>
          <w:divBdr>
            <w:top w:val="none" w:sz="0" w:space="0" w:color="auto"/>
            <w:left w:val="none" w:sz="0" w:space="0" w:color="auto"/>
            <w:bottom w:val="none" w:sz="0" w:space="0" w:color="auto"/>
            <w:right w:val="none" w:sz="0" w:space="0" w:color="auto"/>
          </w:divBdr>
        </w:div>
        <w:div w:id="622928119">
          <w:marLeft w:val="1166"/>
          <w:marRight w:val="0"/>
          <w:marTop w:val="106"/>
          <w:marBottom w:val="0"/>
          <w:divBdr>
            <w:top w:val="none" w:sz="0" w:space="0" w:color="auto"/>
            <w:left w:val="none" w:sz="0" w:space="0" w:color="auto"/>
            <w:bottom w:val="none" w:sz="0" w:space="0" w:color="auto"/>
            <w:right w:val="none" w:sz="0" w:space="0" w:color="auto"/>
          </w:divBdr>
        </w:div>
      </w:divsChild>
    </w:div>
    <w:div w:id="1077019445">
      <w:bodyDiv w:val="1"/>
      <w:marLeft w:val="0"/>
      <w:marRight w:val="0"/>
      <w:marTop w:val="0"/>
      <w:marBottom w:val="0"/>
      <w:divBdr>
        <w:top w:val="none" w:sz="0" w:space="0" w:color="auto"/>
        <w:left w:val="none" w:sz="0" w:space="0" w:color="auto"/>
        <w:bottom w:val="none" w:sz="0" w:space="0" w:color="auto"/>
        <w:right w:val="none" w:sz="0" w:space="0" w:color="auto"/>
      </w:divBdr>
      <w:divsChild>
        <w:div w:id="676999311">
          <w:marLeft w:val="0"/>
          <w:marRight w:val="0"/>
          <w:marTop w:val="150"/>
          <w:marBottom w:val="150"/>
          <w:divBdr>
            <w:top w:val="none" w:sz="0" w:space="0" w:color="auto"/>
            <w:left w:val="none" w:sz="0" w:space="0" w:color="auto"/>
            <w:bottom w:val="none" w:sz="0" w:space="0" w:color="auto"/>
            <w:right w:val="none" w:sz="0" w:space="0" w:color="auto"/>
          </w:divBdr>
        </w:div>
        <w:div w:id="79722326">
          <w:marLeft w:val="0"/>
          <w:marRight w:val="0"/>
          <w:marTop w:val="0"/>
          <w:marBottom w:val="150"/>
          <w:divBdr>
            <w:top w:val="none" w:sz="0" w:space="0" w:color="auto"/>
            <w:left w:val="none" w:sz="0" w:space="0" w:color="auto"/>
            <w:bottom w:val="none" w:sz="0" w:space="0" w:color="auto"/>
            <w:right w:val="none" w:sz="0" w:space="0" w:color="auto"/>
          </w:divBdr>
        </w:div>
        <w:div w:id="1212301449">
          <w:marLeft w:val="0"/>
          <w:marRight w:val="0"/>
          <w:marTop w:val="0"/>
          <w:marBottom w:val="150"/>
          <w:divBdr>
            <w:top w:val="none" w:sz="0" w:space="0" w:color="auto"/>
            <w:left w:val="none" w:sz="0" w:space="0" w:color="auto"/>
            <w:bottom w:val="none" w:sz="0" w:space="0" w:color="auto"/>
            <w:right w:val="none" w:sz="0" w:space="0" w:color="auto"/>
          </w:divBdr>
        </w:div>
        <w:div w:id="1691419907">
          <w:marLeft w:val="0"/>
          <w:marRight w:val="0"/>
          <w:marTop w:val="0"/>
          <w:marBottom w:val="150"/>
          <w:divBdr>
            <w:top w:val="none" w:sz="0" w:space="0" w:color="auto"/>
            <w:left w:val="none" w:sz="0" w:space="0" w:color="auto"/>
            <w:bottom w:val="none" w:sz="0" w:space="0" w:color="auto"/>
            <w:right w:val="none" w:sz="0" w:space="0" w:color="auto"/>
          </w:divBdr>
        </w:div>
      </w:divsChild>
    </w:div>
    <w:div w:id="1247301591">
      <w:bodyDiv w:val="1"/>
      <w:marLeft w:val="0"/>
      <w:marRight w:val="0"/>
      <w:marTop w:val="0"/>
      <w:marBottom w:val="0"/>
      <w:divBdr>
        <w:top w:val="none" w:sz="0" w:space="0" w:color="auto"/>
        <w:left w:val="none" w:sz="0" w:space="0" w:color="auto"/>
        <w:bottom w:val="none" w:sz="0" w:space="0" w:color="auto"/>
        <w:right w:val="none" w:sz="0" w:space="0" w:color="auto"/>
      </w:divBdr>
    </w:div>
    <w:div w:id="1264147072">
      <w:bodyDiv w:val="1"/>
      <w:marLeft w:val="0"/>
      <w:marRight w:val="0"/>
      <w:marTop w:val="0"/>
      <w:marBottom w:val="0"/>
      <w:divBdr>
        <w:top w:val="none" w:sz="0" w:space="0" w:color="auto"/>
        <w:left w:val="none" w:sz="0" w:space="0" w:color="auto"/>
        <w:bottom w:val="none" w:sz="0" w:space="0" w:color="auto"/>
        <w:right w:val="none" w:sz="0" w:space="0" w:color="auto"/>
      </w:divBdr>
    </w:div>
    <w:div w:id="1748377361">
      <w:bodyDiv w:val="1"/>
      <w:marLeft w:val="0"/>
      <w:marRight w:val="0"/>
      <w:marTop w:val="0"/>
      <w:marBottom w:val="0"/>
      <w:divBdr>
        <w:top w:val="none" w:sz="0" w:space="0" w:color="auto"/>
        <w:left w:val="none" w:sz="0" w:space="0" w:color="auto"/>
        <w:bottom w:val="none" w:sz="0" w:space="0" w:color="auto"/>
        <w:right w:val="none" w:sz="0" w:space="0" w:color="auto"/>
      </w:divBdr>
    </w:div>
    <w:div w:id="1801992862">
      <w:bodyDiv w:val="1"/>
      <w:marLeft w:val="0"/>
      <w:marRight w:val="0"/>
      <w:marTop w:val="0"/>
      <w:marBottom w:val="0"/>
      <w:divBdr>
        <w:top w:val="none" w:sz="0" w:space="0" w:color="auto"/>
        <w:left w:val="none" w:sz="0" w:space="0" w:color="auto"/>
        <w:bottom w:val="none" w:sz="0" w:space="0" w:color="auto"/>
        <w:right w:val="none" w:sz="0" w:space="0" w:color="auto"/>
      </w:divBdr>
      <w:divsChild>
        <w:div w:id="989753658">
          <w:marLeft w:val="1166"/>
          <w:marRight w:val="0"/>
          <w:marTop w:val="106"/>
          <w:marBottom w:val="0"/>
          <w:divBdr>
            <w:top w:val="none" w:sz="0" w:space="0" w:color="auto"/>
            <w:left w:val="none" w:sz="0" w:space="0" w:color="auto"/>
            <w:bottom w:val="none" w:sz="0" w:space="0" w:color="auto"/>
            <w:right w:val="none" w:sz="0" w:space="0" w:color="auto"/>
          </w:divBdr>
        </w:div>
      </w:divsChild>
    </w:div>
    <w:div w:id="19387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D9C55-885C-4FF7-9F15-83C1CD19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7</Pages>
  <Words>280</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Irene</cp:lastModifiedBy>
  <cp:revision>157</cp:revision>
  <cp:lastPrinted>2020-01-20T10:01:00Z</cp:lastPrinted>
  <dcterms:created xsi:type="dcterms:W3CDTF">2020-02-25T09:49:00Z</dcterms:created>
  <dcterms:modified xsi:type="dcterms:W3CDTF">2023-06-19T09:21:00Z</dcterms:modified>
</cp:coreProperties>
</file>