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B88" w:rsidRDefault="00A113E2">
      <w:pPr>
        <w:rPr>
          <w:b/>
          <w:bCs/>
        </w:rPr>
      </w:pPr>
      <w:r>
        <w:rPr>
          <w:noProof/>
        </w:rPr>
        <w:drawing>
          <wp:inline distT="0" distB="0" distL="114300" distR="114300">
            <wp:extent cx="1941830" cy="165100"/>
            <wp:effectExtent l="0" t="0" r="8890" b="2540"/>
            <wp:docPr id="1" name="图片 1" descr="wps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psEC0"/>
                    <pic:cNvPicPr>
                      <a:picLocks noChangeAspect="1"/>
                    </pic:cNvPicPr>
                  </pic:nvPicPr>
                  <pic:blipFill>
                    <a:blip r:embed="rId8" cstate="print"/>
                    <a:stretch>
                      <a:fillRect/>
                    </a:stretch>
                  </pic:blipFill>
                  <pic:spPr>
                    <a:xfrm>
                      <a:off x="0" y="0"/>
                      <a:ext cx="1941830" cy="165100"/>
                    </a:xfrm>
                    <a:prstGeom prst="rect">
                      <a:avLst/>
                    </a:prstGeom>
                    <a:noFill/>
                    <a:ln w="9525">
                      <a:noFill/>
                    </a:ln>
                  </pic:spPr>
                </pic:pic>
              </a:graphicData>
            </a:graphic>
          </wp:inline>
        </w:drawing>
      </w:r>
    </w:p>
    <w:p w:rsidR="00787B88" w:rsidRDefault="00A113E2">
      <w:pPr>
        <w:jc w:val="right"/>
        <w:rPr>
          <w:b/>
          <w:bCs/>
        </w:rPr>
      </w:pPr>
      <w:r>
        <w:rPr>
          <w:rFonts w:hint="eastAsia"/>
          <w:b/>
          <w:bCs/>
        </w:rPr>
        <w:t>密级：内部交流</w:t>
      </w: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A113E2">
      <w:pPr>
        <w:jc w:val="center"/>
        <w:rPr>
          <w:rFonts w:ascii="黑体" w:eastAsia="黑体" w:hAnsi="黑体"/>
          <w:sz w:val="56"/>
          <w:szCs w:val="56"/>
        </w:rPr>
      </w:pPr>
      <w:r>
        <w:rPr>
          <w:rFonts w:ascii="黑体" w:eastAsia="黑体" w:hAnsi="黑体" w:hint="eastAsia"/>
          <w:sz w:val="56"/>
          <w:szCs w:val="56"/>
        </w:rPr>
        <w:t>迈格云店</w:t>
      </w:r>
      <w:r>
        <w:rPr>
          <w:rFonts w:eastAsia="黑体"/>
          <w:sz w:val="56"/>
          <w:szCs w:val="56"/>
        </w:rPr>
        <w:t>·</w:t>
      </w:r>
      <w:r>
        <w:rPr>
          <w:rFonts w:eastAsia="黑体" w:hint="eastAsia"/>
          <w:sz w:val="56"/>
          <w:szCs w:val="56"/>
        </w:rPr>
        <w:t>软件功能说明书</w:t>
      </w:r>
    </w:p>
    <w:p w:rsidR="00787B88" w:rsidRDefault="00A113E2">
      <w:pPr>
        <w:jc w:val="center"/>
        <w:rPr>
          <w:rFonts w:ascii="黑体" w:eastAsia="黑体" w:hAnsi="黑体"/>
          <w:sz w:val="72"/>
          <w:szCs w:val="72"/>
        </w:rPr>
      </w:pPr>
      <w:r>
        <w:rPr>
          <w:rFonts w:ascii="黑体" w:eastAsia="黑体" w:hAnsi="黑体" w:hint="eastAsia"/>
          <w:sz w:val="28"/>
          <w:szCs w:val="28"/>
        </w:rPr>
        <w:t>（</w:t>
      </w:r>
      <w:r>
        <w:rPr>
          <w:rFonts w:ascii="黑体" w:eastAsia="黑体" w:hAnsi="黑体" w:hint="eastAsia"/>
          <w:sz w:val="28"/>
          <w:szCs w:val="28"/>
        </w:rPr>
        <w:t>推荐开店</w:t>
      </w:r>
      <w:r>
        <w:rPr>
          <w:rFonts w:ascii="黑体" w:eastAsia="黑体" w:hAnsi="黑体" w:hint="eastAsia"/>
          <w:sz w:val="28"/>
          <w:szCs w:val="28"/>
        </w:rPr>
        <w:t>V1.0</w:t>
      </w:r>
      <w:r>
        <w:rPr>
          <w:rFonts w:ascii="黑体" w:eastAsia="黑体" w:hAnsi="黑体" w:hint="eastAsia"/>
          <w:sz w:val="28"/>
          <w:szCs w:val="28"/>
        </w:rPr>
        <w:t>版</w:t>
      </w:r>
      <w:r>
        <w:rPr>
          <w:rFonts w:ascii="黑体" w:eastAsia="黑体" w:hAnsi="黑体" w:hint="eastAsia"/>
          <w:sz w:val="28"/>
          <w:szCs w:val="28"/>
        </w:rPr>
        <w:t>）</w:t>
      </w: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jc w:val="right"/>
      </w:pPr>
    </w:p>
    <w:p w:rsidR="00787B88" w:rsidRDefault="00787B88">
      <w:pPr>
        <w:ind w:right="840"/>
      </w:pPr>
    </w:p>
    <w:p w:rsidR="00787B88" w:rsidRDefault="00787B88">
      <w:pPr>
        <w:ind w:right="840"/>
      </w:pPr>
    </w:p>
    <w:p w:rsidR="00787B88" w:rsidRDefault="00787B88">
      <w:pPr>
        <w:jc w:val="right"/>
      </w:pPr>
    </w:p>
    <w:p w:rsidR="00787B88" w:rsidRDefault="00A113E2">
      <w:pPr>
        <w:jc w:val="center"/>
        <w:rPr>
          <w:rFonts w:ascii="黑体" w:eastAsia="黑体" w:hAnsi="黑体"/>
          <w:sz w:val="40"/>
          <w:szCs w:val="40"/>
        </w:rPr>
      </w:pPr>
      <w:r>
        <w:rPr>
          <w:rFonts w:ascii="黑体" w:eastAsia="黑体" w:hAnsi="黑体" w:hint="eastAsia"/>
          <w:sz w:val="40"/>
          <w:szCs w:val="40"/>
        </w:rPr>
        <w:t>成都迈格伟业科技有限公司</w:t>
      </w:r>
    </w:p>
    <w:p w:rsidR="00787B88" w:rsidRDefault="00787B88">
      <w:pPr>
        <w:pStyle w:val="1"/>
        <w:keepNext w:val="0"/>
        <w:tabs>
          <w:tab w:val="left" w:pos="360"/>
        </w:tabs>
        <w:spacing w:line="360" w:lineRule="auto"/>
        <w:rPr>
          <w:rFonts w:ascii="黑体" w:eastAsia="黑体" w:hAnsi="黑体" w:cs="黑体"/>
          <w:b w:val="0"/>
          <w:bCs/>
          <w:sz w:val="30"/>
          <w:szCs w:val="30"/>
        </w:rPr>
      </w:pPr>
    </w:p>
    <w:sdt>
      <w:sdtPr>
        <w:rPr>
          <w:rFonts w:ascii="黑体" w:eastAsia="黑体" w:hAnsi="黑体" w:cs="黑体" w:hint="eastAsia"/>
          <w:sz w:val="36"/>
          <w:szCs w:val="36"/>
        </w:rPr>
        <w:id w:val="147480644"/>
        <w:docPartObj>
          <w:docPartGallery w:val="Table of Contents"/>
          <w:docPartUnique/>
        </w:docPartObj>
      </w:sdtPr>
      <w:sdtEndPr>
        <w:rPr>
          <w:rFonts w:ascii="宋体" w:eastAsia="宋体" w:hAnsi="宋体" w:cs="宋体"/>
          <w:sz w:val="24"/>
          <w:szCs w:val="24"/>
        </w:rPr>
      </w:sdtEndPr>
      <w:sdtContent>
        <w:p w:rsidR="00787B88" w:rsidRDefault="00A113E2">
          <w:pPr>
            <w:jc w:val="center"/>
            <w:rPr>
              <w:rFonts w:ascii="黑体" w:eastAsia="黑体" w:hAnsi="黑体" w:cs="黑体"/>
              <w:sz w:val="36"/>
              <w:szCs w:val="36"/>
            </w:rPr>
          </w:pPr>
          <w:r>
            <w:rPr>
              <w:rFonts w:ascii="黑体" w:eastAsia="黑体" w:hAnsi="黑体" w:cs="黑体" w:hint="eastAsia"/>
              <w:sz w:val="36"/>
              <w:szCs w:val="36"/>
            </w:rPr>
            <w:t>目</w:t>
          </w:r>
          <w:r>
            <w:rPr>
              <w:rFonts w:ascii="黑体" w:eastAsia="黑体" w:hAnsi="黑体" w:cs="黑体" w:hint="eastAsia"/>
              <w:sz w:val="36"/>
              <w:szCs w:val="36"/>
            </w:rPr>
            <w:t xml:space="preserve">   </w:t>
          </w:r>
          <w:r>
            <w:rPr>
              <w:rFonts w:ascii="黑体" w:eastAsia="黑体" w:hAnsi="黑体" w:cs="黑体" w:hint="eastAsia"/>
              <w:sz w:val="36"/>
              <w:szCs w:val="36"/>
            </w:rPr>
            <w:t>录</w:t>
          </w:r>
        </w:p>
        <w:p w:rsidR="00787B88" w:rsidRDefault="00787B88">
          <w:pPr>
            <w:pStyle w:val="10"/>
            <w:tabs>
              <w:tab w:val="right" w:leader="dot" w:pos="8306"/>
            </w:tabs>
            <w:spacing w:line="360" w:lineRule="auto"/>
            <w:rPr>
              <w:rFonts w:ascii="宋体" w:hAnsi="宋体" w:cs="宋体"/>
              <w:sz w:val="24"/>
            </w:rPr>
          </w:pPr>
          <w:r w:rsidRPr="00787B88">
            <w:rPr>
              <w:rFonts w:ascii="宋体" w:hAnsi="宋体" w:cs="宋体" w:hint="eastAsia"/>
              <w:sz w:val="24"/>
            </w:rPr>
            <w:fldChar w:fldCharType="begin"/>
          </w:r>
          <w:r w:rsidR="00A113E2">
            <w:rPr>
              <w:rFonts w:ascii="宋体" w:hAnsi="宋体" w:cs="宋体" w:hint="eastAsia"/>
              <w:sz w:val="24"/>
            </w:rPr>
            <w:instrText xml:space="preserve">TOC \o "1-3" \h \u </w:instrText>
          </w:r>
          <w:r w:rsidRPr="00787B88">
            <w:rPr>
              <w:rFonts w:ascii="宋体" w:hAnsi="宋体" w:cs="宋体" w:hint="eastAsia"/>
              <w:sz w:val="24"/>
            </w:rPr>
            <w:fldChar w:fldCharType="separate"/>
          </w:r>
          <w:hyperlink w:anchor="_Toc29852" w:history="1">
            <w:r w:rsidR="00A113E2">
              <w:rPr>
                <w:rFonts w:ascii="宋体" w:hAnsi="宋体" w:cs="宋体" w:hint="eastAsia"/>
                <w:bCs/>
                <w:sz w:val="24"/>
              </w:rPr>
              <w:t xml:space="preserve">1  </w:t>
            </w:r>
            <w:r w:rsidR="00A113E2">
              <w:rPr>
                <w:rFonts w:ascii="宋体" w:hAnsi="宋体" w:cs="宋体" w:hint="eastAsia"/>
                <w:bCs/>
                <w:sz w:val="24"/>
              </w:rPr>
              <w:t>文档介绍</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_Toc29852 </w:instrText>
            </w:r>
            <w:r>
              <w:rPr>
                <w:rFonts w:ascii="宋体" w:hAnsi="宋体" w:cs="宋体" w:hint="eastAsia"/>
                <w:sz w:val="24"/>
              </w:rPr>
              <w:fldChar w:fldCharType="separate"/>
            </w:r>
            <w:r w:rsidR="00A113E2">
              <w:rPr>
                <w:rFonts w:ascii="宋体" w:hAnsi="宋体" w:cs="宋体" w:hint="eastAsia"/>
                <w:sz w:val="24"/>
              </w:rPr>
              <w:t>1</w:t>
            </w:r>
            <w:r>
              <w:rPr>
                <w:rFonts w:ascii="宋体" w:hAnsi="宋体" w:cs="宋体" w:hint="eastAsia"/>
                <w:sz w:val="24"/>
              </w:rPr>
              <w:fldChar w:fldCharType="end"/>
            </w:r>
          </w:hyperlink>
        </w:p>
        <w:p w:rsidR="00787B88" w:rsidRDefault="00787B88">
          <w:pPr>
            <w:pStyle w:val="20"/>
            <w:tabs>
              <w:tab w:val="right" w:leader="dot" w:pos="8306"/>
            </w:tabs>
            <w:spacing w:line="360" w:lineRule="auto"/>
            <w:rPr>
              <w:rFonts w:ascii="宋体" w:hAnsi="宋体" w:cs="宋体"/>
              <w:sz w:val="24"/>
            </w:rPr>
          </w:pPr>
          <w:hyperlink w:anchor="_Toc29498" w:history="1">
            <w:r w:rsidR="00A113E2">
              <w:rPr>
                <w:rFonts w:ascii="宋体" w:hAnsi="宋体" w:cs="宋体" w:hint="eastAsia"/>
                <w:bCs/>
                <w:sz w:val="24"/>
              </w:rPr>
              <w:t>1.</w:t>
            </w:r>
            <w:r w:rsidR="00A113E2">
              <w:rPr>
                <w:rFonts w:ascii="宋体" w:hAnsi="宋体" w:cs="宋体" w:hint="eastAsia"/>
                <w:bCs/>
                <w:sz w:val="24"/>
              </w:rPr>
              <w:t xml:space="preserve">1  </w:t>
            </w:r>
            <w:r w:rsidR="00A113E2">
              <w:rPr>
                <w:rFonts w:ascii="宋体" w:hAnsi="宋体" w:cs="宋体" w:hint="eastAsia"/>
                <w:bCs/>
                <w:sz w:val="24"/>
              </w:rPr>
              <w:t>文档编辑的目的</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_Toc29498 </w:instrText>
            </w:r>
            <w:r>
              <w:rPr>
                <w:rFonts w:ascii="宋体" w:hAnsi="宋体" w:cs="宋体" w:hint="eastAsia"/>
                <w:sz w:val="24"/>
              </w:rPr>
              <w:fldChar w:fldCharType="separate"/>
            </w:r>
            <w:r w:rsidR="00A113E2">
              <w:rPr>
                <w:rFonts w:ascii="宋体" w:hAnsi="宋体" w:cs="宋体" w:hint="eastAsia"/>
                <w:sz w:val="24"/>
              </w:rPr>
              <w:t>1</w:t>
            </w:r>
            <w:r>
              <w:rPr>
                <w:rFonts w:ascii="宋体" w:hAnsi="宋体" w:cs="宋体" w:hint="eastAsia"/>
                <w:sz w:val="24"/>
              </w:rPr>
              <w:fldChar w:fldCharType="end"/>
            </w:r>
          </w:hyperlink>
        </w:p>
        <w:p w:rsidR="00787B88" w:rsidRDefault="00787B88">
          <w:pPr>
            <w:pStyle w:val="20"/>
            <w:tabs>
              <w:tab w:val="right" w:leader="dot" w:pos="8306"/>
            </w:tabs>
            <w:spacing w:line="360" w:lineRule="auto"/>
            <w:rPr>
              <w:rFonts w:ascii="宋体" w:hAnsi="宋体" w:cs="宋体"/>
              <w:sz w:val="24"/>
            </w:rPr>
          </w:pPr>
          <w:hyperlink w:anchor="_Toc13860" w:history="1">
            <w:r w:rsidR="00A113E2">
              <w:rPr>
                <w:rFonts w:ascii="宋体" w:hAnsi="宋体" w:cs="宋体" w:hint="eastAsia"/>
                <w:bCs/>
                <w:sz w:val="24"/>
              </w:rPr>
              <w:t xml:space="preserve">1.2  </w:t>
            </w:r>
            <w:r w:rsidR="00A113E2">
              <w:rPr>
                <w:rFonts w:ascii="宋体" w:hAnsi="宋体" w:cs="宋体" w:hint="eastAsia"/>
                <w:bCs/>
                <w:sz w:val="24"/>
              </w:rPr>
              <w:t>文档描述</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_Toc13860 </w:instrText>
            </w:r>
            <w:r>
              <w:rPr>
                <w:rFonts w:ascii="宋体" w:hAnsi="宋体" w:cs="宋体" w:hint="eastAsia"/>
                <w:sz w:val="24"/>
              </w:rPr>
              <w:fldChar w:fldCharType="separate"/>
            </w:r>
            <w:r w:rsidR="00A113E2">
              <w:rPr>
                <w:rFonts w:ascii="宋体" w:hAnsi="宋体" w:cs="宋体" w:hint="eastAsia"/>
                <w:sz w:val="24"/>
              </w:rPr>
              <w:t>1</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19337" w:history="1">
            <w:r w:rsidR="00A113E2">
              <w:rPr>
                <w:rFonts w:ascii="宋体" w:hAnsi="宋体" w:cs="宋体" w:hint="eastAsia"/>
                <w:bCs/>
                <w:sz w:val="24"/>
              </w:rPr>
              <w:t>1.</w:t>
            </w:r>
            <w:r w:rsidR="00A113E2">
              <w:rPr>
                <w:rFonts w:ascii="宋体" w:hAnsi="宋体" w:cs="宋体" w:hint="eastAsia"/>
                <w:bCs/>
                <w:sz w:val="24"/>
              </w:rPr>
              <w:t>2</w:t>
            </w:r>
            <w:r w:rsidR="00A113E2">
              <w:rPr>
                <w:rFonts w:ascii="宋体" w:hAnsi="宋体" w:cs="宋体" w:hint="eastAsia"/>
                <w:bCs/>
                <w:sz w:val="24"/>
              </w:rPr>
              <w:t>.1</w:t>
            </w:r>
            <w:r w:rsidR="00A113E2">
              <w:rPr>
                <w:rFonts w:ascii="宋体" w:hAnsi="宋体" w:cs="宋体" w:hint="eastAsia"/>
                <w:bCs/>
                <w:sz w:val="24"/>
              </w:rPr>
              <w:t xml:space="preserve">  </w:t>
            </w:r>
            <w:r w:rsidR="00A113E2">
              <w:rPr>
                <w:rFonts w:ascii="宋体" w:hAnsi="宋体" w:cs="宋体" w:hint="eastAsia"/>
                <w:bCs/>
                <w:sz w:val="24"/>
              </w:rPr>
              <w:t>项目名称</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_Toc19337 </w:instrText>
            </w:r>
            <w:r>
              <w:rPr>
                <w:rFonts w:ascii="宋体" w:hAnsi="宋体" w:cs="宋体" w:hint="eastAsia"/>
                <w:sz w:val="24"/>
              </w:rPr>
              <w:fldChar w:fldCharType="separate"/>
            </w:r>
            <w:r w:rsidR="00A113E2">
              <w:rPr>
                <w:rFonts w:ascii="宋体" w:hAnsi="宋体" w:cs="宋体" w:hint="eastAsia"/>
                <w:sz w:val="24"/>
              </w:rPr>
              <w:t>1</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24989" w:history="1">
            <w:r w:rsidR="00A113E2">
              <w:rPr>
                <w:rFonts w:ascii="宋体" w:hAnsi="宋体" w:cs="宋体" w:hint="eastAsia"/>
                <w:bCs/>
                <w:sz w:val="24"/>
              </w:rPr>
              <w:t>1.</w:t>
            </w:r>
            <w:r w:rsidR="00A113E2">
              <w:rPr>
                <w:rFonts w:ascii="宋体" w:hAnsi="宋体" w:cs="宋体" w:hint="eastAsia"/>
                <w:bCs/>
                <w:sz w:val="24"/>
              </w:rPr>
              <w:t>2</w:t>
            </w:r>
            <w:r w:rsidR="00A113E2">
              <w:rPr>
                <w:rFonts w:ascii="宋体" w:hAnsi="宋体" w:cs="宋体" w:hint="eastAsia"/>
                <w:bCs/>
                <w:sz w:val="24"/>
              </w:rPr>
              <w:t>.</w:t>
            </w:r>
            <w:r w:rsidR="00A113E2">
              <w:rPr>
                <w:rFonts w:ascii="宋体" w:hAnsi="宋体" w:cs="宋体" w:hint="eastAsia"/>
                <w:bCs/>
                <w:sz w:val="24"/>
              </w:rPr>
              <w:t xml:space="preserve">2  </w:t>
            </w:r>
            <w:r w:rsidR="00A113E2">
              <w:rPr>
                <w:rFonts w:ascii="宋体" w:hAnsi="宋体" w:cs="宋体" w:hint="eastAsia"/>
                <w:bCs/>
                <w:sz w:val="24"/>
              </w:rPr>
              <w:t>项目功能</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_Toc24989 </w:instrText>
            </w:r>
            <w:r>
              <w:rPr>
                <w:rFonts w:ascii="宋体" w:hAnsi="宋体" w:cs="宋体" w:hint="eastAsia"/>
                <w:sz w:val="24"/>
              </w:rPr>
              <w:fldChar w:fldCharType="separate"/>
            </w:r>
            <w:r w:rsidR="00A113E2">
              <w:rPr>
                <w:rFonts w:ascii="宋体" w:hAnsi="宋体" w:cs="宋体" w:hint="eastAsia"/>
                <w:sz w:val="24"/>
              </w:rPr>
              <w:t>1</w:t>
            </w:r>
            <w:r>
              <w:rPr>
                <w:rFonts w:ascii="宋体" w:hAnsi="宋体" w:cs="宋体" w:hint="eastAsia"/>
                <w:sz w:val="24"/>
              </w:rPr>
              <w:fldChar w:fldCharType="end"/>
            </w:r>
          </w:hyperlink>
        </w:p>
        <w:p w:rsidR="00787B88" w:rsidRDefault="00787B88">
          <w:pPr>
            <w:pStyle w:val="20"/>
            <w:tabs>
              <w:tab w:val="right" w:leader="dot" w:pos="8306"/>
            </w:tabs>
            <w:spacing w:line="360" w:lineRule="auto"/>
            <w:rPr>
              <w:rFonts w:ascii="宋体" w:hAnsi="宋体" w:cs="宋体"/>
              <w:sz w:val="24"/>
            </w:rPr>
          </w:pPr>
          <w:hyperlink w:anchor="_Toc2696" w:history="1">
            <w:r w:rsidR="00A113E2">
              <w:rPr>
                <w:rFonts w:ascii="宋体" w:hAnsi="宋体" w:cs="宋体" w:hint="eastAsia"/>
                <w:bCs/>
                <w:sz w:val="24"/>
              </w:rPr>
              <w:t xml:space="preserve">1.2 </w:t>
            </w:r>
            <w:r w:rsidR="00A113E2">
              <w:rPr>
                <w:rFonts w:ascii="宋体" w:hAnsi="宋体" w:cs="宋体" w:hint="eastAsia"/>
                <w:bCs/>
                <w:sz w:val="24"/>
              </w:rPr>
              <w:t>文档读者范围</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_Toc2696 </w:instrText>
            </w:r>
            <w:r>
              <w:rPr>
                <w:rFonts w:ascii="宋体" w:hAnsi="宋体" w:cs="宋体" w:hint="eastAsia"/>
                <w:sz w:val="24"/>
              </w:rPr>
              <w:fldChar w:fldCharType="separate"/>
            </w:r>
            <w:r w:rsidR="00A113E2">
              <w:rPr>
                <w:rFonts w:ascii="宋体" w:hAnsi="宋体" w:cs="宋体" w:hint="eastAsia"/>
                <w:sz w:val="24"/>
              </w:rPr>
              <w:t>1</w:t>
            </w:r>
            <w:r>
              <w:rPr>
                <w:rFonts w:ascii="宋体" w:hAnsi="宋体" w:cs="宋体" w:hint="eastAsia"/>
                <w:sz w:val="24"/>
              </w:rPr>
              <w:fldChar w:fldCharType="end"/>
            </w:r>
          </w:hyperlink>
        </w:p>
        <w:p w:rsidR="00787B88" w:rsidRDefault="00787B88">
          <w:pPr>
            <w:pStyle w:val="10"/>
            <w:tabs>
              <w:tab w:val="right" w:leader="dot" w:pos="8306"/>
            </w:tabs>
            <w:spacing w:line="360" w:lineRule="auto"/>
            <w:rPr>
              <w:rFonts w:ascii="宋体" w:hAnsi="宋体" w:cs="宋体"/>
              <w:sz w:val="24"/>
            </w:rPr>
          </w:pPr>
          <w:hyperlink w:anchor="_Toc17535" w:history="1">
            <w:r w:rsidR="00A113E2">
              <w:rPr>
                <w:rFonts w:ascii="宋体" w:hAnsi="宋体" w:cs="宋体" w:hint="eastAsia"/>
                <w:bCs/>
                <w:sz w:val="24"/>
              </w:rPr>
              <w:t xml:space="preserve">2  </w:t>
            </w:r>
            <w:r w:rsidR="00A113E2">
              <w:rPr>
                <w:rFonts w:ascii="宋体" w:hAnsi="宋体" w:cs="宋体" w:hint="eastAsia"/>
                <w:bCs/>
                <w:sz w:val="24"/>
              </w:rPr>
              <w:t>项目概述</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_Toc17535 </w:instrText>
            </w:r>
            <w:r>
              <w:rPr>
                <w:rFonts w:ascii="宋体" w:hAnsi="宋体" w:cs="宋体" w:hint="eastAsia"/>
                <w:sz w:val="24"/>
              </w:rPr>
              <w:fldChar w:fldCharType="separate"/>
            </w:r>
            <w:r w:rsidR="00A113E2">
              <w:rPr>
                <w:rFonts w:ascii="宋体" w:hAnsi="宋体" w:cs="宋体" w:hint="eastAsia"/>
                <w:sz w:val="24"/>
              </w:rPr>
              <w:t>1</w:t>
            </w:r>
            <w:r>
              <w:rPr>
                <w:rFonts w:ascii="宋体" w:hAnsi="宋体" w:cs="宋体" w:hint="eastAsia"/>
                <w:sz w:val="24"/>
              </w:rPr>
              <w:fldChar w:fldCharType="end"/>
            </w:r>
          </w:hyperlink>
        </w:p>
        <w:p w:rsidR="00787B88" w:rsidRDefault="00787B88">
          <w:pPr>
            <w:pStyle w:val="10"/>
            <w:tabs>
              <w:tab w:val="right" w:leader="dot" w:pos="8306"/>
            </w:tabs>
            <w:spacing w:line="360" w:lineRule="auto"/>
            <w:rPr>
              <w:rFonts w:ascii="宋体" w:hAnsi="宋体" w:cs="宋体"/>
              <w:sz w:val="24"/>
            </w:rPr>
          </w:pPr>
          <w:hyperlink w:anchor="_Toc21985" w:history="1">
            <w:r w:rsidR="00A113E2">
              <w:rPr>
                <w:rFonts w:ascii="宋体" w:hAnsi="宋体" w:cs="宋体" w:hint="eastAsia"/>
                <w:bCs/>
                <w:sz w:val="24"/>
              </w:rPr>
              <w:t xml:space="preserve">3  </w:t>
            </w:r>
            <w:r w:rsidR="00A113E2">
              <w:rPr>
                <w:rFonts w:ascii="宋体" w:hAnsi="宋体" w:cs="宋体" w:hint="eastAsia"/>
                <w:bCs/>
                <w:sz w:val="24"/>
              </w:rPr>
              <w:t>项目功能性需求</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_Toc21985 </w:instrText>
            </w:r>
            <w:r>
              <w:rPr>
                <w:rFonts w:ascii="宋体" w:hAnsi="宋体" w:cs="宋体" w:hint="eastAsia"/>
                <w:sz w:val="24"/>
              </w:rPr>
              <w:fldChar w:fldCharType="separate"/>
            </w:r>
            <w:r w:rsidR="00A113E2">
              <w:rPr>
                <w:rFonts w:ascii="宋体" w:hAnsi="宋体" w:cs="宋体" w:hint="eastAsia"/>
                <w:sz w:val="24"/>
              </w:rPr>
              <w:t>1</w:t>
            </w:r>
            <w:r>
              <w:rPr>
                <w:rFonts w:ascii="宋体" w:hAnsi="宋体" w:cs="宋体" w:hint="eastAsia"/>
                <w:sz w:val="24"/>
              </w:rPr>
              <w:fldChar w:fldCharType="end"/>
            </w:r>
          </w:hyperlink>
        </w:p>
        <w:p w:rsidR="00787B88" w:rsidRDefault="00787B88">
          <w:pPr>
            <w:pStyle w:val="20"/>
            <w:tabs>
              <w:tab w:val="right" w:leader="dot" w:pos="8306"/>
            </w:tabs>
            <w:spacing w:line="360" w:lineRule="auto"/>
            <w:rPr>
              <w:rFonts w:ascii="宋体" w:hAnsi="宋体" w:cs="宋体"/>
              <w:sz w:val="24"/>
            </w:rPr>
          </w:pPr>
          <w:hyperlink w:anchor="_Toc2970" w:history="1">
            <w:r w:rsidR="00A113E2">
              <w:rPr>
                <w:rFonts w:ascii="宋体" w:hAnsi="宋体" w:cs="宋体" w:hint="eastAsia"/>
                <w:bCs/>
                <w:sz w:val="24"/>
              </w:rPr>
              <w:t xml:space="preserve">3.1  </w:t>
            </w:r>
            <w:r w:rsidR="00A113E2">
              <w:rPr>
                <w:rFonts w:ascii="宋体" w:hAnsi="宋体" w:cs="宋体" w:hint="eastAsia"/>
                <w:bCs/>
                <w:sz w:val="24"/>
              </w:rPr>
              <w:t>功能需求的分类</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_Toc2970 </w:instrText>
            </w:r>
            <w:r>
              <w:rPr>
                <w:rFonts w:ascii="宋体" w:hAnsi="宋体" w:cs="宋体" w:hint="eastAsia"/>
                <w:sz w:val="24"/>
              </w:rPr>
              <w:fldChar w:fldCharType="separate"/>
            </w:r>
            <w:r w:rsidR="00A113E2">
              <w:rPr>
                <w:rFonts w:ascii="宋体" w:hAnsi="宋体" w:cs="宋体" w:hint="eastAsia"/>
                <w:sz w:val="24"/>
              </w:rPr>
              <w:t>1</w:t>
            </w:r>
            <w:r>
              <w:rPr>
                <w:rFonts w:ascii="宋体" w:hAnsi="宋体" w:cs="宋体" w:hint="eastAsia"/>
                <w:sz w:val="24"/>
              </w:rPr>
              <w:fldChar w:fldCharType="end"/>
            </w:r>
          </w:hyperlink>
        </w:p>
        <w:p w:rsidR="00787B88" w:rsidRDefault="00787B88">
          <w:pPr>
            <w:pStyle w:val="20"/>
            <w:tabs>
              <w:tab w:val="right" w:leader="dot" w:pos="8306"/>
            </w:tabs>
            <w:spacing w:line="360" w:lineRule="auto"/>
            <w:rPr>
              <w:rFonts w:ascii="宋体" w:hAnsi="宋体" w:cs="宋体"/>
              <w:sz w:val="24"/>
            </w:rPr>
          </w:pPr>
          <w:hyperlink w:anchor="_Toc30150" w:history="1">
            <w:r w:rsidR="00A113E2">
              <w:rPr>
                <w:rFonts w:ascii="宋体" w:hAnsi="宋体" w:cs="宋体" w:hint="eastAsia"/>
                <w:bCs/>
                <w:sz w:val="24"/>
              </w:rPr>
              <w:t xml:space="preserve">3.2  </w:t>
            </w:r>
            <w:r w:rsidR="00A113E2">
              <w:rPr>
                <w:rFonts w:ascii="宋体" w:hAnsi="宋体" w:cs="宋体" w:hint="eastAsia"/>
                <w:bCs/>
                <w:sz w:val="24"/>
              </w:rPr>
              <w:t>功能需求详情</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_Toc30150 </w:instrText>
            </w:r>
            <w:r>
              <w:rPr>
                <w:rFonts w:ascii="宋体" w:hAnsi="宋体" w:cs="宋体" w:hint="eastAsia"/>
                <w:sz w:val="24"/>
              </w:rPr>
              <w:fldChar w:fldCharType="separate"/>
            </w:r>
            <w:r w:rsidR="00A113E2">
              <w:rPr>
                <w:rFonts w:ascii="宋体" w:hAnsi="宋体" w:cs="宋体" w:hint="eastAsia"/>
                <w:sz w:val="24"/>
              </w:rPr>
              <w:t>2</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31338" w:history="1">
            <w:r w:rsidR="00A113E2">
              <w:rPr>
                <w:rFonts w:ascii="宋体" w:hAnsi="宋体" w:cs="宋体" w:hint="eastAsia"/>
                <w:bCs/>
                <w:sz w:val="24"/>
              </w:rPr>
              <w:t xml:space="preserve">3.2.1  </w:t>
            </w:r>
            <w:r w:rsidR="00A113E2">
              <w:rPr>
                <w:rFonts w:ascii="宋体" w:hAnsi="宋体" w:cs="宋体" w:hint="eastAsia"/>
                <w:bCs/>
                <w:sz w:val="24"/>
              </w:rPr>
              <w:t>界面需求</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_Toc31338 </w:instrText>
            </w:r>
            <w:r>
              <w:rPr>
                <w:rFonts w:ascii="宋体" w:hAnsi="宋体" w:cs="宋体" w:hint="eastAsia"/>
                <w:sz w:val="24"/>
              </w:rPr>
              <w:fldChar w:fldCharType="separate"/>
            </w:r>
            <w:r w:rsidR="00A113E2">
              <w:rPr>
                <w:rFonts w:ascii="宋体" w:hAnsi="宋体" w:cs="宋体" w:hint="eastAsia"/>
                <w:sz w:val="24"/>
              </w:rPr>
              <w:t>2</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13171" w:history="1">
            <w:r w:rsidR="00A113E2">
              <w:rPr>
                <w:rFonts w:ascii="宋体" w:hAnsi="宋体" w:cs="宋体" w:hint="eastAsia"/>
                <w:bCs/>
                <w:sz w:val="24"/>
              </w:rPr>
              <w:t xml:space="preserve">3.2.2  </w:t>
            </w:r>
            <w:r w:rsidR="00A113E2">
              <w:rPr>
                <w:rFonts w:ascii="宋体" w:hAnsi="宋体" w:cs="宋体" w:hint="eastAsia"/>
                <w:bCs/>
                <w:sz w:val="24"/>
              </w:rPr>
              <w:t>响应时间需求</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_Toc13171 </w:instrText>
            </w:r>
            <w:r>
              <w:rPr>
                <w:rFonts w:ascii="宋体" w:hAnsi="宋体" w:cs="宋体" w:hint="eastAsia"/>
                <w:sz w:val="24"/>
              </w:rPr>
              <w:fldChar w:fldCharType="separate"/>
            </w:r>
            <w:r w:rsidR="00A113E2">
              <w:rPr>
                <w:rFonts w:ascii="宋体" w:hAnsi="宋体" w:cs="宋体" w:hint="eastAsia"/>
                <w:sz w:val="24"/>
              </w:rPr>
              <w:t>2</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16939" w:history="1">
            <w:r w:rsidR="00A113E2">
              <w:rPr>
                <w:rFonts w:ascii="宋体" w:hAnsi="宋体" w:cs="宋体" w:hint="eastAsia"/>
                <w:bCs/>
                <w:sz w:val="24"/>
              </w:rPr>
              <w:t xml:space="preserve">3.2.3  </w:t>
            </w:r>
            <w:r w:rsidR="00A113E2">
              <w:rPr>
                <w:rFonts w:ascii="宋体" w:hAnsi="宋体" w:cs="宋体" w:hint="eastAsia"/>
                <w:bCs/>
                <w:sz w:val="24"/>
              </w:rPr>
              <w:t>可靠性需求</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_Toc16939 </w:instrText>
            </w:r>
            <w:r>
              <w:rPr>
                <w:rFonts w:ascii="宋体" w:hAnsi="宋体" w:cs="宋体" w:hint="eastAsia"/>
                <w:sz w:val="24"/>
              </w:rPr>
              <w:fldChar w:fldCharType="separate"/>
            </w:r>
            <w:r w:rsidR="00A113E2">
              <w:rPr>
                <w:rFonts w:ascii="宋体" w:hAnsi="宋体" w:cs="宋体" w:hint="eastAsia"/>
                <w:sz w:val="24"/>
              </w:rPr>
              <w:t>2</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31864" w:history="1">
            <w:r w:rsidR="00A113E2">
              <w:rPr>
                <w:rFonts w:ascii="宋体" w:hAnsi="宋体" w:cs="宋体" w:hint="eastAsia"/>
                <w:bCs/>
                <w:sz w:val="24"/>
              </w:rPr>
              <w:t xml:space="preserve">3.2.4  </w:t>
            </w:r>
            <w:r w:rsidR="00A113E2">
              <w:rPr>
                <w:rFonts w:ascii="宋体" w:hAnsi="宋体" w:cs="宋体" w:hint="eastAsia"/>
                <w:bCs/>
                <w:sz w:val="24"/>
              </w:rPr>
              <w:t>适应性需求</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_Toc31864 </w:instrText>
            </w:r>
            <w:r>
              <w:rPr>
                <w:rFonts w:ascii="宋体" w:hAnsi="宋体" w:cs="宋体" w:hint="eastAsia"/>
                <w:sz w:val="24"/>
              </w:rPr>
              <w:fldChar w:fldCharType="separate"/>
            </w:r>
            <w:r w:rsidR="00A113E2">
              <w:rPr>
                <w:rFonts w:ascii="宋体" w:hAnsi="宋体" w:cs="宋体" w:hint="eastAsia"/>
                <w:sz w:val="24"/>
              </w:rPr>
              <w:t>2</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7784" w:history="1">
            <w:r w:rsidR="00A113E2">
              <w:rPr>
                <w:rFonts w:ascii="宋体" w:hAnsi="宋体" w:cs="宋体" w:hint="eastAsia"/>
                <w:bCs/>
                <w:sz w:val="24"/>
              </w:rPr>
              <w:t xml:space="preserve">3.2.5  </w:t>
            </w:r>
            <w:r w:rsidR="00A113E2">
              <w:rPr>
                <w:rFonts w:ascii="宋体" w:hAnsi="宋体" w:cs="宋体" w:hint="eastAsia"/>
                <w:bCs/>
                <w:sz w:val="24"/>
              </w:rPr>
              <w:t>可扩展性需求</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_Toc7784 </w:instrText>
            </w:r>
            <w:r>
              <w:rPr>
                <w:rFonts w:ascii="宋体" w:hAnsi="宋体" w:cs="宋体" w:hint="eastAsia"/>
                <w:sz w:val="24"/>
              </w:rPr>
              <w:fldChar w:fldCharType="separate"/>
            </w:r>
            <w:r w:rsidR="00A113E2">
              <w:rPr>
                <w:rFonts w:ascii="宋体" w:hAnsi="宋体" w:cs="宋体" w:hint="eastAsia"/>
                <w:sz w:val="24"/>
              </w:rPr>
              <w:t>2</w:t>
            </w:r>
            <w:r>
              <w:rPr>
                <w:rFonts w:ascii="宋体" w:hAnsi="宋体" w:cs="宋体" w:hint="eastAsia"/>
                <w:sz w:val="24"/>
              </w:rPr>
              <w:fldChar w:fldCharType="end"/>
            </w:r>
          </w:hyperlink>
        </w:p>
        <w:p w:rsidR="00787B88" w:rsidRDefault="00787B88">
          <w:pPr>
            <w:pStyle w:val="20"/>
            <w:tabs>
              <w:tab w:val="right" w:leader="dot" w:pos="8306"/>
            </w:tabs>
            <w:spacing w:line="360" w:lineRule="auto"/>
            <w:rPr>
              <w:rFonts w:ascii="宋体" w:hAnsi="宋体" w:cs="宋体"/>
              <w:sz w:val="24"/>
            </w:rPr>
          </w:pPr>
          <w:hyperlink w:anchor="_Toc31109" w:history="1">
            <w:r w:rsidR="00A113E2">
              <w:rPr>
                <w:rFonts w:ascii="宋体" w:hAnsi="宋体" w:cs="宋体" w:hint="eastAsia"/>
                <w:bCs/>
                <w:sz w:val="24"/>
              </w:rPr>
              <w:t xml:space="preserve">3.3  </w:t>
            </w:r>
            <w:r w:rsidR="00A113E2">
              <w:rPr>
                <w:rFonts w:ascii="宋体" w:hAnsi="宋体" w:cs="宋体" w:hint="eastAsia"/>
                <w:bCs/>
                <w:sz w:val="24"/>
              </w:rPr>
              <w:t>外部接口需求</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_Toc31109 </w:instrText>
            </w:r>
            <w:r>
              <w:rPr>
                <w:rFonts w:ascii="宋体" w:hAnsi="宋体" w:cs="宋体" w:hint="eastAsia"/>
                <w:sz w:val="24"/>
              </w:rPr>
              <w:fldChar w:fldCharType="separate"/>
            </w:r>
            <w:r w:rsidR="00A113E2">
              <w:rPr>
                <w:rFonts w:ascii="宋体" w:hAnsi="宋体" w:cs="宋体" w:hint="eastAsia"/>
                <w:sz w:val="24"/>
              </w:rPr>
              <w:t>2</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19220" w:history="1">
            <w:r w:rsidR="00A113E2">
              <w:rPr>
                <w:rFonts w:ascii="宋体" w:hAnsi="宋体" w:cs="宋体" w:hint="eastAsia"/>
                <w:bCs/>
                <w:sz w:val="24"/>
              </w:rPr>
              <w:t xml:space="preserve">3.3.1  </w:t>
            </w:r>
            <w:r w:rsidR="00A113E2">
              <w:rPr>
                <w:rFonts w:ascii="宋体" w:hAnsi="宋体" w:cs="宋体" w:hint="eastAsia"/>
                <w:bCs/>
                <w:sz w:val="24"/>
              </w:rPr>
              <w:t>用户接口</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_Toc19220 </w:instrText>
            </w:r>
            <w:r>
              <w:rPr>
                <w:rFonts w:ascii="宋体" w:hAnsi="宋体" w:cs="宋体" w:hint="eastAsia"/>
                <w:sz w:val="24"/>
              </w:rPr>
              <w:fldChar w:fldCharType="separate"/>
            </w:r>
            <w:r w:rsidR="00A113E2">
              <w:rPr>
                <w:rFonts w:ascii="宋体" w:hAnsi="宋体" w:cs="宋体" w:hint="eastAsia"/>
                <w:sz w:val="24"/>
              </w:rPr>
              <w:t>2</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31905" w:history="1">
            <w:r w:rsidR="00A113E2">
              <w:rPr>
                <w:rFonts w:ascii="宋体" w:hAnsi="宋体" w:cs="宋体" w:hint="eastAsia"/>
                <w:bCs/>
                <w:sz w:val="24"/>
              </w:rPr>
              <w:t xml:space="preserve">3.3.2  </w:t>
            </w:r>
            <w:r w:rsidR="00A113E2">
              <w:rPr>
                <w:rFonts w:ascii="宋体" w:hAnsi="宋体" w:cs="宋体" w:hint="eastAsia"/>
                <w:bCs/>
                <w:sz w:val="24"/>
              </w:rPr>
              <w:t>硬件接口</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_Toc31905 </w:instrText>
            </w:r>
            <w:r>
              <w:rPr>
                <w:rFonts w:ascii="宋体" w:hAnsi="宋体" w:cs="宋体" w:hint="eastAsia"/>
                <w:sz w:val="24"/>
              </w:rPr>
              <w:fldChar w:fldCharType="separate"/>
            </w:r>
            <w:r w:rsidR="00A113E2">
              <w:rPr>
                <w:rFonts w:ascii="宋体" w:hAnsi="宋体" w:cs="宋体" w:hint="eastAsia"/>
                <w:sz w:val="24"/>
              </w:rPr>
              <w:t>2</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18553" w:history="1">
            <w:r w:rsidR="00A113E2">
              <w:rPr>
                <w:rFonts w:ascii="宋体" w:hAnsi="宋体" w:cs="宋体" w:hint="eastAsia"/>
                <w:bCs/>
                <w:sz w:val="24"/>
              </w:rPr>
              <w:t xml:space="preserve">3.3.3  </w:t>
            </w:r>
            <w:r w:rsidR="00A113E2">
              <w:rPr>
                <w:rFonts w:ascii="宋体" w:hAnsi="宋体" w:cs="宋体" w:hint="eastAsia"/>
                <w:bCs/>
                <w:sz w:val="24"/>
              </w:rPr>
              <w:t>软件接口</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_Toc18553 </w:instrText>
            </w:r>
            <w:r>
              <w:rPr>
                <w:rFonts w:ascii="宋体" w:hAnsi="宋体" w:cs="宋体" w:hint="eastAsia"/>
                <w:sz w:val="24"/>
              </w:rPr>
              <w:fldChar w:fldCharType="separate"/>
            </w:r>
            <w:r w:rsidR="00A113E2">
              <w:rPr>
                <w:rFonts w:ascii="宋体" w:hAnsi="宋体" w:cs="宋体" w:hint="eastAsia"/>
                <w:sz w:val="24"/>
              </w:rPr>
              <w:t>3</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2533" w:history="1">
            <w:r w:rsidR="00A113E2">
              <w:rPr>
                <w:rFonts w:ascii="宋体" w:hAnsi="宋体" w:cs="宋体" w:hint="eastAsia"/>
                <w:bCs/>
                <w:sz w:val="24"/>
              </w:rPr>
              <w:t xml:space="preserve">3.3.4  </w:t>
            </w:r>
            <w:r w:rsidR="00A113E2">
              <w:rPr>
                <w:rFonts w:ascii="宋体" w:hAnsi="宋体" w:cs="宋体" w:hint="eastAsia"/>
                <w:bCs/>
                <w:sz w:val="24"/>
              </w:rPr>
              <w:t>通讯接口</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_Toc2533 </w:instrText>
            </w:r>
            <w:r>
              <w:rPr>
                <w:rFonts w:ascii="宋体" w:hAnsi="宋体" w:cs="宋体" w:hint="eastAsia"/>
                <w:sz w:val="24"/>
              </w:rPr>
              <w:fldChar w:fldCharType="separate"/>
            </w:r>
            <w:r w:rsidR="00A113E2">
              <w:rPr>
                <w:rFonts w:ascii="宋体" w:hAnsi="宋体" w:cs="宋体" w:hint="eastAsia"/>
                <w:sz w:val="24"/>
              </w:rPr>
              <w:t>3</w:t>
            </w:r>
            <w:r>
              <w:rPr>
                <w:rFonts w:ascii="宋体" w:hAnsi="宋体" w:cs="宋体" w:hint="eastAsia"/>
                <w:sz w:val="24"/>
              </w:rPr>
              <w:fldChar w:fldCharType="end"/>
            </w:r>
          </w:hyperlink>
        </w:p>
        <w:p w:rsidR="00787B88" w:rsidRDefault="00787B88">
          <w:pPr>
            <w:pStyle w:val="20"/>
            <w:tabs>
              <w:tab w:val="right" w:leader="dot" w:pos="8306"/>
            </w:tabs>
            <w:spacing w:line="360" w:lineRule="auto"/>
            <w:rPr>
              <w:rFonts w:ascii="宋体" w:hAnsi="宋体" w:cs="宋体"/>
              <w:sz w:val="24"/>
            </w:rPr>
          </w:pPr>
          <w:hyperlink w:anchor="_Toc17272" w:history="1">
            <w:r w:rsidR="00A113E2">
              <w:rPr>
                <w:rFonts w:ascii="宋体" w:hAnsi="宋体" w:cs="宋体" w:hint="eastAsia"/>
                <w:bCs/>
                <w:sz w:val="24"/>
              </w:rPr>
              <w:t xml:space="preserve">3.4  </w:t>
            </w:r>
            <w:r w:rsidR="00A113E2">
              <w:rPr>
                <w:rFonts w:ascii="宋体" w:hAnsi="宋体" w:cs="宋体" w:hint="eastAsia"/>
                <w:bCs/>
                <w:sz w:val="24"/>
              </w:rPr>
              <w:t>属性</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_Toc17272 </w:instrText>
            </w:r>
            <w:r>
              <w:rPr>
                <w:rFonts w:ascii="宋体" w:hAnsi="宋体" w:cs="宋体" w:hint="eastAsia"/>
                <w:sz w:val="24"/>
              </w:rPr>
              <w:fldChar w:fldCharType="separate"/>
            </w:r>
            <w:r w:rsidR="00A113E2">
              <w:rPr>
                <w:rFonts w:ascii="宋体" w:hAnsi="宋体" w:cs="宋体" w:hint="eastAsia"/>
                <w:sz w:val="24"/>
              </w:rPr>
              <w:t>3</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5934" w:history="1">
            <w:r w:rsidR="00A113E2">
              <w:rPr>
                <w:rFonts w:ascii="宋体" w:hAnsi="宋体" w:cs="宋体" w:hint="eastAsia"/>
                <w:bCs/>
                <w:sz w:val="24"/>
              </w:rPr>
              <w:t xml:space="preserve">3.4.1  </w:t>
            </w:r>
            <w:r w:rsidR="00A113E2">
              <w:rPr>
                <w:rFonts w:ascii="宋体" w:hAnsi="宋体" w:cs="宋体" w:hint="eastAsia"/>
                <w:bCs/>
                <w:sz w:val="24"/>
              </w:rPr>
              <w:t>可用性</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_Toc5934 </w:instrText>
            </w:r>
            <w:r>
              <w:rPr>
                <w:rFonts w:ascii="宋体" w:hAnsi="宋体" w:cs="宋体" w:hint="eastAsia"/>
                <w:sz w:val="24"/>
              </w:rPr>
              <w:fldChar w:fldCharType="separate"/>
            </w:r>
            <w:r w:rsidR="00A113E2">
              <w:rPr>
                <w:rFonts w:ascii="宋体" w:hAnsi="宋体" w:cs="宋体" w:hint="eastAsia"/>
                <w:sz w:val="24"/>
              </w:rPr>
              <w:t>3</w:t>
            </w:r>
            <w:r>
              <w:rPr>
                <w:rFonts w:ascii="宋体" w:hAnsi="宋体" w:cs="宋体" w:hint="eastAsia"/>
                <w:sz w:val="24"/>
              </w:rPr>
              <w:fldChar w:fldCharType="end"/>
            </w:r>
          </w:hyperlink>
        </w:p>
        <w:p w:rsidR="00787B88" w:rsidRDefault="00787B88">
          <w:pPr>
            <w:pStyle w:val="30"/>
            <w:tabs>
              <w:tab w:val="right" w:leader="dot" w:pos="8306"/>
            </w:tabs>
            <w:spacing w:line="360" w:lineRule="auto"/>
            <w:rPr>
              <w:rFonts w:ascii="宋体" w:hAnsi="宋体" w:cs="宋体"/>
              <w:sz w:val="24"/>
            </w:rPr>
          </w:pPr>
          <w:hyperlink w:anchor="_Toc27887" w:history="1">
            <w:r w:rsidR="00A113E2">
              <w:rPr>
                <w:rFonts w:ascii="宋体" w:hAnsi="宋体" w:cs="宋体" w:hint="eastAsia"/>
                <w:bCs/>
                <w:sz w:val="24"/>
              </w:rPr>
              <w:t xml:space="preserve">3.4.2  </w:t>
            </w:r>
            <w:r w:rsidR="00A113E2">
              <w:rPr>
                <w:rFonts w:ascii="宋体" w:hAnsi="宋体" w:cs="宋体" w:hint="eastAsia"/>
                <w:bCs/>
                <w:sz w:val="24"/>
              </w:rPr>
              <w:t>安全性</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_Toc27887 </w:instrText>
            </w:r>
            <w:r>
              <w:rPr>
                <w:rFonts w:ascii="宋体" w:hAnsi="宋体" w:cs="宋体" w:hint="eastAsia"/>
                <w:sz w:val="24"/>
              </w:rPr>
              <w:fldChar w:fldCharType="separate"/>
            </w:r>
            <w:r w:rsidR="00A113E2">
              <w:rPr>
                <w:rFonts w:ascii="宋体" w:hAnsi="宋体" w:cs="宋体" w:hint="eastAsia"/>
                <w:sz w:val="24"/>
              </w:rPr>
              <w:t>3</w:t>
            </w:r>
            <w:r>
              <w:rPr>
                <w:rFonts w:ascii="宋体" w:hAnsi="宋体" w:cs="宋体" w:hint="eastAsia"/>
                <w:sz w:val="24"/>
              </w:rPr>
              <w:fldChar w:fldCharType="end"/>
            </w:r>
          </w:hyperlink>
        </w:p>
        <w:p w:rsidR="00787B88" w:rsidRDefault="00787B88">
          <w:pPr>
            <w:pStyle w:val="10"/>
            <w:tabs>
              <w:tab w:val="right" w:leader="dot" w:pos="8306"/>
            </w:tabs>
            <w:spacing w:line="360" w:lineRule="auto"/>
          </w:pPr>
          <w:hyperlink w:anchor="_Toc17010" w:history="1">
            <w:r w:rsidR="00A113E2">
              <w:rPr>
                <w:rFonts w:ascii="宋体" w:hAnsi="宋体" w:cs="宋体" w:hint="eastAsia"/>
                <w:bCs/>
                <w:sz w:val="24"/>
              </w:rPr>
              <w:t xml:space="preserve">4  </w:t>
            </w:r>
            <w:r w:rsidR="00A113E2">
              <w:rPr>
                <w:rFonts w:ascii="宋体" w:hAnsi="宋体" w:cs="宋体" w:hint="eastAsia"/>
                <w:bCs/>
                <w:sz w:val="24"/>
              </w:rPr>
              <w:t>验收验证标准</w:t>
            </w:r>
            <w:r w:rsidR="00A113E2">
              <w:rPr>
                <w:rFonts w:ascii="宋体" w:hAnsi="宋体" w:cs="宋体" w:hint="eastAsia"/>
                <w:sz w:val="24"/>
              </w:rPr>
              <w:tab/>
            </w:r>
            <w:r>
              <w:rPr>
                <w:rFonts w:ascii="宋体" w:hAnsi="宋体" w:cs="宋体" w:hint="eastAsia"/>
                <w:sz w:val="24"/>
              </w:rPr>
              <w:fldChar w:fldCharType="begin"/>
            </w:r>
            <w:r w:rsidR="00A113E2">
              <w:rPr>
                <w:rFonts w:ascii="宋体" w:hAnsi="宋体" w:cs="宋体" w:hint="eastAsia"/>
                <w:sz w:val="24"/>
              </w:rPr>
              <w:instrText xml:space="preserve"> PAGEREF _Toc17010 </w:instrText>
            </w:r>
            <w:r>
              <w:rPr>
                <w:rFonts w:ascii="宋体" w:hAnsi="宋体" w:cs="宋体" w:hint="eastAsia"/>
                <w:sz w:val="24"/>
              </w:rPr>
              <w:fldChar w:fldCharType="separate"/>
            </w:r>
            <w:r w:rsidR="00A113E2">
              <w:rPr>
                <w:rFonts w:ascii="宋体" w:hAnsi="宋体" w:cs="宋体" w:hint="eastAsia"/>
                <w:sz w:val="24"/>
              </w:rPr>
              <w:t>4</w:t>
            </w:r>
            <w:r>
              <w:rPr>
                <w:rFonts w:ascii="宋体" w:hAnsi="宋体" w:cs="宋体" w:hint="eastAsia"/>
                <w:sz w:val="24"/>
              </w:rPr>
              <w:fldChar w:fldCharType="end"/>
            </w:r>
          </w:hyperlink>
        </w:p>
        <w:p w:rsidR="00787B88" w:rsidRDefault="00787B88">
          <w:pPr>
            <w:spacing w:line="360" w:lineRule="auto"/>
            <w:rPr>
              <w:rFonts w:ascii="宋体" w:hAnsi="宋体" w:cs="宋体"/>
              <w:sz w:val="24"/>
            </w:rPr>
            <w:sectPr w:rsidR="00787B88">
              <w:pgSz w:w="11906" w:h="16838"/>
              <w:pgMar w:top="1440" w:right="1800" w:bottom="1440" w:left="1800" w:header="851" w:footer="992" w:gutter="0"/>
              <w:cols w:space="425"/>
              <w:docGrid w:type="lines" w:linePitch="312"/>
            </w:sectPr>
          </w:pPr>
          <w:r>
            <w:rPr>
              <w:rFonts w:ascii="宋体" w:hAnsi="宋体" w:cs="宋体" w:hint="eastAsia"/>
            </w:rPr>
            <w:fldChar w:fldCharType="end"/>
          </w:r>
        </w:p>
      </w:sdtContent>
    </w:sdt>
    <w:p w:rsidR="00787B88" w:rsidRDefault="00A113E2">
      <w:pPr>
        <w:pStyle w:val="1"/>
        <w:keepNext w:val="0"/>
        <w:spacing w:before="40" w:after="20" w:line="360" w:lineRule="auto"/>
        <w:rPr>
          <w:rFonts w:ascii="黑体" w:eastAsia="黑体" w:hAnsi="黑体" w:cs="黑体"/>
          <w:b w:val="0"/>
          <w:bCs/>
          <w:sz w:val="30"/>
          <w:szCs w:val="30"/>
        </w:rPr>
      </w:pPr>
      <w:bookmarkStart w:id="0" w:name="_Toc29852"/>
      <w:r>
        <w:rPr>
          <w:rFonts w:ascii="黑体" w:eastAsia="黑体" w:hAnsi="黑体" w:cs="黑体" w:hint="eastAsia"/>
          <w:b w:val="0"/>
          <w:bCs/>
          <w:sz w:val="30"/>
          <w:szCs w:val="30"/>
        </w:rPr>
        <w:lastRenderedPageBreak/>
        <w:t xml:space="preserve">1  </w:t>
      </w:r>
      <w:r>
        <w:rPr>
          <w:rFonts w:ascii="黑体" w:eastAsia="黑体" w:hAnsi="黑体" w:cs="黑体" w:hint="eastAsia"/>
          <w:b w:val="0"/>
          <w:bCs/>
          <w:sz w:val="30"/>
          <w:szCs w:val="30"/>
        </w:rPr>
        <w:t>文档介绍</w:t>
      </w:r>
      <w:bookmarkEnd w:id="0"/>
    </w:p>
    <w:p w:rsidR="00787B88" w:rsidRDefault="00A113E2">
      <w:pPr>
        <w:pStyle w:val="2"/>
        <w:keepNext w:val="0"/>
        <w:spacing w:before="20" w:after="20" w:line="360" w:lineRule="auto"/>
        <w:rPr>
          <w:rFonts w:ascii="黑体" w:hAnsi="黑体" w:cs="黑体"/>
          <w:b w:val="0"/>
          <w:bCs/>
          <w:sz w:val="28"/>
          <w:szCs w:val="28"/>
        </w:rPr>
      </w:pPr>
      <w:bookmarkStart w:id="1" w:name="_Toc29498"/>
      <w:r>
        <w:rPr>
          <w:rFonts w:ascii="黑体" w:hAnsi="黑体" w:cs="黑体" w:hint="eastAsia"/>
          <w:b w:val="0"/>
          <w:bCs/>
          <w:sz w:val="28"/>
          <w:szCs w:val="28"/>
        </w:rPr>
        <w:t>1.</w:t>
      </w:r>
      <w:r>
        <w:rPr>
          <w:rFonts w:ascii="黑体" w:hAnsi="黑体" w:cs="黑体" w:hint="eastAsia"/>
          <w:b w:val="0"/>
          <w:bCs/>
          <w:sz w:val="28"/>
          <w:szCs w:val="28"/>
        </w:rPr>
        <w:t xml:space="preserve">1  </w:t>
      </w:r>
      <w:r>
        <w:rPr>
          <w:rFonts w:ascii="黑体" w:hAnsi="黑体" w:cs="黑体" w:hint="eastAsia"/>
          <w:b w:val="0"/>
          <w:bCs/>
          <w:sz w:val="28"/>
          <w:szCs w:val="28"/>
        </w:rPr>
        <w:t>文档编辑的目的</w:t>
      </w:r>
      <w:bookmarkEnd w:id="1"/>
    </w:p>
    <w:p w:rsidR="00787B88" w:rsidRDefault="00A113E2">
      <w:pPr>
        <w:spacing w:line="360" w:lineRule="auto"/>
        <w:ind w:firstLineChars="200" w:firstLine="480"/>
      </w:pPr>
      <w:r>
        <w:rPr>
          <w:rFonts w:ascii="宋体" w:hAnsi="宋体" w:hint="eastAsia"/>
          <w:sz w:val="24"/>
        </w:rPr>
        <w:t>本文档是根据迈格云店（推荐开店）软件系统的整体功能的基本需求制定的。文档编写时为了规范本系统的编写，提高系统开发过程的能见度；也为了下一阶段的设计、开发提供准备和依据，为项目小组成员对需求的理解提供详尽的描述，以及在开发过程中的各个环节的链接以及各个成员之间的协同工作提供强有力的保证。同时本文档也是作为项目评审验收的主要依据之一。</w:t>
      </w:r>
    </w:p>
    <w:p w:rsidR="00787B88" w:rsidRDefault="00A113E2">
      <w:pPr>
        <w:pStyle w:val="2"/>
        <w:keepNext w:val="0"/>
        <w:spacing w:before="20" w:after="20" w:line="360" w:lineRule="auto"/>
        <w:rPr>
          <w:b w:val="0"/>
          <w:bCs/>
          <w:sz w:val="28"/>
          <w:szCs w:val="28"/>
        </w:rPr>
      </w:pPr>
      <w:bookmarkStart w:id="2" w:name="_Toc13860"/>
      <w:r>
        <w:rPr>
          <w:rFonts w:hint="eastAsia"/>
          <w:b w:val="0"/>
          <w:bCs/>
          <w:sz w:val="28"/>
          <w:szCs w:val="28"/>
        </w:rPr>
        <w:t xml:space="preserve">1.2  </w:t>
      </w:r>
      <w:r>
        <w:rPr>
          <w:rFonts w:hint="eastAsia"/>
          <w:b w:val="0"/>
          <w:bCs/>
          <w:sz w:val="28"/>
          <w:szCs w:val="28"/>
        </w:rPr>
        <w:t>文档描述</w:t>
      </w:r>
      <w:bookmarkEnd w:id="2"/>
    </w:p>
    <w:p w:rsidR="00787B88" w:rsidRDefault="00A113E2">
      <w:pPr>
        <w:pStyle w:val="3"/>
        <w:keepNext w:val="0"/>
        <w:spacing w:line="360" w:lineRule="auto"/>
        <w:rPr>
          <w:rFonts w:ascii="黑体" w:eastAsia="黑体" w:hAnsi="黑体" w:cs="黑体"/>
          <w:b w:val="0"/>
          <w:bCs/>
          <w:sz w:val="24"/>
        </w:rPr>
      </w:pPr>
      <w:bookmarkStart w:id="3" w:name="_Toc19337"/>
      <w:r>
        <w:rPr>
          <w:rFonts w:ascii="黑体" w:eastAsia="黑体" w:hAnsi="黑体" w:cs="黑体" w:hint="eastAsia"/>
          <w:b w:val="0"/>
          <w:bCs/>
          <w:sz w:val="24"/>
        </w:rPr>
        <w:t>1.</w:t>
      </w:r>
      <w:r>
        <w:rPr>
          <w:rFonts w:ascii="黑体" w:eastAsia="黑体" w:hAnsi="黑体" w:cs="黑体" w:hint="eastAsia"/>
          <w:b w:val="0"/>
          <w:bCs/>
          <w:sz w:val="24"/>
        </w:rPr>
        <w:t>2</w:t>
      </w:r>
      <w:r>
        <w:rPr>
          <w:rFonts w:ascii="黑体" w:eastAsia="黑体" w:hAnsi="黑体" w:cs="黑体" w:hint="eastAsia"/>
          <w:b w:val="0"/>
          <w:bCs/>
          <w:sz w:val="24"/>
        </w:rPr>
        <w:t>.1</w:t>
      </w:r>
      <w:r>
        <w:rPr>
          <w:rFonts w:ascii="黑体" w:eastAsia="黑体" w:hAnsi="黑体" w:cs="黑体" w:hint="eastAsia"/>
          <w:b w:val="0"/>
          <w:bCs/>
          <w:sz w:val="24"/>
        </w:rPr>
        <w:t xml:space="preserve">  </w:t>
      </w:r>
      <w:r>
        <w:rPr>
          <w:rFonts w:ascii="黑体" w:eastAsia="黑体" w:hAnsi="黑体" w:cs="黑体" w:hint="eastAsia"/>
          <w:b w:val="0"/>
          <w:bCs/>
          <w:sz w:val="24"/>
        </w:rPr>
        <w:t>项目名称</w:t>
      </w:r>
      <w:bookmarkEnd w:id="3"/>
    </w:p>
    <w:p w:rsidR="00787B88" w:rsidRDefault="00A113E2">
      <w:pPr>
        <w:spacing w:line="360" w:lineRule="auto"/>
        <w:ind w:firstLineChars="200" w:firstLine="480"/>
        <w:rPr>
          <w:rFonts w:ascii="宋体" w:hAnsi="宋体"/>
          <w:sz w:val="24"/>
        </w:rPr>
      </w:pPr>
      <w:r>
        <w:rPr>
          <w:rFonts w:ascii="宋体" w:hAnsi="宋体" w:hint="eastAsia"/>
          <w:sz w:val="24"/>
        </w:rPr>
        <w:t>迈格云店（推荐开店）</w:t>
      </w:r>
    </w:p>
    <w:p w:rsidR="00787B88" w:rsidRDefault="00A113E2">
      <w:pPr>
        <w:pStyle w:val="3"/>
        <w:keepNext w:val="0"/>
        <w:spacing w:line="360" w:lineRule="auto"/>
        <w:rPr>
          <w:rFonts w:ascii="黑体" w:eastAsia="黑体" w:hAnsi="黑体" w:cs="黑体"/>
          <w:b w:val="0"/>
          <w:bCs/>
          <w:sz w:val="24"/>
        </w:rPr>
      </w:pPr>
      <w:bookmarkStart w:id="4" w:name="_Toc24989"/>
      <w:r>
        <w:rPr>
          <w:rFonts w:ascii="黑体" w:eastAsia="黑体" w:hAnsi="黑体" w:cs="黑体" w:hint="eastAsia"/>
          <w:b w:val="0"/>
          <w:bCs/>
          <w:sz w:val="24"/>
        </w:rPr>
        <w:t>1.</w:t>
      </w:r>
      <w:r>
        <w:rPr>
          <w:rFonts w:ascii="黑体" w:eastAsia="黑体" w:hAnsi="黑体" w:cs="黑体" w:hint="eastAsia"/>
          <w:b w:val="0"/>
          <w:bCs/>
          <w:sz w:val="24"/>
        </w:rPr>
        <w:t>2</w:t>
      </w:r>
      <w:r>
        <w:rPr>
          <w:rFonts w:ascii="黑体" w:eastAsia="黑体" w:hAnsi="黑体" w:cs="黑体" w:hint="eastAsia"/>
          <w:b w:val="0"/>
          <w:bCs/>
          <w:sz w:val="24"/>
        </w:rPr>
        <w:t>.</w:t>
      </w:r>
      <w:r>
        <w:rPr>
          <w:rFonts w:ascii="黑体" w:eastAsia="黑体" w:hAnsi="黑体" w:cs="黑体" w:hint="eastAsia"/>
          <w:b w:val="0"/>
          <w:bCs/>
          <w:sz w:val="24"/>
        </w:rPr>
        <w:t xml:space="preserve">2  </w:t>
      </w:r>
      <w:r>
        <w:rPr>
          <w:rFonts w:ascii="黑体" w:eastAsia="黑体" w:hAnsi="黑体" w:cs="黑体" w:hint="eastAsia"/>
          <w:b w:val="0"/>
          <w:bCs/>
          <w:sz w:val="24"/>
        </w:rPr>
        <w:t>项目功能</w:t>
      </w:r>
      <w:bookmarkEnd w:id="4"/>
    </w:p>
    <w:p w:rsidR="00787B88" w:rsidRDefault="00A113E2">
      <w:pPr>
        <w:spacing w:line="360" w:lineRule="auto"/>
        <w:ind w:firstLineChars="200" w:firstLine="480"/>
        <w:rPr>
          <w:rFonts w:ascii="宋体" w:hAnsi="宋体"/>
          <w:sz w:val="24"/>
        </w:rPr>
      </w:pPr>
      <w:r>
        <w:rPr>
          <w:rFonts w:ascii="宋体" w:hAnsi="宋体" w:hint="eastAsia"/>
          <w:sz w:val="24"/>
        </w:rPr>
        <w:t>为实体店货物的销售、服务和咨询提供了一个载体，为消费者浏览信息和购物提供了一个全新的模式；为那些怀有梦想，但又迟迟没有合适的机会的人提供了一个能够获得收益的方式。</w:t>
      </w:r>
    </w:p>
    <w:p w:rsidR="00787B88" w:rsidRDefault="00A113E2">
      <w:pPr>
        <w:pStyle w:val="2"/>
        <w:keepNext w:val="0"/>
        <w:numPr>
          <w:ilvl w:val="1"/>
          <w:numId w:val="1"/>
        </w:numPr>
        <w:spacing w:before="20" w:after="20" w:line="360" w:lineRule="auto"/>
        <w:ind w:left="0" w:firstLine="0"/>
        <w:rPr>
          <w:b w:val="0"/>
          <w:bCs/>
          <w:sz w:val="28"/>
          <w:szCs w:val="28"/>
        </w:rPr>
      </w:pPr>
      <w:bookmarkStart w:id="5" w:name="_Toc2696"/>
      <w:r>
        <w:rPr>
          <w:rFonts w:hint="eastAsia"/>
          <w:b w:val="0"/>
          <w:bCs/>
          <w:sz w:val="28"/>
          <w:szCs w:val="28"/>
        </w:rPr>
        <w:t>文档读者范围</w:t>
      </w:r>
      <w:bookmarkEnd w:id="5"/>
    </w:p>
    <w:p w:rsidR="00787B88" w:rsidRDefault="00A113E2">
      <w:pPr>
        <w:spacing w:line="360" w:lineRule="auto"/>
        <w:ind w:firstLineChars="200" w:firstLine="480"/>
        <w:rPr>
          <w:rFonts w:ascii="宋体" w:hAnsi="宋体"/>
          <w:sz w:val="24"/>
        </w:rPr>
      </w:pPr>
      <w:r>
        <w:rPr>
          <w:rFonts w:ascii="宋体" w:hAnsi="宋体" w:hint="eastAsia"/>
          <w:sz w:val="24"/>
        </w:rPr>
        <w:t>公司各位领导，开发团队，公司各部门负责人。</w:t>
      </w:r>
    </w:p>
    <w:p w:rsidR="00787B88" w:rsidRDefault="00787B88"/>
    <w:p w:rsidR="00787B88" w:rsidRDefault="00A113E2">
      <w:pPr>
        <w:pStyle w:val="1"/>
        <w:keepNext w:val="0"/>
        <w:spacing w:before="40" w:after="20" w:line="360" w:lineRule="auto"/>
        <w:rPr>
          <w:rFonts w:ascii="黑体" w:eastAsia="黑体" w:hAnsi="黑体" w:cs="黑体"/>
          <w:b w:val="0"/>
          <w:bCs/>
          <w:sz w:val="30"/>
          <w:szCs w:val="30"/>
        </w:rPr>
      </w:pPr>
      <w:bookmarkStart w:id="6" w:name="_Toc17535"/>
      <w:r>
        <w:rPr>
          <w:rFonts w:ascii="黑体" w:eastAsia="黑体" w:hAnsi="黑体" w:cs="黑体" w:hint="eastAsia"/>
          <w:b w:val="0"/>
          <w:bCs/>
          <w:sz w:val="30"/>
          <w:szCs w:val="30"/>
        </w:rPr>
        <w:t xml:space="preserve">2  </w:t>
      </w:r>
      <w:r>
        <w:rPr>
          <w:rFonts w:ascii="黑体" w:eastAsia="黑体" w:hAnsi="黑体" w:cs="黑体" w:hint="eastAsia"/>
          <w:b w:val="0"/>
          <w:bCs/>
          <w:sz w:val="30"/>
          <w:szCs w:val="30"/>
        </w:rPr>
        <w:t>项目概述</w:t>
      </w:r>
      <w:bookmarkEnd w:id="6"/>
    </w:p>
    <w:p w:rsidR="00787B88" w:rsidRDefault="00A113E2">
      <w:pPr>
        <w:spacing w:line="360" w:lineRule="auto"/>
        <w:ind w:firstLineChars="200" w:firstLine="480"/>
        <w:rPr>
          <w:sz w:val="24"/>
        </w:rPr>
      </w:pPr>
      <w:r>
        <w:rPr>
          <w:rFonts w:hint="eastAsia"/>
          <w:sz w:val="24"/>
        </w:rPr>
        <w:t>本项目主要是为实体店铺、货物来源商和个人提供一个全新的商品流通模式，为消费者提供一个快捷舒适的购物方式，为具有相应的需求的人群提供了一个线上线下相结合的一个全新交易模式。本系统包含了前台管理和后台管理。前台管理主要包含注册、登录、商品浏览以及购买货物等服务；后台管理主要包</w:t>
      </w:r>
      <w:r>
        <w:rPr>
          <w:rFonts w:hint="eastAsia"/>
          <w:sz w:val="24"/>
        </w:rPr>
        <w:t>含订单管理、产品信息发布及取消管理、账户管理、营销管理等服务。</w:t>
      </w:r>
    </w:p>
    <w:p w:rsidR="00787B88" w:rsidRDefault="00A113E2">
      <w:pPr>
        <w:pStyle w:val="1"/>
        <w:keepNext w:val="0"/>
        <w:spacing w:before="40" w:after="20" w:line="360" w:lineRule="auto"/>
        <w:rPr>
          <w:rFonts w:ascii="黑体" w:eastAsia="黑体" w:hAnsi="黑体" w:cs="黑体"/>
          <w:b w:val="0"/>
          <w:bCs/>
          <w:sz w:val="30"/>
          <w:szCs w:val="30"/>
        </w:rPr>
      </w:pPr>
      <w:bookmarkStart w:id="7" w:name="_Toc21985"/>
      <w:r>
        <w:rPr>
          <w:rFonts w:ascii="黑体" w:eastAsia="黑体" w:hAnsi="黑体" w:cs="黑体" w:hint="eastAsia"/>
          <w:b w:val="0"/>
          <w:bCs/>
          <w:sz w:val="30"/>
          <w:szCs w:val="30"/>
        </w:rPr>
        <w:t xml:space="preserve">3  </w:t>
      </w:r>
      <w:r>
        <w:rPr>
          <w:rFonts w:ascii="黑体" w:eastAsia="黑体" w:hAnsi="黑体" w:cs="黑体" w:hint="eastAsia"/>
          <w:b w:val="0"/>
          <w:bCs/>
          <w:sz w:val="30"/>
          <w:szCs w:val="30"/>
        </w:rPr>
        <w:t>项目功能性需求</w:t>
      </w:r>
      <w:bookmarkEnd w:id="7"/>
    </w:p>
    <w:p w:rsidR="00787B88" w:rsidRDefault="00A113E2">
      <w:pPr>
        <w:pStyle w:val="2"/>
        <w:keepNext w:val="0"/>
        <w:spacing w:before="20" w:after="20" w:line="360" w:lineRule="auto"/>
        <w:rPr>
          <w:rFonts w:ascii="黑体" w:hAnsi="黑体" w:cs="黑体"/>
          <w:b w:val="0"/>
          <w:bCs/>
          <w:sz w:val="28"/>
          <w:szCs w:val="28"/>
        </w:rPr>
      </w:pPr>
      <w:bookmarkStart w:id="8" w:name="_Toc2970"/>
      <w:r>
        <w:rPr>
          <w:rFonts w:ascii="黑体" w:hAnsi="黑体" w:cs="黑体" w:hint="eastAsia"/>
          <w:b w:val="0"/>
          <w:bCs/>
          <w:sz w:val="28"/>
          <w:szCs w:val="28"/>
        </w:rPr>
        <w:t>3.1</w:t>
      </w:r>
      <w:r>
        <w:rPr>
          <w:rFonts w:ascii="黑体" w:hAnsi="黑体" w:cs="黑体" w:hint="eastAsia"/>
          <w:b w:val="0"/>
          <w:bCs/>
          <w:sz w:val="28"/>
          <w:szCs w:val="28"/>
        </w:rPr>
        <w:t xml:space="preserve"> </w:t>
      </w:r>
      <w:r>
        <w:rPr>
          <w:rFonts w:ascii="黑体" w:hAnsi="黑体" w:cs="黑体" w:hint="eastAsia"/>
          <w:b w:val="0"/>
          <w:bCs/>
          <w:sz w:val="28"/>
          <w:szCs w:val="28"/>
        </w:rPr>
        <w:t xml:space="preserve"> </w:t>
      </w:r>
      <w:r>
        <w:rPr>
          <w:rFonts w:ascii="黑体" w:hAnsi="黑体" w:cs="黑体" w:hint="eastAsia"/>
          <w:b w:val="0"/>
          <w:bCs/>
          <w:sz w:val="28"/>
          <w:szCs w:val="28"/>
        </w:rPr>
        <w:t>功能需求的分类</w:t>
      </w:r>
      <w:bookmarkEnd w:id="8"/>
    </w:p>
    <w:p w:rsidR="00787B88" w:rsidRDefault="00A113E2">
      <w:pPr>
        <w:spacing w:line="360" w:lineRule="auto"/>
        <w:ind w:firstLineChars="200" w:firstLine="480"/>
        <w:rPr>
          <w:sz w:val="24"/>
          <w:szCs w:val="32"/>
        </w:rPr>
      </w:pPr>
      <w:r>
        <w:rPr>
          <w:rFonts w:hint="eastAsia"/>
          <w:sz w:val="24"/>
          <w:szCs w:val="32"/>
        </w:rPr>
        <w:t>本系统的功能需求主要涉及的是前台管理和后台管理两部分的需求，详细划分可分为：界面需求、响应时间需求、可靠性需求、适应性需求以及可扩展性需</w:t>
      </w:r>
      <w:r>
        <w:rPr>
          <w:rFonts w:hint="eastAsia"/>
          <w:sz w:val="24"/>
          <w:szCs w:val="32"/>
        </w:rPr>
        <w:lastRenderedPageBreak/>
        <w:t>求等。</w:t>
      </w:r>
    </w:p>
    <w:p w:rsidR="00787B88" w:rsidRDefault="00A113E2">
      <w:pPr>
        <w:pStyle w:val="2"/>
        <w:spacing w:before="20" w:after="20" w:line="360" w:lineRule="auto"/>
        <w:rPr>
          <w:rFonts w:ascii="黑体" w:hAnsi="黑体" w:cs="黑体"/>
          <w:b w:val="0"/>
          <w:bCs/>
          <w:sz w:val="28"/>
          <w:szCs w:val="28"/>
        </w:rPr>
      </w:pPr>
      <w:bookmarkStart w:id="9" w:name="_Toc30150"/>
      <w:r>
        <w:rPr>
          <w:rFonts w:ascii="黑体" w:hAnsi="黑体" w:cs="黑体" w:hint="eastAsia"/>
          <w:b w:val="0"/>
          <w:bCs/>
          <w:sz w:val="28"/>
          <w:szCs w:val="28"/>
        </w:rPr>
        <w:t xml:space="preserve">3.2  </w:t>
      </w:r>
      <w:r>
        <w:rPr>
          <w:rFonts w:ascii="黑体" w:hAnsi="黑体" w:cs="黑体" w:hint="eastAsia"/>
          <w:b w:val="0"/>
          <w:bCs/>
          <w:sz w:val="28"/>
          <w:szCs w:val="28"/>
        </w:rPr>
        <w:t>功能需求详情</w:t>
      </w:r>
      <w:bookmarkEnd w:id="9"/>
    </w:p>
    <w:p w:rsidR="00787B88" w:rsidRDefault="00A113E2">
      <w:pPr>
        <w:pStyle w:val="3"/>
        <w:keepNext w:val="0"/>
        <w:spacing w:line="360" w:lineRule="auto"/>
        <w:rPr>
          <w:rFonts w:ascii="黑体" w:eastAsia="黑体" w:hAnsi="黑体" w:cs="黑体"/>
          <w:b w:val="0"/>
          <w:bCs/>
          <w:sz w:val="24"/>
        </w:rPr>
      </w:pPr>
      <w:bookmarkStart w:id="10" w:name="_Toc31338"/>
      <w:r>
        <w:rPr>
          <w:rFonts w:ascii="黑体" w:eastAsia="黑体" w:hAnsi="黑体" w:cs="黑体" w:hint="eastAsia"/>
          <w:b w:val="0"/>
          <w:bCs/>
          <w:sz w:val="24"/>
        </w:rPr>
        <w:t xml:space="preserve">3.2.1  </w:t>
      </w:r>
      <w:r>
        <w:rPr>
          <w:rFonts w:ascii="黑体" w:eastAsia="黑体" w:hAnsi="黑体" w:cs="黑体" w:hint="eastAsia"/>
          <w:b w:val="0"/>
          <w:bCs/>
          <w:sz w:val="24"/>
        </w:rPr>
        <w:t>界面需求</w:t>
      </w:r>
      <w:bookmarkEnd w:id="10"/>
    </w:p>
    <w:p w:rsidR="00787B88" w:rsidRDefault="00A113E2">
      <w:pPr>
        <w:spacing w:line="360" w:lineRule="auto"/>
        <w:ind w:firstLineChars="200" w:firstLine="480"/>
        <w:rPr>
          <w:sz w:val="24"/>
          <w:szCs w:val="32"/>
        </w:rPr>
      </w:pPr>
      <w:r>
        <w:rPr>
          <w:rFonts w:hint="eastAsia"/>
          <w:sz w:val="24"/>
          <w:szCs w:val="32"/>
        </w:rPr>
        <w:t xml:space="preserve"> </w:t>
      </w:r>
      <w:r>
        <w:rPr>
          <w:rFonts w:hint="eastAsia"/>
          <w:sz w:val="24"/>
          <w:szCs w:val="32"/>
        </w:rPr>
        <w:t>软件界面是人与计算机之间的媒介。用户通过界面来与计算机之间进行信息交换。所以在设计软件界面时应满足一下需求：</w:t>
      </w:r>
    </w:p>
    <w:p w:rsidR="00787B88" w:rsidRDefault="00A113E2">
      <w:pPr>
        <w:spacing w:line="360" w:lineRule="auto"/>
        <w:ind w:firstLineChars="200" w:firstLine="480"/>
        <w:rPr>
          <w:sz w:val="24"/>
          <w:szCs w:val="32"/>
        </w:rPr>
      </w:pPr>
      <w:r>
        <w:rPr>
          <w:rFonts w:hint="eastAsia"/>
          <w:sz w:val="24"/>
          <w:szCs w:val="32"/>
        </w:rPr>
        <w:t>①使用户能够快速方便的寻找到需要的信息。</w:t>
      </w:r>
    </w:p>
    <w:p w:rsidR="00787B88" w:rsidRDefault="00A113E2">
      <w:pPr>
        <w:spacing w:line="360" w:lineRule="auto"/>
        <w:ind w:firstLineChars="200" w:firstLine="480"/>
        <w:rPr>
          <w:sz w:val="24"/>
          <w:szCs w:val="32"/>
        </w:rPr>
      </w:pPr>
      <w:r>
        <w:rPr>
          <w:rFonts w:hint="eastAsia"/>
          <w:sz w:val="24"/>
          <w:szCs w:val="32"/>
        </w:rPr>
        <w:t>②界面简洁、大方以及清晰，给用户在使用时带来一种愉悦感。</w:t>
      </w:r>
    </w:p>
    <w:p w:rsidR="00787B88" w:rsidRDefault="00A113E2">
      <w:pPr>
        <w:spacing w:line="360" w:lineRule="auto"/>
        <w:ind w:firstLineChars="200" w:firstLine="480"/>
        <w:rPr>
          <w:sz w:val="24"/>
          <w:szCs w:val="32"/>
        </w:rPr>
      </w:pPr>
      <w:r>
        <w:rPr>
          <w:rFonts w:hint="eastAsia"/>
          <w:sz w:val="24"/>
          <w:szCs w:val="32"/>
        </w:rPr>
        <w:t>③界面</w:t>
      </w:r>
      <w:r>
        <w:rPr>
          <w:rFonts w:hint="eastAsia"/>
          <w:sz w:val="24"/>
          <w:szCs w:val="32"/>
        </w:rPr>
        <w:t>设计应该具有缩放功能，面板应该对功能区间划分清晰，应该和对话框，弹出框等风格匹配，尽量节省空间，切换方便。</w:t>
      </w:r>
    </w:p>
    <w:p w:rsidR="00787B88" w:rsidRDefault="00A113E2">
      <w:pPr>
        <w:spacing w:line="360" w:lineRule="auto"/>
        <w:ind w:firstLineChars="200" w:firstLine="480"/>
        <w:rPr>
          <w:sz w:val="24"/>
          <w:szCs w:val="32"/>
        </w:rPr>
      </w:pPr>
      <w:r>
        <w:rPr>
          <w:rFonts w:hint="eastAsia"/>
          <w:sz w:val="24"/>
          <w:szCs w:val="32"/>
        </w:rPr>
        <w:t>④其他。</w:t>
      </w:r>
    </w:p>
    <w:p w:rsidR="00787B88" w:rsidRDefault="00A113E2">
      <w:pPr>
        <w:pStyle w:val="3"/>
        <w:keepNext w:val="0"/>
        <w:spacing w:line="360" w:lineRule="auto"/>
        <w:rPr>
          <w:rFonts w:ascii="黑体" w:eastAsia="黑体" w:hAnsi="黑体" w:cs="黑体"/>
          <w:b w:val="0"/>
          <w:bCs/>
          <w:sz w:val="24"/>
        </w:rPr>
      </w:pPr>
      <w:bookmarkStart w:id="11" w:name="_Toc13171"/>
      <w:r>
        <w:rPr>
          <w:rFonts w:ascii="黑体" w:eastAsia="黑体" w:hAnsi="黑体" w:cs="黑体" w:hint="eastAsia"/>
          <w:b w:val="0"/>
          <w:bCs/>
          <w:sz w:val="24"/>
        </w:rPr>
        <w:t xml:space="preserve">3.2.2  </w:t>
      </w:r>
      <w:r>
        <w:rPr>
          <w:rFonts w:ascii="黑体" w:eastAsia="黑体" w:hAnsi="黑体" w:cs="黑体" w:hint="eastAsia"/>
          <w:b w:val="0"/>
          <w:bCs/>
          <w:sz w:val="24"/>
        </w:rPr>
        <w:t>响应时间需求</w:t>
      </w:r>
      <w:bookmarkEnd w:id="11"/>
    </w:p>
    <w:p w:rsidR="00787B88" w:rsidRDefault="00A113E2">
      <w:pPr>
        <w:spacing w:line="360" w:lineRule="auto"/>
        <w:ind w:firstLineChars="200" w:firstLine="480"/>
        <w:rPr>
          <w:rFonts w:ascii="宋体" w:hAnsi="宋体" w:cs="宋体"/>
          <w:sz w:val="24"/>
        </w:rPr>
      </w:pPr>
      <w:r>
        <w:rPr>
          <w:rFonts w:ascii="宋体" w:hAnsi="宋体" w:cs="宋体" w:hint="eastAsia"/>
          <w:sz w:val="24"/>
          <w:shd w:val="clear" w:color="auto" w:fill="FFFFFF"/>
        </w:rPr>
        <w:t>时间特性：系统响应时间应在人的感觉和视觉范围内（</w:t>
      </w:r>
      <w:r>
        <w:rPr>
          <w:rFonts w:ascii="宋体" w:hAnsi="宋体" w:cs="宋体" w:hint="eastAsia"/>
          <w:sz w:val="24"/>
          <w:shd w:val="clear" w:color="auto" w:fill="FFFFFF"/>
        </w:rPr>
        <w:t>&lt;1S</w:t>
      </w:r>
      <w:r>
        <w:rPr>
          <w:rFonts w:ascii="宋体" w:hAnsi="宋体" w:cs="宋体" w:hint="eastAsia"/>
          <w:sz w:val="24"/>
          <w:shd w:val="clear" w:color="auto" w:fill="FFFFFF"/>
        </w:rPr>
        <w:t>），系统响应时间足够迅速（</w:t>
      </w:r>
      <w:r>
        <w:rPr>
          <w:rFonts w:ascii="宋体" w:hAnsi="宋体" w:cs="宋体" w:hint="eastAsia"/>
          <w:sz w:val="24"/>
          <w:shd w:val="clear" w:color="auto" w:fill="FFFFFF"/>
        </w:rPr>
        <w:t>&lt;5s</w:t>
      </w:r>
      <w:r>
        <w:rPr>
          <w:rFonts w:ascii="宋体" w:hAnsi="宋体" w:cs="宋体" w:hint="eastAsia"/>
          <w:sz w:val="24"/>
          <w:shd w:val="clear" w:color="auto" w:fill="FFFFFF"/>
        </w:rPr>
        <w:t>）。</w:t>
      </w:r>
    </w:p>
    <w:p w:rsidR="00787B88" w:rsidRDefault="00A113E2">
      <w:pPr>
        <w:pStyle w:val="3"/>
        <w:keepNext w:val="0"/>
        <w:spacing w:line="360" w:lineRule="auto"/>
        <w:rPr>
          <w:rFonts w:ascii="黑体" w:eastAsia="黑体" w:hAnsi="黑体" w:cs="黑体"/>
          <w:b w:val="0"/>
          <w:bCs/>
          <w:sz w:val="24"/>
        </w:rPr>
      </w:pPr>
      <w:bookmarkStart w:id="12" w:name="_Toc16939"/>
      <w:r>
        <w:rPr>
          <w:rFonts w:ascii="黑体" w:eastAsia="黑体" w:hAnsi="黑体" w:cs="黑体" w:hint="eastAsia"/>
          <w:b w:val="0"/>
          <w:bCs/>
          <w:sz w:val="24"/>
        </w:rPr>
        <w:t xml:space="preserve">3.2.3  </w:t>
      </w:r>
      <w:r>
        <w:rPr>
          <w:rFonts w:ascii="黑体" w:eastAsia="黑体" w:hAnsi="黑体" w:cs="黑体" w:hint="eastAsia"/>
          <w:b w:val="0"/>
          <w:bCs/>
          <w:sz w:val="24"/>
        </w:rPr>
        <w:t>可靠性需求</w:t>
      </w:r>
      <w:bookmarkEnd w:id="12"/>
    </w:p>
    <w:p w:rsidR="00787B88" w:rsidRDefault="00A113E2">
      <w:pPr>
        <w:spacing w:line="360" w:lineRule="auto"/>
        <w:ind w:firstLineChars="200" w:firstLine="480"/>
      </w:pPr>
      <w:r>
        <w:rPr>
          <w:rFonts w:ascii="宋体" w:hAnsi="宋体" w:cs="宋体" w:hint="eastAsia"/>
          <w:sz w:val="24"/>
          <w:shd w:val="clear" w:color="auto" w:fill="FFFFFF"/>
        </w:rPr>
        <w:t>可靠性</w:t>
      </w:r>
      <w:r>
        <w:rPr>
          <w:rFonts w:ascii="宋体" w:hAnsi="宋体" w:cs="宋体" w:hint="eastAsia"/>
          <w:sz w:val="24"/>
          <w:shd w:val="clear" w:color="auto" w:fill="FFFFFF"/>
        </w:rPr>
        <w:t>就是指</w:t>
      </w:r>
      <w:r>
        <w:rPr>
          <w:rFonts w:ascii="宋体" w:hAnsi="宋体" w:cs="宋体" w:hint="eastAsia"/>
          <w:sz w:val="24"/>
          <w:shd w:val="clear" w:color="auto" w:fill="FFFFFF"/>
        </w:rPr>
        <w:t>在规定的一段时间和条件下软件维持其功能服务以及性能水平的能力有关的一组属性。例如说我们要求系统</w:t>
      </w:r>
      <w:r>
        <w:rPr>
          <w:rFonts w:ascii="宋体" w:hAnsi="宋体" w:cs="宋体" w:hint="eastAsia"/>
          <w:sz w:val="24"/>
          <w:shd w:val="clear" w:color="auto" w:fill="FFFFFF"/>
        </w:rPr>
        <w:t>7x24</w:t>
      </w:r>
      <w:r>
        <w:rPr>
          <w:rFonts w:ascii="宋体" w:hAnsi="宋体" w:cs="宋体" w:hint="eastAsia"/>
          <w:sz w:val="24"/>
          <w:shd w:val="clear" w:color="auto" w:fill="FFFFFF"/>
        </w:rPr>
        <w:t>小时运行，全年持续运行故障停运时间累计不能超过</w:t>
      </w:r>
      <w:r>
        <w:rPr>
          <w:rFonts w:ascii="宋体" w:hAnsi="宋体" w:cs="宋体" w:hint="eastAsia"/>
          <w:sz w:val="24"/>
          <w:shd w:val="clear" w:color="auto" w:fill="FFFFFF"/>
        </w:rPr>
        <w:t>10</w:t>
      </w:r>
      <w:r>
        <w:rPr>
          <w:rFonts w:ascii="宋体" w:hAnsi="宋体" w:cs="宋体" w:hint="eastAsia"/>
          <w:sz w:val="24"/>
          <w:shd w:val="clear" w:color="auto" w:fill="FFFFFF"/>
        </w:rPr>
        <w:t>小时等等，</w:t>
      </w:r>
      <w:r>
        <w:rPr>
          <w:rFonts w:ascii="宋体" w:hAnsi="宋体" w:cs="宋体" w:hint="eastAsia"/>
          <w:sz w:val="24"/>
          <w:shd w:val="clear" w:color="auto" w:fill="FFFFFF"/>
        </w:rPr>
        <w:t>就是</w:t>
      </w:r>
      <w:r>
        <w:rPr>
          <w:rFonts w:ascii="宋体" w:hAnsi="宋体" w:cs="宋体" w:hint="eastAsia"/>
          <w:sz w:val="24"/>
          <w:shd w:val="clear" w:color="auto" w:fill="FFFFFF"/>
        </w:rPr>
        <w:t>属于这方面的要求。</w:t>
      </w:r>
    </w:p>
    <w:p w:rsidR="00787B88" w:rsidRDefault="00A113E2">
      <w:pPr>
        <w:pStyle w:val="3"/>
        <w:keepNext w:val="0"/>
        <w:spacing w:line="360" w:lineRule="auto"/>
        <w:rPr>
          <w:rFonts w:ascii="黑体" w:eastAsia="黑体" w:hAnsi="黑体" w:cs="黑体"/>
          <w:b w:val="0"/>
          <w:bCs/>
          <w:sz w:val="24"/>
        </w:rPr>
      </w:pPr>
      <w:bookmarkStart w:id="13" w:name="_Toc31864"/>
      <w:r>
        <w:rPr>
          <w:rFonts w:ascii="黑体" w:eastAsia="黑体" w:hAnsi="黑体" w:cs="黑体" w:hint="eastAsia"/>
          <w:b w:val="0"/>
          <w:bCs/>
          <w:sz w:val="24"/>
        </w:rPr>
        <w:t xml:space="preserve">3.2.4  </w:t>
      </w:r>
      <w:r>
        <w:rPr>
          <w:rFonts w:ascii="黑体" w:eastAsia="黑体" w:hAnsi="黑体" w:cs="黑体" w:hint="eastAsia"/>
          <w:b w:val="0"/>
          <w:bCs/>
          <w:sz w:val="24"/>
        </w:rPr>
        <w:t>适应性需求</w:t>
      </w:r>
      <w:bookmarkEnd w:id="13"/>
    </w:p>
    <w:p w:rsidR="00787B88" w:rsidRDefault="00A113E2">
      <w:pPr>
        <w:spacing w:line="360" w:lineRule="auto"/>
        <w:ind w:firstLineChars="200" w:firstLine="480"/>
        <w:rPr>
          <w:rFonts w:ascii="宋体" w:hAnsi="宋体" w:cs="宋体"/>
          <w:sz w:val="24"/>
        </w:rPr>
      </w:pPr>
      <w:r>
        <w:rPr>
          <w:rFonts w:ascii="Verdana" w:hAnsi="Verdana" w:cs="Verdana"/>
          <w:sz w:val="24"/>
          <w:shd w:val="clear" w:color="auto" w:fill="FFFFFF"/>
        </w:rPr>
        <w:t>适应性：在操作方式，运行环境，软件接口或开发计划发生变化时，应具有适应能力。</w:t>
      </w:r>
    </w:p>
    <w:p w:rsidR="00787B88" w:rsidRDefault="00A113E2">
      <w:pPr>
        <w:pStyle w:val="3"/>
        <w:keepNext w:val="0"/>
        <w:spacing w:line="360" w:lineRule="auto"/>
        <w:rPr>
          <w:rFonts w:ascii="黑体" w:eastAsia="黑体" w:hAnsi="黑体" w:cs="黑体"/>
          <w:b w:val="0"/>
          <w:bCs/>
          <w:sz w:val="24"/>
        </w:rPr>
      </w:pPr>
      <w:bookmarkStart w:id="14" w:name="_Toc7784"/>
      <w:r>
        <w:rPr>
          <w:rFonts w:ascii="黑体" w:eastAsia="黑体" w:hAnsi="黑体" w:cs="黑体" w:hint="eastAsia"/>
          <w:b w:val="0"/>
          <w:bCs/>
          <w:sz w:val="24"/>
        </w:rPr>
        <w:t xml:space="preserve">3.2.5  </w:t>
      </w:r>
      <w:r>
        <w:rPr>
          <w:rFonts w:ascii="黑体" w:eastAsia="黑体" w:hAnsi="黑体" w:cs="黑体" w:hint="eastAsia"/>
          <w:b w:val="0"/>
          <w:bCs/>
          <w:sz w:val="24"/>
        </w:rPr>
        <w:t>可扩展性需求</w:t>
      </w:r>
      <w:bookmarkEnd w:id="14"/>
    </w:p>
    <w:p w:rsidR="00787B88" w:rsidRDefault="00A113E2">
      <w:pPr>
        <w:spacing w:line="360" w:lineRule="auto"/>
        <w:ind w:firstLineChars="200" w:firstLine="480"/>
        <w:rPr>
          <w:sz w:val="24"/>
        </w:rPr>
      </w:pPr>
      <w:r>
        <w:rPr>
          <w:rFonts w:hint="eastAsia"/>
          <w:sz w:val="24"/>
        </w:rPr>
        <w:t>软件的功能往往是变化的，而且新增的需求也是越来越多，在实现这些新增的需求时不可能将原有的设计推到然后再设计，同时希望付出的代价越小越好。所以再本系统的开发过程中应充分考虑系统以后的应用扩展。</w:t>
      </w:r>
    </w:p>
    <w:p w:rsidR="00787B88" w:rsidRDefault="00A113E2">
      <w:pPr>
        <w:pStyle w:val="2"/>
        <w:keepNext w:val="0"/>
        <w:spacing w:before="20" w:after="20" w:line="360" w:lineRule="auto"/>
        <w:rPr>
          <w:rFonts w:ascii="黑体" w:hAnsi="黑体" w:cs="黑体"/>
          <w:b w:val="0"/>
          <w:bCs/>
          <w:sz w:val="28"/>
          <w:szCs w:val="28"/>
        </w:rPr>
      </w:pPr>
      <w:bookmarkStart w:id="15" w:name="_Toc31109"/>
      <w:r>
        <w:rPr>
          <w:rFonts w:ascii="黑体" w:hAnsi="黑体" w:cs="黑体" w:hint="eastAsia"/>
          <w:b w:val="0"/>
          <w:bCs/>
          <w:sz w:val="28"/>
          <w:szCs w:val="28"/>
        </w:rPr>
        <w:t xml:space="preserve">3.3  </w:t>
      </w:r>
      <w:r>
        <w:rPr>
          <w:rFonts w:ascii="黑体" w:hAnsi="黑体" w:cs="黑体" w:hint="eastAsia"/>
          <w:b w:val="0"/>
          <w:bCs/>
          <w:sz w:val="28"/>
          <w:szCs w:val="28"/>
        </w:rPr>
        <w:t>外部接口需求</w:t>
      </w:r>
      <w:bookmarkEnd w:id="15"/>
    </w:p>
    <w:p w:rsidR="00787B88" w:rsidRDefault="00A113E2">
      <w:pPr>
        <w:pStyle w:val="3"/>
        <w:spacing w:line="360" w:lineRule="auto"/>
        <w:rPr>
          <w:rFonts w:ascii="黑体" w:eastAsia="黑体" w:hAnsi="黑体" w:cs="黑体"/>
          <w:b w:val="0"/>
          <w:bCs/>
          <w:sz w:val="24"/>
        </w:rPr>
      </w:pPr>
      <w:bookmarkStart w:id="16" w:name="_Toc19220"/>
      <w:r>
        <w:rPr>
          <w:rFonts w:ascii="黑体" w:eastAsia="黑体" w:hAnsi="黑体" w:cs="黑体" w:hint="eastAsia"/>
          <w:b w:val="0"/>
          <w:bCs/>
          <w:sz w:val="24"/>
        </w:rPr>
        <w:t xml:space="preserve">3.3.1  </w:t>
      </w:r>
      <w:r>
        <w:rPr>
          <w:rFonts w:ascii="黑体" w:eastAsia="黑体" w:hAnsi="黑体" w:cs="黑体" w:hint="eastAsia"/>
          <w:b w:val="0"/>
          <w:bCs/>
          <w:sz w:val="24"/>
        </w:rPr>
        <w:t>用户接口</w:t>
      </w:r>
      <w:bookmarkEnd w:id="16"/>
    </w:p>
    <w:p w:rsidR="00787B88" w:rsidRDefault="00787B88"/>
    <w:p w:rsidR="00787B88" w:rsidRDefault="00A113E2">
      <w:pPr>
        <w:pStyle w:val="3"/>
        <w:spacing w:line="360" w:lineRule="auto"/>
        <w:rPr>
          <w:rFonts w:ascii="黑体" w:eastAsia="黑体" w:hAnsi="黑体" w:cs="黑体"/>
          <w:b w:val="0"/>
          <w:bCs/>
          <w:sz w:val="24"/>
        </w:rPr>
      </w:pPr>
      <w:bookmarkStart w:id="17" w:name="_Toc31905"/>
      <w:r>
        <w:rPr>
          <w:rFonts w:ascii="黑体" w:eastAsia="黑体" w:hAnsi="黑体" w:cs="黑体" w:hint="eastAsia"/>
          <w:b w:val="0"/>
          <w:bCs/>
          <w:sz w:val="24"/>
        </w:rPr>
        <w:t xml:space="preserve">3.3.2  </w:t>
      </w:r>
      <w:r>
        <w:rPr>
          <w:rFonts w:ascii="黑体" w:eastAsia="黑体" w:hAnsi="黑体" w:cs="黑体" w:hint="eastAsia"/>
          <w:b w:val="0"/>
          <w:bCs/>
          <w:sz w:val="24"/>
        </w:rPr>
        <w:t>硬件接口</w:t>
      </w:r>
      <w:bookmarkEnd w:id="17"/>
    </w:p>
    <w:p w:rsidR="00787B88" w:rsidRDefault="00787B88"/>
    <w:p w:rsidR="00787B88" w:rsidRDefault="00A113E2">
      <w:pPr>
        <w:pStyle w:val="3"/>
        <w:spacing w:line="360" w:lineRule="auto"/>
        <w:rPr>
          <w:rFonts w:ascii="黑体" w:eastAsia="黑体" w:hAnsi="黑体" w:cs="黑体"/>
          <w:b w:val="0"/>
          <w:bCs/>
          <w:sz w:val="24"/>
        </w:rPr>
      </w:pPr>
      <w:bookmarkStart w:id="18" w:name="_Toc18553"/>
      <w:r>
        <w:rPr>
          <w:rFonts w:ascii="黑体" w:eastAsia="黑体" w:hAnsi="黑体" w:cs="黑体" w:hint="eastAsia"/>
          <w:b w:val="0"/>
          <w:bCs/>
          <w:sz w:val="24"/>
        </w:rPr>
        <w:lastRenderedPageBreak/>
        <w:t xml:space="preserve">3.3.3  </w:t>
      </w:r>
      <w:r>
        <w:rPr>
          <w:rFonts w:ascii="黑体" w:eastAsia="黑体" w:hAnsi="黑体" w:cs="黑体" w:hint="eastAsia"/>
          <w:b w:val="0"/>
          <w:bCs/>
          <w:sz w:val="24"/>
        </w:rPr>
        <w:t>软件接口</w:t>
      </w:r>
      <w:bookmarkEnd w:id="18"/>
    </w:p>
    <w:p w:rsidR="00787B88" w:rsidRDefault="00787B88"/>
    <w:p w:rsidR="00787B88" w:rsidRDefault="00A113E2">
      <w:pPr>
        <w:pStyle w:val="3"/>
        <w:spacing w:line="360" w:lineRule="auto"/>
        <w:rPr>
          <w:rFonts w:ascii="黑体" w:eastAsia="黑体" w:hAnsi="黑体" w:cs="黑体"/>
          <w:b w:val="0"/>
          <w:bCs/>
          <w:sz w:val="24"/>
        </w:rPr>
      </w:pPr>
      <w:bookmarkStart w:id="19" w:name="_Toc2533"/>
      <w:r>
        <w:rPr>
          <w:rFonts w:ascii="黑体" w:eastAsia="黑体" w:hAnsi="黑体" w:cs="黑体" w:hint="eastAsia"/>
          <w:b w:val="0"/>
          <w:bCs/>
          <w:sz w:val="24"/>
        </w:rPr>
        <w:t xml:space="preserve">3.3.4  </w:t>
      </w:r>
      <w:r>
        <w:rPr>
          <w:rFonts w:ascii="黑体" w:eastAsia="黑体" w:hAnsi="黑体" w:cs="黑体" w:hint="eastAsia"/>
          <w:b w:val="0"/>
          <w:bCs/>
          <w:sz w:val="24"/>
        </w:rPr>
        <w:t>通讯接口</w:t>
      </w:r>
      <w:bookmarkEnd w:id="19"/>
    </w:p>
    <w:p w:rsidR="00787B88" w:rsidRDefault="00787B88"/>
    <w:p w:rsidR="00787B88" w:rsidRDefault="00A113E2">
      <w:pPr>
        <w:pStyle w:val="2"/>
        <w:spacing w:before="20" w:after="20" w:line="360" w:lineRule="auto"/>
        <w:rPr>
          <w:rFonts w:ascii="黑体" w:hAnsi="黑体" w:cs="黑体"/>
          <w:b w:val="0"/>
          <w:bCs/>
          <w:sz w:val="28"/>
          <w:szCs w:val="28"/>
        </w:rPr>
      </w:pPr>
      <w:bookmarkStart w:id="20" w:name="_Toc17272"/>
      <w:r>
        <w:rPr>
          <w:rFonts w:ascii="黑体" w:hAnsi="黑体" w:cs="黑体" w:hint="eastAsia"/>
          <w:b w:val="0"/>
          <w:bCs/>
          <w:sz w:val="28"/>
          <w:szCs w:val="28"/>
        </w:rPr>
        <w:t>3.</w:t>
      </w:r>
      <w:r>
        <w:rPr>
          <w:rFonts w:ascii="黑体" w:hAnsi="黑体" w:cs="黑体" w:hint="eastAsia"/>
          <w:b w:val="0"/>
          <w:bCs/>
          <w:sz w:val="28"/>
          <w:szCs w:val="28"/>
        </w:rPr>
        <w:t>4</w:t>
      </w:r>
      <w:r>
        <w:rPr>
          <w:rFonts w:ascii="黑体" w:hAnsi="黑体" w:cs="黑体" w:hint="eastAsia"/>
          <w:b w:val="0"/>
          <w:bCs/>
          <w:sz w:val="28"/>
          <w:szCs w:val="28"/>
        </w:rPr>
        <w:t xml:space="preserve">  </w:t>
      </w:r>
      <w:r>
        <w:rPr>
          <w:rFonts w:ascii="黑体" w:hAnsi="黑体" w:cs="黑体" w:hint="eastAsia"/>
          <w:b w:val="0"/>
          <w:bCs/>
          <w:sz w:val="28"/>
          <w:szCs w:val="28"/>
        </w:rPr>
        <w:t>属性</w:t>
      </w:r>
      <w:bookmarkEnd w:id="20"/>
    </w:p>
    <w:p w:rsidR="00787B88" w:rsidRDefault="00A113E2">
      <w:pPr>
        <w:pStyle w:val="3"/>
        <w:keepNext w:val="0"/>
        <w:spacing w:line="360" w:lineRule="auto"/>
        <w:rPr>
          <w:rFonts w:ascii="黑体" w:eastAsia="黑体" w:hAnsi="黑体" w:cs="黑体"/>
          <w:b w:val="0"/>
          <w:bCs/>
          <w:sz w:val="24"/>
        </w:rPr>
      </w:pPr>
      <w:bookmarkStart w:id="21" w:name="_Toc5934"/>
      <w:r>
        <w:rPr>
          <w:rFonts w:ascii="黑体" w:eastAsia="黑体" w:hAnsi="黑体" w:cs="黑体" w:hint="eastAsia"/>
          <w:b w:val="0"/>
          <w:bCs/>
          <w:sz w:val="24"/>
        </w:rPr>
        <w:t xml:space="preserve">3.4.1  </w:t>
      </w:r>
      <w:r>
        <w:rPr>
          <w:rFonts w:ascii="黑体" w:eastAsia="黑体" w:hAnsi="黑体" w:cs="黑体" w:hint="eastAsia"/>
          <w:b w:val="0"/>
          <w:bCs/>
          <w:sz w:val="24"/>
        </w:rPr>
        <w:t>可用性</w:t>
      </w:r>
      <w:bookmarkEnd w:id="21"/>
    </w:p>
    <w:p w:rsidR="00787B88" w:rsidRDefault="00A113E2">
      <w:pPr>
        <w:spacing w:line="360" w:lineRule="auto"/>
        <w:ind w:firstLineChars="200" w:firstLine="480"/>
        <w:rPr>
          <w:rFonts w:ascii="宋体" w:hAnsi="宋体" w:cs="宋体"/>
          <w:sz w:val="24"/>
        </w:rPr>
      </w:pPr>
      <w:r>
        <w:rPr>
          <w:rFonts w:ascii="宋体" w:hAnsi="宋体" w:cs="宋体" w:hint="eastAsia"/>
          <w:bCs/>
          <w:sz w:val="24"/>
        </w:rPr>
        <w:t>（</w:t>
      </w:r>
      <w:r>
        <w:rPr>
          <w:rFonts w:ascii="宋体" w:hAnsi="宋体" w:cs="宋体" w:hint="eastAsia"/>
          <w:bCs/>
          <w:sz w:val="24"/>
        </w:rPr>
        <w:t>1</w:t>
      </w:r>
      <w:r>
        <w:rPr>
          <w:rFonts w:ascii="宋体" w:hAnsi="宋体" w:cs="宋体" w:hint="eastAsia"/>
          <w:bCs/>
          <w:sz w:val="24"/>
        </w:rPr>
        <w:t>）方便操作，操作流程合理。尽量从用户的角度出发，以方便使用本产品。</w:t>
      </w:r>
      <w:r>
        <w:rPr>
          <w:rFonts w:ascii="宋体" w:hAnsi="宋体" w:cs="宋体" w:hint="eastAsia"/>
          <w:sz w:val="24"/>
        </w:rPr>
        <w:t>例如：当我们需要检索具体的商品或者是店铺名称时，在我们输入汉语拼音时能够正确的检索出对应的商品或者是店铺；再比如是输入法的自动切换。</w:t>
      </w:r>
    </w:p>
    <w:p w:rsidR="00787B88" w:rsidRDefault="00A113E2">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）控制必须录入项。本系统能够对必须录入的项目进行控制，使用户能够确保信息录入的完整，同时必须对录入项进行有效的统一的提示。</w:t>
      </w:r>
    </w:p>
    <w:p w:rsidR="00787B88" w:rsidRDefault="00A113E2">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）容错能力。系统具有一定的容错能力，在非硬件故障或非通讯故障时，系统能够保证正常运行，并有足够的提示信息帮助用户有效正确地完成任务。</w:t>
      </w:r>
    </w:p>
    <w:p w:rsidR="00787B88" w:rsidRDefault="00A113E2">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）操作完成有统一规范的提示信息。</w:t>
      </w:r>
      <w:r>
        <w:rPr>
          <w:rFonts w:ascii="宋体" w:hAnsi="宋体" w:cs="宋体" w:hint="eastAsia"/>
          <w:sz w:val="24"/>
        </w:rPr>
        <w:t>例如：</w:t>
      </w:r>
      <w:r>
        <w:rPr>
          <w:rFonts w:ascii="宋体" w:hAnsi="宋体" w:cs="宋体" w:hint="eastAsia"/>
          <w:sz w:val="24"/>
        </w:rPr>
        <w:t>在分销云店的开通过程中需要录入开店人的身份信息时，应该在页面之中给予开店人一个规范的照片拍摄模板。</w:t>
      </w:r>
    </w:p>
    <w:p w:rsidR="00787B88" w:rsidRDefault="00A113E2">
      <w:pPr>
        <w:pStyle w:val="3"/>
        <w:keepNext w:val="0"/>
        <w:spacing w:line="360" w:lineRule="auto"/>
        <w:rPr>
          <w:rFonts w:ascii="黑体" w:eastAsia="黑体" w:hAnsi="黑体" w:cs="黑体"/>
          <w:b w:val="0"/>
          <w:bCs/>
          <w:sz w:val="24"/>
        </w:rPr>
      </w:pPr>
      <w:bookmarkStart w:id="22" w:name="_Toc27887"/>
      <w:r>
        <w:rPr>
          <w:rFonts w:ascii="黑体" w:eastAsia="黑体" w:hAnsi="黑体" w:cs="黑体" w:hint="eastAsia"/>
          <w:b w:val="0"/>
          <w:bCs/>
          <w:sz w:val="24"/>
        </w:rPr>
        <w:t xml:space="preserve">3.4.2  </w:t>
      </w:r>
      <w:r>
        <w:rPr>
          <w:rFonts w:ascii="黑体" w:eastAsia="黑体" w:hAnsi="黑体" w:cs="黑体" w:hint="eastAsia"/>
          <w:b w:val="0"/>
          <w:bCs/>
          <w:sz w:val="24"/>
        </w:rPr>
        <w:t>安全性</w:t>
      </w:r>
      <w:bookmarkEnd w:id="22"/>
    </w:p>
    <w:p w:rsidR="00787B88" w:rsidRDefault="00A113E2">
      <w:pPr>
        <w:spacing w:line="360" w:lineRule="auto"/>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）权限控制</w:t>
      </w:r>
    </w:p>
    <w:p w:rsidR="00787B88" w:rsidRDefault="00A113E2">
      <w:pPr>
        <w:spacing w:line="360" w:lineRule="auto"/>
        <w:ind w:firstLineChars="200" w:firstLine="480"/>
        <w:rPr>
          <w:rFonts w:ascii="宋体" w:hAnsi="宋体" w:cs="宋体"/>
          <w:sz w:val="24"/>
        </w:rPr>
      </w:pPr>
      <w:r>
        <w:rPr>
          <w:rFonts w:ascii="宋体" w:hAnsi="宋体" w:cs="宋体" w:hint="eastAsia"/>
          <w:sz w:val="24"/>
        </w:rPr>
        <w:t>根据不同的用户角色，设置相应的的访问权限（例如实体云店和分销云店的开店人与顾客之间应该具有不同的访问权限），没有权限的用户禁止使用系统。不同的用户只能在所具有的访问权限里面进行访问。</w:t>
      </w:r>
    </w:p>
    <w:p w:rsidR="00787B88" w:rsidRDefault="00A113E2">
      <w:pPr>
        <w:spacing w:line="360" w:lineRule="auto"/>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）重要数据加密</w:t>
      </w:r>
    </w:p>
    <w:p w:rsidR="00787B88" w:rsidRDefault="00A113E2">
      <w:pPr>
        <w:spacing w:line="360" w:lineRule="auto"/>
        <w:ind w:firstLineChars="200" w:firstLine="480"/>
        <w:rPr>
          <w:rFonts w:ascii="宋体" w:hAnsi="宋体" w:cs="宋体"/>
          <w:sz w:val="24"/>
        </w:rPr>
      </w:pPr>
      <w:r>
        <w:rPr>
          <w:rFonts w:ascii="宋体" w:hAnsi="宋体" w:cs="宋体" w:hint="eastAsia"/>
          <w:sz w:val="24"/>
        </w:rPr>
        <w:t>对一些重要的数据应按照一定的算法进行加密设置。</w:t>
      </w:r>
    </w:p>
    <w:p w:rsidR="00787B88" w:rsidRDefault="00A113E2">
      <w:pPr>
        <w:numPr>
          <w:ilvl w:val="0"/>
          <w:numId w:val="2"/>
        </w:numPr>
        <w:spacing w:line="360" w:lineRule="auto"/>
        <w:rPr>
          <w:rFonts w:ascii="宋体" w:hAnsi="宋体" w:cs="宋体"/>
          <w:sz w:val="24"/>
        </w:rPr>
      </w:pPr>
      <w:r>
        <w:rPr>
          <w:rFonts w:ascii="宋体" w:hAnsi="宋体" w:cs="宋体" w:hint="eastAsia"/>
          <w:sz w:val="24"/>
        </w:rPr>
        <w:t>记录日志</w:t>
      </w:r>
    </w:p>
    <w:p w:rsidR="00787B88" w:rsidRDefault="00A113E2">
      <w:pPr>
        <w:spacing w:line="360" w:lineRule="auto"/>
        <w:ind w:firstLineChars="200" w:firstLine="480"/>
        <w:rPr>
          <w:rFonts w:ascii="宋体" w:hAnsi="宋体" w:cs="宋体"/>
          <w:sz w:val="24"/>
        </w:rPr>
      </w:pPr>
      <w:r>
        <w:rPr>
          <w:rFonts w:ascii="宋体" w:hAnsi="宋体" w:cs="宋体" w:hint="eastAsia"/>
          <w:sz w:val="24"/>
        </w:rPr>
        <w:t>本系统应该能够记录系统运行时所发生的所有错误，包括本机错误和网络错误，这些错误记录便于直接查找错误的原因。</w:t>
      </w:r>
    </w:p>
    <w:p w:rsidR="00787B88" w:rsidRDefault="00787B88">
      <w:pPr>
        <w:spacing w:line="360" w:lineRule="auto"/>
        <w:ind w:firstLineChars="200" w:firstLine="480"/>
        <w:rPr>
          <w:rFonts w:ascii="宋体" w:hAnsi="宋体" w:cs="宋体"/>
          <w:sz w:val="24"/>
        </w:rPr>
      </w:pPr>
    </w:p>
    <w:p w:rsidR="00787B88" w:rsidRDefault="00787B88">
      <w:pPr>
        <w:spacing w:line="360" w:lineRule="auto"/>
        <w:ind w:firstLineChars="200" w:firstLine="480"/>
        <w:rPr>
          <w:rFonts w:ascii="宋体" w:hAnsi="宋体" w:cs="宋体"/>
          <w:sz w:val="24"/>
        </w:rPr>
      </w:pPr>
    </w:p>
    <w:p w:rsidR="00787B88" w:rsidRDefault="00787B88">
      <w:pPr>
        <w:spacing w:line="360" w:lineRule="auto"/>
        <w:ind w:firstLineChars="200" w:firstLine="480"/>
        <w:rPr>
          <w:rFonts w:ascii="宋体" w:hAnsi="宋体" w:cs="宋体"/>
          <w:sz w:val="24"/>
        </w:rPr>
      </w:pPr>
    </w:p>
    <w:p w:rsidR="00787B88" w:rsidRDefault="00A113E2">
      <w:pPr>
        <w:pStyle w:val="1"/>
        <w:keepNext w:val="0"/>
        <w:spacing w:before="40" w:after="20" w:line="360" w:lineRule="auto"/>
        <w:rPr>
          <w:rFonts w:ascii="黑体" w:eastAsia="黑体" w:hAnsi="黑体" w:cs="黑体"/>
          <w:b w:val="0"/>
          <w:bCs/>
          <w:sz w:val="30"/>
          <w:szCs w:val="30"/>
        </w:rPr>
      </w:pPr>
      <w:bookmarkStart w:id="23" w:name="_Toc17010"/>
      <w:r>
        <w:rPr>
          <w:rFonts w:ascii="黑体" w:eastAsia="黑体" w:hAnsi="黑体" w:cs="黑体" w:hint="eastAsia"/>
          <w:b w:val="0"/>
          <w:bCs/>
          <w:sz w:val="30"/>
          <w:szCs w:val="30"/>
        </w:rPr>
        <w:lastRenderedPageBreak/>
        <w:t xml:space="preserve">4  </w:t>
      </w:r>
      <w:r>
        <w:rPr>
          <w:rFonts w:ascii="黑体" w:eastAsia="黑体" w:hAnsi="黑体" w:cs="黑体" w:hint="eastAsia"/>
          <w:b w:val="0"/>
          <w:bCs/>
          <w:sz w:val="30"/>
          <w:szCs w:val="30"/>
        </w:rPr>
        <w:t>验收验证标准</w:t>
      </w:r>
      <w:bookmarkEnd w:id="23"/>
    </w:p>
    <w:tbl>
      <w:tblPr>
        <w:tblStyle w:val="a6"/>
        <w:tblW w:w="8518" w:type="dxa"/>
        <w:tblLayout w:type="fixed"/>
        <w:tblLook w:val="04A0"/>
      </w:tblPr>
      <w:tblGrid>
        <w:gridCol w:w="756"/>
        <w:gridCol w:w="1032"/>
        <w:gridCol w:w="1693"/>
        <w:gridCol w:w="3715"/>
        <w:gridCol w:w="1322"/>
      </w:tblGrid>
      <w:tr w:rsidR="00787B88">
        <w:trPr>
          <w:trHeight w:val="545"/>
        </w:trPr>
        <w:tc>
          <w:tcPr>
            <w:tcW w:w="756" w:type="dxa"/>
            <w:vAlign w:val="center"/>
          </w:tcPr>
          <w:p w:rsidR="00787B88" w:rsidRDefault="00A113E2">
            <w:pPr>
              <w:jc w:val="center"/>
              <w:rPr>
                <w:rFonts w:ascii="黑体" w:eastAsia="黑体" w:hAnsi="黑体" w:cs="黑体"/>
                <w:sz w:val="24"/>
                <w:szCs w:val="32"/>
              </w:rPr>
            </w:pPr>
            <w:bookmarkStart w:id="24" w:name="_Toc16714"/>
            <w:r>
              <w:rPr>
                <w:rFonts w:ascii="黑体" w:eastAsia="黑体" w:hAnsi="黑体" w:cs="黑体" w:hint="eastAsia"/>
                <w:sz w:val="24"/>
                <w:szCs w:val="32"/>
              </w:rPr>
              <w:t>序号</w:t>
            </w:r>
            <w:bookmarkEnd w:id="24"/>
          </w:p>
        </w:tc>
        <w:tc>
          <w:tcPr>
            <w:tcW w:w="1032" w:type="dxa"/>
            <w:vAlign w:val="center"/>
          </w:tcPr>
          <w:p w:rsidR="00787B88" w:rsidRDefault="00A113E2">
            <w:pPr>
              <w:jc w:val="center"/>
              <w:rPr>
                <w:rFonts w:ascii="黑体" w:eastAsia="黑体" w:hAnsi="黑体" w:cs="黑体"/>
                <w:sz w:val="24"/>
                <w:szCs w:val="32"/>
              </w:rPr>
            </w:pPr>
            <w:bookmarkStart w:id="25" w:name="_Toc31803"/>
            <w:r>
              <w:rPr>
                <w:rFonts w:ascii="黑体" w:eastAsia="黑体" w:hAnsi="黑体" w:cs="黑体" w:hint="eastAsia"/>
                <w:sz w:val="24"/>
                <w:szCs w:val="32"/>
              </w:rPr>
              <w:t>对象</w:t>
            </w:r>
            <w:bookmarkEnd w:id="25"/>
          </w:p>
        </w:tc>
        <w:tc>
          <w:tcPr>
            <w:tcW w:w="1693" w:type="dxa"/>
            <w:vAlign w:val="center"/>
          </w:tcPr>
          <w:p w:rsidR="00787B88" w:rsidRDefault="00A113E2">
            <w:pPr>
              <w:jc w:val="center"/>
              <w:rPr>
                <w:rFonts w:ascii="黑体" w:eastAsia="黑体" w:hAnsi="黑体" w:cs="黑体"/>
                <w:sz w:val="24"/>
                <w:szCs w:val="32"/>
              </w:rPr>
            </w:pPr>
            <w:bookmarkStart w:id="26" w:name="_Toc18864"/>
            <w:r>
              <w:rPr>
                <w:rFonts w:ascii="黑体" w:eastAsia="黑体" w:hAnsi="黑体" w:cs="黑体" w:hint="eastAsia"/>
                <w:sz w:val="24"/>
                <w:szCs w:val="32"/>
              </w:rPr>
              <w:t>按键功能名称</w:t>
            </w:r>
            <w:bookmarkEnd w:id="26"/>
          </w:p>
        </w:tc>
        <w:tc>
          <w:tcPr>
            <w:tcW w:w="3715" w:type="dxa"/>
            <w:vAlign w:val="center"/>
          </w:tcPr>
          <w:p w:rsidR="00787B88" w:rsidRDefault="00A113E2">
            <w:pPr>
              <w:jc w:val="center"/>
              <w:rPr>
                <w:rFonts w:ascii="黑体" w:eastAsia="黑体" w:hAnsi="黑体" w:cs="黑体"/>
                <w:sz w:val="24"/>
                <w:szCs w:val="32"/>
              </w:rPr>
            </w:pPr>
            <w:bookmarkStart w:id="27" w:name="_Toc21035"/>
            <w:r>
              <w:rPr>
                <w:rFonts w:ascii="黑体" w:eastAsia="黑体" w:hAnsi="黑体" w:cs="黑体" w:hint="eastAsia"/>
                <w:sz w:val="24"/>
                <w:szCs w:val="32"/>
              </w:rPr>
              <w:t>详细操作</w:t>
            </w:r>
            <w:bookmarkEnd w:id="27"/>
          </w:p>
        </w:tc>
        <w:tc>
          <w:tcPr>
            <w:tcW w:w="1322" w:type="dxa"/>
            <w:vAlign w:val="center"/>
          </w:tcPr>
          <w:p w:rsidR="00787B88" w:rsidRDefault="00A113E2">
            <w:pPr>
              <w:jc w:val="center"/>
              <w:rPr>
                <w:rFonts w:ascii="黑体" w:eastAsia="黑体" w:hAnsi="黑体" w:cs="黑体"/>
                <w:sz w:val="24"/>
                <w:szCs w:val="32"/>
              </w:rPr>
            </w:pPr>
            <w:bookmarkStart w:id="28" w:name="_Toc25370"/>
            <w:r>
              <w:rPr>
                <w:rFonts w:ascii="黑体" w:eastAsia="黑体" w:hAnsi="黑体" w:cs="黑体" w:hint="eastAsia"/>
                <w:sz w:val="24"/>
                <w:szCs w:val="32"/>
              </w:rPr>
              <w:t>检验情况</w:t>
            </w:r>
            <w:bookmarkEnd w:id="28"/>
          </w:p>
        </w:tc>
      </w:tr>
      <w:tr w:rsidR="00787B88">
        <w:trPr>
          <w:trHeight w:val="1033"/>
        </w:trPr>
        <w:tc>
          <w:tcPr>
            <w:tcW w:w="756" w:type="dxa"/>
            <w:vMerge w:val="restart"/>
            <w:vAlign w:val="center"/>
          </w:tcPr>
          <w:p w:rsidR="00787B88" w:rsidRDefault="00A113E2">
            <w:pPr>
              <w:spacing w:line="360" w:lineRule="auto"/>
              <w:jc w:val="center"/>
              <w:rPr>
                <w:rFonts w:ascii="宋体" w:hAnsi="宋体" w:cs="宋体"/>
              </w:rPr>
            </w:pPr>
            <w:bookmarkStart w:id="29" w:name="_Toc31323"/>
            <w:r>
              <w:rPr>
                <w:rFonts w:ascii="宋体" w:hAnsi="宋体" w:cs="宋体" w:hint="eastAsia"/>
              </w:rPr>
              <w:t>1</w:t>
            </w:r>
            <w:bookmarkEnd w:id="29"/>
          </w:p>
        </w:tc>
        <w:tc>
          <w:tcPr>
            <w:tcW w:w="1032" w:type="dxa"/>
            <w:vMerge w:val="restart"/>
            <w:vAlign w:val="center"/>
          </w:tcPr>
          <w:p w:rsidR="00787B88" w:rsidRDefault="00A113E2">
            <w:pPr>
              <w:spacing w:line="360" w:lineRule="auto"/>
              <w:jc w:val="center"/>
              <w:rPr>
                <w:rFonts w:ascii="宋体" w:hAnsi="宋体" w:cs="宋体"/>
              </w:rPr>
            </w:pPr>
            <w:r>
              <w:rPr>
                <w:rFonts w:ascii="宋体" w:hAnsi="宋体" w:cs="宋体" w:hint="eastAsia"/>
              </w:rPr>
              <w:t>意向</w:t>
            </w:r>
          </w:p>
          <w:p w:rsidR="00787B88" w:rsidRDefault="00A113E2">
            <w:pPr>
              <w:spacing w:line="360" w:lineRule="auto"/>
              <w:jc w:val="center"/>
              <w:rPr>
                <w:rFonts w:ascii="宋体" w:hAnsi="宋体" w:cs="宋体"/>
              </w:rPr>
            </w:pPr>
            <w:r>
              <w:rPr>
                <w:rFonts w:ascii="宋体" w:hAnsi="宋体" w:cs="宋体" w:hint="eastAsia"/>
              </w:rPr>
              <w:t>推荐人</w:t>
            </w:r>
          </w:p>
        </w:tc>
        <w:tc>
          <w:tcPr>
            <w:tcW w:w="1693" w:type="dxa"/>
            <w:vAlign w:val="center"/>
          </w:tcPr>
          <w:p w:rsidR="00787B88" w:rsidRDefault="00A113E2">
            <w:pPr>
              <w:spacing w:line="360" w:lineRule="auto"/>
              <w:jc w:val="center"/>
              <w:rPr>
                <w:rFonts w:ascii="宋体" w:hAnsi="宋体" w:cs="宋体"/>
              </w:rPr>
            </w:pPr>
            <w:bookmarkStart w:id="30" w:name="_Toc31033"/>
            <w:r>
              <w:rPr>
                <w:rFonts w:ascii="宋体" w:hAnsi="宋体" w:cs="宋体" w:hint="eastAsia"/>
              </w:rPr>
              <w:t>注册</w:t>
            </w:r>
            <w:bookmarkEnd w:id="30"/>
          </w:p>
        </w:tc>
        <w:tc>
          <w:tcPr>
            <w:tcW w:w="3715" w:type="dxa"/>
            <w:vAlign w:val="center"/>
          </w:tcPr>
          <w:p w:rsidR="00787B88" w:rsidRDefault="00A113E2">
            <w:pPr>
              <w:spacing w:line="360" w:lineRule="auto"/>
              <w:rPr>
                <w:rFonts w:ascii="宋体" w:hAnsi="宋体" w:cs="宋体"/>
              </w:rPr>
            </w:pPr>
            <w:bookmarkStart w:id="31" w:name="_Toc18033"/>
            <w:r>
              <w:rPr>
                <w:rFonts w:ascii="宋体" w:hAnsi="宋体" w:cs="宋体" w:hint="eastAsia"/>
              </w:rPr>
              <w:t>①通过手机号码验证后，并设置登录密码，注册成为推荐人。</w:t>
            </w:r>
            <w:bookmarkEnd w:id="31"/>
          </w:p>
          <w:p w:rsidR="00787B88" w:rsidRDefault="00A113E2">
            <w:pPr>
              <w:spacing w:line="360" w:lineRule="auto"/>
              <w:rPr>
                <w:rFonts w:ascii="宋体" w:hAnsi="宋体" w:cs="宋体"/>
              </w:rPr>
            </w:pPr>
            <w:r>
              <w:rPr>
                <w:rFonts w:ascii="宋体" w:hAnsi="宋体" w:cs="宋体" w:hint="eastAsia"/>
              </w:rPr>
              <w:t>②</w:t>
            </w:r>
            <w:r>
              <w:rPr>
                <w:rFonts w:ascii="宋体" w:hAnsi="宋体" w:cs="宋体" w:hint="eastAsia"/>
              </w:rPr>
              <w:t>当在使用手机号注册，点击验证码时，若此账号已经被注册则在账号输入框后显示提示“该账号已注册，请直接登录”并自动跳转到登录界面。</w:t>
            </w:r>
          </w:p>
          <w:p w:rsidR="00787B88" w:rsidRDefault="00A113E2">
            <w:pPr>
              <w:spacing w:line="360" w:lineRule="auto"/>
              <w:rPr>
                <w:rFonts w:ascii="宋体" w:hAnsi="宋体" w:cs="宋体"/>
              </w:rPr>
            </w:pPr>
            <w:r>
              <w:rPr>
                <w:rFonts w:ascii="宋体" w:hAnsi="宋体" w:cs="宋体" w:hint="eastAsia"/>
              </w:rPr>
              <w:t>③</w:t>
            </w:r>
            <w:r>
              <w:rPr>
                <w:rFonts w:ascii="宋体" w:hAnsi="宋体" w:cs="宋体" w:hint="eastAsia"/>
              </w:rPr>
              <w:t>推荐人注册成功之后可获得系统赠送的积分和迈豆，系统赠送的积分只能在平台的积分商城中进行使用，迈豆可以在平台的精品商城进行购物。</w:t>
            </w:r>
          </w:p>
        </w:tc>
        <w:tc>
          <w:tcPr>
            <w:tcW w:w="1322" w:type="dxa"/>
            <w:vAlign w:val="center"/>
          </w:tcPr>
          <w:p w:rsidR="00787B88" w:rsidRDefault="00787B88">
            <w:pPr>
              <w:pStyle w:val="2"/>
              <w:keepNext w:val="0"/>
              <w:spacing w:line="360" w:lineRule="auto"/>
              <w:outlineLvl w:val="1"/>
              <w:rPr>
                <w:rFonts w:ascii="宋体" w:eastAsia="宋体" w:hAnsi="宋体" w:cs="宋体"/>
                <w:b w:val="0"/>
                <w:bCs/>
                <w:sz w:val="21"/>
                <w:szCs w:val="21"/>
              </w:rPr>
            </w:pPr>
          </w:p>
        </w:tc>
      </w:tr>
      <w:tr w:rsidR="00787B88">
        <w:trPr>
          <w:trHeight w:val="717"/>
        </w:trPr>
        <w:tc>
          <w:tcPr>
            <w:tcW w:w="756" w:type="dxa"/>
            <w:vMerge/>
            <w:vAlign w:val="center"/>
          </w:tcPr>
          <w:p w:rsidR="00787B88" w:rsidRDefault="00787B88">
            <w:pPr>
              <w:spacing w:line="360" w:lineRule="auto"/>
              <w:jc w:val="center"/>
              <w:rPr>
                <w:rFonts w:ascii="宋体" w:hAnsi="宋体" w:cs="宋体"/>
              </w:rPr>
            </w:pPr>
          </w:p>
        </w:tc>
        <w:tc>
          <w:tcPr>
            <w:tcW w:w="1032" w:type="dxa"/>
            <w:vMerge/>
            <w:vAlign w:val="center"/>
          </w:tcPr>
          <w:p w:rsidR="00787B88" w:rsidRDefault="00787B88">
            <w:pPr>
              <w:spacing w:line="360" w:lineRule="auto"/>
              <w:jc w:val="center"/>
              <w:rPr>
                <w:rFonts w:ascii="宋体" w:hAnsi="宋体" w:cs="宋体"/>
              </w:rPr>
            </w:pPr>
          </w:p>
        </w:tc>
        <w:tc>
          <w:tcPr>
            <w:tcW w:w="1693" w:type="dxa"/>
            <w:vAlign w:val="center"/>
          </w:tcPr>
          <w:p w:rsidR="00787B88" w:rsidRDefault="00A113E2">
            <w:pPr>
              <w:spacing w:line="360" w:lineRule="auto"/>
              <w:jc w:val="center"/>
              <w:rPr>
                <w:rFonts w:ascii="宋体" w:hAnsi="宋体" w:cs="宋体"/>
              </w:rPr>
            </w:pPr>
            <w:bookmarkStart w:id="32" w:name="_Toc28180"/>
            <w:r>
              <w:rPr>
                <w:rFonts w:ascii="宋体" w:hAnsi="宋体" w:cs="宋体" w:hint="eastAsia"/>
              </w:rPr>
              <w:t>登录</w:t>
            </w:r>
            <w:bookmarkEnd w:id="32"/>
          </w:p>
        </w:tc>
        <w:tc>
          <w:tcPr>
            <w:tcW w:w="3715" w:type="dxa"/>
            <w:vAlign w:val="center"/>
          </w:tcPr>
          <w:p w:rsidR="00787B88" w:rsidRDefault="00A113E2">
            <w:pPr>
              <w:spacing w:line="360" w:lineRule="auto"/>
              <w:rPr>
                <w:rFonts w:ascii="宋体" w:hAnsi="宋体" w:cs="宋体"/>
              </w:rPr>
            </w:pPr>
            <w:bookmarkStart w:id="33" w:name="_Toc4280"/>
            <w:r>
              <w:rPr>
                <w:rFonts w:ascii="宋体" w:hAnsi="宋体" w:cs="宋体" w:hint="eastAsia"/>
              </w:rPr>
              <w:t>①</w:t>
            </w:r>
            <w:r>
              <w:rPr>
                <w:rFonts w:ascii="宋体" w:hAnsi="宋体" w:cs="宋体" w:hint="eastAsia"/>
              </w:rPr>
              <w:t>推荐人可通过账号密码和手机微信登录软件，</w:t>
            </w:r>
            <w:r>
              <w:rPr>
                <w:rFonts w:ascii="宋体" w:hAnsi="宋体" w:cs="宋体" w:hint="eastAsia"/>
              </w:rPr>
              <w:t>不同的用户登录自动判断用户类型，显示相关的选项。</w:t>
            </w:r>
            <w:bookmarkEnd w:id="33"/>
          </w:p>
          <w:p w:rsidR="00787B88" w:rsidRDefault="00A113E2">
            <w:pPr>
              <w:spacing w:line="360" w:lineRule="auto"/>
              <w:rPr>
                <w:rFonts w:ascii="宋体" w:hAnsi="宋体" w:cs="宋体"/>
              </w:rPr>
            </w:pPr>
            <w:r>
              <w:rPr>
                <w:rFonts w:ascii="宋体" w:hAnsi="宋体" w:cs="宋体" w:hint="eastAsia"/>
              </w:rPr>
              <w:t>②</w:t>
            </w:r>
            <w:r>
              <w:rPr>
                <w:rFonts w:ascii="宋体" w:hAnsi="宋体" w:cs="宋体" w:hint="eastAsia"/>
              </w:rPr>
              <w:t>当推荐人输入账号时系统应自行进行检测，若为正确账号时则在账号输入框后显示文字“账号正确”；若账号不正确则在账号账号输入框后显示文字“请输入正确账号”和按钮“立即前往注册”。</w:t>
            </w:r>
          </w:p>
        </w:tc>
        <w:tc>
          <w:tcPr>
            <w:tcW w:w="1322" w:type="dxa"/>
            <w:vAlign w:val="center"/>
          </w:tcPr>
          <w:p w:rsidR="00787B88" w:rsidRDefault="00787B88">
            <w:pPr>
              <w:pStyle w:val="2"/>
              <w:keepNext w:val="0"/>
              <w:spacing w:line="360" w:lineRule="auto"/>
              <w:outlineLvl w:val="1"/>
              <w:rPr>
                <w:rFonts w:ascii="宋体" w:eastAsia="宋体" w:hAnsi="宋体" w:cs="宋体"/>
                <w:b w:val="0"/>
                <w:bCs/>
                <w:sz w:val="21"/>
                <w:szCs w:val="21"/>
              </w:rPr>
            </w:pPr>
          </w:p>
        </w:tc>
      </w:tr>
      <w:tr w:rsidR="00787B88">
        <w:trPr>
          <w:trHeight w:val="640"/>
        </w:trPr>
        <w:tc>
          <w:tcPr>
            <w:tcW w:w="756" w:type="dxa"/>
            <w:vMerge w:val="restart"/>
            <w:vAlign w:val="center"/>
          </w:tcPr>
          <w:p w:rsidR="00787B88" w:rsidRDefault="00A113E2">
            <w:pPr>
              <w:spacing w:line="360" w:lineRule="auto"/>
              <w:jc w:val="center"/>
              <w:rPr>
                <w:rFonts w:ascii="宋体" w:hAnsi="宋体" w:cs="宋体"/>
              </w:rPr>
            </w:pPr>
            <w:bookmarkStart w:id="34" w:name="_Toc17874"/>
            <w:r>
              <w:rPr>
                <w:rFonts w:ascii="宋体" w:hAnsi="宋体" w:cs="宋体" w:hint="eastAsia"/>
              </w:rPr>
              <w:t>2</w:t>
            </w:r>
            <w:bookmarkEnd w:id="34"/>
          </w:p>
        </w:tc>
        <w:tc>
          <w:tcPr>
            <w:tcW w:w="1032" w:type="dxa"/>
            <w:vMerge w:val="restart"/>
            <w:vAlign w:val="center"/>
          </w:tcPr>
          <w:p w:rsidR="00787B88" w:rsidRDefault="00A113E2">
            <w:pPr>
              <w:spacing w:line="360" w:lineRule="auto"/>
              <w:jc w:val="center"/>
              <w:rPr>
                <w:rFonts w:ascii="宋体" w:hAnsi="宋体" w:cs="宋体"/>
              </w:rPr>
            </w:pPr>
            <w:r>
              <w:rPr>
                <w:rFonts w:ascii="宋体" w:hAnsi="宋体" w:cs="宋体" w:hint="eastAsia"/>
              </w:rPr>
              <w:t>实体店</w:t>
            </w:r>
            <w:r>
              <w:rPr>
                <w:rFonts w:ascii="宋体" w:hAnsi="宋体" w:cs="宋体" w:hint="eastAsia"/>
              </w:rPr>
              <w:t>推荐人</w:t>
            </w:r>
          </w:p>
        </w:tc>
        <w:tc>
          <w:tcPr>
            <w:tcW w:w="1693" w:type="dxa"/>
            <w:vAlign w:val="center"/>
          </w:tcPr>
          <w:p w:rsidR="00787B88" w:rsidRDefault="00A113E2">
            <w:pPr>
              <w:spacing w:line="360" w:lineRule="auto"/>
              <w:jc w:val="center"/>
              <w:rPr>
                <w:rFonts w:ascii="宋体" w:hAnsi="宋体" w:cs="宋体"/>
              </w:rPr>
            </w:pPr>
            <w:r>
              <w:rPr>
                <w:rFonts w:ascii="宋体" w:hAnsi="宋体" w:cs="宋体" w:hint="eastAsia"/>
              </w:rPr>
              <w:t>开通实体云店</w:t>
            </w:r>
          </w:p>
        </w:tc>
        <w:tc>
          <w:tcPr>
            <w:tcW w:w="3715" w:type="dxa"/>
            <w:vAlign w:val="center"/>
          </w:tcPr>
          <w:p w:rsidR="00787B88" w:rsidRDefault="00A113E2">
            <w:pPr>
              <w:spacing w:line="360" w:lineRule="auto"/>
              <w:rPr>
                <w:rFonts w:ascii="宋体" w:hAnsi="宋体" w:cs="宋体"/>
              </w:rPr>
            </w:pPr>
            <w:r>
              <w:rPr>
                <w:rFonts w:ascii="宋体" w:hAnsi="宋体" w:cs="宋体" w:hint="eastAsia"/>
              </w:rPr>
              <w:t>①</w:t>
            </w:r>
            <w:r>
              <w:rPr>
                <w:rFonts w:ascii="宋体" w:hAnsi="宋体" w:cs="宋体" w:hint="eastAsia"/>
              </w:rPr>
              <w:t>推荐人可以快速开通实体云店，但必须添加店铺名称、客服电话、地址和门头照片四个必填信息，即可申请开通实体云店，推荐人可进入我的店铺查看，此时店铺将显示“开通待营业”。</w:t>
            </w:r>
          </w:p>
          <w:p w:rsidR="00787B88" w:rsidRDefault="00A113E2">
            <w:pPr>
              <w:spacing w:line="360" w:lineRule="auto"/>
              <w:rPr>
                <w:rFonts w:ascii="宋体" w:hAnsi="宋体" w:cs="宋体"/>
              </w:rPr>
            </w:pPr>
            <w:r>
              <w:rPr>
                <w:rFonts w:ascii="宋体" w:hAnsi="宋体" w:cs="宋体" w:hint="eastAsia"/>
              </w:rPr>
              <w:t>②</w:t>
            </w:r>
            <w:r>
              <w:rPr>
                <w:rFonts w:ascii="宋体" w:hAnsi="宋体" w:cs="宋体" w:hint="eastAsia"/>
              </w:rPr>
              <w:t>当推荐人完善所有信息资料后即可提交系统后台进行审核，审核通过后推荐人可向平台申请支付，后台通过后店</w:t>
            </w:r>
            <w:r>
              <w:rPr>
                <w:rFonts w:ascii="宋体" w:hAnsi="宋体" w:cs="宋体" w:hint="eastAsia"/>
              </w:rPr>
              <w:lastRenderedPageBreak/>
              <w:t>铺即可正常营业。</w:t>
            </w:r>
          </w:p>
        </w:tc>
        <w:tc>
          <w:tcPr>
            <w:tcW w:w="1322" w:type="dxa"/>
            <w:vAlign w:val="center"/>
          </w:tcPr>
          <w:p w:rsidR="00787B88" w:rsidRDefault="00787B88">
            <w:pPr>
              <w:spacing w:line="360" w:lineRule="auto"/>
            </w:pPr>
          </w:p>
        </w:tc>
      </w:tr>
      <w:tr w:rsidR="00787B88">
        <w:trPr>
          <w:trHeight w:val="931"/>
        </w:trPr>
        <w:tc>
          <w:tcPr>
            <w:tcW w:w="756" w:type="dxa"/>
            <w:vMerge/>
            <w:vAlign w:val="center"/>
          </w:tcPr>
          <w:p w:rsidR="00787B88" w:rsidRDefault="00787B88">
            <w:pPr>
              <w:spacing w:line="360" w:lineRule="auto"/>
              <w:jc w:val="center"/>
              <w:rPr>
                <w:rFonts w:ascii="宋体" w:hAnsi="宋体" w:cs="宋体"/>
              </w:rPr>
            </w:pPr>
          </w:p>
        </w:tc>
        <w:tc>
          <w:tcPr>
            <w:tcW w:w="1032" w:type="dxa"/>
            <w:vMerge/>
            <w:vAlign w:val="center"/>
          </w:tcPr>
          <w:p w:rsidR="00787B88" w:rsidRDefault="00787B88">
            <w:pPr>
              <w:spacing w:line="360" w:lineRule="auto"/>
              <w:jc w:val="center"/>
              <w:rPr>
                <w:rFonts w:ascii="宋体" w:hAnsi="宋体" w:cs="宋体"/>
              </w:rPr>
            </w:pPr>
          </w:p>
        </w:tc>
        <w:tc>
          <w:tcPr>
            <w:tcW w:w="1693" w:type="dxa"/>
            <w:vAlign w:val="center"/>
          </w:tcPr>
          <w:p w:rsidR="00787B88" w:rsidRDefault="00A113E2">
            <w:pPr>
              <w:spacing w:line="360" w:lineRule="auto"/>
              <w:jc w:val="center"/>
              <w:rPr>
                <w:rFonts w:ascii="宋体" w:hAnsi="宋体" w:cs="宋体"/>
              </w:rPr>
            </w:pPr>
            <w:r>
              <w:rPr>
                <w:rFonts w:ascii="宋体" w:hAnsi="宋体" w:cs="宋体" w:hint="eastAsia"/>
              </w:rPr>
              <w:t>信息上传</w:t>
            </w:r>
          </w:p>
        </w:tc>
        <w:tc>
          <w:tcPr>
            <w:tcW w:w="3715" w:type="dxa"/>
            <w:vAlign w:val="center"/>
          </w:tcPr>
          <w:p w:rsidR="00787B88" w:rsidRDefault="00A113E2">
            <w:pPr>
              <w:spacing w:line="360" w:lineRule="auto"/>
              <w:rPr>
                <w:rFonts w:ascii="宋体" w:hAnsi="宋体" w:cs="宋体"/>
              </w:rPr>
            </w:pPr>
            <w:r>
              <w:rPr>
                <w:rFonts w:ascii="宋体" w:hAnsi="宋体" w:cs="宋体" w:hint="eastAsia"/>
              </w:rPr>
              <w:t>①</w:t>
            </w:r>
            <w:r>
              <w:rPr>
                <w:rFonts w:ascii="宋体" w:hAnsi="宋体" w:cs="宋体" w:hint="eastAsia"/>
              </w:rPr>
              <w:t>推荐人可以通过界面中的上传店铺自营产品选项，将自己实体店中的商品上传到云店铺中。</w:t>
            </w:r>
          </w:p>
          <w:p w:rsidR="00787B88" w:rsidRDefault="00A113E2">
            <w:pPr>
              <w:spacing w:line="360" w:lineRule="auto"/>
              <w:rPr>
                <w:rFonts w:ascii="宋体" w:hAnsi="宋体" w:cs="宋体"/>
              </w:rPr>
            </w:pPr>
            <w:r>
              <w:rPr>
                <w:rFonts w:ascii="宋体" w:hAnsi="宋体" w:cs="宋体" w:hint="eastAsia"/>
              </w:rPr>
              <w:t>②</w:t>
            </w:r>
            <w:r>
              <w:rPr>
                <w:rFonts w:ascii="宋体" w:hAnsi="宋体" w:cs="宋体" w:hint="eastAsia"/>
              </w:rPr>
              <w:t>推荐人可以通过界面中的上传分销产品的选项，将从系统后台中选择的分销产品上传到云店铺中。</w:t>
            </w:r>
          </w:p>
          <w:p w:rsidR="00787B88" w:rsidRDefault="00A113E2">
            <w:pPr>
              <w:spacing w:line="360" w:lineRule="auto"/>
              <w:rPr>
                <w:rFonts w:ascii="宋体" w:hAnsi="宋体" w:cs="宋体"/>
              </w:rPr>
            </w:pPr>
            <w:r>
              <w:rPr>
                <w:rFonts w:ascii="宋体" w:hAnsi="宋体" w:cs="宋体" w:hint="eastAsia"/>
              </w:rPr>
              <w:t>③</w:t>
            </w:r>
            <w:r>
              <w:rPr>
                <w:rFonts w:ascii="宋体" w:hAnsi="宋体" w:cs="宋体" w:hint="eastAsia"/>
              </w:rPr>
              <w:t>推荐人可以通过界面中的液晶屏信息上传选项，将自己的店铺信息、广告、招聘信息等上传到信息显示终端上。</w:t>
            </w:r>
          </w:p>
          <w:p w:rsidR="00787B88" w:rsidRDefault="00A113E2">
            <w:pPr>
              <w:spacing w:line="360" w:lineRule="auto"/>
              <w:rPr>
                <w:rFonts w:ascii="宋体" w:hAnsi="宋体" w:cs="宋体"/>
              </w:rPr>
            </w:pPr>
            <w:r>
              <w:rPr>
                <w:rFonts w:ascii="宋体" w:hAnsi="宋体" w:cs="宋体" w:hint="eastAsia"/>
              </w:rPr>
              <w:t>④</w:t>
            </w:r>
            <w:r>
              <w:rPr>
                <w:rFonts w:ascii="宋体" w:hAnsi="宋体" w:cs="宋体" w:hint="eastAsia"/>
              </w:rPr>
              <w:t>推荐人在信息上传界面中点击同城信息选项之后，可以在系统中发布相关的同城信息（例如招聘、中介、广告等）。</w:t>
            </w:r>
          </w:p>
        </w:tc>
        <w:tc>
          <w:tcPr>
            <w:tcW w:w="1322" w:type="dxa"/>
            <w:vAlign w:val="center"/>
          </w:tcPr>
          <w:p w:rsidR="00787B88" w:rsidRDefault="00787B88">
            <w:pPr>
              <w:spacing w:line="360" w:lineRule="auto"/>
            </w:pPr>
          </w:p>
        </w:tc>
      </w:tr>
      <w:tr w:rsidR="00787B88">
        <w:trPr>
          <w:trHeight w:val="931"/>
        </w:trPr>
        <w:tc>
          <w:tcPr>
            <w:tcW w:w="756" w:type="dxa"/>
            <w:vMerge/>
            <w:vAlign w:val="center"/>
          </w:tcPr>
          <w:p w:rsidR="00787B88" w:rsidRDefault="00787B88">
            <w:pPr>
              <w:spacing w:line="360" w:lineRule="auto"/>
              <w:jc w:val="center"/>
              <w:rPr>
                <w:rFonts w:ascii="宋体" w:hAnsi="宋体" w:cs="宋体"/>
              </w:rPr>
            </w:pPr>
          </w:p>
        </w:tc>
        <w:tc>
          <w:tcPr>
            <w:tcW w:w="1032" w:type="dxa"/>
            <w:vMerge/>
            <w:vAlign w:val="center"/>
          </w:tcPr>
          <w:p w:rsidR="00787B88" w:rsidRDefault="00787B88">
            <w:pPr>
              <w:spacing w:line="360" w:lineRule="auto"/>
              <w:jc w:val="center"/>
              <w:rPr>
                <w:rFonts w:ascii="宋体" w:hAnsi="宋体" w:cs="宋体"/>
              </w:rPr>
            </w:pPr>
          </w:p>
        </w:tc>
        <w:tc>
          <w:tcPr>
            <w:tcW w:w="1693" w:type="dxa"/>
            <w:vAlign w:val="center"/>
          </w:tcPr>
          <w:p w:rsidR="00787B88" w:rsidRDefault="00A113E2">
            <w:pPr>
              <w:spacing w:line="360" w:lineRule="auto"/>
              <w:jc w:val="center"/>
              <w:rPr>
                <w:rFonts w:ascii="宋体" w:hAnsi="宋体" w:cs="宋体"/>
              </w:rPr>
            </w:pPr>
            <w:r>
              <w:rPr>
                <w:rFonts w:ascii="宋体" w:hAnsi="宋体" w:cs="宋体" w:hint="eastAsia"/>
              </w:rPr>
              <w:t>选择分销产品</w:t>
            </w:r>
          </w:p>
        </w:tc>
        <w:tc>
          <w:tcPr>
            <w:tcW w:w="3715" w:type="dxa"/>
            <w:vAlign w:val="center"/>
          </w:tcPr>
          <w:p w:rsidR="00787B88" w:rsidRDefault="00A113E2">
            <w:pPr>
              <w:spacing w:line="360" w:lineRule="auto"/>
              <w:rPr>
                <w:rFonts w:ascii="宋体" w:hAnsi="宋体" w:cs="宋体"/>
              </w:rPr>
            </w:pPr>
            <w:r>
              <w:rPr>
                <w:rFonts w:ascii="宋体" w:hAnsi="宋体" w:cs="宋体" w:hint="eastAsia"/>
              </w:rPr>
              <w:t>推荐人可以通过系统的后台管理器进入分销产品页面，在分销产品界面中对比不同产品的收益，然后选择合适的分销产品。</w:t>
            </w:r>
          </w:p>
        </w:tc>
        <w:tc>
          <w:tcPr>
            <w:tcW w:w="1322" w:type="dxa"/>
            <w:vMerge w:val="restart"/>
            <w:vAlign w:val="center"/>
          </w:tcPr>
          <w:p w:rsidR="00787B88" w:rsidRDefault="00787B88">
            <w:pPr>
              <w:spacing w:line="360" w:lineRule="auto"/>
              <w:jc w:val="center"/>
            </w:pPr>
          </w:p>
        </w:tc>
      </w:tr>
      <w:tr w:rsidR="00787B88">
        <w:trPr>
          <w:trHeight w:val="931"/>
        </w:trPr>
        <w:tc>
          <w:tcPr>
            <w:tcW w:w="756" w:type="dxa"/>
            <w:vMerge/>
            <w:vAlign w:val="center"/>
          </w:tcPr>
          <w:p w:rsidR="00787B88" w:rsidRDefault="00787B88">
            <w:pPr>
              <w:spacing w:line="360" w:lineRule="auto"/>
              <w:jc w:val="center"/>
            </w:pPr>
          </w:p>
        </w:tc>
        <w:tc>
          <w:tcPr>
            <w:tcW w:w="1032" w:type="dxa"/>
            <w:vMerge/>
            <w:vAlign w:val="center"/>
          </w:tcPr>
          <w:p w:rsidR="00787B88" w:rsidRDefault="00787B88">
            <w:pPr>
              <w:spacing w:line="360" w:lineRule="auto"/>
              <w:jc w:val="center"/>
            </w:pPr>
          </w:p>
        </w:tc>
        <w:tc>
          <w:tcPr>
            <w:tcW w:w="1693" w:type="dxa"/>
            <w:vAlign w:val="center"/>
          </w:tcPr>
          <w:p w:rsidR="00787B88" w:rsidRDefault="00A113E2">
            <w:pPr>
              <w:spacing w:line="360" w:lineRule="auto"/>
              <w:jc w:val="center"/>
              <w:rPr>
                <w:rFonts w:ascii="宋体" w:hAnsi="宋体" w:cs="宋体"/>
              </w:rPr>
            </w:pPr>
            <w:r>
              <w:rPr>
                <w:rFonts w:ascii="宋体" w:hAnsi="宋体" w:cs="宋体" w:hint="eastAsia"/>
              </w:rPr>
              <w:t>产品推荐</w:t>
            </w:r>
          </w:p>
        </w:tc>
        <w:tc>
          <w:tcPr>
            <w:tcW w:w="3715" w:type="dxa"/>
            <w:vAlign w:val="center"/>
          </w:tcPr>
          <w:p w:rsidR="00787B88" w:rsidRDefault="00A113E2">
            <w:pPr>
              <w:spacing w:line="360" w:lineRule="auto"/>
              <w:rPr>
                <w:rFonts w:ascii="宋体" w:hAnsi="宋体" w:cs="宋体"/>
              </w:rPr>
            </w:pPr>
            <w:r>
              <w:rPr>
                <w:rFonts w:ascii="宋体" w:hAnsi="宋体" w:cs="宋体" w:hint="eastAsia"/>
              </w:rPr>
              <w:t>推荐人通过个人中心中的产品推荐选项，将想要推荐的分销商品推荐到平台之中，供平台中的所有推荐人浏览和选择。</w:t>
            </w:r>
          </w:p>
        </w:tc>
        <w:tc>
          <w:tcPr>
            <w:tcW w:w="1322" w:type="dxa"/>
            <w:vMerge/>
            <w:vAlign w:val="center"/>
          </w:tcPr>
          <w:p w:rsidR="00787B88" w:rsidRDefault="00787B88">
            <w:pPr>
              <w:spacing w:line="360" w:lineRule="auto"/>
              <w:jc w:val="center"/>
              <w:rPr>
                <w:rFonts w:ascii="宋体" w:hAnsi="宋体" w:cs="宋体"/>
              </w:rPr>
            </w:pPr>
          </w:p>
        </w:tc>
      </w:tr>
      <w:tr w:rsidR="00787B88">
        <w:trPr>
          <w:trHeight w:val="931"/>
        </w:trPr>
        <w:tc>
          <w:tcPr>
            <w:tcW w:w="756" w:type="dxa"/>
            <w:vMerge w:val="restart"/>
            <w:vAlign w:val="center"/>
          </w:tcPr>
          <w:p w:rsidR="00787B88" w:rsidRDefault="00A113E2">
            <w:pPr>
              <w:spacing w:line="360" w:lineRule="auto"/>
              <w:jc w:val="center"/>
              <w:rPr>
                <w:rFonts w:ascii="宋体" w:hAnsi="宋体" w:cs="宋体"/>
              </w:rPr>
            </w:pPr>
            <w:bookmarkStart w:id="35" w:name="_Toc21094"/>
            <w:r>
              <w:rPr>
                <w:rFonts w:ascii="宋体" w:hAnsi="宋体" w:cs="宋体" w:hint="eastAsia"/>
              </w:rPr>
              <w:t>3</w:t>
            </w:r>
            <w:bookmarkEnd w:id="35"/>
          </w:p>
        </w:tc>
        <w:tc>
          <w:tcPr>
            <w:tcW w:w="1032" w:type="dxa"/>
            <w:vMerge w:val="restart"/>
            <w:vAlign w:val="center"/>
          </w:tcPr>
          <w:p w:rsidR="00787B88" w:rsidRDefault="00A113E2">
            <w:pPr>
              <w:spacing w:line="360" w:lineRule="auto"/>
              <w:jc w:val="center"/>
              <w:rPr>
                <w:rFonts w:ascii="宋体" w:hAnsi="宋体" w:cs="宋体"/>
              </w:rPr>
            </w:pPr>
            <w:r>
              <w:rPr>
                <w:rFonts w:ascii="宋体" w:hAnsi="宋体" w:cs="宋体" w:hint="eastAsia"/>
              </w:rPr>
              <w:t>V</w:t>
            </w:r>
            <w:r>
              <w:rPr>
                <w:rFonts w:ascii="宋体" w:hAnsi="宋体" w:cs="宋体" w:hint="eastAsia"/>
              </w:rPr>
              <w:t>销客</w:t>
            </w:r>
          </w:p>
        </w:tc>
        <w:tc>
          <w:tcPr>
            <w:tcW w:w="1693" w:type="dxa"/>
            <w:vAlign w:val="center"/>
          </w:tcPr>
          <w:p w:rsidR="00787B88" w:rsidRDefault="00A113E2">
            <w:pPr>
              <w:spacing w:line="360" w:lineRule="auto"/>
              <w:jc w:val="center"/>
              <w:rPr>
                <w:rFonts w:ascii="宋体" w:hAnsi="宋体" w:cs="宋体"/>
              </w:rPr>
            </w:pPr>
            <w:r>
              <w:rPr>
                <w:rFonts w:ascii="宋体" w:hAnsi="宋体" w:cs="宋体" w:hint="eastAsia"/>
              </w:rPr>
              <w:t>开通分销云店</w:t>
            </w:r>
          </w:p>
        </w:tc>
        <w:tc>
          <w:tcPr>
            <w:tcW w:w="3715" w:type="dxa"/>
            <w:vAlign w:val="center"/>
          </w:tcPr>
          <w:p w:rsidR="00787B88" w:rsidRDefault="00A113E2">
            <w:pPr>
              <w:spacing w:line="360" w:lineRule="auto"/>
              <w:rPr>
                <w:rFonts w:ascii="宋体" w:hAnsi="宋体" w:cs="宋体"/>
              </w:rPr>
            </w:pPr>
            <w:r>
              <w:rPr>
                <w:rFonts w:ascii="宋体" w:hAnsi="宋体" w:cs="宋体" w:hint="eastAsia"/>
              </w:rPr>
              <w:t>①</w:t>
            </w:r>
            <w:r>
              <w:rPr>
                <w:rFonts w:ascii="宋体" w:hAnsi="宋体" w:cs="宋体" w:hint="eastAsia"/>
              </w:rPr>
              <w:t>推荐人可以快速开通分销云店，但必须添加店铺名称、客服电话、地址三个必填信息，即可申请开通分销云店，推荐人可进入我的店铺查看，此时店铺将显示“开通待营业”。</w:t>
            </w:r>
          </w:p>
          <w:p w:rsidR="00787B88" w:rsidRDefault="00A113E2">
            <w:pPr>
              <w:spacing w:line="360" w:lineRule="auto"/>
              <w:rPr>
                <w:rFonts w:ascii="宋体" w:hAnsi="宋体" w:cs="宋体"/>
              </w:rPr>
            </w:pPr>
            <w:r>
              <w:rPr>
                <w:rFonts w:ascii="宋体" w:hAnsi="宋体" w:cs="宋体" w:hint="eastAsia"/>
              </w:rPr>
              <w:t>②</w:t>
            </w:r>
            <w:r>
              <w:rPr>
                <w:rFonts w:ascii="宋体" w:hAnsi="宋体" w:cs="宋体" w:hint="eastAsia"/>
              </w:rPr>
              <w:t>当推荐人完善所有信息资料后即可提交系统后台进行审核，审核通过后推荐人可向平台申请支付，后台通过后店</w:t>
            </w:r>
            <w:r>
              <w:rPr>
                <w:rFonts w:ascii="宋体" w:hAnsi="宋体" w:cs="宋体" w:hint="eastAsia"/>
              </w:rPr>
              <w:lastRenderedPageBreak/>
              <w:t>铺即可正常营业。</w:t>
            </w:r>
          </w:p>
        </w:tc>
        <w:tc>
          <w:tcPr>
            <w:tcW w:w="1322" w:type="dxa"/>
            <w:vAlign w:val="center"/>
          </w:tcPr>
          <w:p w:rsidR="00787B88" w:rsidRDefault="00787B88">
            <w:pPr>
              <w:spacing w:line="360" w:lineRule="auto"/>
            </w:pPr>
          </w:p>
        </w:tc>
      </w:tr>
      <w:tr w:rsidR="00787B88">
        <w:trPr>
          <w:trHeight w:val="1477"/>
        </w:trPr>
        <w:tc>
          <w:tcPr>
            <w:tcW w:w="756" w:type="dxa"/>
            <w:vMerge/>
            <w:vAlign w:val="center"/>
          </w:tcPr>
          <w:p w:rsidR="00787B88" w:rsidRDefault="00787B88">
            <w:pPr>
              <w:spacing w:line="360" w:lineRule="auto"/>
              <w:jc w:val="center"/>
              <w:rPr>
                <w:rFonts w:ascii="宋体" w:hAnsi="宋体" w:cs="宋体"/>
              </w:rPr>
            </w:pPr>
          </w:p>
        </w:tc>
        <w:tc>
          <w:tcPr>
            <w:tcW w:w="1032" w:type="dxa"/>
            <w:vMerge/>
            <w:vAlign w:val="center"/>
          </w:tcPr>
          <w:p w:rsidR="00787B88" w:rsidRDefault="00787B88">
            <w:pPr>
              <w:spacing w:line="360" w:lineRule="auto"/>
              <w:jc w:val="center"/>
              <w:rPr>
                <w:rFonts w:ascii="宋体" w:hAnsi="宋体" w:cs="宋体"/>
              </w:rPr>
            </w:pPr>
          </w:p>
        </w:tc>
        <w:tc>
          <w:tcPr>
            <w:tcW w:w="1693" w:type="dxa"/>
            <w:vAlign w:val="center"/>
          </w:tcPr>
          <w:p w:rsidR="00787B88" w:rsidRDefault="00A113E2">
            <w:pPr>
              <w:spacing w:line="360" w:lineRule="auto"/>
              <w:jc w:val="center"/>
              <w:rPr>
                <w:rFonts w:ascii="宋体" w:hAnsi="宋体" w:cs="宋体"/>
              </w:rPr>
            </w:pPr>
            <w:r>
              <w:rPr>
                <w:rFonts w:ascii="宋体" w:hAnsi="宋体" w:cs="宋体" w:hint="eastAsia"/>
              </w:rPr>
              <w:t>选择分销产品</w:t>
            </w:r>
          </w:p>
        </w:tc>
        <w:tc>
          <w:tcPr>
            <w:tcW w:w="3715" w:type="dxa"/>
            <w:vAlign w:val="center"/>
          </w:tcPr>
          <w:p w:rsidR="00787B88" w:rsidRDefault="00A113E2">
            <w:pPr>
              <w:spacing w:line="360" w:lineRule="auto"/>
              <w:rPr>
                <w:rFonts w:ascii="宋体" w:hAnsi="宋体" w:cs="宋体"/>
              </w:rPr>
            </w:pPr>
            <w:r>
              <w:rPr>
                <w:rFonts w:ascii="宋体" w:hAnsi="宋体" w:cs="宋体" w:hint="eastAsia"/>
              </w:rPr>
              <w:t>推荐人可以通过系统的后台管理器进入分销产品页面，在分销产品界面中对比不同产品的收益，然后选择合适的分销产品。</w:t>
            </w:r>
          </w:p>
        </w:tc>
        <w:tc>
          <w:tcPr>
            <w:tcW w:w="1322" w:type="dxa"/>
            <w:vAlign w:val="center"/>
          </w:tcPr>
          <w:p w:rsidR="00787B88" w:rsidRDefault="00787B88">
            <w:pPr>
              <w:spacing w:line="360" w:lineRule="auto"/>
            </w:pPr>
          </w:p>
        </w:tc>
      </w:tr>
      <w:tr w:rsidR="00787B88">
        <w:trPr>
          <w:trHeight w:val="2569"/>
        </w:trPr>
        <w:tc>
          <w:tcPr>
            <w:tcW w:w="756" w:type="dxa"/>
            <w:vMerge/>
            <w:vAlign w:val="center"/>
          </w:tcPr>
          <w:p w:rsidR="00787B88" w:rsidRDefault="00787B88">
            <w:pPr>
              <w:spacing w:line="360" w:lineRule="auto"/>
              <w:jc w:val="center"/>
              <w:rPr>
                <w:rFonts w:ascii="宋体" w:hAnsi="宋体" w:cs="宋体"/>
              </w:rPr>
            </w:pPr>
          </w:p>
        </w:tc>
        <w:tc>
          <w:tcPr>
            <w:tcW w:w="1032" w:type="dxa"/>
            <w:vMerge/>
            <w:vAlign w:val="center"/>
          </w:tcPr>
          <w:p w:rsidR="00787B88" w:rsidRDefault="00787B88">
            <w:pPr>
              <w:spacing w:line="360" w:lineRule="auto"/>
              <w:jc w:val="center"/>
              <w:rPr>
                <w:rFonts w:ascii="宋体" w:hAnsi="宋体" w:cs="宋体"/>
              </w:rPr>
            </w:pPr>
          </w:p>
        </w:tc>
        <w:tc>
          <w:tcPr>
            <w:tcW w:w="1693" w:type="dxa"/>
            <w:vAlign w:val="center"/>
          </w:tcPr>
          <w:p w:rsidR="00787B88" w:rsidRDefault="00A113E2">
            <w:pPr>
              <w:spacing w:line="360" w:lineRule="auto"/>
              <w:jc w:val="center"/>
              <w:rPr>
                <w:rFonts w:ascii="宋体" w:hAnsi="宋体" w:cs="宋体"/>
              </w:rPr>
            </w:pPr>
            <w:r>
              <w:rPr>
                <w:rFonts w:ascii="宋体" w:hAnsi="宋体" w:cs="宋体" w:hint="eastAsia"/>
              </w:rPr>
              <w:t>信息</w:t>
            </w:r>
            <w:r>
              <w:rPr>
                <w:rFonts w:ascii="宋体" w:hAnsi="宋体" w:cs="宋体" w:hint="eastAsia"/>
              </w:rPr>
              <w:t>上传</w:t>
            </w:r>
          </w:p>
        </w:tc>
        <w:tc>
          <w:tcPr>
            <w:tcW w:w="3715" w:type="dxa"/>
            <w:vAlign w:val="center"/>
          </w:tcPr>
          <w:p w:rsidR="00787B88" w:rsidRDefault="00A113E2">
            <w:pPr>
              <w:spacing w:line="360" w:lineRule="auto"/>
              <w:rPr>
                <w:rFonts w:ascii="宋体" w:hAnsi="宋体" w:cs="宋体"/>
              </w:rPr>
            </w:pPr>
            <w:r>
              <w:rPr>
                <w:rFonts w:ascii="宋体" w:hAnsi="宋体" w:cs="宋体" w:hint="eastAsia"/>
              </w:rPr>
              <w:t>①</w:t>
            </w:r>
            <w:r>
              <w:rPr>
                <w:rFonts w:ascii="宋体" w:hAnsi="宋体" w:cs="宋体" w:hint="eastAsia"/>
              </w:rPr>
              <w:t>推荐人可以通过界面中的上传分销产品的选项，将从系统后台中选择的分销产品上传到云店铺中。</w:t>
            </w:r>
          </w:p>
          <w:p w:rsidR="00787B88" w:rsidRDefault="00A113E2">
            <w:pPr>
              <w:spacing w:line="360" w:lineRule="auto"/>
              <w:rPr>
                <w:rFonts w:ascii="宋体" w:hAnsi="宋体" w:cs="宋体"/>
              </w:rPr>
            </w:pPr>
            <w:r>
              <w:rPr>
                <w:rFonts w:ascii="宋体" w:hAnsi="宋体" w:cs="宋体" w:hint="eastAsia"/>
              </w:rPr>
              <w:t>②</w:t>
            </w:r>
            <w:r>
              <w:rPr>
                <w:rFonts w:ascii="宋体" w:hAnsi="宋体" w:cs="宋体" w:hint="eastAsia"/>
              </w:rPr>
              <w:t>推荐人可以通过界面中的液晶屏信息上传选项，将自己的店铺信息、广告、招聘信息等上传到信息显示终端上。</w:t>
            </w:r>
          </w:p>
          <w:p w:rsidR="00787B88" w:rsidRDefault="00A113E2">
            <w:pPr>
              <w:spacing w:line="360" w:lineRule="auto"/>
              <w:rPr>
                <w:rFonts w:ascii="宋体" w:hAnsi="宋体" w:cs="宋体"/>
              </w:rPr>
            </w:pPr>
            <w:r>
              <w:rPr>
                <w:rFonts w:ascii="宋体" w:hAnsi="宋体" w:cs="宋体" w:hint="eastAsia"/>
              </w:rPr>
              <w:t>③</w:t>
            </w:r>
            <w:r>
              <w:rPr>
                <w:rFonts w:ascii="宋体" w:hAnsi="宋体" w:cs="宋体" w:hint="eastAsia"/>
              </w:rPr>
              <w:t>推荐人在信息上传界面中点击同城信息选项之后，可以在系统中发布相关的同城信息（例如招聘、中介、广告等）。</w:t>
            </w:r>
          </w:p>
        </w:tc>
        <w:tc>
          <w:tcPr>
            <w:tcW w:w="1322" w:type="dxa"/>
            <w:vMerge w:val="restart"/>
            <w:vAlign w:val="center"/>
          </w:tcPr>
          <w:p w:rsidR="00787B88" w:rsidRDefault="00787B88">
            <w:pPr>
              <w:spacing w:line="360" w:lineRule="auto"/>
            </w:pPr>
          </w:p>
        </w:tc>
      </w:tr>
      <w:tr w:rsidR="00787B88">
        <w:trPr>
          <w:trHeight w:val="90"/>
        </w:trPr>
        <w:tc>
          <w:tcPr>
            <w:tcW w:w="756" w:type="dxa"/>
            <w:vMerge/>
            <w:vAlign w:val="center"/>
          </w:tcPr>
          <w:p w:rsidR="00787B88" w:rsidRDefault="00787B88">
            <w:pPr>
              <w:spacing w:line="360" w:lineRule="auto"/>
              <w:jc w:val="center"/>
            </w:pPr>
          </w:p>
        </w:tc>
        <w:tc>
          <w:tcPr>
            <w:tcW w:w="1032" w:type="dxa"/>
            <w:vMerge/>
            <w:vAlign w:val="center"/>
          </w:tcPr>
          <w:p w:rsidR="00787B88" w:rsidRDefault="00787B88">
            <w:pPr>
              <w:spacing w:line="360" w:lineRule="auto"/>
              <w:jc w:val="center"/>
            </w:pPr>
          </w:p>
        </w:tc>
        <w:tc>
          <w:tcPr>
            <w:tcW w:w="1693" w:type="dxa"/>
            <w:vAlign w:val="center"/>
          </w:tcPr>
          <w:p w:rsidR="00787B88" w:rsidRDefault="00A113E2">
            <w:pPr>
              <w:spacing w:line="360" w:lineRule="auto"/>
              <w:jc w:val="center"/>
              <w:rPr>
                <w:rFonts w:ascii="宋体" w:hAnsi="宋体" w:cs="宋体"/>
              </w:rPr>
            </w:pPr>
            <w:r>
              <w:rPr>
                <w:rFonts w:ascii="宋体" w:hAnsi="宋体" w:cs="宋体" w:hint="eastAsia"/>
              </w:rPr>
              <w:t>产品推荐</w:t>
            </w:r>
          </w:p>
        </w:tc>
        <w:tc>
          <w:tcPr>
            <w:tcW w:w="3715" w:type="dxa"/>
            <w:vAlign w:val="center"/>
          </w:tcPr>
          <w:p w:rsidR="00787B88" w:rsidRDefault="00A113E2">
            <w:pPr>
              <w:spacing w:line="360" w:lineRule="auto"/>
              <w:rPr>
                <w:rFonts w:ascii="宋体" w:hAnsi="宋体" w:cs="宋体"/>
              </w:rPr>
            </w:pPr>
            <w:r>
              <w:rPr>
                <w:rFonts w:ascii="宋体" w:hAnsi="宋体" w:cs="宋体" w:hint="eastAsia"/>
              </w:rPr>
              <w:t>推荐人通过个人中心中的产品推荐选项，将想要推荐的分销商品推荐到平台之中，供平台中的所有推荐人浏览和分销。</w:t>
            </w:r>
          </w:p>
        </w:tc>
        <w:tc>
          <w:tcPr>
            <w:tcW w:w="1322" w:type="dxa"/>
            <w:vMerge/>
            <w:vAlign w:val="center"/>
          </w:tcPr>
          <w:p w:rsidR="00787B88" w:rsidRDefault="00787B88">
            <w:pPr>
              <w:spacing w:line="360" w:lineRule="auto"/>
              <w:jc w:val="center"/>
              <w:rPr>
                <w:rFonts w:ascii="宋体" w:hAnsi="宋体" w:cs="宋体"/>
              </w:rPr>
            </w:pPr>
          </w:p>
        </w:tc>
      </w:tr>
      <w:tr w:rsidR="00787B88">
        <w:trPr>
          <w:trHeight w:val="512"/>
        </w:trPr>
        <w:tc>
          <w:tcPr>
            <w:tcW w:w="756" w:type="dxa"/>
            <w:vAlign w:val="center"/>
          </w:tcPr>
          <w:p w:rsidR="00787B88" w:rsidRDefault="00A113E2">
            <w:pPr>
              <w:spacing w:line="360" w:lineRule="auto"/>
              <w:jc w:val="center"/>
              <w:rPr>
                <w:rFonts w:ascii="宋体" w:hAnsi="宋体" w:cs="宋体"/>
              </w:rPr>
            </w:pPr>
            <w:r>
              <w:rPr>
                <w:rFonts w:ascii="宋体" w:hAnsi="宋体" w:cs="宋体" w:hint="eastAsia"/>
              </w:rPr>
              <w:t>4</w:t>
            </w:r>
          </w:p>
        </w:tc>
        <w:tc>
          <w:tcPr>
            <w:tcW w:w="1032" w:type="dxa"/>
            <w:vAlign w:val="center"/>
          </w:tcPr>
          <w:p w:rsidR="00787B88" w:rsidRDefault="00A113E2">
            <w:pPr>
              <w:spacing w:line="360" w:lineRule="auto"/>
              <w:jc w:val="center"/>
              <w:rPr>
                <w:rFonts w:ascii="宋体" w:hAnsi="宋体" w:cs="宋体"/>
              </w:rPr>
            </w:pPr>
            <w:r>
              <w:rPr>
                <w:rFonts w:ascii="宋体" w:hAnsi="宋体" w:cs="宋体" w:hint="eastAsia"/>
              </w:rPr>
              <w:t>C</w:t>
            </w:r>
            <w:r>
              <w:rPr>
                <w:rFonts w:ascii="宋体" w:hAnsi="宋体" w:cs="宋体" w:hint="eastAsia"/>
              </w:rPr>
              <w:t>端用户</w:t>
            </w:r>
          </w:p>
        </w:tc>
        <w:tc>
          <w:tcPr>
            <w:tcW w:w="1693" w:type="dxa"/>
            <w:vAlign w:val="center"/>
          </w:tcPr>
          <w:p w:rsidR="00787B88" w:rsidRDefault="00A113E2">
            <w:pPr>
              <w:spacing w:line="360" w:lineRule="auto"/>
              <w:jc w:val="center"/>
              <w:rPr>
                <w:rFonts w:ascii="宋体" w:hAnsi="宋体" w:cs="宋体"/>
              </w:rPr>
            </w:pPr>
            <w:r>
              <w:rPr>
                <w:rFonts w:ascii="宋体" w:hAnsi="宋体" w:cs="宋体" w:hint="eastAsia"/>
              </w:rPr>
              <w:t>购买商品</w:t>
            </w:r>
          </w:p>
        </w:tc>
        <w:tc>
          <w:tcPr>
            <w:tcW w:w="3715" w:type="dxa"/>
            <w:vAlign w:val="center"/>
          </w:tcPr>
          <w:p w:rsidR="00787B88" w:rsidRDefault="00A113E2">
            <w:pPr>
              <w:spacing w:line="360" w:lineRule="auto"/>
              <w:rPr>
                <w:rFonts w:ascii="宋体" w:hAnsi="宋体" w:cs="宋体"/>
              </w:rPr>
            </w:pPr>
            <w:r>
              <w:rPr>
                <w:rFonts w:ascii="宋体" w:hAnsi="宋体" w:cs="宋体" w:hint="eastAsia"/>
              </w:rPr>
              <w:t>①</w:t>
            </w:r>
            <w:r>
              <w:rPr>
                <w:rFonts w:ascii="宋体" w:hAnsi="宋体" w:cs="宋体" w:hint="eastAsia"/>
              </w:rPr>
              <w:t>用户可以通过扫描云店铺的二维码进入到店铺之中进行商品的购买和信息的浏览查询等。</w:t>
            </w:r>
          </w:p>
          <w:p w:rsidR="00787B88" w:rsidRDefault="00A113E2">
            <w:pPr>
              <w:spacing w:line="360" w:lineRule="auto"/>
              <w:rPr>
                <w:rFonts w:ascii="宋体" w:hAnsi="宋体" w:cs="宋体"/>
              </w:rPr>
            </w:pPr>
            <w:r>
              <w:rPr>
                <w:rFonts w:ascii="宋体" w:hAnsi="宋体" w:cs="宋体" w:hint="eastAsia"/>
              </w:rPr>
              <w:t>②</w:t>
            </w:r>
            <w:r>
              <w:rPr>
                <w:rFonts w:ascii="宋体" w:hAnsi="宋体" w:cs="宋体" w:hint="eastAsia"/>
              </w:rPr>
              <w:t>当用户购买商品时平台可以赠送与购买金额相等的积分数额，此积分只能在该店铺中使用。</w:t>
            </w:r>
          </w:p>
        </w:tc>
        <w:tc>
          <w:tcPr>
            <w:tcW w:w="1322" w:type="dxa"/>
            <w:vAlign w:val="center"/>
          </w:tcPr>
          <w:p w:rsidR="00787B88" w:rsidRDefault="00787B88">
            <w:pPr>
              <w:spacing w:line="360" w:lineRule="auto"/>
            </w:pPr>
          </w:p>
        </w:tc>
      </w:tr>
    </w:tbl>
    <w:p w:rsidR="00787B88" w:rsidRDefault="00787B88"/>
    <w:sectPr w:rsidR="00787B88" w:rsidSect="00787B8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3E2" w:rsidRDefault="00A113E2" w:rsidP="00787B88">
      <w:r>
        <w:separator/>
      </w:r>
    </w:p>
  </w:endnote>
  <w:endnote w:type="continuationSeparator" w:id="0">
    <w:p w:rsidR="00A113E2" w:rsidRDefault="00A113E2" w:rsidP="00787B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B88" w:rsidRDefault="00787B88">
    <w:pPr>
      <w:pStyle w:val="a4"/>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787B88" w:rsidRDefault="00787B88">
                <w:pPr>
                  <w:pStyle w:val="a4"/>
                </w:pPr>
                <w:r>
                  <w:rPr>
                    <w:rFonts w:hint="eastAsia"/>
                  </w:rPr>
                  <w:fldChar w:fldCharType="begin"/>
                </w:r>
                <w:r w:rsidR="00A113E2">
                  <w:rPr>
                    <w:rFonts w:hint="eastAsia"/>
                  </w:rPr>
                  <w:instrText xml:space="preserve"> PAGE  \* MERGEFORMAT </w:instrText>
                </w:r>
                <w:r>
                  <w:rPr>
                    <w:rFonts w:hint="eastAsia"/>
                  </w:rPr>
                  <w:fldChar w:fldCharType="separate"/>
                </w:r>
                <w:r w:rsidR="00061106">
                  <w:rPr>
                    <w:noProof/>
                  </w:rPr>
                  <w:t>6</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3E2" w:rsidRDefault="00A113E2" w:rsidP="00787B88">
      <w:r>
        <w:separator/>
      </w:r>
    </w:p>
  </w:footnote>
  <w:footnote w:type="continuationSeparator" w:id="0">
    <w:p w:rsidR="00A113E2" w:rsidRDefault="00A113E2" w:rsidP="00787B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D7973"/>
    <w:multiLevelType w:val="singleLevel"/>
    <w:tmpl w:val="79DD7973"/>
    <w:lvl w:ilvl="0">
      <w:start w:val="3"/>
      <w:numFmt w:val="decimal"/>
      <w:suff w:val="nothing"/>
      <w:lvlText w:val="（%1）"/>
      <w:lvlJc w:val="left"/>
    </w:lvl>
  </w:abstractNum>
  <w:abstractNum w:abstractNumId="1">
    <w:nsid w:val="7F7E4CA8"/>
    <w:multiLevelType w:val="multilevel"/>
    <w:tmpl w:val="7F7E4CA8"/>
    <w:lvl w:ilvl="0">
      <w:start w:val="1"/>
      <w:numFmt w:val="decimal"/>
      <w:lvlText w:val="%1"/>
      <w:lvlJc w:val="left"/>
      <w:pPr>
        <w:tabs>
          <w:tab w:val="left" w:pos="360"/>
        </w:tabs>
        <w:ind w:left="360" w:hanging="360"/>
      </w:pPr>
      <w:rPr>
        <w:rFonts w:hint="default"/>
      </w:rPr>
    </w:lvl>
    <w:lvl w:ilvl="1">
      <w:start w:val="2"/>
      <w:numFmt w:val="decimal"/>
      <w:isLgl/>
      <w:lvlText w:val="%1.%2"/>
      <w:lvlJc w:val="left"/>
      <w:pPr>
        <w:tabs>
          <w:tab w:val="left" w:pos="600"/>
        </w:tabs>
        <w:ind w:left="600" w:hanging="600"/>
      </w:pPr>
      <w:rPr>
        <w:rFonts w:hint="default"/>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800"/>
        </w:tabs>
        <w:ind w:left="1800" w:hanging="180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2160"/>
        </w:tabs>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7B6E630D"/>
    <w:rsid w:val="00061106"/>
    <w:rsid w:val="00787B88"/>
    <w:rsid w:val="00A113E2"/>
    <w:rsid w:val="0235263D"/>
    <w:rsid w:val="02783A26"/>
    <w:rsid w:val="118F152F"/>
    <w:rsid w:val="124A3435"/>
    <w:rsid w:val="19BD5F2B"/>
    <w:rsid w:val="1B2515D2"/>
    <w:rsid w:val="1E9B06FF"/>
    <w:rsid w:val="1FC70F76"/>
    <w:rsid w:val="202B4E56"/>
    <w:rsid w:val="2A786D24"/>
    <w:rsid w:val="2CD40DBB"/>
    <w:rsid w:val="2D920F84"/>
    <w:rsid w:val="324310F0"/>
    <w:rsid w:val="401F0BB7"/>
    <w:rsid w:val="42931A12"/>
    <w:rsid w:val="474D4C55"/>
    <w:rsid w:val="4ABD2130"/>
    <w:rsid w:val="4D711653"/>
    <w:rsid w:val="4F7A6F09"/>
    <w:rsid w:val="57F5136F"/>
    <w:rsid w:val="5A6A4716"/>
    <w:rsid w:val="5F4630C9"/>
    <w:rsid w:val="6120787E"/>
    <w:rsid w:val="67B0709F"/>
    <w:rsid w:val="6D535020"/>
    <w:rsid w:val="6E533D51"/>
    <w:rsid w:val="6F412F67"/>
    <w:rsid w:val="765C025B"/>
    <w:rsid w:val="7AF63E96"/>
    <w:rsid w:val="7B6E630D"/>
    <w:rsid w:val="7C0A02E1"/>
    <w:rsid w:val="7CD9205E"/>
    <w:rsid w:val="7CF265ED"/>
    <w:rsid w:val="7E7C3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7B88"/>
    <w:pPr>
      <w:widowControl w:val="0"/>
      <w:jc w:val="both"/>
    </w:pPr>
    <w:rPr>
      <w:kern w:val="2"/>
      <w:sz w:val="21"/>
      <w:szCs w:val="24"/>
    </w:rPr>
  </w:style>
  <w:style w:type="paragraph" w:styleId="1">
    <w:name w:val="heading 1"/>
    <w:basedOn w:val="a"/>
    <w:next w:val="a"/>
    <w:rsid w:val="00787B88"/>
    <w:pPr>
      <w:keepNext/>
      <w:keepLines/>
      <w:spacing w:line="576" w:lineRule="auto"/>
      <w:outlineLvl w:val="0"/>
    </w:pPr>
    <w:rPr>
      <w:b/>
      <w:kern w:val="44"/>
      <w:sz w:val="44"/>
    </w:rPr>
  </w:style>
  <w:style w:type="paragraph" w:styleId="2">
    <w:name w:val="heading 2"/>
    <w:basedOn w:val="a"/>
    <w:next w:val="a"/>
    <w:qFormat/>
    <w:rsid w:val="00787B88"/>
    <w:pPr>
      <w:keepNext/>
      <w:keepLines/>
      <w:spacing w:line="413" w:lineRule="auto"/>
      <w:outlineLvl w:val="1"/>
    </w:pPr>
    <w:rPr>
      <w:rFonts w:ascii="Arial" w:eastAsia="黑体" w:hAnsi="Arial"/>
      <w:b/>
      <w:sz w:val="32"/>
    </w:rPr>
  </w:style>
  <w:style w:type="paragraph" w:styleId="3">
    <w:name w:val="heading 3"/>
    <w:basedOn w:val="a"/>
    <w:next w:val="a"/>
    <w:qFormat/>
    <w:rsid w:val="00787B88"/>
    <w:pPr>
      <w:keepNext/>
      <w:keepLines/>
      <w:spacing w:line="413" w:lineRule="auto"/>
      <w:outlineLvl w:val="2"/>
    </w:pPr>
    <w:rPr>
      <w:b/>
      <w:sz w:val="32"/>
    </w:rPr>
  </w:style>
  <w:style w:type="paragraph" w:styleId="4">
    <w:name w:val="heading 4"/>
    <w:basedOn w:val="a"/>
    <w:next w:val="a"/>
    <w:unhideWhenUsed/>
    <w:qFormat/>
    <w:rsid w:val="00787B88"/>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787B88"/>
    <w:pPr>
      <w:jc w:val="left"/>
    </w:pPr>
  </w:style>
  <w:style w:type="paragraph" w:styleId="30">
    <w:name w:val="toc 3"/>
    <w:basedOn w:val="a"/>
    <w:next w:val="a"/>
    <w:qFormat/>
    <w:rsid w:val="00787B88"/>
    <w:pPr>
      <w:ind w:leftChars="400" w:left="840"/>
    </w:pPr>
  </w:style>
  <w:style w:type="paragraph" w:styleId="a4">
    <w:name w:val="footer"/>
    <w:basedOn w:val="a"/>
    <w:qFormat/>
    <w:rsid w:val="00787B88"/>
    <w:pPr>
      <w:tabs>
        <w:tab w:val="center" w:pos="4153"/>
        <w:tab w:val="right" w:pos="8306"/>
      </w:tabs>
      <w:snapToGrid w:val="0"/>
      <w:jc w:val="left"/>
    </w:pPr>
    <w:rPr>
      <w:sz w:val="18"/>
    </w:rPr>
  </w:style>
  <w:style w:type="paragraph" w:styleId="a5">
    <w:name w:val="header"/>
    <w:basedOn w:val="a"/>
    <w:rsid w:val="00787B8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rsid w:val="00787B88"/>
  </w:style>
  <w:style w:type="paragraph" w:styleId="20">
    <w:name w:val="toc 2"/>
    <w:basedOn w:val="a"/>
    <w:next w:val="a"/>
    <w:rsid w:val="00787B88"/>
    <w:pPr>
      <w:ind w:leftChars="200" w:left="420"/>
    </w:pPr>
  </w:style>
  <w:style w:type="table" w:styleId="a6">
    <w:name w:val="Table Grid"/>
    <w:basedOn w:val="a1"/>
    <w:qFormat/>
    <w:rsid w:val="00787B8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
    <w:rsid w:val="00061106"/>
    <w:rPr>
      <w:sz w:val="18"/>
      <w:szCs w:val="18"/>
    </w:rPr>
  </w:style>
  <w:style w:type="character" w:customStyle="1" w:styleId="Char">
    <w:name w:val="批注框文本 Char"/>
    <w:basedOn w:val="a0"/>
    <w:link w:val="a7"/>
    <w:rsid w:val="0006110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TotalTime>
  <Pages>8</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文木石</dc:creator>
  <cp:lastModifiedBy>Administrator</cp:lastModifiedBy>
  <cp:revision>2</cp:revision>
  <dcterms:created xsi:type="dcterms:W3CDTF">2021-02-18T02:23:00Z</dcterms:created>
  <dcterms:modified xsi:type="dcterms:W3CDTF">2021-02-18T02:23:00Z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