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3yjstjkqz3e" w:id="0"/>
      <w:bookmarkEnd w:id="0"/>
      <w:r w:rsidDel="00000000" w:rsidR="00000000" w:rsidRPr="00000000">
        <w:rPr>
          <w:rtl w:val="0"/>
        </w:rPr>
        <w:t xml:space="preserve"> 📄 RAG Document Summarization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implements a </w:t>
      </w:r>
      <w:r w:rsidDel="00000000" w:rsidR="00000000" w:rsidRPr="00000000">
        <w:rPr>
          <w:b w:val="1"/>
          <w:rtl w:val="0"/>
        </w:rPr>
        <w:t xml:space="preserve">Retrieval-Augmented Generation (RAG)</w:t>
      </w:r>
      <w:r w:rsidDel="00000000" w:rsidR="00000000" w:rsidRPr="00000000">
        <w:rPr>
          <w:rtl w:val="0"/>
        </w:rPr>
        <w:t xml:space="preserve"> pipeline that summarizes large documents by first retrieving semantically relevant content and then generating fluent summaries using Large Language Models (LLMs).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mf8tcwloreo0" w:id="1"/>
      <w:bookmarkEnd w:id="1"/>
      <w:r w:rsidDel="00000000" w:rsidR="00000000" w:rsidRPr="00000000">
        <w:rPr>
          <w:b w:val="1"/>
          <w:rtl w:val="0"/>
        </w:rPr>
        <w:t xml:space="preserve"> 🎯 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develop a modular summarization pipeline that: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Accepts large documents (PDF, TXT, Markdown)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Splits them into semantically meaningful chunks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Embeds them using transformer-based models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Retrieves top relevant chunks via semantic search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Generates a high-quality summary using LLMs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nhnm5l5j5qnd" w:id="2"/>
      <w:bookmarkEnd w:id="2"/>
      <w:r w:rsidDel="00000000" w:rsidR="00000000" w:rsidRPr="00000000">
        <w:rPr>
          <w:b w:val="1"/>
          <w:rtl w:val="0"/>
        </w:rPr>
        <w:t xml:space="preserve">⚙️ Setup Instructions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Using Conda (Recommended)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conda env create -f environment.yml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conda activate rag-summarization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p0aprb6tm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🐍 Or using pip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s9qiq998m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📥 How to Use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mxvzqmzfk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Place Your Document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file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sample_documents/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mx1atqah5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Run the Pipeline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python main.py --file sample_documents/sample.pdf --top_k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Arguments: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--top_k</w:t>
      </w:r>
      <w:r w:rsidDel="00000000" w:rsidR="00000000" w:rsidRPr="00000000">
        <w:rPr>
          <w:rtl w:val="0"/>
        </w:rPr>
        <w:t xml:space="preserve">: Number of chunks to retrieve (default: 5)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djsb5ou7e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How It Works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kcqa3gsgo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Document Ingestion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document_loader.py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documents into semantic chunks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m35fhf5gq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Embedding &amp; Storage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SentenceTransformers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 Embeddings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vectors in memory or persistent DB (e.g., FAISS, ChromaDB)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cubb2y16m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Semantic Retrieval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retriever.py</w:t>
      </w:r>
      <w:r w:rsidDel="00000000" w:rsidR="00000000" w:rsidRPr="00000000">
        <w:rPr>
          <w:rtl w:val="0"/>
        </w:rPr>
        <w:t xml:space="preserve"> performs top-k similarity search based on a summary query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jufhefn3d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Summary Generation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summarizer.py</w:t>
      </w:r>
      <w:r w:rsidDel="00000000" w:rsidR="00000000" w:rsidRPr="00000000">
        <w:rPr>
          <w:rtl w:val="0"/>
        </w:rPr>
        <w:t xml:space="preserve"> feeds retrieved context to an LLM (e.g., OpenAI GPT, Mistral, LLaMA)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jhiosfgz6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📁 Project Structure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Document-Summarization/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├── main.py                 # Entry point for running the pipeline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├── document_loader.py      # Handles document loading and chunking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├── embedding_store.py      # Embeds and stores document chunks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retriever.py            # Retrieves top-k relevant chunks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├── summarizer.py           # Generates summaries using LLM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├── config.py               # Global configuration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├── run_examples.py         # Sample usage script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sample_documents/       # Folder to place input documents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├── requirements.txt        # Python dependencies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├── environment.yml         # Conda environment config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└── README.md               # Project documentation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b1b69yfu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📊 Sample Output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pipeline, the output will include: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Top-k retrieved text chunks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Final generated summary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Optional metrics: similarity scores, token usage, latency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12js5dt0o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📚 Resources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b659hf6jg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ArXiv Abstracts (Kaggle)</w:t>
        </w:r>
      </w:hyperlink>
      <w:r w:rsidDel="00000000" w:rsidR="00000000" w:rsidRPr="00000000">
        <w:rPr>
          <w:rtl w:val="0"/>
        </w:rPr>
        <w:t xml:space="preserve"> - Scientific article summaries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CNN/DailyMail</w:t>
        </w:r>
      </w:hyperlink>
      <w:r w:rsidDel="00000000" w:rsidR="00000000" w:rsidRPr="00000000">
        <w:rPr>
          <w:rtl w:val="0"/>
        </w:rPr>
        <w:t xml:space="preserve"> - News article + summary pairs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or public documents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ztzgve2fj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Tutorials &amp; Guides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Hugging Face RAG Tutorial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LangChain Quickstart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FAISS Getting Started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odz7uvuoa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 Papers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Retrieval-Augmented Generation for Knowledge-Intensive NLP Tasks</w:t>
      </w:r>
      <w:r w:rsidDel="00000000" w:rsidR="00000000" w:rsidRPr="00000000">
        <w:rPr>
          <w:rtl w:val="0"/>
        </w:rPr>
        <w:t xml:space="preserve"> (Lewis et al., 2020)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Don't Pay Attention: Pay Enough! RAG Revisited</w:t>
      </w:r>
      <w:r w:rsidDel="00000000" w:rsidR="00000000" w:rsidRPr="00000000">
        <w:rPr>
          <w:rtl w:val="0"/>
        </w:rPr>
        <w:t xml:space="preserve"> (Borgeaud et al., 2022)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ColBERT: Efficient and Effective Passage Retrieval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vk6zjt0lu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🧠 Note to Interns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simplified project focusing on the fundamentals of summarization using pre-trained models and vector search. You are encouraged to be creative and modular in design. We will evaluate your effort and understanding, not just the final output.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ek16uvstt8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Submission Checklist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code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environment.yml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summarization runs for at least 3 different documents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report (max 2 pages)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README file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facebookresearch/faiss/wiki/Getting-started" TargetMode="External"/><Relationship Id="rId9" Type="http://schemas.openxmlformats.org/officeDocument/2006/relationships/hyperlink" Target="https://docs.langchain.com/docs/get_started/introdu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Cornell-University/arxiv" TargetMode="External"/><Relationship Id="rId7" Type="http://schemas.openxmlformats.org/officeDocument/2006/relationships/hyperlink" Target="https://huggingface.co/datasets/cnn_dailymail" TargetMode="External"/><Relationship Id="rId8" Type="http://schemas.openxmlformats.org/officeDocument/2006/relationships/hyperlink" Target="https://huggingface.co/blog/r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