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7117" w14:textId="77777777" w:rsidR="00AD48A7" w:rsidRPr="000F5B9A" w:rsidRDefault="00AD48A7" w:rsidP="000F5B9A">
      <w:pPr>
        <w:pStyle w:val="Heading1"/>
        <w:spacing w:before="0" w:beforeAutospacing="0" w:after="0" w:afterAutospacing="0"/>
        <w:jc w:val="center"/>
      </w:pPr>
      <w:r w:rsidRPr="000F5B9A">
        <w:t>Tables</w:t>
      </w:r>
    </w:p>
    <w:p w14:paraId="371A67E2" w14:textId="77777777" w:rsidR="00AD48A7" w:rsidRPr="000F5B9A" w:rsidRDefault="00AD48A7" w:rsidP="000F5B9A">
      <w:pPr>
        <w:pStyle w:val="Heading1"/>
        <w:spacing w:before="0" w:beforeAutospacing="0" w:after="0" w:afterAutospacing="0"/>
        <w:jc w:val="center"/>
        <w:rPr>
          <w:color w:val="5F6368"/>
          <w:spacing w:val="3"/>
          <w:sz w:val="20"/>
          <w:szCs w:val="20"/>
        </w:rPr>
      </w:pPr>
      <w:r w:rsidRPr="000F5B9A">
        <w:rPr>
          <w:color w:val="5F6368"/>
          <w:spacing w:val="3"/>
          <w:sz w:val="20"/>
          <w:szCs w:val="20"/>
        </w:rPr>
        <w:t>Sudhakar Sharma</w:t>
      </w:r>
    </w:p>
    <w:p w14:paraId="0B100B91" w14:textId="77777777" w:rsidR="00AD48A7" w:rsidRPr="00AD48A7" w:rsidRDefault="00AD48A7" w:rsidP="000F5B9A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AD48A7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01987194" w14:textId="6112C23B" w:rsidR="00AD48A7" w:rsidRPr="000F5B9A" w:rsidRDefault="00AD48A7" w:rsidP="000F5B9A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AD48A7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Feb 15</w:t>
      </w:r>
    </w:p>
    <w:p w14:paraId="27B24679" w14:textId="77777777" w:rsidR="000F5B9A" w:rsidRPr="00AD48A7" w:rsidRDefault="000F5B9A" w:rsidP="00AD48A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</w:p>
    <w:p w14:paraId="5049DB35" w14:textId="77777777" w:rsidR="00AD48A7" w:rsidRPr="00AD48A7" w:rsidRDefault="00AD48A7" w:rsidP="00AD48A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Tables in HTML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Tables are used to store data in rows and columns.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Table Elements are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&lt;table&gt;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&lt;caption&gt;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thead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tbody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tfoot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colgroup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&lt;title&gt;Tables&lt;/title&gt;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&lt;table width="500" border="1"&gt;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&lt;caption&gt;Product Details&lt;/caption&gt;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colgroup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span="3"&gt;&lt;/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colgroup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thead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&gt;Name&lt;/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&gt;Price&lt;/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&gt;Stock&lt;/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&gt;Preview&lt;/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thead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tbody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&lt;td&gt;Speaker&lt;/td&gt;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&lt;td&gt;5600.45&lt;/td&gt;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&lt;td&gt;Available&lt;/td&gt;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="../public/images/speaker.jpg" width="60" height="60"&gt;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&lt;td&gt;Neckband&lt;/td&gt;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&lt;td&gt;6600.45&lt;/td&gt;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&lt;td&gt;Available&lt;/td&gt;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="../public/images/neckband.PNG" width="60" height="60"&gt;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tbody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tfoot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&lt;td&gt;&amp;copy; copyright 2022&lt;/td&gt;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tfoot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&lt;/table&gt;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Table Attributes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Border, Frame and Rules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Frame         : It is used for table, you can apply values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box |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rhs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|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lhs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| above | below | void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Syntax: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&lt;table frame="box"&gt;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Rules        : It is used for rows, columns and groups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rows | cols | groups | none | all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Syntax: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&lt;table frame="box" rules="groups"&gt;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Border        : It is used for cell. It can have values 0 or 1.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0 = false [no border]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1 = </w:t>
      </w:r>
      <w:proofErr w:type="gram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true  [</w:t>
      </w:r>
      <w:proofErr w:type="gram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border ]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&gt;1 = 1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Note: Border can't display if rules are defined. It is mandatory to remove rules attribute from table.  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&lt;table border="1" rules="none"&gt;   // invalid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&lt;table border="1"&gt;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2.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Cellspacing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and Cellpadding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cellspacing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</w:t>
      </w:r>
      <w:proofErr w:type="gram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:</w:t>
      </w:r>
      <w:proofErr w:type="gram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It sets space between cells.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cellpadding        : It sets space between border and content.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&lt;table  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cellspacing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="10" cellpadding="5" border="1" frame="void"&gt;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3. bgcolor and background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bgcolor              </w:t>
      </w:r>
      <w:proofErr w:type="gram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:</w:t>
      </w:r>
      <w:proofErr w:type="gram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sets background color for table, group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row or cell.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&lt;table bgcolor="yellow"&gt;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thead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bgcolor="red"&gt;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&lt;tr bgcolor="yellow"&gt;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&lt;td bgcolor="red"&gt;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background        : sets background image for table, group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row or cell.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&lt;table background="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imagePath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4. align and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valign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align              </w:t>
      </w:r>
      <w:proofErr w:type="gram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:</w:t>
      </w:r>
      <w:proofErr w:type="gram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Horizontally left, center, right or justify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valign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        : Vertically top, center, bottom.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align =&gt; table, tr, group, cell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valign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=&gt; tr, group, cell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Syntax: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&lt;table align="center"&gt;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&lt;tr align="center"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valign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="top"&gt;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&lt;td align="right"&gt;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5. width and height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width                : It sets width for table and cell.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height        : It sets height for table, group, row, cell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Syntax: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&lt;table width="300"&gt;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width="100"&gt;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&lt;td width="200"&gt;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&lt;tr height="100"&gt;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&lt;td height="100"&gt;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&lt;title&gt;Tables&lt;/title&gt;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&lt;table width="600"  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cellspacing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="10" cellpadding="10" border="1"  frame="box"&gt;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&lt;caption&gt;Product Details&lt;/caption&gt;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colgroup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span="3"&gt;&lt;/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colgroup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thead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 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width="200" &gt;Name&lt;/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&gt;Price&lt;/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width="190"&gt;Stock&lt;/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&gt;Preview&lt;/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thead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tbody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 height="200"&gt;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&lt;td&gt;Speaker&lt;/td&gt;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&lt;td&gt;5600.45&lt;/td&gt;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&lt;td&gt;Available&lt;/td&gt;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="../public/images/speaker.jpg" width="60" height="60"&gt;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&lt;td&gt;Neckband&lt;/td&gt;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&lt;td&gt;6600.45&lt;/td&gt;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&lt;td&gt;Available&lt;/td&gt;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="../public/images/neckband.PNG" width="60" height="60"&gt;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tbody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tfoot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&lt;td&gt;&amp;copy; copyright 2022&lt;/td&gt;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tfoot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&lt;/table&gt;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6.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and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rowspan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 : It is used to merge multiple columns into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single cell.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rowspan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: It is used to merge multiple rows into        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single cell.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&lt;title&gt;Students&lt;/title&gt;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&lt;table width="600" border="1"&gt;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thead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="2"&gt;Name&lt;/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="3"&gt;Address&lt;/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&gt;First Name&lt;/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&gt;Last Name&lt;/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&gt;City&lt;/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&gt;State&lt;/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&gt;Postal Code&lt;/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thead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tbody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&lt;td&gt;1&lt;/td&gt;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&lt;td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rowspan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="5"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valign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="center" align="center"&gt;560055&lt;/td&gt;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&lt;td&gt;2&lt;/td&gt;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&lt;td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="3" align="center" bgcolor="yellow"&gt;Merged Cell&lt;/td&gt;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&lt;td&gt;3&lt;/td&gt;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&lt;td&gt;4&lt;/td&gt;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&lt;td&gt;5&lt;/td&gt;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tbody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tfoot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 xml:space="preserve">                    &lt;td align="center" 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="5"&gt;&amp;copy; copyright 2022&lt;/td&gt;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tfoot</w:t>
      </w:r>
      <w:proofErr w:type="spellEnd"/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&lt;/table&gt;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AD48A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</w:p>
    <w:p w14:paraId="3DDA6077" w14:textId="7B831C09" w:rsidR="00CB76F9" w:rsidRPr="00AD48A7" w:rsidRDefault="00CB76F9" w:rsidP="00AD48A7"/>
    <w:sectPr w:rsidR="00CB76F9" w:rsidRPr="00AD4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DA"/>
    <w:rsid w:val="000F5B9A"/>
    <w:rsid w:val="004E17F3"/>
    <w:rsid w:val="00A25B0D"/>
    <w:rsid w:val="00AD48A7"/>
    <w:rsid w:val="00B269DA"/>
    <w:rsid w:val="00CB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F452"/>
  <w15:chartTrackingRefBased/>
  <w15:docId w15:val="{3BCEF73A-3DBB-4C16-94FC-450EDE38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A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750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3</cp:revision>
  <dcterms:created xsi:type="dcterms:W3CDTF">2022-02-26T15:50:00Z</dcterms:created>
  <dcterms:modified xsi:type="dcterms:W3CDTF">2022-02-26T15:51:00Z</dcterms:modified>
</cp:coreProperties>
</file>