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A669" w14:textId="77777777" w:rsidR="009B1DF9" w:rsidRDefault="009B1DF9" w:rsidP="009B1DF9">
      <w:pPr>
        <w:pStyle w:val="a3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00886106" wp14:editId="0AFEE2F2">
            <wp:extent cx="581971" cy="5815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1" cy="58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C3B0" w14:textId="77777777" w:rsidR="009B1DF9" w:rsidRPr="00B93188" w:rsidRDefault="009B1DF9" w:rsidP="009B1DF9">
      <w:pPr>
        <w:pStyle w:val="a3"/>
        <w:spacing w:before="6"/>
        <w:jc w:val="center"/>
        <w:rPr>
          <w:sz w:val="24"/>
          <w:szCs w:val="24"/>
        </w:rPr>
      </w:pPr>
      <w:r w:rsidRPr="00B93188">
        <w:rPr>
          <w:sz w:val="24"/>
          <w:szCs w:val="24"/>
        </w:rPr>
        <w:t>МИНИСТЕРСТВО</w:t>
      </w:r>
      <w:r w:rsidRPr="00B93188">
        <w:rPr>
          <w:spacing w:val="-6"/>
          <w:sz w:val="24"/>
          <w:szCs w:val="24"/>
        </w:rPr>
        <w:t xml:space="preserve"> </w:t>
      </w:r>
      <w:r w:rsidRPr="00B93188">
        <w:rPr>
          <w:sz w:val="24"/>
          <w:szCs w:val="24"/>
        </w:rPr>
        <w:t>ОБРАЗОВАНИЯ</w:t>
      </w:r>
      <w:r w:rsidRPr="00B93188">
        <w:rPr>
          <w:spacing w:val="-4"/>
          <w:sz w:val="24"/>
          <w:szCs w:val="24"/>
        </w:rPr>
        <w:t xml:space="preserve"> </w:t>
      </w:r>
      <w:r w:rsidRPr="00B93188">
        <w:rPr>
          <w:sz w:val="24"/>
          <w:szCs w:val="24"/>
        </w:rPr>
        <w:t>И</w:t>
      </w:r>
      <w:r w:rsidRPr="00B93188">
        <w:rPr>
          <w:spacing w:val="-5"/>
          <w:sz w:val="24"/>
          <w:szCs w:val="24"/>
        </w:rPr>
        <w:t xml:space="preserve"> </w:t>
      </w:r>
      <w:r w:rsidRPr="00B93188">
        <w:rPr>
          <w:sz w:val="24"/>
          <w:szCs w:val="24"/>
        </w:rPr>
        <w:t>НАУКИ</w:t>
      </w:r>
      <w:r w:rsidRPr="00B93188">
        <w:rPr>
          <w:spacing w:val="-9"/>
          <w:sz w:val="24"/>
          <w:szCs w:val="24"/>
        </w:rPr>
        <w:t xml:space="preserve"> </w:t>
      </w:r>
      <w:r w:rsidRPr="00B93188">
        <w:rPr>
          <w:sz w:val="24"/>
          <w:szCs w:val="24"/>
        </w:rPr>
        <w:t>РОССИЙСКОЙ</w:t>
      </w:r>
      <w:r w:rsidRPr="00B93188">
        <w:rPr>
          <w:spacing w:val="-10"/>
          <w:sz w:val="24"/>
          <w:szCs w:val="24"/>
        </w:rPr>
        <w:t xml:space="preserve"> </w:t>
      </w:r>
      <w:r w:rsidRPr="00B93188">
        <w:rPr>
          <w:sz w:val="24"/>
          <w:szCs w:val="24"/>
        </w:rPr>
        <w:t>ФЕДЕРАЦИИ</w:t>
      </w:r>
    </w:p>
    <w:p w14:paraId="0F4923F6" w14:textId="77777777" w:rsidR="009B1DF9" w:rsidRPr="00F957FB" w:rsidRDefault="009B1DF9" w:rsidP="00B93188">
      <w:pPr>
        <w:pStyle w:val="1"/>
        <w:spacing w:before="125"/>
        <w:ind w:left="0" w:right="412"/>
      </w:pPr>
      <w:r w:rsidRPr="00F957FB">
        <w:t>ФЕДЕРАЛЬНОЕ ГОСУДАРСТВЕННОЕ</w:t>
      </w:r>
      <w:r w:rsidRPr="00F957FB">
        <w:rPr>
          <w:spacing w:val="1"/>
        </w:rPr>
        <w:t xml:space="preserve"> </w:t>
      </w:r>
      <w:r w:rsidRPr="00F957FB">
        <w:t>БЮДЖЕТНОЕ</w:t>
      </w:r>
      <w:r>
        <w:rPr>
          <w:spacing w:val="1"/>
        </w:rPr>
        <w:t xml:space="preserve"> </w:t>
      </w:r>
      <w:r w:rsidRPr="00F957FB">
        <w:t>ОБРАЗОВАТЕЛЬНОЕ</w:t>
      </w:r>
      <w:r w:rsidRPr="00F957FB">
        <w:rPr>
          <w:spacing w:val="-12"/>
        </w:rPr>
        <w:t xml:space="preserve"> </w:t>
      </w:r>
      <w:r w:rsidRPr="00F957FB">
        <w:t>УЧРЕЖДЕНИЕ</w:t>
      </w:r>
      <w:r w:rsidRPr="00F957FB">
        <w:rPr>
          <w:spacing w:val="-11"/>
        </w:rPr>
        <w:t xml:space="preserve"> </w:t>
      </w:r>
      <w:r w:rsidRPr="00F957FB">
        <w:t>ВЫСШЕГО</w:t>
      </w:r>
      <w:r w:rsidRPr="00F957FB">
        <w:rPr>
          <w:spacing w:val="-12"/>
        </w:rPr>
        <w:t xml:space="preserve"> </w:t>
      </w:r>
      <w:r w:rsidRPr="00F957FB">
        <w:t>ОБРАЗОВАНИЯ</w:t>
      </w:r>
    </w:p>
    <w:p w14:paraId="03F552DD" w14:textId="587F16EE" w:rsidR="009B1DF9" w:rsidRPr="00F957FB" w:rsidRDefault="009B1DF9" w:rsidP="00B93188">
      <w:pPr>
        <w:ind w:right="144"/>
        <w:jc w:val="center"/>
        <w:rPr>
          <w:rFonts w:ascii="Times New Roman" w:hAnsi="Times New Roman" w:cs="Times New Roman"/>
          <w:b/>
          <w:sz w:val="28"/>
        </w:rPr>
      </w:pPr>
      <w:r w:rsidRPr="00F957FB">
        <w:rPr>
          <w:rFonts w:ascii="Times New Roman" w:hAnsi="Times New Roman" w:cs="Times New Roman"/>
          <w:b/>
          <w:sz w:val="28"/>
        </w:rPr>
        <w:t>«ДОНСКОЙ</w:t>
      </w:r>
      <w:r w:rsidRPr="00F957FB">
        <w:rPr>
          <w:rFonts w:ascii="Times New Roman" w:hAnsi="Times New Roman" w:cs="Times New Roman"/>
          <w:b/>
          <w:spacing w:val="-11"/>
          <w:sz w:val="28"/>
        </w:rPr>
        <w:t xml:space="preserve"> </w:t>
      </w:r>
      <w:r w:rsidRPr="00F957FB">
        <w:rPr>
          <w:rFonts w:ascii="Times New Roman" w:hAnsi="Times New Roman" w:cs="Times New Roman"/>
          <w:b/>
          <w:sz w:val="28"/>
        </w:rPr>
        <w:t>ГОСУДАРСТВЕННЫЙ</w:t>
      </w:r>
      <w:r w:rsidRPr="00F957FB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F957FB">
        <w:rPr>
          <w:rFonts w:ascii="Times New Roman" w:hAnsi="Times New Roman" w:cs="Times New Roman"/>
          <w:b/>
          <w:sz w:val="28"/>
        </w:rPr>
        <w:t>ТЕХНИЧЕСКИЙ</w:t>
      </w:r>
      <w:r w:rsidRPr="00F957FB">
        <w:rPr>
          <w:rFonts w:ascii="Times New Roman" w:hAnsi="Times New Roman" w:cs="Times New Roman"/>
          <w:b/>
          <w:spacing w:val="-10"/>
          <w:sz w:val="28"/>
        </w:rPr>
        <w:t xml:space="preserve"> </w:t>
      </w:r>
      <w:r w:rsidRPr="00F957FB">
        <w:rPr>
          <w:rFonts w:ascii="Times New Roman" w:hAnsi="Times New Roman" w:cs="Times New Roman"/>
          <w:b/>
          <w:sz w:val="28"/>
        </w:rPr>
        <w:t>УНИВЕРСИТЕТ»</w:t>
      </w:r>
      <w:r w:rsidRPr="00F957FB">
        <w:rPr>
          <w:rFonts w:ascii="Times New Roman" w:hAnsi="Times New Roman" w:cs="Times New Roman"/>
          <w:b/>
          <w:spacing w:val="-67"/>
          <w:sz w:val="28"/>
        </w:rPr>
        <w:t xml:space="preserve"> </w:t>
      </w:r>
      <w:r w:rsidRPr="00F957FB">
        <w:rPr>
          <w:rFonts w:ascii="Times New Roman" w:hAnsi="Times New Roman" w:cs="Times New Roman"/>
          <w:b/>
          <w:sz w:val="28"/>
        </w:rPr>
        <w:t>(ДГТУ)</w:t>
      </w:r>
    </w:p>
    <w:p w14:paraId="75788820" w14:textId="77777777" w:rsidR="009B1DF9" w:rsidRPr="00F957FB" w:rsidRDefault="009B1DF9" w:rsidP="009B1DF9">
      <w:pPr>
        <w:pStyle w:val="a3"/>
        <w:spacing w:before="7"/>
        <w:jc w:val="center"/>
        <w:rPr>
          <w:b/>
          <w:sz w:val="23"/>
        </w:rPr>
      </w:pPr>
    </w:p>
    <w:p w14:paraId="2C0B3B66" w14:textId="77777777" w:rsidR="009B1DF9" w:rsidRPr="00B93188" w:rsidRDefault="009B1DF9" w:rsidP="009B1DF9">
      <w:pPr>
        <w:pStyle w:val="a3"/>
        <w:spacing w:before="1" w:line="362" w:lineRule="auto"/>
        <w:ind w:left="113" w:right="2589"/>
        <w:rPr>
          <w:sz w:val="24"/>
          <w:szCs w:val="24"/>
        </w:rPr>
      </w:pPr>
      <w:r w:rsidRPr="00B93188">
        <w:rPr>
          <w:sz w:val="24"/>
          <w:szCs w:val="24"/>
        </w:rPr>
        <w:t>Факультет Информатика и вычислительная техника</w:t>
      </w:r>
      <w:r w:rsidRPr="00B93188">
        <w:rPr>
          <w:spacing w:val="1"/>
          <w:sz w:val="24"/>
          <w:szCs w:val="24"/>
        </w:rPr>
        <w:t xml:space="preserve"> </w:t>
      </w:r>
      <w:r w:rsidRPr="00B93188">
        <w:rPr>
          <w:sz w:val="24"/>
          <w:szCs w:val="24"/>
        </w:rPr>
        <w:t>Кафедра</w:t>
      </w:r>
      <w:r w:rsidRPr="00B93188">
        <w:rPr>
          <w:spacing w:val="-6"/>
          <w:sz w:val="24"/>
          <w:szCs w:val="24"/>
        </w:rPr>
        <w:t xml:space="preserve"> </w:t>
      </w:r>
      <w:r w:rsidRPr="00B93188">
        <w:rPr>
          <w:sz w:val="24"/>
          <w:szCs w:val="24"/>
        </w:rPr>
        <w:t>Кибербезопасность</w:t>
      </w:r>
      <w:r w:rsidRPr="00B93188">
        <w:rPr>
          <w:spacing w:val="-11"/>
          <w:sz w:val="24"/>
          <w:szCs w:val="24"/>
        </w:rPr>
        <w:t xml:space="preserve"> </w:t>
      </w:r>
      <w:r w:rsidRPr="00B93188">
        <w:rPr>
          <w:sz w:val="24"/>
          <w:szCs w:val="24"/>
        </w:rPr>
        <w:t>информационных</w:t>
      </w:r>
      <w:r w:rsidRPr="00B93188">
        <w:rPr>
          <w:spacing w:val="-12"/>
          <w:sz w:val="24"/>
          <w:szCs w:val="24"/>
        </w:rPr>
        <w:t xml:space="preserve"> </w:t>
      </w:r>
      <w:r w:rsidRPr="00B93188">
        <w:rPr>
          <w:sz w:val="24"/>
          <w:szCs w:val="24"/>
        </w:rPr>
        <w:t>систем</w:t>
      </w:r>
    </w:p>
    <w:p w14:paraId="45F270A0" w14:textId="77777777" w:rsidR="009B1DF9" w:rsidRDefault="009B1DF9" w:rsidP="009B1DF9">
      <w:pPr>
        <w:pStyle w:val="a3"/>
        <w:rPr>
          <w:sz w:val="30"/>
        </w:rPr>
      </w:pPr>
    </w:p>
    <w:p w14:paraId="00D7894A" w14:textId="77777777" w:rsidR="009B1DF9" w:rsidRDefault="009B1DF9" w:rsidP="009B1DF9">
      <w:pPr>
        <w:pStyle w:val="a3"/>
        <w:rPr>
          <w:sz w:val="30"/>
        </w:rPr>
      </w:pPr>
    </w:p>
    <w:p w14:paraId="67BA8338" w14:textId="77777777" w:rsidR="009B1DF9" w:rsidRDefault="009B1DF9" w:rsidP="009B1DF9">
      <w:pPr>
        <w:pStyle w:val="a3"/>
        <w:rPr>
          <w:sz w:val="30"/>
        </w:rPr>
      </w:pPr>
    </w:p>
    <w:p w14:paraId="7948E30B" w14:textId="77777777" w:rsidR="009B1DF9" w:rsidRDefault="009B1DF9" w:rsidP="009B1DF9">
      <w:pPr>
        <w:pStyle w:val="a3"/>
        <w:rPr>
          <w:sz w:val="30"/>
        </w:rPr>
      </w:pPr>
    </w:p>
    <w:p w14:paraId="7C3B1148" w14:textId="77777777" w:rsidR="009B1DF9" w:rsidRDefault="009B1DF9" w:rsidP="009B1DF9">
      <w:pPr>
        <w:pStyle w:val="a3"/>
        <w:rPr>
          <w:sz w:val="30"/>
        </w:rPr>
      </w:pPr>
    </w:p>
    <w:p w14:paraId="0112F3C4" w14:textId="77777777" w:rsidR="009B1DF9" w:rsidRDefault="009B1DF9" w:rsidP="009B1DF9">
      <w:pPr>
        <w:pStyle w:val="a3"/>
        <w:spacing w:before="10"/>
        <w:rPr>
          <w:sz w:val="29"/>
        </w:rPr>
      </w:pPr>
    </w:p>
    <w:p w14:paraId="4F1E5C60" w14:textId="77777777" w:rsidR="009B1DF9" w:rsidRPr="003A31CF" w:rsidRDefault="009B1DF9" w:rsidP="009B1DF9">
      <w:pPr>
        <w:pStyle w:val="1"/>
        <w:tabs>
          <w:tab w:val="left" w:pos="4188"/>
        </w:tabs>
        <w:spacing w:line="319" w:lineRule="exact"/>
        <w:ind w:left="283"/>
        <w:rPr>
          <w:b w:val="0"/>
        </w:rPr>
      </w:pPr>
      <w:r>
        <w:t>Практическое</w:t>
      </w:r>
      <w:r>
        <w:rPr>
          <w:spacing w:val="-4"/>
        </w:rPr>
        <w:t xml:space="preserve"> </w:t>
      </w:r>
      <w:r>
        <w:t>занятие</w:t>
      </w:r>
      <w:r>
        <w:rPr>
          <w:spacing w:val="1"/>
        </w:rPr>
        <w:t xml:space="preserve"> </w:t>
      </w:r>
      <w:r>
        <w:t xml:space="preserve">№ </w:t>
      </w:r>
      <w:r w:rsidRPr="003A31CF">
        <w:rPr>
          <w:b w:val="0"/>
          <w:w w:val="99"/>
          <w:u w:val="single"/>
        </w:rPr>
        <w:t>1</w:t>
      </w:r>
    </w:p>
    <w:p w14:paraId="5ACAB53A" w14:textId="243A63A0" w:rsidR="009B1DF9" w:rsidRDefault="009B1DF9" w:rsidP="009B1DF9">
      <w:pPr>
        <w:pStyle w:val="a3"/>
        <w:tabs>
          <w:tab w:val="left" w:pos="5106"/>
        </w:tabs>
        <w:spacing w:line="319" w:lineRule="exact"/>
        <w:ind w:left="213"/>
        <w:jc w:val="center"/>
      </w:pPr>
      <w:r>
        <w:t>на</w:t>
      </w:r>
      <w:r>
        <w:rPr>
          <w:spacing w:val="-1"/>
        </w:rPr>
        <w:t xml:space="preserve"> </w:t>
      </w:r>
      <w:r>
        <w:t>тему</w:t>
      </w:r>
      <w:r>
        <w:rPr>
          <w:spacing w:val="-2"/>
        </w:rPr>
        <w:t xml:space="preserve"> </w:t>
      </w:r>
      <w:r>
        <w:t>«</w:t>
      </w:r>
      <w:r>
        <w:rPr>
          <w:u w:val="single"/>
        </w:rPr>
        <w:t>Распознавание типов формальных языков и грамматик</w:t>
      </w:r>
      <w:r>
        <w:t>»</w:t>
      </w:r>
    </w:p>
    <w:p w14:paraId="2D975C05" w14:textId="77777777" w:rsidR="009B1DF9" w:rsidRDefault="009B1DF9" w:rsidP="009B1DF9">
      <w:pPr>
        <w:pStyle w:val="a3"/>
        <w:rPr>
          <w:sz w:val="30"/>
        </w:rPr>
      </w:pPr>
    </w:p>
    <w:p w14:paraId="22B1FF83" w14:textId="77777777" w:rsidR="009B1DF9" w:rsidRDefault="009B1DF9" w:rsidP="009B1DF9">
      <w:pPr>
        <w:pStyle w:val="a3"/>
        <w:rPr>
          <w:sz w:val="30"/>
        </w:rPr>
      </w:pPr>
    </w:p>
    <w:p w14:paraId="21A41A4F" w14:textId="77777777" w:rsidR="009B1DF9" w:rsidRDefault="009B1DF9" w:rsidP="009B1DF9">
      <w:pPr>
        <w:pStyle w:val="a3"/>
        <w:rPr>
          <w:sz w:val="30"/>
        </w:rPr>
      </w:pPr>
    </w:p>
    <w:p w14:paraId="2F921ABF" w14:textId="77777777" w:rsidR="009B1DF9" w:rsidRDefault="009B1DF9" w:rsidP="009B1DF9">
      <w:pPr>
        <w:pStyle w:val="a3"/>
        <w:rPr>
          <w:sz w:val="30"/>
        </w:rPr>
      </w:pPr>
    </w:p>
    <w:p w14:paraId="1318E742" w14:textId="77777777" w:rsidR="009B1DF9" w:rsidRDefault="009B1DF9" w:rsidP="009B1DF9">
      <w:pPr>
        <w:pStyle w:val="a3"/>
        <w:rPr>
          <w:sz w:val="30"/>
        </w:rPr>
      </w:pPr>
    </w:p>
    <w:p w14:paraId="3D6C8899" w14:textId="550EF32C" w:rsidR="009B1DF9" w:rsidRPr="003A31CF" w:rsidRDefault="00B93188" w:rsidP="00B93188">
      <w:pPr>
        <w:pStyle w:val="a3"/>
        <w:tabs>
          <w:tab w:val="left" w:pos="9280"/>
        </w:tabs>
        <w:spacing w:before="210"/>
      </w:pPr>
      <w:r>
        <w:t xml:space="preserve">                                                       </w:t>
      </w:r>
      <w:r w:rsidR="009B1DF9">
        <w:t>Выполнил</w:t>
      </w:r>
      <w:r w:rsidR="009B1DF9">
        <w:rPr>
          <w:spacing w:val="-3"/>
        </w:rPr>
        <w:t xml:space="preserve"> </w:t>
      </w:r>
      <w:r w:rsidR="009B1DF9">
        <w:t>обучающийся</w:t>
      </w:r>
      <w:r w:rsidR="009B1DF9">
        <w:rPr>
          <w:spacing w:val="-1"/>
        </w:rPr>
        <w:t xml:space="preserve"> </w:t>
      </w:r>
      <w:r w:rsidR="009B1DF9">
        <w:t>гр.</w:t>
      </w:r>
      <w:r w:rsidR="009B1DF9" w:rsidRPr="00512CD1">
        <w:rPr>
          <w:u w:val="single"/>
        </w:rPr>
        <w:t xml:space="preserve"> </w:t>
      </w:r>
      <w:r w:rsidR="009B1DF9">
        <w:rPr>
          <w:u w:val="single"/>
        </w:rPr>
        <w:t>ВКБ42</w:t>
      </w:r>
    </w:p>
    <w:p w14:paraId="07C12336" w14:textId="77777777" w:rsidR="009B1DF9" w:rsidRDefault="009B1DF9" w:rsidP="009B1DF9">
      <w:pPr>
        <w:pStyle w:val="a3"/>
        <w:rPr>
          <w:sz w:val="20"/>
        </w:rPr>
      </w:pPr>
    </w:p>
    <w:p w14:paraId="177088FD" w14:textId="77777777" w:rsidR="009B1DF9" w:rsidRDefault="009B1DF9" w:rsidP="009B1DF9">
      <w:pPr>
        <w:pStyle w:val="a3"/>
        <w:spacing w:before="1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Приходько А. Р.</w:t>
      </w:r>
    </w:p>
    <w:p w14:paraId="5344187E" w14:textId="77777777" w:rsidR="009B1DF9" w:rsidRDefault="009B1DF9" w:rsidP="009B1DF9">
      <w:pPr>
        <w:spacing w:before="93"/>
        <w:ind w:left="61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5277E" wp14:editId="30D9005A">
                <wp:simplePos x="0" y="0"/>
                <wp:positionH relativeFrom="page">
                  <wp:posOffset>3552190</wp:posOffset>
                </wp:positionH>
                <wp:positionV relativeFrom="paragraph">
                  <wp:posOffset>37465</wp:posOffset>
                </wp:positionV>
                <wp:extent cx="3464560" cy="1270"/>
                <wp:effectExtent l="8890" t="12065" r="12700" b="5715"/>
                <wp:wrapNone/>
                <wp:docPr id="3" name="Полилиния: фигур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4560" cy="1270"/>
                        </a:xfrm>
                        <a:custGeom>
                          <a:avLst/>
                          <a:gdLst>
                            <a:gd name="T0" fmla="+- 0 5594 5594"/>
                            <a:gd name="T1" fmla="*/ T0 w 5456"/>
                            <a:gd name="T2" fmla="+- 0 6847 5594"/>
                            <a:gd name="T3" fmla="*/ T2 w 5456"/>
                            <a:gd name="T4" fmla="+- 0 6852 5594"/>
                            <a:gd name="T5" fmla="*/ T4 w 5456"/>
                            <a:gd name="T6" fmla="+- 0 7687 5594"/>
                            <a:gd name="T7" fmla="*/ T6 w 5456"/>
                            <a:gd name="T8" fmla="+- 0 7691 5594"/>
                            <a:gd name="T9" fmla="*/ T8 w 5456"/>
                            <a:gd name="T10" fmla="+- 0 8527 5594"/>
                            <a:gd name="T11" fmla="*/ T10 w 5456"/>
                            <a:gd name="T12" fmla="+- 0 8531 5594"/>
                            <a:gd name="T13" fmla="*/ T12 w 5456"/>
                            <a:gd name="T14" fmla="+- 0 9366 5594"/>
                            <a:gd name="T15" fmla="*/ T14 w 5456"/>
                            <a:gd name="T16" fmla="+- 0 9371 5594"/>
                            <a:gd name="T17" fmla="*/ T16 w 5456"/>
                            <a:gd name="T18" fmla="+- 0 10206 5594"/>
                            <a:gd name="T19" fmla="*/ T18 w 5456"/>
                            <a:gd name="T20" fmla="+- 0 10210 5594"/>
                            <a:gd name="T21" fmla="*/ T20 w 5456"/>
                            <a:gd name="T22" fmla="+- 0 10489 5594"/>
                            <a:gd name="T23" fmla="*/ T22 w 5456"/>
                            <a:gd name="T24" fmla="+- 0 10493 5594"/>
                            <a:gd name="T25" fmla="*/ T24 w 5456"/>
                            <a:gd name="T26" fmla="+- 0 11050 5594"/>
                            <a:gd name="T27" fmla="*/ T26 w 54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</a:cxnLst>
                          <a:rect l="0" t="0" r="r" b="b"/>
                          <a:pathLst>
                            <a:path w="5456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  <a:moveTo>
                                <a:pt x="1258" y="0"/>
                              </a:moveTo>
                              <a:lnTo>
                                <a:pt x="2093" y="0"/>
                              </a:lnTo>
                              <a:moveTo>
                                <a:pt x="2097" y="0"/>
                              </a:moveTo>
                              <a:lnTo>
                                <a:pt x="2933" y="0"/>
                              </a:lnTo>
                              <a:moveTo>
                                <a:pt x="2937" y="0"/>
                              </a:moveTo>
                              <a:lnTo>
                                <a:pt x="3772" y="0"/>
                              </a:lnTo>
                              <a:moveTo>
                                <a:pt x="3777" y="0"/>
                              </a:moveTo>
                              <a:lnTo>
                                <a:pt x="4612" y="0"/>
                              </a:lnTo>
                              <a:moveTo>
                                <a:pt x="4616" y="0"/>
                              </a:moveTo>
                              <a:lnTo>
                                <a:pt x="4895" y="0"/>
                              </a:lnTo>
                              <a:moveTo>
                                <a:pt x="4899" y="0"/>
                              </a:moveTo>
                              <a:lnTo>
                                <a:pt x="5456" y="0"/>
                              </a:lnTo>
                            </a:path>
                          </a:pathLst>
                        </a:custGeom>
                        <a:noFill/>
                        <a:ln w="883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83B95" id="Полилиния: фигура 3" o:spid="_x0000_s1026" style="position:absolute;margin-left:279.7pt;margin-top:2.95pt;width:272.8pt;height: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" path="m,l1253,t5,l2093,t4,l2933,t4,l3772,t5,l4612,t4,l4895,t4,l5456,e" filled="f" strokeweight=".24553mm">
                <v:path arrowok="t" o:connecttype="custom" o:connectlocs="0,0;795655,0;798830,0;1329055,0;1331595,0;1862455,0;1864995,0;2395220,0;2398395,0;2928620,0;2931160,0;3108325,0;3110865,0;3464560,0" o:connectangles="0,0,0,0,0,0,0,0,0,0,0,0,0,0"/>
                <w10:wrap anchorx="page"/>
              </v:shape>
            </w:pict>
          </mc:Fallback>
        </mc:AlternateContent>
      </w:r>
      <w:r>
        <w:rPr>
          <w:sz w:val="20"/>
        </w:rPr>
        <w:t>(Фамилия,</w:t>
      </w:r>
      <w:r>
        <w:rPr>
          <w:spacing w:val="-5"/>
          <w:sz w:val="20"/>
        </w:rPr>
        <w:t xml:space="preserve"> </w:t>
      </w:r>
      <w:r>
        <w:rPr>
          <w:sz w:val="20"/>
        </w:rPr>
        <w:t>Имя,</w:t>
      </w:r>
      <w:r>
        <w:rPr>
          <w:spacing w:val="-5"/>
          <w:sz w:val="20"/>
        </w:rPr>
        <w:t xml:space="preserve"> </w:t>
      </w:r>
      <w:r>
        <w:rPr>
          <w:sz w:val="20"/>
        </w:rPr>
        <w:t>Отчество)</w:t>
      </w:r>
    </w:p>
    <w:p w14:paraId="766C77A8" w14:textId="77777777" w:rsidR="009B1DF9" w:rsidRDefault="009B1DF9" w:rsidP="00B93188">
      <w:pPr>
        <w:pStyle w:val="a3"/>
        <w:spacing w:before="87"/>
        <w:ind w:left="3878"/>
      </w:pPr>
      <w:r>
        <w:t>Проверил:</w:t>
      </w:r>
    </w:p>
    <w:p w14:paraId="3A3758B9" w14:textId="77777777" w:rsidR="009B1DF9" w:rsidRDefault="009B1DF9" w:rsidP="009B1DF9">
      <w:pPr>
        <w:pStyle w:val="a3"/>
        <w:rPr>
          <w:sz w:val="20"/>
        </w:rPr>
      </w:pPr>
    </w:p>
    <w:p w14:paraId="7853923C" w14:textId="4CD605EE" w:rsidR="009B1DF9" w:rsidRDefault="009B1DF9" w:rsidP="009B1DF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доц. </w:t>
      </w:r>
      <w:proofErr w:type="spellStart"/>
      <w:r>
        <w:t>Пиневич</w:t>
      </w:r>
      <w:proofErr w:type="spellEnd"/>
      <w:r>
        <w:t xml:space="preserve"> Е. В.</w:t>
      </w:r>
    </w:p>
    <w:p w14:paraId="391E109E" w14:textId="77777777" w:rsidR="009B1DF9" w:rsidRDefault="009B1DF9" w:rsidP="009B1DF9">
      <w:pPr>
        <w:spacing w:before="94"/>
        <w:ind w:left="563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EF4A66" wp14:editId="6A05EC64">
                <wp:simplePos x="0" y="0"/>
                <wp:positionH relativeFrom="page">
                  <wp:posOffset>3512820</wp:posOffset>
                </wp:positionH>
                <wp:positionV relativeFrom="paragraph">
                  <wp:posOffset>38735</wp:posOffset>
                </wp:positionV>
                <wp:extent cx="3464560" cy="1270"/>
                <wp:effectExtent l="7620" t="13970" r="13970" b="3810"/>
                <wp:wrapNone/>
                <wp:docPr id="2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4560" cy="1270"/>
                        </a:xfrm>
                        <a:custGeom>
                          <a:avLst/>
                          <a:gdLst>
                            <a:gd name="T0" fmla="+- 0 5532 5532"/>
                            <a:gd name="T1" fmla="*/ T0 w 5456"/>
                            <a:gd name="T2" fmla="+- 0 6785 5532"/>
                            <a:gd name="T3" fmla="*/ T2 w 5456"/>
                            <a:gd name="T4" fmla="+- 0 6789 5532"/>
                            <a:gd name="T5" fmla="*/ T4 w 5456"/>
                            <a:gd name="T6" fmla="+- 0 7624 5532"/>
                            <a:gd name="T7" fmla="*/ T6 w 5456"/>
                            <a:gd name="T8" fmla="+- 0 7629 5532"/>
                            <a:gd name="T9" fmla="*/ T8 w 5456"/>
                            <a:gd name="T10" fmla="+- 0 8464 5532"/>
                            <a:gd name="T11" fmla="*/ T10 w 5456"/>
                            <a:gd name="T12" fmla="+- 0 8469 5532"/>
                            <a:gd name="T13" fmla="*/ T12 w 5456"/>
                            <a:gd name="T14" fmla="+- 0 9304 5532"/>
                            <a:gd name="T15" fmla="*/ T14 w 5456"/>
                            <a:gd name="T16" fmla="+- 0 9308 5532"/>
                            <a:gd name="T17" fmla="*/ T16 w 5456"/>
                            <a:gd name="T18" fmla="+- 0 10143 5532"/>
                            <a:gd name="T19" fmla="*/ T18 w 5456"/>
                            <a:gd name="T20" fmla="+- 0 10148 5532"/>
                            <a:gd name="T21" fmla="*/ T20 w 5456"/>
                            <a:gd name="T22" fmla="+- 0 10426 5532"/>
                            <a:gd name="T23" fmla="*/ T22 w 5456"/>
                            <a:gd name="T24" fmla="+- 0 10431 5532"/>
                            <a:gd name="T25" fmla="*/ T24 w 5456"/>
                            <a:gd name="T26" fmla="+- 0 10988 5532"/>
                            <a:gd name="T27" fmla="*/ T26 w 54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</a:cxnLst>
                          <a:rect l="0" t="0" r="r" b="b"/>
                          <a:pathLst>
                            <a:path w="5456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  <a:moveTo>
                                <a:pt x="1257" y="0"/>
                              </a:moveTo>
                              <a:lnTo>
                                <a:pt x="2092" y="0"/>
                              </a:lnTo>
                              <a:moveTo>
                                <a:pt x="2097" y="0"/>
                              </a:moveTo>
                              <a:lnTo>
                                <a:pt x="2932" y="0"/>
                              </a:lnTo>
                              <a:moveTo>
                                <a:pt x="2937" y="0"/>
                              </a:moveTo>
                              <a:lnTo>
                                <a:pt x="3772" y="0"/>
                              </a:lnTo>
                              <a:moveTo>
                                <a:pt x="3776" y="0"/>
                              </a:moveTo>
                              <a:lnTo>
                                <a:pt x="4611" y="0"/>
                              </a:lnTo>
                              <a:moveTo>
                                <a:pt x="4616" y="0"/>
                              </a:moveTo>
                              <a:lnTo>
                                <a:pt x="4894" y="0"/>
                              </a:lnTo>
                              <a:moveTo>
                                <a:pt x="4899" y="0"/>
                              </a:moveTo>
                              <a:lnTo>
                                <a:pt x="5456" y="0"/>
                              </a:lnTo>
                            </a:path>
                          </a:pathLst>
                        </a:custGeom>
                        <a:noFill/>
                        <a:ln w="883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80237" id="Полилиния: фигура 2" o:spid="_x0000_s1026" style="position:absolute;margin-left:276.6pt;margin-top:3.05pt;width:272.8pt;height: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" path="m,l1253,t4,l2092,t5,l2932,t5,l3772,t4,l4611,t5,l4894,t5,l5456,e" filled="f" strokeweight=".24553mm">
                <v:path arrowok="t" o:connecttype="custom" o:connectlocs="0,0;795655,0;798195,0;1328420,0;1331595,0;1861820,0;1864995,0;2395220,0;2397760,0;2927985,0;2931160,0;3107690,0;3110865,0;3464560,0" o:connectangles="0,0,0,0,0,0,0,0,0,0,0,0,0,0"/>
                <w10:wrap anchorx="page"/>
              </v:shape>
            </w:pict>
          </mc:Fallback>
        </mc:AlternateContent>
      </w:r>
      <w:r>
        <w:rPr>
          <w:sz w:val="20"/>
        </w:rPr>
        <w:t>(должность, Фамилия,</w:t>
      </w:r>
      <w:r>
        <w:rPr>
          <w:spacing w:val="-6"/>
          <w:sz w:val="20"/>
        </w:rPr>
        <w:t xml:space="preserve"> </w:t>
      </w:r>
      <w:r>
        <w:rPr>
          <w:sz w:val="20"/>
        </w:rPr>
        <w:t>Имя,</w:t>
      </w:r>
      <w:r>
        <w:rPr>
          <w:spacing w:val="1"/>
          <w:sz w:val="20"/>
        </w:rPr>
        <w:t xml:space="preserve"> </w:t>
      </w:r>
      <w:r>
        <w:rPr>
          <w:sz w:val="20"/>
        </w:rPr>
        <w:t>Отчество)</w:t>
      </w:r>
    </w:p>
    <w:p w14:paraId="51704AF3" w14:textId="77777777" w:rsidR="009B1DF9" w:rsidRDefault="009B1DF9" w:rsidP="009B1DF9">
      <w:pPr>
        <w:pStyle w:val="a3"/>
        <w:rPr>
          <w:sz w:val="22"/>
        </w:rPr>
      </w:pPr>
    </w:p>
    <w:p w14:paraId="5BF8260A" w14:textId="77777777" w:rsidR="009B1DF9" w:rsidRDefault="009B1DF9" w:rsidP="009B1DF9">
      <w:pPr>
        <w:pStyle w:val="a3"/>
        <w:rPr>
          <w:sz w:val="22"/>
        </w:rPr>
      </w:pPr>
    </w:p>
    <w:p w14:paraId="59D83EB3" w14:textId="77777777" w:rsidR="009B1DF9" w:rsidRDefault="009B1DF9" w:rsidP="009B1DF9">
      <w:pPr>
        <w:pStyle w:val="a3"/>
        <w:rPr>
          <w:sz w:val="22"/>
        </w:rPr>
      </w:pPr>
    </w:p>
    <w:p w14:paraId="57EA3689" w14:textId="77777777" w:rsidR="009B1DF9" w:rsidRDefault="009B1DF9" w:rsidP="009B1DF9">
      <w:pPr>
        <w:pStyle w:val="a3"/>
        <w:rPr>
          <w:sz w:val="22"/>
        </w:rPr>
      </w:pPr>
    </w:p>
    <w:p w14:paraId="4F3B19FC" w14:textId="6F0CBB60" w:rsidR="009B1DF9" w:rsidRDefault="009B1DF9" w:rsidP="009B1DF9">
      <w:pPr>
        <w:pStyle w:val="a3"/>
        <w:rPr>
          <w:sz w:val="22"/>
        </w:rPr>
      </w:pPr>
    </w:p>
    <w:p w14:paraId="567D524D" w14:textId="194EE366" w:rsidR="009B1DF9" w:rsidRDefault="009B1DF9" w:rsidP="009B1DF9">
      <w:pPr>
        <w:pStyle w:val="a3"/>
        <w:rPr>
          <w:sz w:val="22"/>
        </w:rPr>
      </w:pPr>
    </w:p>
    <w:p w14:paraId="0276799B" w14:textId="77777777" w:rsidR="00B93188" w:rsidRDefault="00B93188" w:rsidP="009B1DF9">
      <w:pPr>
        <w:pStyle w:val="a3"/>
        <w:rPr>
          <w:sz w:val="22"/>
        </w:rPr>
      </w:pPr>
    </w:p>
    <w:p w14:paraId="72D2EC12" w14:textId="77777777" w:rsidR="00B93188" w:rsidRDefault="00B93188" w:rsidP="009B1DF9">
      <w:pPr>
        <w:pStyle w:val="a3"/>
        <w:rPr>
          <w:sz w:val="22"/>
        </w:rPr>
      </w:pPr>
    </w:p>
    <w:p w14:paraId="2960A7D3" w14:textId="77777777" w:rsidR="009B1DF9" w:rsidRPr="00B93188" w:rsidRDefault="009B1DF9" w:rsidP="009B1DF9">
      <w:pPr>
        <w:pStyle w:val="a3"/>
        <w:spacing w:before="162" w:line="322" w:lineRule="exact"/>
        <w:jc w:val="center"/>
        <w:rPr>
          <w:sz w:val="24"/>
          <w:szCs w:val="24"/>
        </w:rPr>
      </w:pPr>
      <w:proofErr w:type="spellStart"/>
      <w:r w:rsidRPr="00B93188">
        <w:rPr>
          <w:sz w:val="24"/>
          <w:szCs w:val="24"/>
        </w:rPr>
        <w:t>Ростов</w:t>
      </w:r>
      <w:proofErr w:type="spellEnd"/>
      <w:r w:rsidRPr="00B93188">
        <w:rPr>
          <w:sz w:val="24"/>
          <w:szCs w:val="24"/>
        </w:rPr>
        <w:t>-на-Дону</w:t>
      </w:r>
    </w:p>
    <w:p w14:paraId="7C1303DE" w14:textId="77777777" w:rsidR="009B1DF9" w:rsidRPr="00B93188" w:rsidRDefault="009B1DF9" w:rsidP="009B1D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3188">
        <w:rPr>
          <w:rFonts w:ascii="Times New Roman" w:hAnsi="Times New Roman" w:cs="Times New Roman"/>
          <w:sz w:val="24"/>
          <w:szCs w:val="24"/>
        </w:rPr>
        <w:t>2023</w:t>
      </w:r>
    </w:p>
    <w:p w14:paraId="5E0D66F6" w14:textId="0D3197AA" w:rsidR="00F37B08" w:rsidRPr="00B861F6" w:rsidRDefault="009B1DF9" w:rsidP="004140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407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="003601F6" w:rsidRPr="00B861F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723910" w14:textId="0CEA4FE0" w:rsidR="003601F6" w:rsidRPr="003601F6" w:rsidRDefault="00414076" w:rsidP="004140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="003601F6" w:rsidRPr="003601F6">
        <w:rPr>
          <w:rFonts w:ascii="Times New Roman" w:hAnsi="Times New Roman" w:cs="Times New Roman"/>
          <w:sz w:val="28"/>
          <w:szCs w:val="28"/>
        </w:rPr>
        <w:t>закрепить понятия «алфавит», «цепочка», «формальная грамматика»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01F6" w:rsidRPr="003601F6">
        <w:rPr>
          <w:rFonts w:ascii="Times New Roman" w:hAnsi="Times New Roman" w:cs="Times New Roman"/>
          <w:sz w:val="28"/>
          <w:szCs w:val="28"/>
        </w:rPr>
        <w:t>«формальный язык», «выводимость цепоче</w:t>
      </w:r>
      <w:r>
        <w:rPr>
          <w:rFonts w:ascii="Times New Roman" w:hAnsi="Times New Roman" w:cs="Times New Roman"/>
          <w:sz w:val="28"/>
          <w:szCs w:val="28"/>
        </w:rPr>
        <w:t>к</w:t>
      </w:r>
      <w:r w:rsidR="003601F6" w:rsidRPr="003601F6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э</w:t>
      </w:r>
      <w:r w:rsidR="003601F6" w:rsidRPr="003601F6">
        <w:rPr>
          <w:rFonts w:ascii="Times New Roman" w:hAnsi="Times New Roman" w:cs="Times New Roman"/>
          <w:sz w:val="28"/>
          <w:szCs w:val="28"/>
        </w:rPr>
        <w:t>квивалентная грамматика»;</w:t>
      </w:r>
    </w:p>
    <w:p w14:paraId="4293FB45" w14:textId="3AFD7747" w:rsidR="003601F6" w:rsidRDefault="00414076" w:rsidP="004140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="003601F6" w:rsidRPr="003601F6">
        <w:rPr>
          <w:rFonts w:ascii="Times New Roman" w:hAnsi="Times New Roman" w:cs="Times New Roman"/>
          <w:sz w:val="28"/>
          <w:szCs w:val="28"/>
        </w:rPr>
        <w:t>сформировать умения и навыки распознавания типов формальных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01F6" w:rsidRPr="003601F6">
        <w:rPr>
          <w:rFonts w:ascii="Times New Roman" w:hAnsi="Times New Roman" w:cs="Times New Roman"/>
          <w:sz w:val="28"/>
          <w:szCs w:val="28"/>
        </w:rPr>
        <w:t xml:space="preserve">языков и </w:t>
      </w:r>
      <w:r>
        <w:rPr>
          <w:rFonts w:ascii="Times New Roman" w:hAnsi="Times New Roman" w:cs="Times New Roman"/>
          <w:sz w:val="28"/>
          <w:szCs w:val="28"/>
        </w:rPr>
        <w:t>грамматик</w:t>
      </w:r>
      <w:r w:rsidR="003601F6" w:rsidRPr="003601F6">
        <w:rPr>
          <w:rFonts w:ascii="Times New Roman" w:hAnsi="Times New Roman" w:cs="Times New Roman"/>
          <w:sz w:val="28"/>
          <w:szCs w:val="28"/>
        </w:rPr>
        <w:t xml:space="preserve"> по классификации Хомского, построения эквивалентных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="003601F6" w:rsidRPr="003601F6">
        <w:rPr>
          <w:rFonts w:ascii="Times New Roman" w:hAnsi="Times New Roman" w:cs="Times New Roman"/>
          <w:sz w:val="28"/>
          <w:szCs w:val="28"/>
        </w:rPr>
        <w:t>рамматик.</w:t>
      </w:r>
    </w:p>
    <w:p w14:paraId="28D5B689" w14:textId="77777777" w:rsidR="000826F3" w:rsidRDefault="000826F3" w:rsidP="004140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E35EE0" w14:textId="75BBA6DE" w:rsidR="000826F3" w:rsidRPr="000826F3" w:rsidRDefault="000826F3" w:rsidP="004140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26F3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31CDCFA8" w14:textId="0C172BBC" w:rsidR="00414076" w:rsidRPr="00414076" w:rsidRDefault="00414076" w:rsidP="0041407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14076">
        <w:rPr>
          <w:rFonts w:ascii="Times New Roman" w:hAnsi="Times New Roman" w:cs="Times New Roman"/>
          <w:sz w:val="28"/>
          <w:szCs w:val="28"/>
        </w:rPr>
        <w:t xml:space="preserve">1) Язык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ab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;n&gt;0}</m:t>
        </m:r>
      </m:oMath>
    </w:p>
    <w:p w14:paraId="42417C64" w14:textId="6AD8E068" w:rsidR="00414076" w:rsidRDefault="00414076" w:rsidP="0041407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861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P:S→aaAab</m:t>
        </m:r>
      </m:oMath>
    </w:p>
    <w:p w14:paraId="783B87F3" w14:textId="29C87425" w:rsidR="00414076" w:rsidRPr="00B93188" w:rsidRDefault="00414076" w:rsidP="0041407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861F6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aaAab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|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aaab</m:t>
        </m:r>
      </m:oMath>
    </w:p>
    <w:p w14:paraId="0A1C8922" w14:textId="12854E78" w:rsidR="000826F3" w:rsidRPr="000826F3" w:rsidRDefault="000826F3" w:rsidP="004140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26F3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FF03E5F" w14:textId="09F01C39" w:rsidR="00B85B34" w:rsidRPr="00B85B34" w:rsidRDefault="00B85B34" w:rsidP="00B85B3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85B34">
        <w:rPr>
          <w:rFonts w:ascii="Times New Roman" w:eastAsiaTheme="minorEastAsia" w:hAnsi="Times New Roman" w:cs="Times New Roman"/>
          <w:sz w:val="28"/>
          <w:szCs w:val="28"/>
        </w:rPr>
        <w:t>Является грамматикой типа 0 (неограниченной грамматикой)</w:t>
      </w:r>
    </w:p>
    <w:p w14:paraId="6E95ACD5" w14:textId="77777777" w:rsidR="00B85B34" w:rsidRPr="00B85B34" w:rsidRDefault="00B85B34" w:rsidP="00B85B3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85B34">
        <w:rPr>
          <w:rFonts w:ascii="Times New Roman" w:eastAsiaTheme="minorEastAsia" w:hAnsi="Times New Roman" w:cs="Times New Roman"/>
          <w:sz w:val="28"/>
          <w:szCs w:val="28"/>
        </w:rPr>
        <w:t xml:space="preserve">Является </w:t>
      </w:r>
      <w:proofErr w:type="spellStart"/>
      <w:r w:rsidRPr="00B85B34">
        <w:rPr>
          <w:rFonts w:ascii="Times New Roman" w:eastAsiaTheme="minorEastAsia" w:hAnsi="Times New Roman" w:cs="Times New Roman"/>
          <w:sz w:val="28"/>
          <w:szCs w:val="28"/>
        </w:rPr>
        <w:t>неукорачивающей</w:t>
      </w:r>
      <w:proofErr w:type="spellEnd"/>
      <w:r w:rsidRPr="00B85B34">
        <w:rPr>
          <w:rFonts w:ascii="Times New Roman" w:eastAsiaTheme="minorEastAsia" w:hAnsi="Times New Roman" w:cs="Times New Roman"/>
          <w:sz w:val="28"/>
          <w:szCs w:val="28"/>
        </w:rPr>
        <w:t xml:space="preserve"> грамматикой</w:t>
      </w:r>
    </w:p>
    <w:p w14:paraId="7F145DFD" w14:textId="77777777" w:rsidR="00B85B34" w:rsidRPr="00B85B34" w:rsidRDefault="00B85B34" w:rsidP="00B85B3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85B34">
        <w:rPr>
          <w:rFonts w:ascii="Times New Roman" w:eastAsiaTheme="minorEastAsia" w:hAnsi="Times New Roman" w:cs="Times New Roman"/>
          <w:sz w:val="28"/>
          <w:szCs w:val="28"/>
        </w:rPr>
        <w:t>Является контекстно-зависимой грамматикой</w:t>
      </w:r>
    </w:p>
    <w:p w14:paraId="4B66A16E" w14:textId="77777777" w:rsidR="00B85B34" w:rsidRPr="00B85B34" w:rsidRDefault="00B85B34" w:rsidP="00B85B3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85B34">
        <w:rPr>
          <w:rFonts w:ascii="Times New Roman" w:eastAsiaTheme="minorEastAsia" w:hAnsi="Times New Roman" w:cs="Times New Roman"/>
          <w:sz w:val="28"/>
          <w:szCs w:val="28"/>
        </w:rPr>
        <w:t>Является контекстно-свободной грамматикой</w:t>
      </w:r>
    </w:p>
    <w:p w14:paraId="3B4BCFCE" w14:textId="77777777" w:rsidR="00B85B34" w:rsidRPr="00B85B34" w:rsidRDefault="00B85B34" w:rsidP="00B85B3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85B34">
        <w:rPr>
          <w:rFonts w:ascii="Times New Roman" w:eastAsiaTheme="minorEastAsia" w:hAnsi="Times New Roman" w:cs="Times New Roman"/>
          <w:sz w:val="28"/>
          <w:szCs w:val="28"/>
        </w:rPr>
        <w:t>Является укорачивающей контекстно-свободной грамматикой</w:t>
      </w:r>
    </w:p>
    <w:p w14:paraId="1262F97F" w14:textId="7796664A" w:rsidR="00B85B34" w:rsidRDefault="00B85B34" w:rsidP="00B85B3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85B34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</w:t>
      </w:r>
      <w:r>
        <w:rPr>
          <w:rFonts w:ascii="Times New Roman" w:eastAsiaTheme="minorEastAsia" w:hAnsi="Times New Roman" w:cs="Times New Roman"/>
          <w:sz w:val="28"/>
          <w:szCs w:val="28"/>
        </w:rPr>
        <w:t>регулярной грамматикой</w:t>
      </w:r>
    </w:p>
    <w:p w14:paraId="5FDF0B15" w14:textId="77777777" w:rsidR="000826F3" w:rsidRDefault="000826F3" w:rsidP="00B85B3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98DB9A8" w14:textId="2AD990D8" w:rsidR="000826F3" w:rsidRPr="00B93188" w:rsidRDefault="000826F3" w:rsidP="000826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26F3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B93188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58EAA645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is_unlimited_grammar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grammar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CF991CA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grammar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D5ABB5D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'-&gt;'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CD2B57B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0826F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'Не является грамматикой типа 0 (неограниченной грамматикой)'</w:t>
      </w:r>
    </w:p>
    <w:p w14:paraId="2A88E93B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826F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'Является грамматикой типа 0 (неограниченной грамматикой)'</w:t>
      </w:r>
    </w:p>
    <w:p w14:paraId="61684317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7E2AE35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is_non_shortening_grammar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grammar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E4213D3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grammar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7FF6722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.replace</w:t>
      </w:r>
      <w:proofErr w:type="spellEnd"/>
      <w:proofErr w:type="gram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C246940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.split</w:t>
      </w:r>
      <w:proofErr w:type="spellEnd"/>
      <w:proofErr w:type="gram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'-&gt;'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0826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BE6BDA7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.split</w:t>
      </w:r>
      <w:proofErr w:type="spellEnd"/>
      <w:proofErr w:type="gram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'-&gt;'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0826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E067DD1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ε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826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ε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5A15A612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является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неукорачивающей</w:t>
      </w:r>
      <w:proofErr w:type="spellEnd"/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грамматикой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0B90F727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826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3665B40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0826F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pass</w:t>
      </w:r>
      <w:proofErr w:type="spellEnd"/>
    </w:p>
    <w:p w14:paraId="18C7760D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826F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708955C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0826F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'Не является </w:t>
      </w:r>
      <w:proofErr w:type="spellStart"/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неукорачивающей</w:t>
      </w:r>
      <w:proofErr w:type="spellEnd"/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грамматикой'</w:t>
      </w:r>
    </w:p>
    <w:p w14:paraId="5F56AC95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Является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неукорачивающей</w:t>
      </w:r>
      <w:proofErr w:type="spellEnd"/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грамматикой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1B27B8E2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EC6707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is_context_sensitive_grammar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grammar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13968D5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grammar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277A5CC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rule_left_part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.split</w:t>
      </w:r>
      <w:proofErr w:type="spellEnd"/>
      <w:proofErr w:type="gram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'-&gt;'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0826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3204498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any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.isupper</w:t>
      </w:r>
      <w:proofErr w:type="spellEnd"/>
      <w:proofErr w:type="gram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rule_left_part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7F471FA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0826F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'Не является контекстно-зависимой грамматикой'</w:t>
      </w:r>
    </w:p>
    <w:p w14:paraId="27C58034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rule_right_part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.split</w:t>
      </w:r>
      <w:proofErr w:type="spellEnd"/>
      <w:proofErr w:type="gram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'-&gt;'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0826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ED41272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index_of_upper_char_left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8D48B2A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rule_left_part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5CEB8560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rule_left_part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isupper</w:t>
      </w:r>
      <w:proofErr w:type="spellEnd"/>
      <w:proofErr w:type="gram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()):</w:t>
      </w:r>
    </w:p>
    <w:p w14:paraId="526899C7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index_of_upper_char_left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</w:p>
    <w:p w14:paraId="11E04255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635D84F4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xi_left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rule_left_part</w:t>
      </w:r>
      <w:proofErr w:type="spellEnd"/>
      <w:proofErr w:type="gramStart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[: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gramEnd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_of_upper_char_left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5C268D3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3C1482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index_of_upper_char_right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41EB9F5C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rule_left_part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826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826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826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74D67FD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rule_left_part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isupper</w:t>
      </w:r>
      <w:proofErr w:type="spellEnd"/>
      <w:proofErr w:type="gram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()):</w:t>
      </w:r>
    </w:p>
    <w:p w14:paraId="3F9B070A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index_of_upper_char_right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</w:p>
    <w:p w14:paraId="3969D1F7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2BA8C793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xi_right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rule_left_part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index_of_upper_char_right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826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</w:t>
      </w:r>
    </w:p>
    <w:p w14:paraId="04FD19E3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D6D7E0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826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826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0826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0826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α</w:t>
      </w:r>
      <w:r w:rsidRPr="000826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есть</w:t>
      </w:r>
      <w:r w:rsidRPr="000826F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терминал</w:t>
      </w:r>
    </w:p>
    <w:p w14:paraId="5924B857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any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.islower</w:t>
      </w:r>
      <w:proofErr w:type="spellEnd"/>
      <w:proofErr w:type="gram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rule_left_part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index_of_upper_char_left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index_of_upper_char_right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826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]):</w:t>
      </w:r>
    </w:p>
    <w:p w14:paraId="70C0C721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0826F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'Не является контекстно-зависимой грамматикой'</w:t>
      </w:r>
    </w:p>
    <w:p w14:paraId="2EA441EA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E816A79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equality_xi_left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75DE9432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xi_left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6E84642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826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сравниваем ξ1 и ξ1 в левой и правой частях правила</w:t>
      </w:r>
    </w:p>
    <w:p w14:paraId="47DC5B2C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equality_xi_left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rule_right_part</w:t>
      </w:r>
      <w:proofErr w:type="spellEnd"/>
      <w:proofErr w:type="gramStart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[:</w:t>
      </w:r>
      <w:proofErr w:type="spellStart"/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proofErr w:type="gram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xi_left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)]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xi_left</w:t>
      </w:r>
      <w:proofErr w:type="spellEnd"/>
    </w:p>
    <w:p w14:paraId="6BA270F0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equality_xi_right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51D38BBE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xi_right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BA4C8DF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826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сравниваем ξ2 и ξ2 в левой и правой частях правила</w:t>
      </w:r>
    </w:p>
    <w:p w14:paraId="3BBAEC7A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equality_xi_right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rule_right_part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xi_right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):]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xi_right</w:t>
      </w:r>
      <w:proofErr w:type="spellEnd"/>
    </w:p>
    <w:p w14:paraId="0D0ED984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931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931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931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931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проверяем равна ли γ (гамма) пустому значению</w:t>
      </w:r>
    </w:p>
    <w:p w14:paraId="0DBB6497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len_gamma_more_than_one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xi_left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xi_right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rule_right_part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0E9AD8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0572DD4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ε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rule_left_part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826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ε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rule_right_part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5B86044B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0826F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'Не является контекстно-зависимой грамматикой'</w:t>
      </w:r>
    </w:p>
    <w:p w14:paraId="5B2BD8A1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93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93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93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93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equality_xi_left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equality_xi_right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len_gamma_more_than_one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C228669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0826F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'Не является контекстно-зависимой грамматикой'</w:t>
      </w:r>
    </w:p>
    <w:p w14:paraId="138B2F88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826F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'Является контекстно-зависимой грамматикой'</w:t>
      </w:r>
    </w:p>
    <w:p w14:paraId="5DAB2F86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B4B0D96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826F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is_context_free_grammar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grammar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954E82A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grammar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95B87B3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rule_left_part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.split</w:t>
      </w:r>
      <w:proofErr w:type="spellEnd"/>
      <w:proofErr w:type="gram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'-&gt;'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0826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7719BD8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any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.islower</w:t>
      </w:r>
      <w:proofErr w:type="spellEnd"/>
      <w:proofErr w:type="gram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rule_left_part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C7481B1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0826F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'Не является контекстно-свободной грамматикой'</w:t>
      </w:r>
    </w:p>
    <w:p w14:paraId="3CA01D12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rule_right_part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.split</w:t>
      </w:r>
      <w:proofErr w:type="spellEnd"/>
      <w:proofErr w:type="gram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'-&gt;'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0826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5881719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rule_right_part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ε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0EB18F0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0826F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'Не является контекстно-свободной грамматикой'</w:t>
      </w:r>
    </w:p>
    <w:p w14:paraId="46287685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Является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контекстно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свободной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грамматикой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1957A329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1B2360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is_shortening_context_free_grammar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grammar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628FEA7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grammar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DBE3246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rule_left_part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.split</w:t>
      </w:r>
      <w:proofErr w:type="spellEnd"/>
      <w:proofErr w:type="gram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'-&gt;'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0826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49B6699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any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.islower</w:t>
      </w:r>
      <w:proofErr w:type="spellEnd"/>
      <w:proofErr w:type="gram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rule_left_part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8BBB3C6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0826F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'Не является укорачивающей контекстно-свободной грамматикой'</w:t>
      </w:r>
    </w:p>
    <w:p w14:paraId="1638AD16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826F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'Является укорачивающей контекстно-свободной грамматикой'</w:t>
      </w:r>
    </w:p>
    <w:p w14:paraId="1754D134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BEA71D0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is_reg_grammar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grammar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C1CFBB2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left_flag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5EF0D246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grammar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7BFB5DF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rule_left_part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.split</w:t>
      </w:r>
      <w:proofErr w:type="spellEnd"/>
      <w:proofErr w:type="gram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'-&gt;'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0826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0B1222C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rule_right_part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.split</w:t>
      </w:r>
      <w:proofErr w:type="spellEnd"/>
      <w:proofErr w:type="gram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'-&gt;'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0826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678DCFB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rule_right_part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ε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5C271B5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является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регулярной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грамматикой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3F911581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3BF2CD4E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any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.islower</w:t>
      </w:r>
      <w:proofErr w:type="spellEnd"/>
      <w:proofErr w:type="gram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rule_left_part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CBB0233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является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регулярной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грамматикой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5D5048B3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6C01E3B3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any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.isupper</w:t>
      </w:r>
      <w:proofErr w:type="spellEnd"/>
      <w:proofErr w:type="gram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rule_right_part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F8940B7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index_of_upper_char_right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F847B87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rule_right_part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826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826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826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883DC15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rule_right_part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isupper</w:t>
      </w:r>
      <w:proofErr w:type="spellEnd"/>
      <w:proofErr w:type="gram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()):</w:t>
      </w:r>
    </w:p>
    <w:p w14:paraId="059EFD28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index_of_upper_char_right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</w:p>
    <w:p w14:paraId="3F628DBF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42E4A44A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7F84CC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index_of_upper_char_left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F165EC0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rule_right_part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083DC106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rule_right_part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isupper</w:t>
      </w:r>
      <w:proofErr w:type="spellEnd"/>
      <w:proofErr w:type="gram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()):</w:t>
      </w:r>
    </w:p>
    <w:p w14:paraId="4422AB6B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index_of_upper_char_left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</w:p>
    <w:p w14:paraId="0116F01B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6805F32E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any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.islower</w:t>
      </w:r>
      <w:proofErr w:type="spellEnd"/>
      <w:proofErr w:type="gram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rule_right_part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index_of_upper_char_left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index_of_upper_char_right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826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]):</w:t>
      </w:r>
    </w:p>
    <w:p w14:paraId="474F0E78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0826F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'Не является регулярной грамматикой'</w:t>
      </w:r>
    </w:p>
    <w:p w14:paraId="3EEADFF8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</w:p>
    <w:p w14:paraId="539F06C8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rule_right_part</w:t>
      </w:r>
      <w:proofErr w:type="spellEnd"/>
      <w:proofErr w:type="gramStart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[: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gramEnd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_of_upper_char_left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6D410C2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rule_right_part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index_of_upper_char_right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826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</w:t>
      </w:r>
    </w:p>
    <w:p w14:paraId="11117216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right_part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5525E74" w14:textId="77777777" w:rsidR="000826F3" w:rsidRPr="00B93188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931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31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31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B931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является</w:t>
      </w:r>
      <w:r w:rsidRPr="00B931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регулярной</w:t>
      </w:r>
      <w:r w:rsidRPr="00B931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грамматикой</w:t>
      </w:r>
      <w:r w:rsidRPr="00B931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23FE6547" w14:textId="77777777" w:rsidR="000826F3" w:rsidRPr="00B93188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31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931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931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B931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B931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931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left_part</w:t>
      </w:r>
      <w:proofErr w:type="spellEnd"/>
      <w:r w:rsidRPr="00B931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931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931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31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931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180262A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31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left_flag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5C44FD23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B0067F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826F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left_flag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4F62DB9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826F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'Является </w:t>
      </w:r>
      <w:proofErr w:type="spellStart"/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леволинейной</w:t>
      </w:r>
      <w:proofErr w:type="spellEnd"/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грамматикой'</w:t>
      </w:r>
    </w:p>
    <w:p w14:paraId="3344E827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826F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58AE0C1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826F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'Является </w:t>
      </w:r>
      <w:proofErr w:type="spellStart"/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праволинейной</w:t>
      </w:r>
      <w:proofErr w:type="spellEnd"/>
      <w:r w:rsidRPr="000826F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грамматикой'</w:t>
      </w:r>
    </w:p>
    <w:p w14:paraId="6BDD3BFB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</w:p>
    <w:p w14:paraId="0568F942" w14:textId="77777777" w:rsidR="000826F3" w:rsidRPr="00B93188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grammar</w:t>
      </w:r>
      <w:r w:rsidRPr="00B93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931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93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B931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</w:t>
      </w:r>
      <w:r w:rsidRPr="00B931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-&gt;</w:t>
      </w:r>
      <w:proofErr w:type="spellStart"/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aaAab</w:t>
      </w:r>
      <w:proofErr w:type="spellEnd"/>
      <w:r w:rsidRPr="00B931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93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931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</w:t>
      </w:r>
      <w:r w:rsidRPr="00B931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-&gt;</w:t>
      </w:r>
      <w:proofErr w:type="spellStart"/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aAbb</w:t>
      </w:r>
      <w:proofErr w:type="spellEnd"/>
      <w:r w:rsidRPr="00B931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93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931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</w:t>
      </w:r>
      <w:r w:rsidRPr="00B931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-&gt;</w:t>
      </w:r>
      <w:proofErr w:type="spellStart"/>
      <w:r w:rsidRPr="000826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aaab</w:t>
      </w:r>
      <w:proofErr w:type="spellEnd"/>
      <w:r w:rsidRPr="00B931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931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272EFEBE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is_unlimited_grammar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grammar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0EF877A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is_non_shortening_grammar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grammar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02D45F7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is_context_sensitive_grammar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grammar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3E1C4C3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is_context_free_grammar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grammar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74630DF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is_shortening_context_free_grammar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grammar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ACDD884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826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is_reg_grammar</w:t>
      </w:r>
      <w:proofErr w:type="spellEnd"/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826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grammar</w:t>
      </w:r>
      <w:r w:rsidRPr="000826F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5F82363" w14:textId="0AB91B8B" w:rsid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9895FA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26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Является грамматикой типа 0 (неограниченной грамматикой)</w:t>
      </w:r>
    </w:p>
    <w:p w14:paraId="44BE74F5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26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Является </w:t>
      </w:r>
      <w:proofErr w:type="spellStart"/>
      <w:r w:rsidRPr="000826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неукорачивающей</w:t>
      </w:r>
      <w:proofErr w:type="spellEnd"/>
      <w:r w:rsidRPr="000826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грамматикой</w:t>
      </w:r>
    </w:p>
    <w:p w14:paraId="5999AC60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26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Является контекстно-зависимой грамматикой</w:t>
      </w:r>
    </w:p>
    <w:p w14:paraId="7776C2C0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26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Является контекстно-свободной грамматикой</w:t>
      </w:r>
    </w:p>
    <w:p w14:paraId="221A44D3" w14:textId="77777777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26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Является укорачивающей контекстно-свободной грамматикой</w:t>
      </w:r>
    </w:p>
    <w:p w14:paraId="7A626115" w14:textId="7894CA58" w:rsidR="000826F3" w:rsidRPr="000826F3" w:rsidRDefault="000826F3" w:rsidP="00082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826F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Не является грамматикой типа 3</w:t>
      </w:r>
    </w:p>
    <w:p w14:paraId="7AA3739F" w14:textId="2CAB9AE0" w:rsidR="000826F3" w:rsidRPr="00B93188" w:rsidRDefault="000826F3" w:rsidP="00B85B3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DA5D50" w14:textId="61B5BF6A" w:rsidR="000826F3" w:rsidRPr="00B861F6" w:rsidRDefault="000826F3" w:rsidP="000826F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B861F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3A73FE" w14:textId="184300D2" w:rsidR="000826F3" w:rsidRPr="003601F6" w:rsidRDefault="000826F3" w:rsidP="000826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Pr="003601F6">
        <w:rPr>
          <w:rFonts w:ascii="Times New Roman" w:hAnsi="Times New Roman" w:cs="Times New Roman"/>
          <w:sz w:val="28"/>
          <w:szCs w:val="28"/>
        </w:rPr>
        <w:t>закрепи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3601F6">
        <w:rPr>
          <w:rFonts w:ascii="Times New Roman" w:hAnsi="Times New Roman" w:cs="Times New Roman"/>
          <w:sz w:val="28"/>
          <w:szCs w:val="28"/>
        </w:rPr>
        <w:t xml:space="preserve"> понятия «алфавит», «цепочка», «формальная грамматика»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01F6">
        <w:rPr>
          <w:rFonts w:ascii="Times New Roman" w:hAnsi="Times New Roman" w:cs="Times New Roman"/>
          <w:sz w:val="28"/>
          <w:szCs w:val="28"/>
        </w:rPr>
        <w:t>«формальный язык», «выводимость цепоче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601F6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3601F6">
        <w:rPr>
          <w:rFonts w:ascii="Times New Roman" w:hAnsi="Times New Roman" w:cs="Times New Roman"/>
          <w:sz w:val="28"/>
          <w:szCs w:val="28"/>
        </w:rPr>
        <w:t>квивалентная грамматика»;</w:t>
      </w:r>
    </w:p>
    <w:p w14:paraId="6080BE60" w14:textId="4FD90441" w:rsidR="000826F3" w:rsidRDefault="000826F3" w:rsidP="000826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Pr="003601F6">
        <w:rPr>
          <w:rFonts w:ascii="Times New Roman" w:hAnsi="Times New Roman" w:cs="Times New Roman"/>
          <w:sz w:val="28"/>
          <w:szCs w:val="28"/>
        </w:rPr>
        <w:t>сформирова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3601F6">
        <w:rPr>
          <w:rFonts w:ascii="Times New Roman" w:hAnsi="Times New Roman" w:cs="Times New Roman"/>
          <w:sz w:val="28"/>
          <w:szCs w:val="28"/>
        </w:rPr>
        <w:t xml:space="preserve"> умения и навыки распознавания типов формальных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01F6">
        <w:rPr>
          <w:rFonts w:ascii="Times New Roman" w:hAnsi="Times New Roman" w:cs="Times New Roman"/>
          <w:sz w:val="28"/>
          <w:szCs w:val="28"/>
        </w:rPr>
        <w:t xml:space="preserve">языков и </w:t>
      </w:r>
      <w:r>
        <w:rPr>
          <w:rFonts w:ascii="Times New Roman" w:hAnsi="Times New Roman" w:cs="Times New Roman"/>
          <w:sz w:val="28"/>
          <w:szCs w:val="28"/>
        </w:rPr>
        <w:t>грамматик</w:t>
      </w:r>
      <w:r w:rsidRPr="003601F6">
        <w:rPr>
          <w:rFonts w:ascii="Times New Roman" w:hAnsi="Times New Roman" w:cs="Times New Roman"/>
          <w:sz w:val="28"/>
          <w:szCs w:val="28"/>
        </w:rPr>
        <w:t xml:space="preserve"> по классификации Хомского, построения эквивалентных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3601F6">
        <w:rPr>
          <w:rFonts w:ascii="Times New Roman" w:hAnsi="Times New Roman" w:cs="Times New Roman"/>
          <w:sz w:val="28"/>
          <w:szCs w:val="28"/>
        </w:rPr>
        <w:t>рамматик.</w:t>
      </w:r>
    </w:p>
    <w:p w14:paraId="4E615A84" w14:textId="77777777" w:rsidR="000826F3" w:rsidRPr="000826F3" w:rsidRDefault="000826F3" w:rsidP="00B85B3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0826F3" w:rsidRPr="00082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D4F70"/>
    <w:multiLevelType w:val="hybridMultilevel"/>
    <w:tmpl w:val="AE403812"/>
    <w:lvl w:ilvl="0" w:tplc="22CE8F3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0C"/>
    <w:rsid w:val="000826F3"/>
    <w:rsid w:val="0033380C"/>
    <w:rsid w:val="003601F6"/>
    <w:rsid w:val="00414076"/>
    <w:rsid w:val="00863CA9"/>
    <w:rsid w:val="0097553E"/>
    <w:rsid w:val="009B1DF9"/>
    <w:rsid w:val="00AE4CF8"/>
    <w:rsid w:val="00B85B34"/>
    <w:rsid w:val="00B861F6"/>
    <w:rsid w:val="00B93188"/>
    <w:rsid w:val="00F206EA"/>
    <w:rsid w:val="00F3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6C524"/>
  <w15:chartTrackingRefBased/>
  <w15:docId w15:val="{F7BBFA1B-BACD-47B4-9C64-0F717D49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B1DF9"/>
    <w:pPr>
      <w:widowControl w:val="0"/>
      <w:autoSpaceDE w:val="0"/>
      <w:autoSpaceDN w:val="0"/>
      <w:spacing w:after="0" w:line="240" w:lineRule="auto"/>
      <w:ind w:left="10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1DF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9B1D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B1DF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4140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4140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5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2023-09-21T18:56:00Z</dcterms:created>
  <dcterms:modified xsi:type="dcterms:W3CDTF">2023-10-05T17:00:00Z</dcterms:modified>
</cp:coreProperties>
</file>