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C55" w:rsidRPr="007F220C" w:rsidRDefault="00D60C55" w:rsidP="00D60C55">
      <w:pPr>
        <w:pStyle w:val="Ttulo1"/>
        <w:rPr>
          <w:sz w:val="24"/>
          <w:szCs w:val="24"/>
        </w:rPr>
      </w:pPr>
      <w:bookmarkStart w:id="0" w:name="_GoBack"/>
      <w:bookmarkEnd w:id="0"/>
      <w:r w:rsidRPr="007F220C">
        <w:rPr>
          <w:sz w:val="24"/>
          <w:szCs w:val="24"/>
        </w:rPr>
        <w:t>Background and motivation</w:t>
      </w:r>
    </w:p>
    <w:p w:rsidR="00D60C55" w:rsidRPr="007F220C" w:rsidRDefault="00D60C55" w:rsidP="00D60C55">
      <w:pPr>
        <w:ind w:firstLine="360"/>
        <w:rPr>
          <w:rFonts w:ascii="Times New Roman" w:hAnsi="Times New Roman" w:cs="Times New Roman"/>
        </w:rPr>
      </w:pPr>
      <w:r w:rsidRPr="007F220C">
        <w:rPr>
          <w:rFonts w:ascii="Times New Roman" w:hAnsi="Times New Roman" w:cs="Times New Roman"/>
        </w:rPr>
        <w:t>Accurate, early estimation of crop yield is an important phase in the decision-making processes and it is key for managing agricultural fields during last stages of the plant growth. There are many methods available for farmers to estimate yield of various crop; from the more traditional and simpler ones based on own farmer’s experience and believes, to the more modern and complicated using state of the art remote sensing technologies. Accuracy of yield estimates depends upon an adequate approach to get the more realistic measurements in the most effective way.</w:t>
      </w:r>
    </w:p>
    <w:p w:rsidR="00D60C55" w:rsidRPr="007F220C" w:rsidRDefault="00D60C55" w:rsidP="00D60C55">
      <w:pPr>
        <w:ind w:firstLine="360"/>
        <w:rPr>
          <w:rFonts w:ascii="Times New Roman" w:eastAsia="Times New Roman" w:hAnsi="Times New Roman" w:cs="Times New Roman"/>
          <w:color w:val="000000"/>
        </w:rPr>
      </w:pPr>
      <w:r w:rsidRPr="007F220C">
        <w:rPr>
          <w:rFonts w:ascii="Times New Roman" w:hAnsi="Times New Roman" w:cs="Times New Roman"/>
        </w:rPr>
        <w:t xml:space="preserve">This research project proposes a method to estimate yield of large cotton fields using airborne imagery. It </w:t>
      </w:r>
      <w:r w:rsidRPr="007F220C">
        <w:rPr>
          <w:rFonts w:ascii="Times New Roman" w:eastAsia="Times New Roman" w:hAnsi="Times New Roman" w:cs="Times New Roman"/>
          <w:color w:val="000000"/>
        </w:rPr>
        <w:t xml:space="preserve">will involve all the steps of the entire crop yield estimation problem: from 2D images processing and data extraction, to the final yield prediction. </w:t>
      </w:r>
    </w:p>
    <w:p w:rsidR="00D60C55" w:rsidRPr="007F220C" w:rsidRDefault="00D60C55" w:rsidP="00D60C55">
      <w:pPr>
        <w:ind w:firstLine="360"/>
        <w:rPr>
          <w:rFonts w:ascii="Times New Roman" w:eastAsia="Times New Roman" w:hAnsi="Times New Roman" w:cs="Times New Roman"/>
          <w:color w:val="000000"/>
        </w:rPr>
      </w:pPr>
      <w:r w:rsidRPr="007F220C">
        <w:rPr>
          <w:rFonts w:ascii="Times New Roman" w:hAnsi="Times New Roman" w:cs="Times New Roman"/>
        </w:rPr>
        <w:t xml:space="preserve">The main goal of this project is to use normal ML methods and techniques to predict cotton yield—number of cotton bolls and total weight—from 2D images taken using UAVs. </w:t>
      </w:r>
      <w:r w:rsidRPr="007F220C">
        <w:rPr>
          <w:rFonts w:ascii="Times New Roman" w:eastAsia="Times New Roman" w:hAnsi="Times New Roman" w:cs="Times New Roman"/>
        </w:rPr>
        <w:t>With the completion of the project we will obtain a robust and reliable ML model for fast estimation of cotton yield using aerial images.</w:t>
      </w:r>
    </w:p>
    <w:p w:rsidR="00D60C55" w:rsidRPr="007F220C" w:rsidRDefault="00D60C55" w:rsidP="00D60C55">
      <w:pPr>
        <w:spacing w:after="0" w:line="276" w:lineRule="auto"/>
        <w:ind w:firstLine="360"/>
        <w:rPr>
          <w:rFonts w:ascii="Times New Roman" w:eastAsia="Times New Roman" w:hAnsi="Times New Roman" w:cs="Times New Roman"/>
          <w:color w:val="000000"/>
        </w:rPr>
      </w:pPr>
      <w:r w:rsidRPr="007F220C">
        <w:rPr>
          <w:rFonts w:ascii="Times New Roman" w:eastAsia="Times New Roman" w:hAnsi="Times New Roman" w:cs="Times New Roman"/>
          <w:color w:val="000000"/>
        </w:rPr>
        <w:t>The main topics covered by the proposed project will include:</w:t>
      </w:r>
    </w:p>
    <w:p w:rsidR="00D60C55" w:rsidRPr="007F220C" w:rsidRDefault="00D60C55" w:rsidP="00D60C55">
      <w:pPr>
        <w:widowControl w:val="0"/>
        <w:numPr>
          <w:ilvl w:val="1"/>
          <w:numId w:val="2"/>
        </w:numPr>
        <w:spacing w:after="0" w:line="276" w:lineRule="auto"/>
        <w:ind w:left="990" w:hanging="270"/>
        <w:rPr>
          <w:rFonts w:ascii="Times New Roman" w:eastAsia="Times New Roman" w:hAnsi="Times New Roman" w:cs="Times New Roman"/>
        </w:rPr>
      </w:pPr>
      <w:r w:rsidRPr="007F220C">
        <w:rPr>
          <w:rFonts w:ascii="Times New Roman" w:eastAsia="Times New Roman" w:hAnsi="Times New Roman" w:cs="Times New Roman"/>
        </w:rPr>
        <w:t xml:space="preserve">Image processing and information extraction using the </w:t>
      </w:r>
      <w:proofErr w:type="spellStart"/>
      <w:r w:rsidRPr="007F220C">
        <w:rPr>
          <w:rFonts w:ascii="Times New Roman" w:eastAsia="Times New Roman" w:hAnsi="Times New Roman" w:cs="Times New Roman"/>
        </w:rPr>
        <w:t>OpenCV</w:t>
      </w:r>
      <w:proofErr w:type="spellEnd"/>
      <w:r w:rsidRPr="007F220C">
        <w:rPr>
          <w:rFonts w:ascii="Times New Roman" w:eastAsia="Times New Roman" w:hAnsi="Times New Roman" w:cs="Times New Roman"/>
        </w:rPr>
        <w:t xml:space="preserve"> library.</w:t>
      </w:r>
    </w:p>
    <w:p w:rsidR="00D60C55" w:rsidRPr="007F220C" w:rsidRDefault="00D60C55" w:rsidP="00D60C55">
      <w:pPr>
        <w:widowControl w:val="0"/>
        <w:numPr>
          <w:ilvl w:val="1"/>
          <w:numId w:val="2"/>
        </w:numPr>
        <w:spacing w:after="0" w:line="276" w:lineRule="auto"/>
        <w:ind w:left="990" w:hanging="270"/>
        <w:rPr>
          <w:rFonts w:ascii="Times New Roman" w:eastAsia="Times New Roman" w:hAnsi="Times New Roman" w:cs="Times New Roman"/>
        </w:rPr>
      </w:pPr>
      <w:r w:rsidRPr="007F220C">
        <w:rPr>
          <w:rFonts w:ascii="Times New Roman" w:eastAsia="Times New Roman" w:hAnsi="Times New Roman" w:cs="Times New Roman"/>
        </w:rPr>
        <w:t xml:space="preserve">Dataset creation in Python using pandas and </w:t>
      </w:r>
      <w:proofErr w:type="spellStart"/>
      <w:r w:rsidRPr="007F220C">
        <w:rPr>
          <w:rFonts w:ascii="Times New Roman" w:eastAsia="Times New Roman" w:hAnsi="Times New Roman" w:cs="Times New Roman"/>
        </w:rPr>
        <w:t>scikit</w:t>
      </w:r>
      <w:proofErr w:type="spellEnd"/>
      <w:r w:rsidRPr="007F220C">
        <w:rPr>
          <w:rFonts w:ascii="Times New Roman" w:eastAsia="Times New Roman" w:hAnsi="Times New Roman" w:cs="Times New Roman"/>
        </w:rPr>
        <w:t xml:space="preserve"> learn libraries.</w:t>
      </w:r>
    </w:p>
    <w:p w:rsidR="00D60C55" w:rsidRPr="007F220C" w:rsidRDefault="00D60C55" w:rsidP="00D60C55">
      <w:pPr>
        <w:widowControl w:val="0"/>
        <w:numPr>
          <w:ilvl w:val="1"/>
          <w:numId w:val="2"/>
        </w:numPr>
        <w:spacing w:after="0" w:line="276" w:lineRule="auto"/>
        <w:ind w:left="990" w:hanging="270"/>
        <w:rPr>
          <w:rFonts w:ascii="Times New Roman" w:eastAsia="Times New Roman" w:hAnsi="Times New Roman" w:cs="Times New Roman"/>
        </w:rPr>
      </w:pPr>
      <w:r w:rsidRPr="007F220C">
        <w:rPr>
          <w:rFonts w:ascii="Times New Roman" w:eastAsia="Times New Roman" w:hAnsi="Times New Roman" w:cs="Times New Roman"/>
        </w:rPr>
        <w:t>SVM model training, testing and validation.</w:t>
      </w:r>
    </w:p>
    <w:p w:rsidR="00D60C55" w:rsidRPr="007F220C" w:rsidRDefault="00D60C55" w:rsidP="00D60C55">
      <w:pPr>
        <w:widowControl w:val="0"/>
        <w:numPr>
          <w:ilvl w:val="1"/>
          <w:numId w:val="2"/>
        </w:numPr>
        <w:spacing w:line="276" w:lineRule="auto"/>
        <w:ind w:left="990" w:hanging="270"/>
        <w:rPr>
          <w:rFonts w:ascii="Times New Roman" w:eastAsia="Times New Roman" w:hAnsi="Times New Roman" w:cs="Times New Roman"/>
        </w:rPr>
      </w:pPr>
      <w:r w:rsidRPr="007F220C">
        <w:rPr>
          <w:rFonts w:ascii="Times New Roman" w:eastAsia="Times New Roman" w:hAnsi="Times New Roman" w:cs="Times New Roman"/>
        </w:rPr>
        <w:t>Linear regression fitting for crop yield forecasting.</w:t>
      </w:r>
    </w:p>
    <w:p w:rsidR="00D60C55" w:rsidRPr="007F220C" w:rsidRDefault="00D60C55" w:rsidP="00D60C55">
      <w:pPr>
        <w:pStyle w:val="Ttulo1"/>
        <w:rPr>
          <w:sz w:val="24"/>
          <w:szCs w:val="24"/>
        </w:rPr>
      </w:pPr>
      <w:r w:rsidRPr="007F220C">
        <w:rPr>
          <w:sz w:val="24"/>
          <w:szCs w:val="24"/>
        </w:rPr>
        <w:t>Approach</w:t>
      </w:r>
    </w:p>
    <w:p w:rsidR="00D60C55" w:rsidRPr="007F220C" w:rsidRDefault="00D60C55" w:rsidP="00D60C55">
      <w:pPr>
        <w:spacing w:after="0"/>
        <w:ind w:firstLine="360"/>
        <w:rPr>
          <w:rFonts w:ascii="Times New Roman" w:hAnsi="Times New Roman" w:cs="Times New Roman"/>
        </w:rPr>
      </w:pPr>
      <w:r w:rsidRPr="007F220C">
        <w:rPr>
          <w:rFonts w:ascii="Times New Roman" w:hAnsi="Times New Roman" w:cs="Times New Roman"/>
        </w:rPr>
        <w:t xml:space="preserve">A custom dataset will be created from several individual plot images (Figure 1. b.), and a set of manually labeled images (Figure 1. c.). Individual plots are extracted from a general </w:t>
      </w:r>
      <w:proofErr w:type="spellStart"/>
      <w:r w:rsidRPr="007F220C">
        <w:rPr>
          <w:rFonts w:ascii="Times New Roman" w:hAnsi="Times New Roman" w:cs="Times New Roman"/>
        </w:rPr>
        <w:t>orthomosaic</w:t>
      </w:r>
      <w:proofErr w:type="spellEnd"/>
      <w:r w:rsidRPr="007F220C">
        <w:rPr>
          <w:rFonts w:ascii="Times New Roman" w:hAnsi="Times New Roman" w:cs="Times New Roman"/>
        </w:rPr>
        <w:t xml:space="preserve"> view of the entire field (Figure 1. a.), and labeled images are obtained manually annotating and classifying each pixel as cotton and non-cotton pixels. The dataset will include a row for each image pixel, 9 features for each of these pixels (color channels extracted from the color spaces RGB, HSV, and CIE L*a*b*), and a binary class (cotton: {‘yes’, ‘no’}).</w:t>
      </w:r>
    </w:p>
    <w:tbl>
      <w:tblPr>
        <w:tblStyle w:val="Tablaconcuadrcula"/>
        <w:tblW w:w="98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4955"/>
      </w:tblGrid>
      <w:tr w:rsidR="00D60C55" w:rsidRPr="007F220C" w:rsidTr="00F8305B">
        <w:trPr>
          <w:jc w:val="center"/>
        </w:trPr>
        <w:tc>
          <w:tcPr>
            <w:tcW w:w="9810" w:type="dxa"/>
            <w:gridSpan w:val="2"/>
          </w:tcPr>
          <w:p w:rsidR="00D60C55" w:rsidRPr="007F220C" w:rsidRDefault="00D60C55" w:rsidP="00F8305B">
            <w:pPr>
              <w:jc w:val="center"/>
              <w:rPr>
                <w:rFonts w:ascii="Times New Roman" w:hAnsi="Times New Roman" w:cs="Times New Roman"/>
              </w:rPr>
            </w:pPr>
            <w:r w:rsidRPr="007F220C">
              <w:rPr>
                <w:rFonts w:ascii="Times New Roman" w:hAnsi="Times New Roman" w:cs="Times New Roman"/>
                <w:noProof/>
                <w:lang w:val="es-ES" w:eastAsia="es-ES"/>
              </w:rPr>
              <w:drawing>
                <wp:inline distT="0" distB="0" distL="0" distR="0" wp14:anchorId="024983F5" wp14:editId="5957F484">
                  <wp:extent cx="4094018" cy="1187746"/>
                  <wp:effectExtent l="0" t="0" r="1905"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7">
                            <a:extLst>
                              <a:ext uri="{28A0092B-C50C-407E-A947-70E740481C1C}">
                                <a14:useLocalDpi xmlns:a14="http://schemas.microsoft.com/office/drawing/2010/main" val="0"/>
                              </a:ext>
                            </a:extLst>
                          </a:blip>
                          <a:srcRect b="347"/>
                          <a:stretch/>
                        </pic:blipFill>
                        <pic:spPr bwMode="auto">
                          <a:xfrm>
                            <a:off x="0" y="0"/>
                            <a:ext cx="4113960" cy="1193531"/>
                          </a:xfrm>
                          <a:prstGeom prst="rect">
                            <a:avLst/>
                          </a:prstGeom>
                          <a:ln>
                            <a:noFill/>
                          </a:ln>
                          <a:extLst>
                            <a:ext uri="{53640926-AAD7-44D8-BBD7-CCE9431645EC}">
                              <a14:shadowObscured xmlns:a14="http://schemas.microsoft.com/office/drawing/2010/main"/>
                            </a:ext>
                          </a:extLst>
                        </pic:spPr>
                      </pic:pic>
                    </a:graphicData>
                  </a:graphic>
                </wp:inline>
              </w:drawing>
            </w:r>
            <w:r w:rsidRPr="007F220C">
              <w:rPr>
                <w:rFonts w:ascii="Times New Roman" w:hAnsi="Times New Roman" w:cs="Times New Roman"/>
              </w:rPr>
              <w:t xml:space="preserve"> a.</w:t>
            </w:r>
          </w:p>
        </w:tc>
      </w:tr>
      <w:tr w:rsidR="00D60C55" w:rsidRPr="007F220C" w:rsidTr="00F8305B">
        <w:trPr>
          <w:jc w:val="center"/>
        </w:trPr>
        <w:tc>
          <w:tcPr>
            <w:tcW w:w="4855" w:type="dxa"/>
          </w:tcPr>
          <w:p w:rsidR="00D60C55" w:rsidRPr="007F220C" w:rsidRDefault="00D60C55" w:rsidP="00F8305B">
            <w:pPr>
              <w:ind w:right="-40"/>
              <w:jc w:val="center"/>
              <w:rPr>
                <w:rFonts w:ascii="Times New Roman" w:hAnsi="Times New Roman" w:cs="Times New Roman"/>
              </w:rPr>
            </w:pPr>
            <w:r w:rsidRPr="007F220C">
              <w:rPr>
                <w:rFonts w:ascii="Times New Roman" w:hAnsi="Times New Roman" w:cs="Times New Roman"/>
                <w:noProof/>
                <w:lang w:val="es-ES" w:eastAsia="es-ES"/>
              </w:rPr>
              <w:drawing>
                <wp:inline distT="0" distB="0" distL="0" distR="0" wp14:anchorId="1E4C53BC" wp14:editId="71350D5D">
                  <wp:extent cx="2777836" cy="639948"/>
                  <wp:effectExtent l="0" t="0" r="3810" b="8255"/>
                  <wp:docPr id="3" name="Picture 1" descr="Z:\HTPProjects\Data\2020\2D analysis\plots\Individual_plots\plotid_1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TPProjects\Data\2020\2D analysis\plots\Individual_plots\plotid_10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36" cy="639948"/>
                          </a:xfrm>
                          <a:prstGeom prst="rect">
                            <a:avLst/>
                          </a:prstGeom>
                          <a:noFill/>
                          <a:ln>
                            <a:noFill/>
                          </a:ln>
                        </pic:spPr>
                      </pic:pic>
                    </a:graphicData>
                  </a:graphic>
                </wp:inline>
              </w:drawing>
            </w:r>
            <w:r w:rsidRPr="007F220C">
              <w:rPr>
                <w:rFonts w:ascii="Times New Roman" w:hAnsi="Times New Roman" w:cs="Times New Roman"/>
              </w:rPr>
              <w:t xml:space="preserve"> b.</w:t>
            </w:r>
          </w:p>
        </w:tc>
        <w:tc>
          <w:tcPr>
            <w:tcW w:w="4955" w:type="dxa"/>
          </w:tcPr>
          <w:p w:rsidR="00D60C55" w:rsidRPr="007F220C" w:rsidRDefault="00D60C55" w:rsidP="00F8305B">
            <w:pPr>
              <w:jc w:val="center"/>
              <w:rPr>
                <w:rFonts w:ascii="Times New Roman" w:hAnsi="Times New Roman" w:cs="Times New Roman"/>
              </w:rPr>
            </w:pPr>
            <w:r w:rsidRPr="007F220C">
              <w:rPr>
                <w:rFonts w:ascii="Times New Roman" w:hAnsi="Times New Roman" w:cs="Times New Roman"/>
                <w:noProof/>
                <w:lang w:val="es-ES" w:eastAsia="es-ES"/>
              </w:rPr>
              <w:drawing>
                <wp:inline distT="0" distB="0" distL="0" distR="0" wp14:anchorId="1B4EA039" wp14:editId="326572DD">
                  <wp:extent cx="2854037" cy="657503"/>
                  <wp:effectExtent l="0" t="0" r="3810" b="9525"/>
                  <wp:docPr id="2" name="Picture 2" descr="Z:\HTPProjects\Data\2020\2D analysis\labelled data\label\mask_Lab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TPProjects\Data\2020\2D analysis\labelled data\label\mask_Label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4037" cy="657503"/>
                          </a:xfrm>
                          <a:prstGeom prst="rect">
                            <a:avLst/>
                          </a:prstGeom>
                          <a:noFill/>
                          <a:ln>
                            <a:noFill/>
                          </a:ln>
                        </pic:spPr>
                      </pic:pic>
                    </a:graphicData>
                  </a:graphic>
                </wp:inline>
              </w:drawing>
            </w:r>
            <w:r w:rsidRPr="007F220C">
              <w:rPr>
                <w:rFonts w:ascii="Times New Roman" w:hAnsi="Times New Roman" w:cs="Times New Roman"/>
              </w:rPr>
              <w:t xml:space="preserve"> c.</w:t>
            </w:r>
          </w:p>
        </w:tc>
      </w:tr>
    </w:tbl>
    <w:p w:rsidR="00D60C55" w:rsidRPr="007F220C" w:rsidRDefault="00D60C55" w:rsidP="00D60C55">
      <w:pPr>
        <w:jc w:val="center"/>
        <w:rPr>
          <w:rFonts w:ascii="Times New Roman" w:hAnsi="Times New Roman" w:cs="Times New Roman"/>
        </w:rPr>
      </w:pPr>
      <w:r w:rsidRPr="007F220C">
        <w:rPr>
          <w:rFonts w:ascii="Times New Roman" w:hAnsi="Times New Roman" w:cs="Times New Roman"/>
        </w:rPr>
        <w:t xml:space="preserve">Figure 1. Drone imagery for cotton yield estimation: a. </w:t>
      </w:r>
      <w:proofErr w:type="spellStart"/>
      <w:r w:rsidRPr="007F220C">
        <w:rPr>
          <w:rFonts w:ascii="Times New Roman" w:hAnsi="Times New Roman" w:cs="Times New Roman"/>
        </w:rPr>
        <w:t>Orthomosaic</w:t>
      </w:r>
      <w:proofErr w:type="spellEnd"/>
      <w:r w:rsidRPr="007F220C">
        <w:rPr>
          <w:rFonts w:ascii="Times New Roman" w:hAnsi="Times New Roman" w:cs="Times New Roman"/>
        </w:rPr>
        <w:t xml:space="preserve"> image of the entire field; b. individual plot extracted from the </w:t>
      </w:r>
      <w:proofErr w:type="spellStart"/>
      <w:r w:rsidRPr="007F220C">
        <w:rPr>
          <w:rFonts w:ascii="Times New Roman" w:hAnsi="Times New Roman" w:cs="Times New Roman"/>
        </w:rPr>
        <w:t>orthomosaic</w:t>
      </w:r>
      <w:proofErr w:type="spellEnd"/>
      <w:r w:rsidRPr="007F220C">
        <w:rPr>
          <w:rFonts w:ascii="Times New Roman" w:hAnsi="Times New Roman" w:cs="Times New Roman"/>
        </w:rPr>
        <w:t xml:space="preserve"> image; and c. labeled mask identifying cotton bolls.</w:t>
      </w:r>
    </w:p>
    <w:p w:rsidR="00057333" w:rsidRPr="00D60C55" w:rsidRDefault="00D60C55" w:rsidP="00D60C55">
      <w:pPr>
        <w:ind w:firstLine="360"/>
        <w:rPr>
          <w:rFonts w:ascii="Times New Roman" w:hAnsi="Times New Roman" w:cs="Times New Roman"/>
        </w:rPr>
      </w:pPr>
      <w:r w:rsidRPr="007F220C">
        <w:rPr>
          <w:rFonts w:ascii="Times New Roman" w:hAnsi="Times New Roman" w:cs="Times New Roman"/>
        </w:rPr>
        <w:t xml:space="preserve">A SVM model will be trained and tested using the created dataset to classify input pixels into one of the classes (cotton, or non-cotton). Hence, once each image pixel is classified, we will have the number of cotton pixels per image/plot. Additionally, the cotton of 26 plots was manually harvested, counted and weighted for ground </w:t>
      </w:r>
      <w:proofErr w:type="spellStart"/>
      <w:r w:rsidRPr="007F220C">
        <w:rPr>
          <w:rFonts w:ascii="Times New Roman" w:hAnsi="Times New Roman" w:cs="Times New Roman"/>
        </w:rPr>
        <w:t>truthing</w:t>
      </w:r>
      <w:proofErr w:type="spellEnd"/>
      <w:r w:rsidRPr="007F220C">
        <w:rPr>
          <w:rFonts w:ascii="Times New Roman" w:hAnsi="Times New Roman" w:cs="Times New Roman"/>
        </w:rPr>
        <w:t>, so we will be able to fit a polynomial model that relates cotton pixel counting from 2D images with real cotton boll counting. The input data to validate the model will consist on several unseen images from the same field. These images will be analyzed by the SVM model to predict the number of cotton pixels present in each image, and then to calculate the cotton yield estimation for these specific plot.</w:t>
      </w:r>
    </w:p>
    <w:sectPr w:rsidR="00057333" w:rsidRPr="00D60C55" w:rsidSect="00947E3D">
      <w:headerReference w:type="default" r:id="rId10"/>
      <w:pgSz w:w="12240" w:h="15840"/>
      <w:pgMar w:top="864" w:right="1152" w:bottom="864"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1A7" w:rsidRDefault="008D11A7" w:rsidP="00D60C55">
      <w:pPr>
        <w:spacing w:after="0" w:line="240" w:lineRule="auto"/>
      </w:pPr>
      <w:r>
        <w:separator/>
      </w:r>
    </w:p>
  </w:endnote>
  <w:endnote w:type="continuationSeparator" w:id="0">
    <w:p w:rsidR="008D11A7" w:rsidRDefault="008D11A7" w:rsidP="00D6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1A7" w:rsidRDefault="008D11A7" w:rsidP="00D60C55">
      <w:pPr>
        <w:spacing w:after="0" w:line="240" w:lineRule="auto"/>
      </w:pPr>
      <w:r>
        <w:separator/>
      </w:r>
    </w:p>
  </w:footnote>
  <w:footnote w:type="continuationSeparator" w:id="0">
    <w:p w:rsidR="008D11A7" w:rsidRDefault="008D11A7" w:rsidP="00D60C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524" w:rsidRPr="007F220C" w:rsidRDefault="008D11A7" w:rsidP="001325E7">
    <w:pPr>
      <w:pStyle w:val="Encabezado"/>
      <w:tabs>
        <w:tab w:val="clear" w:pos="8504"/>
        <w:tab w:val="right" w:pos="9900"/>
      </w:tabs>
      <w:rPr>
        <w:rFonts w:cs="Times New Roman"/>
        <w:sz w:val="24"/>
        <w:szCs w:val="24"/>
      </w:rPr>
    </w:pPr>
    <w:r>
      <w:rPr>
        <w:rFonts w:cs="Times New Roman"/>
        <w:sz w:val="24"/>
      </w:rPr>
      <w:t>I</w:t>
    </w:r>
    <w:r w:rsidR="00D60C55">
      <w:rPr>
        <w:rFonts w:cs="Times New Roman"/>
        <w:sz w:val="24"/>
      </w:rPr>
      <w:t>NFO 8000</w:t>
    </w:r>
    <w:r>
      <w:rPr>
        <w:rFonts w:cs="Times New Roman"/>
        <w:sz w:val="24"/>
        <w:szCs w:val="24"/>
      </w:rPr>
      <w:tab/>
    </w:r>
    <w:r>
      <w:rPr>
        <w:rFonts w:cs="Times New Roman"/>
        <w:sz w:val="24"/>
        <w:szCs w:val="24"/>
      </w:rPr>
      <w:tab/>
    </w:r>
    <w:r w:rsidR="00D60C55">
      <w:rPr>
        <w:rFonts w:cs="Times New Roman"/>
        <w:sz w:val="24"/>
      </w:rPr>
      <w:t>April 04</w:t>
    </w:r>
    <w:r>
      <w:rPr>
        <w:rFonts w:cs="Times New Roman"/>
        <w:sz w:val="24"/>
      </w:rPr>
      <w:t>, 2020</w:t>
    </w:r>
  </w:p>
  <w:p w:rsidR="00BA5524" w:rsidRPr="00D60C55" w:rsidRDefault="00D60C55" w:rsidP="001325E7">
    <w:pPr>
      <w:pStyle w:val="Encabezado"/>
      <w:pBdr>
        <w:bottom w:val="single" w:sz="12" w:space="1" w:color="auto"/>
      </w:pBdr>
      <w:tabs>
        <w:tab w:val="clear" w:pos="8504"/>
        <w:tab w:val="right" w:pos="9900"/>
      </w:tabs>
      <w:rPr>
        <w:rFonts w:cs="Times New Roman"/>
        <w:sz w:val="24"/>
        <w:lang w:val="es-ES"/>
      </w:rPr>
    </w:pPr>
    <w:proofErr w:type="spellStart"/>
    <w:r>
      <w:rPr>
        <w:rFonts w:cs="Times New Roman"/>
        <w:sz w:val="24"/>
        <w:szCs w:val="24"/>
        <w:lang w:val="es-ES"/>
      </w:rPr>
      <w:t>Semester</w:t>
    </w:r>
    <w:proofErr w:type="spellEnd"/>
    <w:r w:rsidRPr="00D60C55">
      <w:rPr>
        <w:rFonts w:cs="Times New Roman"/>
        <w:sz w:val="24"/>
        <w:szCs w:val="24"/>
        <w:lang w:val="es-ES"/>
      </w:rPr>
      <w:t xml:space="preserve"> </w:t>
    </w:r>
    <w:proofErr w:type="spellStart"/>
    <w:r w:rsidR="008D11A7" w:rsidRPr="00D60C55">
      <w:rPr>
        <w:rFonts w:cs="Times New Roman"/>
        <w:sz w:val="24"/>
        <w:szCs w:val="24"/>
        <w:lang w:val="es-ES"/>
      </w:rPr>
      <w:t>project</w:t>
    </w:r>
    <w:proofErr w:type="spellEnd"/>
    <w:r w:rsidR="008D11A7" w:rsidRPr="00D60C55">
      <w:rPr>
        <w:rFonts w:cs="Times New Roman"/>
        <w:sz w:val="24"/>
        <w:szCs w:val="24"/>
        <w:lang w:val="es-ES"/>
      </w:rPr>
      <w:t xml:space="preserve"> </w:t>
    </w:r>
    <w:proofErr w:type="spellStart"/>
    <w:r w:rsidR="008D11A7" w:rsidRPr="00D60C55">
      <w:rPr>
        <w:rFonts w:cs="Times New Roman"/>
        <w:sz w:val="24"/>
        <w:szCs w:val="24"/>
        <w:lang w:val="es-ES"/>
      </w:rPr>
      <w:t>proposal</w:t>
    </w:r>
    <w:proofErr w:type="spellEnd"/>
    <w:r w:rsidR="008D11A7" w:rsidRPr="00D60C55">
      <w:rPr>
        <w:rFonts w:cs="Times New Roman"/>
        <w:sz w:val="24"/>
        <w:szCs w:val="24"/>
        <w:lang w:val="es-ES"/>
      </w:rPr>
      <w:tab/>
    </w:r>
    <w:r w:rsidR="008D11A7" w:rsidRPr="00D60C55">
      <w:rPr>
        <w:rFonts w:cs="Times New Roman"/>
        <w:sz w:val="24"/>
        <w:lang w:val="es-ES"/>
      </w:rPr>
      <w:tab/>
    </w:r>
    <w:r w:rsidR="008D11A7" w:rsidRPr="00D60C55">
      <w:rPr>
        <w:rFonts w:cs="Times New Roman"/>
        <w:sz w:val="24"/>
        <w:lang w:val="es-ES"/>
      </w:rPr>
      <w:t xml:space="preserve">Javier Rodriguez </w:t>
    </w:r>
    <w:proofErr w:type="spellStart"/>
    <w:r w:rsidR="008D11A7" w:rsidRPr="00D60C55">
      <w:rPr>
        <w:rFonts w:cs="Times New Roman"/>
        <w:sz w:val="24"/>
        <w:lang w:val="es-ES"/>
      </w:rPr>
      <w:t>Sanchez</w:t>
    </w:r>
    <w:proofErr w:type="spellEnd"/>
  </w:p>
  <w:p w:rsidR="00947E3D" w:rsidRPr="00D60C55" w:rsidRDefault="008D11A7" w:rsidP="00947E3D">
    <w:pPr>
      <w:pStyle w:val="Encabezado"/>
      <w:tabs>
        <w:tab w:val="clear" w:pos="8504"/>
        <w:tab w:val="right" w:pos="9360"/>
      </w:tabs>
      <w:jc w:val="right"/>
      <w:rPr>
        <w:rFonts w:cs="Times New Roman"/>
        <w:sz w:val="24"/>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74769"/>
    <w:multiLevelType w:val="hybridMultilevel"/>
    <w:tmpl w:val="A21A34A2"/>
    <w:lvl w:ilvl="0" w:tplc="773827E6">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FF1285"/>
    <w:multiLevelType w:val="multilevel"/>
    <w:tmpl w:val="33A491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55"/>
    <w:rsid w:val="00040BA7"/>
    <w:rsid w:val="008D11A7"/>
    <w:rsid w:val="009F7EF6"/>
    <w:rsid w:val="00D60C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65546-4B76-471A-A5C4-2BD72B17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C55"/>
    <w:rPr>
      <w:lang w:val="en-US"/>
    </w:rPr>
  </w:style>
  <w:style w:type="paragraph" w:styleId="Ttulo1">
    <w:name w:val="heading 1"/>
    <w:basedOn w:val="Prrafodelista"/>
    <w:next w:val="Normal"/>
    <w:link w:val="Ttulo1Car"/>
    <w:uiPriority w:val="9"/>
    <w:qFormat/>
    <w:rsid w:val="00D60C55"/>
    <w:pPr>
      <w:numPr>
        <w:numId w:val="1"/>
      </w:numPr>
      <w:spacing w:after="0" w:line="276" w:lineRule="auto"/>
      <w:ind w:left="360"/>
      <w:outlineLvl w:val="0"/>
    </w:pPr>
    <w:rPr>
      <w:rFonts w:ascii="Times New Roman" w:hAnsi="Times New Roman" w:cs="Times New Roman"/>
      <w:b/>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55"/>
    <w:rPr>
      <w:rFonts w:ascii="Times New Roman" w:hAnsi="Times New Roman" w:cs="Times New Roman"/>
      <w:b/>
      <w:sz w:val="28"/>
      <w:szCs w:val="28"/>
      <w:lang w:val="en-US"/>
    </w:rPr>
  </w:style>
  <w:style w:type="paragraph" w:styleId="Encabezado">
    <w:name w:val="header"/>
    <w:basedOn w:val="Normal"/>
    <w:link w:val="EncabezadoCar"/>
    <w:uiPriority w:val="99"/>
    <w:unhideWhenUsed/>
    <w:rsid w:val="00D60C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C55"/>
    <w:rPr>
      <w:lang w:val="en-US"/>
    </w:rPr>
  </w:style>
  <w:style w:type="table" w:styleId="Tablaconcuadrcula">
    <w:name w:val="Table Grid"/>
    <w:basedOn w:val="Tablanormal"/>
    <w:uiPriority w:val="39"/>
    <w:rsid w:val="00D60C5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60C55"/>
    <w:pPr>
      <w:ind w:left="720"/>
      <w:contextualSpacing/>
    </w:pPr>
  </w:style>
  <w:style w:type="paragraph" w:styleId="Piedepgina">
    <w:name w:val="footer"/>
    <w:basedOn w:val="Normal"/>
    <w:link w:val="PiedepginaCar"/>
    <w:uiPriority w:val="99"/>
    <w:unhideWhenUsed/>
    <w:rsid w:val="00D60C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C5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460</Words>
  <Characters>2530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Rodriguez S.</dc:creator>
  <cp:keywords/>
  <dc:description/>
  <cp:lastModifiedBy>Javier Rodriguez S.</cp:lastModifiedBy>
  <cp:revision>1</cp:revision>
  <dcterms:created xsi:type="dcterms:W3CDTF">2020-04-07T19:10:00Z</dcterms:created>
  <dcterms:modified xsi:type="dcterms:W3CDTF">2020-04-07T19:11:00Z</dcterms:modified>
</cp:coreProperties>
</file>