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3307" w:rsidRDefault="00B53307" w:rsidP="002E64D2">
      <w:pPr>
        <w:spacing w:line="480" w:lineRule="auto"/>
        <w:ind w:left="708" w:hanging="708"/>
        <w:rPr>
          <w:color w:val="000000"/>
        </w:rPr>
      </w:pPr>
    </w:p>
    <w:p w:rsidR="00B53307" w:rsidRDefault="00B53307" w:rsidP="00B53307">
      <w:pPr>
        <w:spacing w:line="480" w:lineRule="auto"/>
        <w:rPr>
          <w:color w:val="000000"/>
        </w:rPr>
      </w:pPr>
    </w:p>
    <w:p w:rsidR="00B53307" w:rsidRDefault="00B53307" w:rsidP="00B53307">
      <w:pPr>
        <w:spacing w:line="480" w:lineRule="auto"/>
        <w:rPr>
          <w:color w:val="000000"/>
        </w:rPr>
      </w:pPr>
    </w:p>
    <w:p w:rsidR="002E64D2" w:rsidRDefault="002E64D2" w:rsidP="00B53307">
      <w:pPr>
        <w:spacing w:line="480" w:lineRule="auto"/>
        <w:jc w:val="center"/>
        <w:rPr>
          <w:color w:val="000000"/>
        </w:rPr>
      </w:pPr>
    </w:p>
    <w:p w:rsidR="002E64D2" w:rsidRDefault="002E64D2" w:rsidP="00B53307">
      <w:pPr>
        <w:spacing w:line="480" w:lineRule="auto"/>
        <w:jc w:val="center"/>
        <w:rPr>
          <w:color w:val="000000"/>
        </w:rPr>
      </w:pPr>
    </w:p>
    <w:p w:rsidR="00B53307" w:rsidRDefault="00B53307" w:rsidP="00B53307">
      <w:pPr>
        <w:spacing w:line="480" w:lineRule="auto"/>
        <w:jc w:val="center"/>
        <w:rPr>
          <w:color w:val="000000"/>
        </w:rPr>
      </w:pPr>
      <w:r>
        <w:rPr>
          <w:rFonts w:ascii="Times New Roman" w:eastAsia="Times New Roman" w:hAnsi="Times New Roman" w:cs="Times New Roman"/>
          <w:noProof/>
          <w:color w:val="000000"/>
          <w:sz w:val="20"/>
          <w:szCs w:val="20"/>
        </w:rPr>
        <w:drawing>
          <wp:inline distT="0" distB="0" distL="0" distR="0" wp14:anchorId="2BE9EFBB" wp14:editId="489EA489">
            <wp:extent cx="5731510" cy="1171075"/>
            <wp:effectExtent l="0" t="0" r="0" b="0"/>
            <wp:docPr id="3" name="image6.png" descr="Un letrero azul con letras blancas  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png" descr="Un letrero azul con letras blancas  El contenido generado por IA puede ser incorrecto."/>
                    <pic:cNvPicPr preferRelativeResize="0"/>
                  </pic:nvPicPr>
                  <pic:blipFill>
                    <a:blip r:embed="rId7"/>
                    <a:srcRect/>
                    <a:stretch>
                      <a:fillRect/>
                    </a:stretch>
                  </pic:blipFill>
                  <pic:spPr>
                    <a:xfrm>
                      <a:off x="0" y="0"/>
                      <a:ext cx="5731510" cy="1171075"/>
                    </a:xfrm>
                    <a:prstGeom prst="rect">
                      <a:avLst/>
                    </a:prstGeom>
                    <a:ln/>
                  </pic:spPr>
                </pic:pic>
              </a:graphicData>
            </a:graphic>
          </wp:inline>
        </w:drawing>
      </w:r>
      <w:r>
        <w:br/>
      </w:r>
    </w:p>
    <w:p w:rsidR="00B53307" w:rsidRDefault="00B53307" w:rsidP="00B53307">
      <w:pPr>
        <w:spacing w:line="480" w:lineRule="auto"/>
        <w:jc w:val="center"/>
        <w:rPr>
          <w:color w:val="000000"/>
          <w:sz w:val="32"/>
          <w:szCs w:val="32"/>
        </w:rPr>
      </w:pPr>
    </w:p>
    <w:p w:rsidR="00B53307" w:rsidRDefault="00B53307" w:rsidP="00B53307">
      <w:pPr>
        <w:spacing w:line="480" w:lineRule="auto"/>
        <w:jc w:val="center"/>
        <w:rPr>
          <w:color w:val="000000"/>
          <w:sz w:val="32"/>
          <w:szCs w:val="32"/>
        </w:rPr>
      </w:pPr>
    </w:p>
    <w:p w:rsidR="00B53307" w:rsidRDefault="00B53307" w:rsidP="00B53307">
      <w:pPr>
        <w:spacing w:line="480" w:lineRule="auto"/>
        <w:jc w:val="center"/>
        <w:rPr>
          <w:color w:val="000000"/>
          <w:sz w:val="32"/>
          <w:szCs w:val="32"/>
        </w:rPr>
      </w:pPr>
      <w:r>
        <w:rPr>
          <w:color w:val="000000"/>
          <w:sz w:val="32"/>
          <w:szCs w:val="32"/>
        </w:rPr>
        <w:t xml:space="preserve">PowerChat </w:t>
      </w:r>
    </w:p>
    <w:p w:rsidR="00B53307" w:rsidRDefault="00B53307" w:rsidP="00B53307">
      <w:pPr>
        <w:spacing w:line="480" w:lineRule="auto"/>
        <w:jc w:val="center"/>
        <w:rPr>
          <w:color w:val="000000"/>
          <w:sz w:val="32"/>
          <w:szCs w:val="32"/>
        </w:rPr>
      </w:pPr>
      <w:r>
        <w:rPr>
          <w:color w:val="000000"/>
          <w:sz w:val="32"/>
          <w:szCs w:val="32"/>
        </w:rPr>
        <w:t>Técnico Superior Desarrollo de aplicaciones Web / Online</w:t>
      </w:r>
    </w:p>
    <w:p w:rsidR="00B53307" w:rsidRDefault="00B53307" w:rsidP="00B53307">
      <w:pPr>
        <w:spacing w:line="480" w:lineRule="auto"/>
        <w:jc w:val="center"/>
        <w:rPr>
          <w:color w:val="000000"/>
          <w:sz w:val="32"/>
          <w:szCs w:val="32"/>
        </w:rPr>
      </w:pPr>
    </w:p>
    <w:p w:rsidR="00B53307" w:rsidRDefault="00B53307" w:rsidP="00B53307">
      <w:pPr>
        <w:spacing w:line="480" w:lineRule="auto"/>
        <w:jc w:val="center"/>
        <w:rPr>
          <w:color w:val="000000"/>
          <w:sz w:val="32"/>
          <w:szCs w:val="32"/>
        </w:rPr>
      </w:pPr>
    </w:p>
    <w:p w:rsidR="00B53307" w:rsidRDefault="00B53307" w:rsidP="00B53307">
      <w:pPr>
        <w:spacing w:line="480" w:lineRule="auto"/>
        <w:jc w:val="center"/>
        <w:rPr>
          <w:color w:val="000000"/>
          <w:sz w:val="32"/>
          <w:szCs w:val="32"/>
        </w:rPr>
      </w:pPr>
    </w:p>
    <w:p w:rsidR="00B53307" w:rsidRDefault="00B53307" w:rsidP="00B53307">
      <w:pPr>
        <w:spacing w:line="480" w:lineRule="auto"/>
        <w:jc w:val="right"/>
        <w:rPr>
          <w:color w:val="000000"/>
          <w:sz w:val="32"/>
          <w:szCs w:val="32"/>
        </w:rPr>
      </w:pPr>
      <w:r>
        <w:rPr>
          <w:color w:val="000000"/>
          <w:sz w:val="32"/>
          <w:szCs w:val="32"/>
        </w:rPr>
        <w:t>Javier García Manotas</w:t>
      </w:r>
    </w:p>
    <w:p w:rsidR="00B53307" w:rsidRPr="00B53307" w:rsidRDefault="00B53307" w:rsidP="00B53307">
      <w:pPr>
        <w:spacing w:line="480" w:lineRule="auto"/>
        <w:jc w:val="right"/>
        <w:rPr>
          <w:color w:val="000000"/>
          <w:sz w:val="32"/>
          <w:szCs w:val="32"/>
        </w:rPr>
      </w:pPr>
      <w:r>
        <w:rPr>
          <w:color w:val="000000"/>
          <w:sz w:val="32"/>
          <w:szCs w:val="32"/>
        </w:rPr>
        <w:t>Tutor del TFG: Raúl Albiol</w:t>
      </w:r>
    </w:p>
    <w:p w:rsidR="00B53307" w:rsidRDefault="00B53307" w:rsidP="00B53307">
      <w:pPr>
        <w:rPr>
          <w:color w:val="000000"/>
        </w:rPr>
      </w:pPr>
      <w:r>
        <w:br w:type="page"/>
      </w:r>
    </w:p>
    <w:p w:rsidR="00D52211" w:rsidRDefault="00D52211">
      <w:pPr>
        <w:sectPr w:rsidR="00D52211">
          <w:headerReference w:type="default" r:id="rId8"/>
          <w:pgSz w:w="11906" w:h="16838"/>
          <w:pgMar w:top="1440" w:right="1440" w:bottom="1440" w:left="1440" w:header="708" w:footer="708" w:gutter="0"/>
          <w:cols w:space="720"/>
          <w:docGrid w:linePitch="360"/>
        </w:sectPr>
      </w:pPr>
    </w:p>
    <w:p w:rsidR="00D52211" w:rsidRDefault="00F358C2">
      <w:pPr>
        <w:pStyle w:val="Ttulo1"/>
        <w:spacing w:after="200"/>
      </w:pPr>
      <w:bookmarkStart w:id="0" w:name="_Toc228313730"/>
      <w:r>
        <w:lastRenderedPageBreak/>
        <w:t>ABSTRACT</w:t>
      </w:r>
      <w:bookmarkEnd w:id="0"/>
    </w:p>
    <w:p w:rsidR="00D52211" w:rsidRDefault="00F358C2">
      <w:pPr>
        <w:spacing w:after="200" w:line="480" w:lineRule="auto"/>
      </w:pPr>
      <w:r>
        <w:t>PowerChat es una aplicación web diseñada para la gestión profesional de conversaciones de WhatsApp en entornos empresariales multiagente. El sistema permite que varios agentes trabajen simultáneamente sobre conversaciones entrantes, con actualización en tiempo real, control de estados y sistema de asignaciones. Se ha desarrollado utilizando Node.js con Express en el backend, Vue 3 con Composition API en el frontend, MySQL como base de datos relacional gestionada a través de Prisma ORM, y Socket.IO para la comunicación en tiempo real mediante WebSockets. La aplicación implementa un sistema completo de autenticación basado en JWT, control de acceso por roles (Administrador, Supervisor y Agente), integración con proveedores de mensajería externos mediante webhooks, un panel de estadísticas con visualizaciones gráficas, un sistema de etiquetas personalizables para clasificar conversaciones, análisis automático de sentimientos sobre mensajes entrantes, y un asistente de datos con inteligencia artificial que permite realizar consultas en lenguaje natural sobre los datos del sistema. El resultado es una herramienta funcional, segura y responsiva que aborda los elementos fundamentales de las plataformas profesionales de atención al cliente a través de WhatsApp.</w:t>
      </w:r>
    </w:p>
    <w:p w:rsidR="00D52211" w:rsidRDefault="00F358C2">
      <w:pPr>
        <w:spacing w:after="200" w:line="480" w:lineRule="auto"/>
        <w:ind w:firstLine="720"/>
      </w:pPr>
      <w:r>
        <w:rPr>
          <w:i/>
          <w:iCs/>
        </w:rPr>
        <w:t xml:space="preserve">Palabras clave: </w:t>
      </w:r>
      <w:r>
        <w:t>WhatsApp, multiagente, atención al cliente, tiempo real, Vue, Node.js, análisis de sentimiento, asistente de IA.</w:t>
      </w:r>
    </w:p>
    <w:p w:rsidR="00D52211" w:rsidRDefault="00D52211">
      <w:pPr>
        <w:spacing w:before="400"/>
      </w:pPr>
    </w:p>
    <w:p w:rsidR="00D52211" w:rsidRDefault="00F358C2">
      <w:pPr>
        <w:spacing w:after="200" w:line="480" w:lineRule="auto"/>
      </w:pPr>
      <w:r>
        <w:t xml:space="preserve">PowerChat is a web application designed for the professional management of WhatsApp conversations in multi-agent business environments. The system enables multiple agents to work simultaneously on incoming conversations, with real-time updates, status control, and an assignment system. It was developed using Node.js with Express on the backend, Vue 3 with Composition API on the frontend, MySQL as the relational database managed through Prisma ORM, and Socket.IO for real-time communication via WebSockets. The application implements a complete JWT-based authentication system, role-based access control </w:t>
      </w:r>
      <w:r>
        <w:lastRenderedPageBreak/>
        <w:t>(Administrator, Supervisor, and Agent), integration with external messaging providers through webhooks, a statistics dashboard with graphical visualizations, a customizable label system for classifying conversations, automatic sentiment analysis on incoming messages, and an AI-powered data assistant that enables natural language queries over the system’s data. The result is a functional, secure, and responsive tool that addresses the fundamental elements of professional customer service platforms through WhatsApp.</w:t>
      </w:r>
    </w:p>
    <w:p w:rsidR="00D52211" w:rsidRDefault="00F358C2">
      <w:pPr>
        <w:spacing w:after="200" w:line="480" w:lineRule="auto"/>
        <w:ind w:firstLine="720"/>
      </w:pPr>
      <w:r>
        <w:rPr>
          <w:i/>
          <w:iCs/>
        </w:rPr>
        <w:t xml:space="preserve">Keywords: </w:t>
      </w:r>
      <w:r>
        <w:t>WhatsApp, multi-agent, customer service, real-time, Vue, Node.js, sentiment analysis, AI assistant.</w:t>
      </w:r>
    </w:p>
    <w:p w:rsidR="00D52211" w:rsidRDefault="00F358C2">
      <w:r>
        <w:br w:type="page"/>
      </w:r>
    </w:p>
    <w:p w:rsidR="00D52211" w:rsidRDefault="00F358C2">
      <w:pPr>
        <w:pStyle w:val="Ttulo1"/>
        <w:spacing w:after="200"/>
      </w:pPr>
      <w:bookmarkStart w:id="1" w:name="_Toc228313731"/>
      <w:r>
        <w:lastRenderedPageBreak/>
        <w:t>ÍNDICES</w:t>
      </w:r>
      <w:bookmarkEnd w:id="1"/>
    </w:p>
    <w:sdt>
      <w:sdtPr>
        <w:alias w:val="Tabla de Contenidos"/>
        <w:id w:val="-150148208"/>
      </w:sdtPr>
      <w:sdtContent>
        <w:p w:rsidR="004609F0" w:rsidRDefault="00F358C2">
          <w:pPr>
            <w:pStyle w:val="TDC1"/>
            <w:tabs>
              <w:tab w:val="right" w:leader="dot" w:pos="9016"/>
            </w:tabs>
            <w:rPr>
              <w:rFonts w:asciiTheme="minorHAnsi" w:eastAsiaTheme="minorEastAsia" w:hAnsiTheme="minorHAnsi" w:cstheme="minorBidi"/>
              <w:noProof/>
            </w:rPr>
          </w:pPr>
          <w:r>
            <w:fldChar w:fldCharType="begin"/>
          </w:r>
          <w:r>
            <w:instrText>TOC \h \o "1-3"</w:instrText>
          </w:r>
          <w:r>
            <w:fldChar w:fldCharType="separate"/>
          </w:r>
          <w:hyperlink w:anchor="_Toc228313730" w:history="1">
            <w:r>
              <w:rPr>
                <w:rStyle w:val="Hipervnculo"/>
                <w:noProof/>
              </w:rPr>
              <w:t>ABSTRACT</w:t>
            </w:r>
            <w:r>
              <w:rPr>
                <w:noProof/>
              </w:rPr>
              <w:tab/>
            </w:r>
            <w:r>
              <w:rPr>
                <w:noProof/>
              </w:rPr>
              <w:fldChar w:fldCharType="begin"/>
            </w:r>
            <w:r>
              <w:rPr>
                <w:noProof/>
              </w:rPr>
              <w:instrText xml:space="preserve"> PAGEREF _Toc228313730 \h </w:instrText>
            </w:r>
            <w:r>
              <w:rPr>
                <w:noProof/>
              </w:rPr>
            </w:r>
            <w:r>
              <w:rPr>
                <w:noProof/>
              </w:rPr>
              <w:fldChar w:fldCharType="separate"/>
            </w:r>
            <w:r>
              <w:rPr>
                <w:noProof/>
              </w:rPr>
              <w:t>2</w:t>
            </w:r>
            <w:r>
              <w:rPr>
                <w:noProof/>
              </w:rPr>
              <w:fldChar w:fldCharType="end"/>
            </w:r>
          </w:hyperlink>
        </w:p>
        <w:p w:rsidR="004609F0" w:rsidRDefault="00B30DB0">
          <w:pPr>
            <w:pStyle w:val="TDC1"/>
            <w:tabs>
              <w:tab w:val="right" w:leader="dot" w:pos="9016"/>
            </w:tabs>
            <w:rPr>
              <w:rFonts w:asciiTheme="minorHAnsi" w:eastAsiaTheme="minorEastAsia" w:hAnsiTheme="minorHAnsi" w:cstheme="minorBidi"/>
              <w:noProof/>
            </w:rPr>
          </w:pPr>
          <w:hyperlink w:anchor="_Toc228313731" w:history="1">
            <w:r w:rsidR="00D82AFF">
              <w:rPr>
                <w:rStyle w:val="Hipervnculo"/>
                <w:noProof/>
              </w:rPr>
              <w:t>ÍNDICES</w:t>
            </w:r>
            <w:r w:rsidR="00D82AFF">
              <w:rPr>
                <w:noProof/>
              </w:rPr>
              <w:tab/>
            </w:r>
            <w:r w:rsidR="00D82AFF">
              <w:rPr>
                <w:noProof/>
              </w:rPr>
              <w:fldChar w:fldCharType="begin"/>
            </w:r>
            <w:r w:rsidR="00D82AFF">
              <w:rPr>
                <w:noProof/>
              </w:rPr>
              <w:instrText xml:space="preserve"> PAGEREF _Toc228313731 \h </w:instrText>
            </w:r>
            <w:r w:rsidR="00D82AFF">
              <w:rPr>
                <w:noProof/>
              </w:rPr>
            </w:r>
            <w:r w:rsidR="00D82AFF">
              <w:rPr>
                <w:noProof/>
              </w:rPr>
              <w:fldChar w:fldCharType="separate"/>
            </w:r>
            <w:r w:rsidR="00D82AFF">
              <w:rPr>
                <w:noProof/>
              </w:rPr>
              <w:t>4</w:t>
            </w:r>
            <w:r w:rsidR="00D82AFF">
              <w:rPr>
                <w:noProof/>
              </w:rPr>
              <w:fldChar w:fldCharType="end"/>
            </w:r>
          </w:hyperlink>
        </w:p>
        <w:p w:rsidR="004609F0" w:rsidRDefault="00B30DB0">
          <w:pPr>
            <w:pStyle w:val="TDC1"/>
            <w:tabs>
              <w:tab w:val="right" w:leader="dot" w:pos="9016"/>
            </w:tabs>
            <w:rPr>
              <w:rFonts w:asciiTheme="minorHAnsi" w:eastAsiaTheme="minorEastAsia" w:hAnsiTheme="minorHAnsi" w:cstheme="minorBidi"/>
              <w:noProof/>
            </w:rPr>
          </w:pPr>
          <w:hyperlink w:anchor="_Toc228313732" w:history="1">
            <w:r w:rsidR="00D82AFF">
              <w:rPr>
                <w:rStyle w:val="Hipervnculo"/>
                <w:noProof/>
              </w:rPr>
              <w:t>INTRODUCCIÓN</w:t>
            </w:r>
            <w:r w:rsidR="00D82AFF">
              <w:rPr>
                <w:noProof/>
              </w:rPr>
              <w:tab/>
            </w:r>
            <w:r w:rsidR="00D82AFF">
              <w:rPr>
                <w:noProof/>
              </w:rPr>
              <w:fldChar w:fldCharType="begin"/>
            </w:r>
            <w:r w:rsidR="00D82AFF">
              <w:rPr>
                <w:noProof/>
              </w:rPr>
              <w:instrText xml:space="preserve"> PAGEREF _Toc228313732 \h </w:instrText>
            </w:r>
            <w:r w:rsidR="00D82AFF">
              <w:rPr>
                <w:noProof/>
              </w:rPr>
            </w:r>
            <w:r w:rsidR="00D82AFF">
              <w:rPr>
                <w:noProof/>
              </w:rPr>
              <w:fldChar w:fldCharType="separate"/>
            </w:r>
            <w:r w:rsidR="00D82AFF">
              <w:rPr>
                <w:noProof/>
              </w:rPr>
              <w:t>6</w:t>
            </w:r>
            <w:r w:rsidR="00D82AFF">
              <w:rPr>
                <w:noProof/>
              </w:rPr>
              <w:fldChar w:fldCharType="end"/>
            </w:r>
          </w:hyperlink>
        </w:p>
        <w:p w:rsidR="004609F0" w:rsidRDefault="00B30DB0">
          <w:pPr>
            <w:pStyle w:val="TDC1"/>
            <w:tabs>
              <w:tab w:val="right" w:leader="dot" w:pos="9016"/>
            </w:tabs>
            <w:rPr>
              <w:rFonts w:asciiTheme="minorHAnsi" w:eastAsiaTheme="minorEastAsia" w:hAnsiTheme="minorHAnsi" w:cstheme="minorBidi"/>
              <w:noProof/>
            </w:rPr>
          </w:pPr>
          <w:hyperlink w:anchor="_Toc228313733" w:history="1">
            <w:r w:rsidR="00D82AFF">
              <w:rPr>
                <w:rStyle w:val="Hipervnculo"/>
                <w:noProof/>
              </w:rPr>
              <w:t>JUSTIFICACIÓN DEL PROYECTO</w:t>
            </w:r>
            <w:r w:rsidR="00D82AFF">
              <w:rPr>
                <w:noProof/>
              </w:rPr>
              <w:tab/>
            </w:r>
            <w:r w:rsidR="00D82AFF">
              <w:rPr>
                <w:noProof/>
              </w:rPr>
              <w:fldChar w:fldCharType="begin"/>
            </w:r>
            <w:r w:rsidR="00D82AFF">
              <w:rPr>
                <w:noProof/>
              </w:rPr>
              <w:instrText xml:space="preserve"> PAGEREF _Toc228313733 \h </w:instrText>
            </w:r>
            <w:r w:rsidR="00D82AFF">
              <w:rPr>
                <w:noProof/>
              </w:rPr>
            </w:r>
            <w:r w:rsidR="00D82AFF">
              <w:rPr>
                <w:noProof/>
              </w:rPr>
              <w:fldChar w:fldCharType="separate"/>
            </w:r>
            <w:r w:rsidR="00D82AFF">
              <w:rPr>
                <w:noProof/>
              </w:rPr>
              <w:t>7</w:t>
            </w:r>
            <w:r w:rsidR="00D82AFF">
              <w:rPr>
                <w:noProof/>
              </w:rPr>
              <w:fldChar w:fldCharType="end"/>
            </w:r>
          </w:hyperlink>
        </w:p>
        <w:p w:rsidR="004609F0" w:rsidRDefault="00B30DB0">
          <w:pPr>
            <w:pStyle w:val="TDC2"/>
            <w:tabs>
              <w:tab w:val="right" w:leader="dot" w:pos="9016"/>
            </w:tabs>
            <w:rPr>
              <w:rFonts w:asciiTheme="minorHAnsi" w:eastAsiaTheme="minorEastAsia" w:hAnsiTheme="minorHAnsi" w:cstheme="minorBidi"/>
              <w:noProof/>
            </w:rPr>
          </w:pPr>
          <w:hyperlink w:anchor="_Toc228313734" w:history="1">
            <w:r w:rsidR="00D82AFF">
              <w:rPr>
                <w:rStyle w:val="Hipervnculo"/>
                <w:noProof/>
              </w:rPr>
              <w:t>Estado del arte y comparativa</w:t>
            </w:r>
            <w:r w:rsidR="00D82AFF">
              <w:rPr>
                <w:noProof/>
              </w:rPr>
              <w:tab/>
            </w:r>
            <w:r w:rsidR="00D82AFF">
              <w:rPr>
                <w:noProof/>
              </w:rPr>
              <w:fldChar w:fldCharType="begin"/>
            </w:r>
            <w:r w:rsidR="00D82AFF">
              <w:rPr>
                <w:noProof/>
              </w:rPr>
              <w:instrText xml:space="preserve"> PAGEREF _Toc228313734 \h </w:instrText>
            </w:r>
            <w:r w:rsidR="00D82AFF">
              <w:rPr>
                <w:noProof/>
              </w:rPr>
            </w:r>
            <w:r w:rsidR="00D82AFF">
              <w:rPr>
                <w:noProof/>
              </w:rPr>
              <w:fldChar w:fldCharType="separate"/>
            </w:r>
            <w:r w:rsidR="00D82AFF">
              <w:rPr>
                <w:noProof/>
              </w:rPr>
              <w:t>7</w:t>
            </w:r>
            <w:r w:rsidR="00D82AFF">
              <w:rPr>
                <w:noProof/>
              </w:rPr>
              <w:fldChar w:fldCharType="end"/>
            </w:r>
          </w:hyperlink>
        </w:p>
        <w:p w:rsidR="004609F0" w:rsidRDefault="00B30DB0">
          <w:pPr>
            <w:pStyle w:val="TDC2"/>
            <w:tabs>
              <w:tab w:val="right" w:leader="dot" w:pos="9016"/>
            </w:tabs>
            <w:rPr>
              <w:rFonts w:asciiTheme="minorHAnsi" w:eastAsiaTheme="minorEastAsia" w:hAnsiTheme="minorHAnsi" w:cstheme="minorBidi"/>
              <w:noProof/>
            </w:rPr>
          </w:pPr>
          <w:hyperlink w:anchor="_Toc228313735" w:history="1">
            <w:r w:rsidR="00D82AFF">
              <w:rPr>
                <w:rStyle w:val="Hipervnculo"/>
                <w:noProof/>
              </w:rPr>
              <w:t>Público objetivo</w:t>
            </w:r>
            <w:r w:rsidR="00D82AFF">
              <w:rPr>
                <w:noProof/>
              </w:rPr>
              <w:tab/>
            </w:r>
            <w:r w:rsidR="00D82AFF">
              <w:rPr>
                <w:noProof/>
              </w:rPr>
              <w:fldChar w:fldCharType="begin"/>
            </w:r>
            <w:r w:rsidR="00D82AFF">
              <w:rPr>
                <w:noProof/>
              </w:rPr>
              <w:instrText xml:space="preserve"> PAGEREF _Toc228313735 \h </w:instrText>
            </w:r>
            <w:r w:rsidR="00D82AFF">
              <w:rPr>
                <w:noProof/>
              </w:rPr>
            </w:r>
            <w:r w:rsidR="00D82AFF">
              <w:rPr>
                <w:noProof/>
              </w:rPr>
              <w:fldChar w:fldCharType="separate"/>
            </w:r>
            <w:r w:rsidR="00D82AFF">
              <w:rPr>
                <w:noProof/>
              </w:rPr>
              <w:t>8</w:t>
            </w:r>
            <w:r w:rsidR="00D82AFF">
              <w:rPr>
                <w:noProof/>
              </w:rPr>
              <w:fldChar w:fldCharType="end"/>
            </w:r>
          </w:hyperlink>
        </w:p>
        <w:p w:rsidR="004609F0" w:rsidRDefault="00B30DB0">
          <w:pPr>
            <w:pStyle w:val="TDC1"/>
            <w:tabs>
              <w:tab w:val="right" w:leader="dot" w:pos="9016"/>
            </w:tabs>
            <w:rPr>
              <w:rFonts w:asciiTheme="minorHAnsi" w:eastAsiaTheme="minorEastAsia" w:hAnsiTheme="minorHAnsi" w:cstheme="minorBidi"/>
              <w:noProof/>
            </w:rPr>
          </w:pPr>
          <w:hyperlink w:anchor="_Toc228313736" w:history="1">
            <w:r w:rsidR="00D82AFF">
              <w:rPr>
                <w:rStyle w:val="Hipervnculo"/>
                <w:noProof/>
              </w:rPr>
              <w:t>OBJETIVOS</w:t>
            </w:r>
            <w:r w:rsidR="00D82AFF">
              <w:rPr>
                <w:noProof/>
              </w:rPr>
              <w:tab/>
            </w:r>
            <w:r w:rsidR="00D82AFF">
              <w:rPr>
                <w:noProof/>
              </w:rPr>
              <w:fldChar w:fldCharType="begin"/>
            </w:r>
            <w:r w:rsidR="00D82AFF">
              <w:rPr>
                <w:noProof/>
              </w:rPr>
              <w:instrText xml:space="preserve"> PAGEREF _Toc228313736 \h </w:instrText>
            </w:r>
            <w:r w:rsidR="00D82AFF">
              <w:rPr>
                <w:noProof/>
              </w:rPr>
            </w:r>
            <w:r w:rsidR="00D82AFF">
              <w:rPr>
                <w:noProof/>
              </w:rPr>
              <w:fldChar w:fldCharType="separate"/>
            </w:r>
            <w:r w:rsidR="00D82AFF">
              <w:rPr>
                <w:noProof/>
              </w:rPr>
              <w:t>9</w:t>
            </w:r>
            <w:r w:rsidR="00D82AFF">
              <w:rPr>
                <w:noProof/>
              </w:rPr>
              <w:fldChar w:fldCharType="end"/>
            </w:r>
          </w:hyperlink>
        </w:p>
        <w:p w:rsidR="004609F0" w:rsidRDefault="00B30DB0">
          <w:pPr>
            <w:pStyle w:val="TDC2"/>
            <w:tabs>
              <w:tab w:val="right" w:leader="dot" w:pos="9016"/>
            </w:tabs>
            <w:rPr>
              <w:rFonts w:asciiTheme="minorHAnsi" w:eastAsiaTheme="minorEastAsia" w:hAnsiTheme="minorHAnsi" w:cstheme="minorBidi"/>
              <w:noProof/>
            </w:rPr>
          </w:pPr>
          <w:hyperlink w:anchor="_Toc228313737" w:history="1">
            <w:r w:rsidR="00D82AFF">
              <w:rPr>
                <w:rStyle w:val="Hipervnculo"/>
                <w:noProof/>
              </w:rPr>
              <w:t>R01 – El sistema debe permitir la autenticación y gestión de usuarios</w:t>
            </w:r>
            <w:r w:rsidR="00D82AFF">
              <w:rPr>
                <w:noProof/>
              </w:rPr>
              <w:tab/>
            </w:r>
            <w:r w:rsidR="00D82AFF">
              <w:rPr>
                <w:noProof/>
              </w:rPr>
              <w:fldChar w:fldCharType="begin"/>
            </w:r>
            <w:r w:rsidR="00D82AFF">
              <w:rPr>
                <w:noProof/>
              </w:rPr>
              <w:instrText xml:space="preserve"> PAGEREF _Toc228313737 \h </w:instrText>
            </w:r>
            <w:r w:rsidR="00D82AFF">
              <w:rPr>
                <w:noProof/>
              </w:rPr>
            </w:r>
            <w:r w:rsidR="00D82AFF">
              <w:rPr>
                <w:noProof/>
              </w:rPr>
              <w:fldChar w:fldCharType="separate"/>
            </w:r>
            <w:r w:rsidR="00D82AFF">
              <w:rPr>
                <w:noProof/>
              </w:rPr>
              <w:t>9</w:t>
            </w:r>
            <w:r w:rsidR="00D82AFF">
              <w:rPr>
                <w:noProof/>
              </w:rPr>
              <w:fldChar w:fldCharType="end"/>
            </w:r>
          </w:hyperlink>
        </w:p>
        <w:p w:rsidR="004609F0" w:rsidRDefault="00B30DB0">
          <w:pPr>
            <w:pStyle w:val="TDC2"/>
            <w:tabs>
              <w:tab w:val="right" w:leader="dot" w:pos="9016"/>
            </w:tabs>
            <w:rPr>
              <w:rFonts w:asciiTheme="minorHAnsi" w:eastAsiaTheme="minorEastAsia" w:hAnsiTheme="minorHAnsi" w:cstheme="minorBidi"/>
              <w:noProof/>
            </w:rPr>
          </w:pPr>
          <w:hyperlink w:anchor="_Toc228313738" w:history="1">
            <w:r w:rsidR="00D82AFF">
              <w:rPr>
                <w:rStyle w:val="Hipervnculo"/>
                <w:noProof/>
              </w:rPr>
              <w:t>R02 – El sistema debe gestionar conversaciones de WhatsApp</w:t>
            </w:r>
            <w:r w:rsidR="00D82AFF">
              <w:rPr>
                <w:noProof/>
              </w:rPr>
              <w:tab/>
            </w:r>
            <w:r w:rsidR="00D82AFF">
              <w:rPr>
                <w:noProof/>
              </w:rPr>
              <w:fldChar w:fldCharType="begin"/>
            </w:r>
            <w:r w:rsidR="00D82AFF">
              <w:rPr>
                <w:noProof/>
              </w:rPr>
              <w:instrText xml:space="preserve"> PAGEREF _Toc228313738 \h </w:instrText>
            </w:r>
            <w:r w:rsidR="00D82AFF">
              <w:rPr>
                <w:noProof/>
              </w:rPr>
            </w:r>
            <w:r w:rsidR="00D82AFF">
              <w:rPr>
                <w:noProof/>
              </w:rPr>
              <w:fldChar w:fldCharType="separate"/>
            </w:r>
            <w:r w:rsidR="00D82AFF">
              <w:rPr>
                <w:noProof/>
              </w:rPr>
              <w:t>10</w:t>
            </w:r>
            <w:r w:rsidR="00D82AFF">
              <w:rPr>
                <w:noProof/>
              </w:rPr>
              <w:fldChar w:fldCharType="end"/>
            </w:r>
          </w:hyperlink>
        </w:p>
        <w:p w:rsidR="004609F0" w:rsidRDefault="00B30DB0">
          <w:pPr>
            <w:pStyle w:val="TDC2"/>
            <w:tabs>
              <w:tab w:val="right" w:leader="dot" w:pos="9016"/>
            </w:tabs>
            <w:rPr>
              <w:rFonts w:asciiTheme="minorHAnsi" w:eastAsiaTheme="minorEastAsia" w:hAnsiTheme="minorHAnsi" w:cstheme="minorBidi"/>
              <w:noProof/>
            </w:rPr>
          </w:pPr>
          <w:hyperlink w:anchor="_Toc228313739" w:history="1">
            <w:r w:rsidR="00D82AFF">
              <w:rPr>
                <w:rStyle w:val="Hipervnculo"/>
                <w:noProof/>
              </w:rPr>
              <w:t>R03 – El sistema debe permitir el envío y recepción de mensajes en tiempo real</w:t>
            </w:r>
            <w:r w:rsidR="00D82AFF">
              <w:rPr>
                <w:noProof/>
              </w:rPr>
              <w:tab/>
            </w:r>
            <w:r w:rsidR="00D82AFF">
              <w:rPr>
                <w:noProof/>
              </w:rPr>
              <w:fldChar w:fldCharType="begin"/>
            </w:r>
            <w:r w:rsidR="00D82AFF">
              <w:rPr>
                <w:noProof/>
              </w:rPr>
              <w:instrText xml:space="preserve"> PAGEREF _Toc228313739 \h </w:instrText>
            </w:r>
            <w:r w:rsidR="00D82AFF">
              <w:rPr>
                <w:noProof/>
              </w:rPr>
            </w:r>
            <w:r w:rsidR="00D82AFF">
              <w:rPr>
                <w:noProof/>
              </w:rPr>
              <w:fldChar w:fldCharType="separate"/>
            </w:r>
            <w:r w:rsidR="00D82AFF">
              <w:rPr>
                <w:noProof/>
              </w:rPr>
              <w:t>11</w:t>
            </w:r>
            <w:r w:rsidR="00D82AFF">
              <w:rPr>
                <w:noProof/>
              </w:rPr>
              <w:fldChar w:fldCharType="end"/>
            </w:r>
          </w:hyperlink>
        </w:p>
        <w:p w:rsidR="004609F0" w:rsidRDefault="00B30DB0">
          <w:pPr>
            <w:pStyle w:val="TDC2"/>
            <w:tabs>
              <w:tab w:val="right" w:leader="dot" w:pos="9016"/>
            </w:tabs>
            <w:rPr>
              <w:rFonts w:asciiTheme="minorHAnsi" w:eastAsiaTheme="minorEastAsia" w:hAnsiTheme="minorHAnsi" w:cstheme="minorBidi"/>
              <w:noProof/>
            </w:rPr>
          </w:pPr>
          <w:hyperlink w:anchor="_Toc228313740" w:history="1">
            <w:r w:rsidR="00D82AFF">
              <w:rPr>
                <w:rStyle w:val="Hipervnculo"/>
                <w:noProof/>
              </w:rPr>
              <w:t>R04 – El sistema debe recibir eventos externos mediante webhooks</w:t>
            </w:r>
            <w:r w:rsidR="00D82AFF">
              <w:rPr>
                <w:noProof/>
              </w:rPr>
              <w:tab/>
            </w:r>
            <w:r w:rsidR="00D82AFF">
              <w:rPr>
                <w:noProof/>
              </w:rPr>
              <w:fldChar w:fldCharType="begin"/>
            </w:r>
            <w:r w:rsidR="00D82AFF">
              <w:rPr>
                <w:noProof/>
              </w:rPr>
              <w:instrText xml:space="preserve"> PAGEREF _Toc228313740 \h </w:instrText>
            </w:r>
            <w:r w:rsidR="00D82AFF">
              <w:rPr>
                <w:noProof/>
              </w:rPr>
            </w:r>
            <w:r w:rsidR="00D82AFF">
              <w:rPr>
                <w:noProof/>
              </w:rPr>
              <w:fldChar w:fldCharType="separate"/>
            </w:r>
            <w:r w:rsidR="00D82AFF">
              <w:rPr>
                <w:noProof/>
              </w:rPr>
              <w:t>11</w:t>
            </w:r>
            <w:r w:rsidR="00D82AFF">
              <w:rPr>
                <w:noProof/>
              </w:rPr>
              <w:fldChar w:fldCharType="end"/>
            </w:r>
          </w:hyperlink>
        </w:p>
        <w:p w:rsidR="004609F0" w:rsidRDefault="00B30DB0">
          <w:pPr>
            <w:pStyle w:val="TDC2"/>
            <w:tabs>
              <w:tab w:val="right" w:leader="dot" w:pos="9016"/>
            </w:tabs>
            <w:rPr>
              <w:rFonts w:asciiTheme="minorHAnsi" w:eastAsiaTheme="minorEastAsia" w:hAnsiTheme="minorHAnsi" w:cstheme="minorBidi"/>
              <w:noProof/>
            </w:rPr>
          </w:pPr>
          <w:hyperlink w:anchor="_Toc228313741" w:history="1">
            <w:r w:rsidR="00D82AFF">
              <w:rPr>
                <w:rStyle w:val="Hipervnculo"/>
                <w:noProof/>
              </w:rPr>
              <w:t>R05 – El sistema debe ofrecer un panel de estadísticas</w:t>
            </w:r>
            <w:r w:rsidR="00D82AFF">
              <w:rPr>
                <w:noProof/>
              </w:rPr>
              <w:tab/>
            </w:r>
            <w:r w:rsidR="00D82AFF">
              <w:rPr>
                <w:noProof/>
              </w:rPr>
              <w:fldChar w:fldCharType="begin"/>
            </w:r>
            <w:r w:rsidR="00D82AFF">
              <w:rPr>
                <w:noProof/>
              </w:rPr>
              <w:instrText xml:space="preserve"> PAGEREF _Toc228313741 \h </w:instrText>
            </w:r>
            <w:r w:rsidR="00D82AFF">
              <w:rPr>
                <w:noProof/>
              </w:rPr>
            </w:r>
            <w:r w:rsidR="00D82AFF">
              <w:rPr>
                <w:noProof/>
              </w:rPr>
              <w:fldChar w:fldCharType="separate"/>
            </w:r>
            <w:r w:rsidR="00D82AFF">
              <w:rPr>
                <w:noProof/>
              </w:rPr>
              <w:t>11</w:t>
            </w:r>
            <w:r w:rsidR="00D82AFF">
              <w:rPr>
                <w:noProof/>
              </w:rPr>
              <w:fldChar w:fldCharType="end"/>
            </w:r>
          </w:hyperlink>
        </w:p>
        <w:p w:rsidR="004609F0" w:rsidRDefault="00B30DB0">
          <w:pPr>
            <w:pStyle w:val="TDC2"/>
            <w:tabs>
              <w:tab w:val="right" w:leader="dot" w:pos="9016"/>
            </w:tabs>
            <w:rPr>
              <w:rFonts w:asciiTheme="minorHAnsi" w:eastAsiaTheme="minorEastAsia" w:hAnsiTheme="minorHAnsi" w:cstheme="minorBidi"/>
              <w:noProof/>
            </w:rPr>
          </w:pPr>
          <w:hyperlink w:anchor="_Toc228313742" w:history="1">
            <w:r w:rsidR="00D82AFF">
              <w:rPr>
                <w:rStyle w:val="Hipervnculo"/>
                <w:noProof/>
              </w:rPr>
              <w:t>R06 – La interfaz debe ser responsiva y adaptarse a múltiples dispositivos</w:t>
            </w:r>
            <w:r w:rsidR="00D82AFF">
              <w:rPr>
                <w:noProof/>
              </w:rPr>
              <w:tab/>
            </w:r>
            <w:r w:rsidR="00D82AFF">
              <w:rPr>
                <w:noProof/>
              </w:rPr>
              <w:fldChar w:fldCharType="begin"/>
            </w:r>
            <w:r w:rsidR="00D82AFF">
              <w:rPr>
                <w:noProof/>
              </w:rPr>
              <w:instrText xml:space="preserve"> PAGEREF _Toc228313742 \h </w:instrText>
            </w:r>
            <w:r w:rsidR="00D82AFF">
              <w:rPr>
                <w:noProof/>
              </w:rPr>
            </w:r>
            <w:r w:rsidR="00D82AFF">
              <w:rPr>
                <w:noProof/>
              </w:rPr>
              <w:fldChar w:fldCharType="separate"/>
            </w:r>
            <w:r w:rsidR="00D82AFF">
              <w:rPr>
                <w:noProof/>
              </w:rPr>
              <w:t>12</w:t>
            </w:r>
            <w:r w:rsidR="00D82AFF">
              <w:rPr>
                <w:noProof/>
              </w:rPr>
              <w:fldChar w:fldCharType="end"/>
            </w:r>
          </w:hyperlink>
        </w:p>
        <w:p w:rsidR="004609F0" w:rsidRDefault="00B30DB0">
          <w:pPr>
            <w:pStyle w:val="TDC2"/>
            <w:tabs>
              <w:tab w:val="right" w:leader="dot" w:pos="9016"/>
            </w:tabs>
            <w:rPr>
              <w:rFonts w:asciiTheme="minorHAnsi" w:eastAsiaTheme="minorEastAsia" w:hAnsiTheme="minorHAnsi" w:cstheme="minorBidi"/>
              <w:noProof/>
            </w:rPr>
          </w:pPr>
          <w:hyperlink w:anchor="_Toc228313743" w:history="1">
            <w:r w:rsidR="00D82AFF">
              <w:rPr>
                <w:rStyle w:val="Hipervnculo"/>
                <w:noProof/>
              </w:rPr>
              <w:t>R07 – El sistema debe permitir clasificar conversaciones mediante etiquetas</w:t>
            </w:r>
            <w:r w:rsidR="00D82AFF">
              <w:rPr>
                <w:noProof/>
              </w:rPr>
              <w:tab/>
            </w:r>
            <w:r w:rsidR="00D82AFF">
              <w:rPr>
                <w:noProof/>
              </w:rPr>
              <w:fldChar w:fldCharType="begin"/>
            </w:r>
            <w:r w:rsidR="00D82AFF">
              <w:rPr>
                <w:noProof/>
              </w:rPr>
              <w:instrText xml:space="preserve"> PAGEREF _Toc228313743 \h </w:instrText>
            </w:r>
            <w:r w:rsidR="00D82AFF">
              <w:rPr>
                <w:noProof/>
              </w:rPr>
            </w:r>
            <w:r w:rsidR="00D82AFF">
              <w:rPr>
                <w:noProof/>
              </w:rPr>
              <w:fldChar w:fldCharType="separate"/>
            </w:r>
            <w:r w:rsidR="00D82AFF">
              <w:rPr>
                <w:noProof/>
              </w:rPr>
              <w:t>12</w:t>
            </w:r>
            <w:r w:rsidR="00D82AFF">
              <w:rPr>
                <w:noProof/>
              </w:rPr>
              <w:fldChar w:fldCharType="end"/>
            </w:r>
          </w:hyperlink>
        </w:p>
        <w:p w:rsidR="004609F0" w:rsidRDefault="00B30DB0">
          <w:pPr>
            <w:pStyle w:val="TDC2"/>
            <w:tabs>
              <w:tab w:val="right" w:leader="dot" w:pos="9016"/>
            </w:tabs>
            <w:rPr>
              <w:rFonts w:asciiTheme="minorHAnsi" w:eastAsiaTheme="minorEastAsia" w:hAnsiTheme="minorHAnsi" w:cstheme="minorBidi"/>
              <w:noProof/>
            </w:rPr>
          </w:pPr>
          <w:hyperlink w:anchor="_Toc228313744" w:history="1">
            <w:r w:rsidR="00D82AFF">
              <w:rPr>
                <w:rStyle w:val="Hipervnculo"/>
                <w:noProof/>
              </w:rPr>
              <w:t>R08 – El sistema debe analizar el sentimiento de los mensajes entrantes</w:t>
            </w:r>
            <w:r w:rsidR="00D82AFF">
              <w:rPr>
                <w:noProof/>
              </w:rPr>
              <w:tab/>
            </w:r>
            <w:r w:rsidR="00D82AFF">
              <w:rPr>
                <w:noProof/>
              </w:rPr>
              <w:fldChar w:fldCharType="begin"/>
            </w:r>
            <w:r w:rsidR="00D82AFF">
              <w:rPr>
                <w:noProof/>
              </w:rPr>
              <w:instrText xml:space="preserve"> PAGEREF _Toc228313744 \h </w:instrText>
            </w:r>
            <w:r w:rsidR="00D82AFF">
              <w:rPr>
                <w:noProof/>
              </w:rPr>
            </w:r>
            <w:r w:rsidR="00D82AFF">
              <w:rPr>
                <w:noProof/>
              </w:rPr>
              <w:fldChar w:fldCharType="separate"/>
            </w:r>
            <w:r w:rsidR="00D82AFF">
              <w:rPr>
                <w:noProof/>
              </w:rPr>
              <w:t>13</w:t>
            </w:r>
            <w:r w:rsidR="00D82AFF">
              <w:rPr>
                <w:noProof/>
              </w:rPr>
              <w:fldChar w:fldCharType="end"/>
            </w:r>
          </w:hyperlink>
        </w:p>
        <w:p w:rsidR="004609F0" w:rsidRDefault="00B30DB0">
          <w:pPr>
            <w:pStyle w:val="TDC2"/>
            <w:tabs>
              <w:tab w:val="right" w:leader="dot" w:pos="9016"/>
            </w:tabs>
            <w:rPr>
              <w:rFonts w:asciiTheme="minorHAnsi" w:eastAsiaTheme="minorEastAsia" w:hAnsiTheme="minorHAnsi" w:cstheme="minorBidi"/>
              <w:noProof/>
            </w:rPr>
          </w:pPr>
          <w:hyperlink w:anchor="_Toc228313745" w:history="1">
            <w:r w:rsidR="00D82AFF">
              <w:rPr>
                <w:rStyle w:val="Hipervnculo"/>
                <w:noProof/>
              </w:rPr>
              <w:t>R09 – El sistema debe ofrecer un asistente de datos con inteligencia artificial</w:t>
            </w:r>
            <w:r w:rsidR="00D82AFF">
              <w:rPr>
                <w:noProof/>
              </w:rPr>
              <w:tab/>
            </w:r>
            <w:r w:rsidR="00D82AFF">
              <w:rPr>
                <w:noProof/>
              </w:rPr>
              <w:fldChar w:fldCharType="begin"/>
            </w:r>
            <w:r w:rsidR="00D82AFF">
              <w:rPr>
                <w:noProof/>
              </w:rPr>
              <w:instrText xml:space="preserve"> PAGEREF _Toc228313745 \h </w:instrText>
            </w:r>
            <w:r w:rsidR="00D82AFF">
              <w:rPr>
                <w:noProof/>
              </w:rPr>
            </w:r>
            <w:r w:rsidR="00D82AFF">
              <w:rPr>
                <w:noProof/>
              </w:rPr>
              <w:fldChar w:fldCharType="separate"/>
            </w:r>
            <w:r w:rsidR="00D82AFF">
              <w:rPr>
                <w:noProof/>
              </w:rPr>
              <w:t>13</w:t>
            </w:r>
            <w:r w:rsidR="00D82AFF">
              <w:rPr>
                <w:noProof/>
              </w:rPr>
              <w:fldChar w:fldCharType="end"/>
            </w:r>
          </w:hyperlink>
        </w:p>
        <w:p w:rsidR="004609F0" w:rsidRDefault="00B30DB0">
          <w:pPr>
            <w:pStyle w:val="TDC2"/>
            <w:tabs>
              <w:tab w:val="right" w:leader="dot" w:pos="9016"/>
            </w:tabs>
            <w:rPr>
              <w:rFonts w:asciiTheme="minorHAnsi" w:eastAsiaTheme="minorEastAsia" w:hAnsiTheme="minorHAnsi" w:cstheme="minorBidi"/>
              <w:noProof/>
            </w:rPr>
          </w:pPr>
          <w:hyperlink w:anchor="_Toc_R10_estado_lectura" w:history="1">
            <w:r w:rsidR="00D82AFF">
              <w:rPr>
                <w:rStyle w:val="Hipervnculo"/>
                <w:noProof/>
              </w:rPr>
              <w:t>R10 – El sistema debe gestionar el estado de lectura de las conversaciones por usuario</w:t>
            </w:r>
            <w:r w:rsidR="00D82AFF">
              <w:rPr>
                <w:noProof/>
              </w:rPr>
              <w:tab/>
            </w:r>
            <w:r w:rsidR="00D82AFF">
              <w:rPr>
                <w:noProof/>
              </w:rPr>
              <w:fldChar w:fldCharType="begin"/>
            </w:r>
            <w:r w:rsidR="00D82AFF">
              <w:rPr>
                <w:noProof/>
              </w:rPr>
              <w:instrText xml:space="preserve"> PAGEREF _Toc_R10_estado_lectura \h </w:instrText>
            </w:r>
            <w:r w:rsidR="00D82AFF">
              <w:rPr>
                <w:noProof/>
              </w:rPr>
            </w:r>
            <w:r w:rsidR="00D82AFF">
              <w:rPr>
                <w:noProof/>
              </w:rPr>
              <w:fldChar w:fldCharType="separate"/>
            </w:r>
            <w:r w:rsidR="00D82AFF">
              <w:rPr>
                <w:noProof/>
              </w:rPr>
              <w:t>14</w:t>
            </w:r>
            <w:r w:rsidR="00D82AFF">
              <w:rPr>
                <w:noProof/>
              </w:rPr>
              <w:fldChar w:fldCharType="end"/>
            </w:r>
          </w:hyperlink>
        </w:p>
        <w:p w:rsidR="004609F0" w:rsidRDefault="00B30DB0">
          <w:pPr>
            <w:pStyle w:val="TDC1"/>
            <w:tabs>
              <w:tab w:val="right" w:leader="dot" w:pos="9016"/>
            </w:tabs>
            <w:rPr>
              <w:rFonts w:asciiTheme="minorHAnsi" w:eastAsiaTheme="minorEastAsia" w:hAnsiTheme="minorHAnsi" w:cstheme="minorBidi"/>
              <w:noProof/>
            </w:rPr>
          </w:pPr>
          <w:hyperlink w:anchor="_Toc228313746" w:history="1">
            <w:r w:rsidR="00D82AFF">
              <w:rPr>
                <w:rStyle w:val="Hipervnculo"/>
                <w:noProof/>
              </w:rPr>
              <w:t>DESCRIPCIÓN</w:t>
            </w:r>
            <w:r w:rsidR="00D82AFF">
              <w:rPr>
                <w:noProof/>
              </w:rPr>
              <w:tab/>
            </w:r>
            <w:r w:rsidR="00D82AFF">
              <w:rPr>
                <w:noProof/>
              </w:rPr>
              <w:fldChar w:fldCharType="begin"/>
            </w:r>
            <w:r w:rsidR="00D82AFF">
              <w:rPr>
                <w:noProof/>
              </w:rPr>
              <w:instrText xml:space="preserve"> PAGEREF _Toc228313746 \h </w:instrText>
            </w:r>
            <w:r w:rsidR="00D82AFF">
              <w:rPr>
                <w:noProof/>
              </w:rPr>
            </w:r>
            <w:r w:rsidR="00D82AFF">
              <w:rPr>
                <w:noProof/>
              </w:rPr>
              <w:fldChar w:fldCharType="separate"/>
            </w:r>
            <w:r w:rsidR="00D82AFF">
              <w:rPr>
                <w:noProof/>
              </w:rPr>
              <w:t>15</w:t>
            </w:r>
            <w:r w:rsidR="00D82AFF">
              <w:rPr>
                <w:noProof/>
              </w:rPr>
              <w:fldChar w:fldCharType="end"/>
            </w:r>
          </w:hyperlink>
        </w:p>
        <w:p w:rsidR="004609F0" w:rsidRDefault="00B30DB0">
          <w:pPr>
            <w:pStyle w:val="TDC2"/>
            <w:tabs>
              <w:tab w:val="right" w:leader="dot" w:pos="9016"/>
            </w:tabs>
            <w:rPr>
              <w:rFonts w:asciiTheme="minorHAnsi" w:eastAsiaTheme="minorEastAsia" w:hAnsiTheme="minorHAnsi" w:cstheme="minorBidi"/>
              <w:noProof/>
            </w:rPr>
          </w:pPr>
          <w:hyperlink w:anchor="_Toc228313747" w:history="1">
            <w:r w:rsidR="00D82AFF">
              <w:rPr>
                <w:rStyle w:val="Hipervnculo"/>
                <w:noProof/>
              </w:rPr>
              <w:t>Arquitectura de la solución</w:t>
            </w:r>
            <w:r w:rsidR="00D82AFF">
              <w:rPr>
                <w:noProof/>
              </w:rPr>
              <w:tab/>
            </w:r>
            <w:r w:rsidR="00D82AFF">
              <w:rPr>
                <w:noProof/>
              </w:rPr>
              <w:fldChar w:fldCharType="begin"/>
            </w:r>
            <w:r w:rsidR="00D82AFF">
              <w:rPr>
                <w:noProof/>
              </w:rPr>
              <w:instrText xml:space="preserve"> PAGEREF _Toc228313747 \h </w:instrText>
            </w:r>
            <w:r w:rsidR="00D82AFF">
              <w:rPr>
                <w:noProof/>
              </w:rPr>
            </w:r>
            <w:r w:rsidR="00D82AFF">
              <w:rPr>
                <w:noProof/>
              </w:rPr>
              <w:fldChar w:fldCharType="separate"/>
            </w:r>
            <w:r w:rsidR="00D82AFF">
              <w:rPr>
                <w:noProof/>
              </w:rPr>
              <w:t>15</w:t>
            </w:r>
            <w:r w:rsidR="00D82AFF">
              <w:rPr>
                <w:noProof/>
              </w:rPr>
              <w:fldChar w:fldCharType="end"/>
            </w:r>
          </w:hyperlink>
        </w:p>
        <w:p w:rsidR="004609F0" w:rsidRDefault="00B30DB0">
          <w:pPr>
            <w:pStyle w:val="TDC2"/>
            <w:tabs>
              <w:tab w:val="right" w:leader="dot" w:pos="9016"/>
            </w:tabs>
            <w:rPr>
              <w:rFonts w:asciiTheme="minorHAnsi" w:eastAsiaTheme="minorEastAsia" w:hAnsiTheme="minorHAnsi" w:cstheme="minorBidi"/>
              <w:noProof/>
            </w:rPr>
          </w:pPr>
          <w:hyperlink w:anchor="_Toc228313748" w:history="1">
            <w:r w:rsidR="00D82AFF">
              <w:rPr>
                <w:rStyle w:val="Hipervnculo"/>
                <w:noProof/>
              </w:rPr>
              <w:t>Casos de uso</w:t>
            </w:r>
            <w:r w:rsidR="00D82AFF">
              <w:rPr>
                <w:noProof/>
              </w:rPr>
              <w:tab/>
            </w:r>
            <w:r w:rsidR="00D82AFF">
              <w:rPr>
                <w:noProof/>
              </w:rPr>
              <w:fldChar w:fldCharType="begin"/>
            </w:r>
            <w:r w:rsidR="00D82AFF">
              <w:rPr>
                <w:noProof/>
              </w:rPr>
              <w:instrText xml:space="preserve"> PAGEREF _Toc228313748 \h </w:instrText>
            </w:r>
            <w:r w:rsidR="00D82AFF">
              <w:rPr>
                <w:noProof/>
              </w:rPr>
            </w:r>
            <w:r w:rsidR="00D82AFF">
              <w:rPr>
                <w:noProof/>
              </w:rPr>
              <w:fldChar w:fldCharType="separate"/>
            </w:r>
            <w:r w:rsidR="00D82AFF">
              <w:rPr>
                <w:noProof/>
              </w:rPr>
              <w:t>16</w:t>
            </w:r>
            <w:r w:rsidR="00D82AFF">
              <w:rPr>
                <w:noProof/>
              </w:rPr>
              <w:fldChar w:fldCharType="end"/>
            </w:r>
          </w:hyperlink>
        </w:p>
        <w:p w:rsidR="004609F0" w:rsidRDefault="00B30DB0">
          <w:pPr>
            <w:pStyle w:val="TDC1"/>
            <w:tabs>
              <w:tab w:val="right" w:leader="dot" w:pos="9016"/>
            </w:tabs>
            <w:rPr>
              <w:rFonts w:asciiTheme="minorHAnsi" w:eastAsiaTheme="minorEastAsia" w:hAnsiTheme="minorHAnsi" w:cstheme="minorBidi"/>
              <w:noProof/>
            </w:rPr>
          </w:pPr>
          <w:hyperlink w:anchor="_Toc228313749" w:history="1">
            <w:r w:rsidR="00D82AFF">
              <w:rPr>
                <w:rStyle w:val="Hipervnculo"/>
                <w:noProof/>
              </w:rPr>
              <w:t>DISEÑOS</w:t>
            </w:r>
            <w:r w:rsidR="00D82AFF">
              <w:rPr>
                <w:noProof/>
              </w:rPr>
              <w:tab/>
            </w:r>
            <w:r w:rsidR="00D82AFF">
              <w:rPr>
                <w:noProof/>
              </w:rPr>
              <w:fldChar w:fldCharType="begin"/>
            </w:r>
            <w:r w:rsidR="00D82AFF">
              <w:rPr>
                <w:noProof/>
              </w:rPr>
              <w:instrText xml:space="preserve"> PAGEREF _Toc228313749 \h </w:instrText>
            </w:r>
            <w:r w:rsidR="00D82AFF">
              <w:rPr>
                <w:noProof/>
              </w:rPr>
            </w:r>
            <w:r w:rsidR="00D82AFF">
              <w:rPr>
                <w:noProof/>
              </w:rPr>
              <w:fldChar w:fldCharType="separate"/>
            </w:r>
            <w:r w:rsidR="00D82AFF">
              <w:rPr>
                <w:noProof/>
              </w:rPr>
              <w:t>18</w:t>
            </w:r>
            <w:r w:rsidR="00D82AFF">
              <w:rPr>
                <w:noProof/>
              </w:rPr>
              <w:fldChar w:fldCharType="end"/>
            </w:r>
          </w:hyperlink>
        </w:p>
        <w:p w:rsidR="004609F0" w:rsidRDefault="00B30DB0">
          <w:pPr>
            <w:pStyle w:val="TDC2"/>
            <w:tabs>
              <w:tab w:val="right" w:leader="dot" w:pos="9016"/>
            </w:tabs>
            <w:rPr>
              <w:rFonts w:asciiTheme="minorHAnsi" w:eastAsiaTheme="minorEastAsia" w:hAnsiTheme="minorHAnsi" w:cstheme="minorBidi"/>
              <w:noProof/>
            </w:rPr>
          </w:pPr>
          <w:hyperlink w:anchor="_Toc228313750" w:history="1">
            <w:r w:rsidR="00D82AFF">
              <w:rPr>
                <w:rStyle w:val="Hipervnculo"/>
                <w:noProof/>
              </w:rPr>
              <w:t>Diagrama Entidad-Relación</w:t>
            </w:r>
            <w:r w:rsidR="00D82AFF">
              <w:rPr>
                <w:noProof/>
              </w:rPr>
              <w:tab/>
            </w:r>
            <w:r w:rsidR="00D82AFF">
              <w:rPr>
                <w:noProof/>
              </w:rPr>
              <w:fldChar w:fldCharType="begin"/>
            </w:r>
            <w:r w:rsidR="00D82AFF">
              <w:rPr>
                <w:noProof/>
              </w:rPr>
              <w:instrText xml:space="preserve"> PAGEREF _Toc228313750 \h </w:instrText>
            </w:r>
            <w:r w:rsidR="00D82AFF">
              <w:rPr>
                <w:noProof/>
              </w:rPr>
            </w:r>
            <w:r w:rsidR="00D82AFF">
              <w:rPr>
                <w:noProof/>
              </w:rPr>
              <w:fldChar w:fldCharType="separate"/>
            </w:r>
            <w:r w:rsidR="00D82AFF">
              <w:rPr>
                <w:noProof/>
              </w:rPr>
              <w:t>18</w:t>
            </w:r>
            <w:r w:rsidR="00D82AFF">
              <w:rPr>
                <w:noProof/>
              </w:rPr>
              <w:fldChar w:fldCharType="end"/>
            </w:r>
          </w:hyperlink>
        </w:p>
        <w:p w:rsidR="004609F0" w:rsidRDefault="00B30DB0">
          <w:pPr>
            <w:pStyle w:val="TDC2"/>
            <w:tabs>
              <w:tab w:val="right" w:leader="dot" w:pos="9016"/>
            </w:tabs>
            <w:rPr>
              <w:rFonts w:asciiTheme="minorHAnsi" w:eastAsiaTheme="minorEastAsia" w:hAnsiTheme="minorHAnsi" w:cstheme="minorBidi"/>
              <w:noProof/>
            </w:rPr>
          </w:pPr>
          <w:hyperlink w:anchor="_Toc228313751" w:history="1">
            <w:r w:rsidR="00D82AFF">
              <w:rPr>
                <w:rStyle w:val="Hipervnculo"/>
                <w:noProof/>
              </w:rPr>
              <w:t>Diagrama de la base de datos</w:t>
            </w:r>
            <w:r w:rsidR="00D82AFF">
              <w:rPr>
                <w:noProof/>
              </w:rPr>
              <w:tab/>
            </w:r>
            <w:r w:rsidR="00D82AFF">
              <w:rPr>
                <w:noProof/>
              </w:rPr>
              <w:fldChar w:fldCharType="begin"/>
            </w:r>
            <w:r w:rsidR="00D82AFF">
              <w:rPr>
                <w:noProof/>
              </w:rPr>
              <w:instrText xml:space="preserve"> PAGEREF _Toc228313751 \h </w:instrText>
            </w:r>
            <w:r w:rsidR="00D82AFF">
              <w:rPr>
                <w:noProof/>
              </w:rPr>
            </w:r>
            <w:r w:rsidR="00D82AFF">
              <w:rPr>
                <w:noProof/>
              </w:rPr>
              <w:fldChar w:fldCharType="separate"/>
            </w:r>
            <w:r w:rsidR="00D82AFF">
              <w:rPr>
                <w:noProof/>
              </w:rPr>
              <w:t>19</w:t>
            </w:r>
            <w:r w:rsidR="00D82AFF">
              <w:rPr>
                <w:noProof/>
              </w:rPr>
              <w:fldChar w:fldCharType="end"/>
            </w:r>
          </w:hyperlink>
        </w:p>
        <w:p w:rsidR="004609F0" w:rsidRDefault="00B30DB0">
          <w:pPr>
            <w:pStyle w:val="TDC2"/>
            <w:tabs>
              <w:tab w:val="right" w:leader="dot" w:pos="9016"/>
            </w:tabs>
            <w:rPr>
              <w:rFonts w:asciiTheme="minorHAnsi" w:eastAsiaTheme="minorEastAsia" w:hAnsiTheme="minorHAnsi" w:cstheme="minorBidi"/>
              <w:noProof/>
            </w:rPr>
          </w:pPr>
          <w:hyperlink w:anchor="_Toc228313752" w:history="1">
            <w:r w:rsidR="00D82AFF">
              <w:rPr>
                <w:rStyle w:val="Hipervnculo"/>
                <w:noProof/>
              </w:rPr>
              <w:t>Interfaces de usuario</w:t>
            </w:r>
            <w:r w:rsidR="00D82AFF">
              <w:rPr>
                <w:noProof/>
              </w:rPr>
              <w:tab/>
            </w:r>
            <w:r w:rsidR="00D82AFF">
              <w:rPr>
                <w:noProof/>
              </w:rPr>
              <w:fldChar w:fldCharType="begin"/>
            </w:r>
            <w:r w:rsidR="00D82AFF">
              <w:rPr>
                <w:noProof/>
              </w:rPr>
              <w:instrText xml:space="preserve"> PAGEREF _Toc228313752 \h </w:instrText>
            </w:r>
            <w:r w:rsidR="00D82AFF">
              <w:rPr>
                <w:noProof/>
              </w:rPr>
            </w:r>
            <w:r w:rsidR="00D82AFF">
              <w:rPr>
                <w:noProof/>
              </w:rPr>
              <w:fldChar w:fldCharType="separate"/>
            </w:r>
            <w:r w:rsidR="00D82AFF">
              <w:rPr>
                <w:noProof/>
              </w:rPr>
              <w:t>21</w:t>
            </w:r>
            <w:r w:rsidR="00D82AFF">
              <w:rPr>
                <w:noProof/>
              </w:rPr>
              <w:fldChar w:fldCharType="end"/>
            </w:r>
          </w:hyperlink>
        </w:p>
        <w:p w:rsidR="004609F0" w:rsidRDefault="00B30DB0">
          <w:pPr>
            <w:pStyle w:val="TDC3"/>
            <w:tabs>
              <w:tab w:val="right" w:leader="dot" w:pos="9016"/>
            </w:tabs>
            <w:rPr>
              <w:rFonts w:asciiTheme="minorHAnsi" w:eastAsiaTheme="minorEastAsia" w:hAnsiTheme="minorHAnsi" w:cstheme="minorBidi"/>
              <w:noProof/>
            </w:rPr>
          </w:pPr>
          <w:hyperlink w:anchor="_Toc228313753" w:history="1">
            <w:r w:rsidR="00D82AFF">
              <w:rPr>
                <w:rStyle w:val="Hipervnculo"/>
                <w:noProof/>
              </w:rPr>
              <w:t>Pantalla de inicio de sesión</w:t>
            </w:r>
            <w:r w:rsidR="00D82AFF">
              <w:rPr>
                <w:noProof/>
              </w:rPr>
              <w:tab/>
            </w:r>
            <w:r w:rsidR="00D82AFF">
              <w:rPr>
                <w:noProof/>
              </w:rPr>
              <w:fldChar w:fldCharType="begin"/>
            </w:r>
            <w:r w:rsidR="00D82AFF">
              <w:rPr>
                <w:noProof/>
              </w:rPr>
              <w:instrText xml:space="preserve"> PAGEREF _Toc228313753 \h </w:instrText>
            </w:r>
            <w:r w:rsidR="00D82AFF">
              <w:rPr>
                <w:noProof/>
              </w:rPr>
            </w:r>
            <w:r w:rsidR="00D82AFF">
              <w:rPr>
                <w:noProof/>
              </w:rPr>
              <w:fldChar w:fldCharType="separate"/>
            </w:r>
            <w:r w:rsidR="00D82AFF">
              <w:rPr>
                <w:noProof/>
              </w:rPr>
              <w:t>21</w:t>
            </w:r>
            <w:r w:rsidR="00D82AFF">
              <w:rPr>
                <w:noProof/>
              </w:rPr>
              <w:fldChar w:fldCharType="end"/>
            </w:r>
          </w:hyperlink>
        </w:p>
        <w:p w:rsidR="004609F0" w:rsidRDefault="00B30DB0">
          <w:pPr>
            <w:pStyle w:val="TDC3"/>
            <w:tabs>
              <w:tab w:val="right" w:leader="dot" w:pos="9016"/>
            </w:tabs>
            <w:rPr>
              <w:rFonts w:asciiTheme="minorHAnsi" w:eastAsiaTheme="minorEastAsia" w:hAnsiTheme="minorHAnsi" w:cstheme="minorBidi"/>
              <w:noProof/>
            </w:rPr>
          </w:pPr>
          <w:hyperlink w:anchor="_Toc228313754" w:history="1">
            <w:r w:rsidR="00D82AFF">
              <w:rPr>
                <w:rStyle w:val="Hipervnculo"/>
                <w:noProof/>
              </w:rPr>
              <w:t>Bandeja de conversaciones</w:t>
            </w:r>
            <w:r w:rsidR="00D82AFF">
              <w:rPr>
                <w:noProof/>
              </w:rPr>
              <w:tab/>
            </w:r>
            <w:r w:rsidR="00D82AFF">
              <w:rPr>
                <w:noProof/>
              </w:rPr>
              <w:fldChar w:fldCharType="begin"/>
            </w:r>
            <w:r w:rsidR="00D82AFF">
              <w:rPr>
                <w:noProof/>
              </w:rPr>
              <w:instrText xml:space="preserve"> PAGEREF _Toc228313754 \h </w:instrText>
            </w:r>
            <w:r w:rsidR="00D82AFF">
              <w:rPr>
                <w:noProof/>
              </w:rPr>
            </w:r>
            <w:r w:rsidR="00D82AFF">
              <w:rPr>
                <w:noProof/>
              </w:rPr>
              <w:fldChar w:fldCharType="separate"/>
            </w:r>
            <w:r w:rsidR="00D82AFF">
              <w:rPr>
                <w:noProof/>
              </w:rPr>
              <w:t>22</w:t>
            </w:r>
            <w:r w:rsidR="00D82AFF">
              <w:rPr>
                <w:noProof/>
              </w:rPr>
              <w:fldChar w:fldCharType="end"/>
            </w:r>
          </w:hyperlink>
        </w:p>
        <w:p w:rsidR="004609F0" w:rsidRDefault="00B30DB0">
          <w:pPr>
            <w:pStyle w:val="TDC3"/>
            <w:tabs>
              <w:tab w:val="right" w:leader="dot" w:pos="9016"/>
            </w:tabs>
            <w:rPr>
              <w:rFonts w:asciiTheme="minorHAnsi" w:eastAsiaTheme="minorEastAsia" w:hAnsiTheme="minorHAnsi" w:cstheme="minorBidi"/>
              <w:noProof/>
            </w:rPr>
          </w:pPr>
          <w:hyperlink w:anchor="_Toc228313755" w:history="1">
            <w:r w:rsidR="00D82AFF">
              <w:rPr>
                <w:rStyle w:val="Hipervnculo"/>
                <w:noProof/>
              </w:rPr>
              <w:t>Cabecera de conversación y asignación</w:t>
            </w:r>
            <w:r w:rsidR="00D82AFF">
              <w:rPr>
                <w:noProof/>
              </w:rPr>
              <w:tab/>
            </w:r>
            <w:r w:rsidR="00D82AFF">
              <w:rPr>
                <w:noProof/>
              </w:rPr>
              <w:fldChar w:fldCharType="begin"/>
            </w:r>
            <w:r w:rsidR="00D82AFF">
              <w:rPr>
                <w:noProof/>
              </w:rPr>
              <w:instrText xml:space="preserve"> PAGEREF _Toc228313755 \h </w:instrText>
            </w:r>
            <w:r w:rsidR="00D82AFF">
              <w:rPr>
                <w:noProof/>
              </w:rPr>
            </w:r>
            <w:r w:rsidR="00D82AFF">
              <w:rPr>
                <w:noProof/>
              </w:rPr>
              <w:fldChar w:fldCharType="separate"/>
            </w:r>
            <w:r w:rsidR="00D82AFF">
              <w:rPr>
                <w:noProof/>
              </w:rPr>
              <w:t>23</w:t>
            </w:r>
            <w:r w:rsidR="00D82AFF">
              <w:rPr>
                <w:noProof/>
              </w:rPr>
              <w:fldChar w:fldCharType="end"/>
            </w:r>
          </w:hyperlink>
        </w:p>
        <w:p w:rsidR="004609F0" w:rsidRDefault="00B30DB0">
          <w:pPr>
            <w:pStyle w:val="TDC3"/>
            <w:tabs>
              <w:tab w:val="right" w:leader="dot" w:pos="9016"/>
            </w:tabs>
            <w:rPr>
              <w:rFonts w:asciiTheme="minorHAnsi" w:eastAsiaTheme="minorEastAsia" w:hAnsiTheme="minorHAnsi" w:cstheme="minorBidi"/>
              <w:noProof/>
            </w:rPr>
          </w:pPr>
          <w:hyperlink w:anchor="_Toc228313756" w:history="1">
            <w:r w:rsidR="00D82AFF">
              <w:rPr>
                <w:rStyle w:val="Hipervnculo"/>
                <w:noProof/>
              </w:rPr>
              <w:t>Burbujas de mensaje</w:t>
            </w:r>
            <w:r w:rsidR="00D82AFF">
              <w:rPr>
                <w:noProof/>
              </w:rPr>
              <w:tab/>
            </w:r>
            <w:r w:rsidR="00D82AFF">
              <w:rPr>
                <w:noProof/>
              </w:rPr>
              <w:fldChar w:fldCharType="begin"/>
            </w:r>
            <w:r w:rsidR="00D82AFF">
              <w:rPr>
                <w:noProof/>
              </w:rPr>
              <w:instrText xml:space="preserve"> PAGEREF _Toc228313756 \h </w:instrText>
            </w:r>
            <w:r w:rsidR="00D82AFF">
              <w:rPr>
                <w:noProof/>
              </w:rPr>
            </w:r>
            <w:r w:rsidR="00D82AFF">
              <w:rPr>
                <w:noProof/>
              </w:rPr>
              <w:fldChar w:fldCharType="separate"/>
            </w:r>
            <w:r w:rsidR="00D82AFF">
              <w:rPr>
                <w:noProof/>
              </w:rPr>
              <w:t>24</w:t>
            </w:r>
            <w:r w:rsidR="00D82AFF">
              <w:rPr>
                <w:noProof/>
              </w:rPr>
              <w:fldChar w:fldCharType="end"/>
            </w:r>
          </w:hyperlink>
        </w:p>
        <w:p w:rsidR="004609F0" w:rsidRDefault="00B30DB0">
          <w:pPr>
            <w:pStyle w:val="TDC3"/>
            <w:tabs>
              <w:tab w:val="right" w:leader="dot" w:pos="9016"/>
            </w:tabs>
            <w:rPr>
              <w:rFonts w:asciiTheme="minorHAnsi" w:eastAsiaTheme="minorEastAsia" w:hAnsiTheme="minorHAnsi" w:cstheme="minorBidi"/>
              <w:noProof/>
            </w:rPr>
          </w:pPr>
          <w:hyperlink w:anchor="_Toc228313757" w:history="1">
            <w:r w:rsidR="00D82AFF">
              <w:rPr>
                <w:rStyle w:val="Hipervnculo"/>
                <w:noProof/>
              </w:rPr>
              <w:t>Panel de estadísticas (Dashboard)</w:t>
            </w:r>
            <w:r w:rsidR="00D82AFF">
              <w:rPr>
                <w:noProof/>
              </w:rPr>
              <w:tab/>
            </w:r>
            <w:r w:rsidR="00D82AFF">
              <w:rPr>
                <w:noProof/>
              </w:rPr>
              <w:fldChar w:fldCharType="begin"/>
            </w:r>
            <w:r w:rsidR="00D82AFF">
              <w:rPr>
                <w:noProof/>
              </w:rPr>
              <w:instrText xml:space="preserve"> PAGEREF _Toc228313757 \h </w:instrText>
            </w:r>
            <w:r w:rsidR="00D82AFF">
              <w:rPr>
                <w:noProof/>
              </w:rPr>
            </w:r>
            <w:r w:rsidR="00D82AFF">
              <w:rPr>
                <w:noProof/>
              </w:rPr>
              <w:fldChar w:fldCharType="separate"/>
            </w:r>
            <w:r w:rsidR="00D82AFF">
              <w:rPr>
                <w:noProof/>
              </w:rPr>
              <w:t>25</w:t>
            </w:r>
            <w:r w:rsidR="00D82AFF">
              <w:rPr>
                <w:noProof/>
              </w:rPr>
              <w:fldChar w:fldCharType="end"/>
            </w:r>
          </w:hyperlink>
        </w:p>
        <w:p w:rsidR="004609F0" w:rsidRDefault="00B30DB0">
          <w:pPr>
            <w:pStyle w:val="TDC3"/>
            <w:tabs>
              <w:tab w:val="right" w:leader="dot" w:pos="9016"/>
            </w:tabs>
            <w:rPr>
              <w:rFonts w:asciiTheme="minorHAnsi" w:eastAsiaTheme="minorEastAsia" w:hAnsiTheme="minorHAnsi" w:cstheme="minorBidi"/>
              <w:noProof/>
            </w:rPr>
          </w:pPr>
          <w:hyperlink w:anchor="_Toc228313758" w:history="1">
            <w:r w:rsidR="00D82AFF">
              <w:rPr>
                <w:rStyle w:val="Hipervnculo"/>
                <w:noProof/>
              </w:rPr>
              <w:t>Gestión de usuarios</w:t>
            </w:r>
            <w:r w:rsidR="00D82AFF">
              <w:rPr>
                <w:noProof/>
              </w:rPr>
              <w:tab/>
            </w:r>
            <w:r w:rsidR="00D82AFF">
              <w:rPr>
                <w:noProof/>
              </w:rPr>
              <w:fldChar w:fldCharType="begin"/>
            </w:r>
            <w:r w:rsidR="00D82AFF">
              <w:rPr>
                <w:noProof/>
              </w:rPr>
              <w:instrText xml:space="preserve"> PAGEREF _Toc228313758 \h </w:instrText>
            </w:r>
            <w:r w:rsidR="00D82AFF">
              <w:rPr>
                <w:noProof/>
              </w:rPr>
            </w:r>
            <w:r w:rsidR="00D82AFF">
              <w:rPr>
                <w:noProof/>
              </w:rPr>
              <w:fldChar w:fldCharType="separate"/>
            </w:r>
            <w:r w:rsidR="00D82AFF">
              <w:rPr>
                <w:noProof/>
              </w:rPr>
              <w:t>26</w:t>
            </w:r>
            <w:r w:rsidR="00D82AFF">
              <w:rPr>
                <w:noProof/>
              </w:rPr>
              <w:fldChar w:fldCharType="end"/>
            </w:r>
          </w:hyperlink>
        </w:p>
        <w:p w:rsidR="004609F0" w:rsidRDefault="00B30DB0">
          <w:pPr>
            <w:pStyle w:val="TDC3"/>
            <w:tabs>
              <w:tab w:val="right" w:leader="dot" w:pos="9016"/>
            </w:tabs>
            <w:rPr>
              <w:rFonts w:asciiTheme="minorHAnsi" w:eastAsiaTheme="minorEastAsia" w:hAnsiTheme="minorHAnsi" w:cstheme="minorBidi"/>
              <w:noProof/>
            </w:rPr>
          </w:pPr>
          <w:hyperlink w:anchor="_Toc228313759" w:history="1">
            <w:r w:rsidR="00D82AFF">
              <w:rPr>
                <w:rStyle w:val="Hipervnculo"/>
                <w:noProof/>
              </w:rPr>
              <w:t>Perfil de usuario</w:t>
            </w:r>
            <w:r w:rsidR="00D82AFF">
              <w:rPr>
                <w:noProof/>
              </w:rPr>
              <w:tab/>
            </w:r>
            <w:r w:rsidR="00D82AFF">
              <w:rPr>
                <w:noProof/>
              </w:rPr>
              <w:fldChar w:fldCharType="begin"/>
            </w:r>
            <w:r w:rsidR="00D82AFF">
              <w:rPr>
                <w:noProof/>
              </w:rPr>
              <w:instrText xml:space="preserve"> PAGEREF _Toc228313759 \h </w:instrText>
            </w:r>
            <w:r w:rsidR="00D82AFF">
              <w:rPr>
                <w:noProof/>
              </w:rPr>
            </w:r>
            <w:r w:rsidR="00D82AFF">
              <w:rPr>
                <w:noProof/>
              </w:rPr>
              <w:fldChar w:fldCharType="separate"/>
            </w:r>
            <w:r w:rsidR="00D82AFF">
              <w:rPr>
                <w:noProof/>
              </w:rPr>
              <w:t>27</w:t>
            </w:r>
            <w:r w:rsidR="00D82AFF">
              <w:rPr>
                <w:noProof/>
              </w:rPr>
              <w:fldChar w:fldCharType="end"/>
            </w:r>
          </w:hyperlink>
        </w:p>
        <w:p w:rsidR="004609F0" w:rsidRDefault="00B30DB0">
          <w:pPr>
            <w:pStyle w:val="TDC3"/>
            <w:tabs>
              <w:tab w:val="right" w:leader="dot" w:pos="9016"/>
            </w:tabs>
            <w:rPr>
              <w:rFonts w:asciiTheme="minorHAnsi" w:eastAsiaTheme="minorEastAsia" w:hAnsiTheme="minorHAnsi" w:cstheme="minorBidi"/>
              <w:noProof/>
            </w:rPr>
          </w:pPr>
          <w:hyperlink w:anchor="_Toc228313760" w:history="1">
            <w:r w:rsidR="00D82AFF">
              <w:rPr>
                <w:rStyle w:val="Hipervnculo"/>
                <w:noProof/>
              </w:rPr>
              <w:t>Gestión de etiquetas</w:t>
            </w:r>
            <w:r w:rsidR="00D82AFF">
              <w:rPr>
                <w:noProof/>
              </w:rPr>
              <w:tab/>
            </w:r>
            <w:r w:rsidR="00D82AFF">
              <w:rPr>
                <w:noProof/>
              </w:rPr>
              <w:fldChar w:fldCharType="begin"/>
            </w:r>
            <w:r w:rsidR="00D82AFF">
              <w:rPr>
                <w:noProof/>
              </w:rPr>
              <w:instrText xml:space="preserve"> PAGEREF _Toc228313760 \h </w:instrText>
            </w:r>
            <w:r w:rsidR="00D82AFF">
              <w:rPr>
                <w:noProof/>
              </w:rPr>
            </w:r>
            <w:r w:rsidR="00D82AFF">
              <w:rPr>
                <w:noProof/>
              </w:rPr>
              <w:fldChar w:fldCharType="separate"/>
            </w:r>
            <w:r w:rsidR="00D82AFF">
              <w:rPr>
                <w:noProof/>
              </w:rPr>
              <w:t>28</w:t>
            </w:r>
            <w:r w:rsidR="00D82AFF">
              <w:rPr>
                <w:noProof/>
              </w:rPr>
              <w:fldChar w:fldCharType="end"/>
            </w:r>
          </w:hyperlink>
        </w:p>
        <w:p w:rsidR="004609F0" w:rsidRDefault="00B30DB0">
          <w:pPr>
            <w:pStyle w:val="TDC3"/>
            <w:tabs>
              <w:tab w:val="right" w:leader="dot" w:pos="9016"/>
            </w:tabs>
            <w:rPr>
              <w:rFonts w:asciiTheme="minorHAnsi" w:eastAsiaTheme="minorEastAsia" w:hAnsiTheme="minorHAnsi" w:cstheme="minorBidi"/>
              <w:noProof/>
            </w:rPr>
          </w:pPr>
          <w:hyperlink w:anchor="_Toc228313761" w:history="1">
            <w:r w:rsidR="00D82AFF">
              <w:rPr>
                <w:rStyle w:val="Hipervnculo"/>
                <w:noProof/>
              </w:rPr>
              <w:t>Asistente de datos (IA)</w:t>
            </w:r>
            <w:r w:rsidR="00D82AFF">
              <w:rPr>
                <w:noProof/>
              </w:rPr>
              <w:tab/>
            </w:r>
            <w:r w:rsidR="00D82AFF">
              <w:rPr>
                <w:noProof/>
              </w:rPr>
              <w:fldChar w:fldCharType="begin"/>
            </w:r>
            <w:r w:rsidR="00D82AFF">
              <w:rPr>
                <w:noProof/>
              </w:rPr>
              <w:instrText xml:space="preserve"> PAGEREF _Toc228313761 \h </w:instrText>
            </w:r>
            <w:r w:rsidR="00D82AFF">
              <w:rPr>
                <w:noProof/>
              </w:rPr>
            </w:r>
            <w:r w:rsidR="00D82AFF">
              <w:rPr>
                <w:noProof/>
              </w:rPr>
              <w:fldChar w:fldCharType="separate"/>
            </w:r>
            <w:r w:rsidR="00D82AFF">
              <w:rPr>
                <w:noProof/>
              </w:rPr>
              <w:t>29</w:t>
            </w:r>
            <w:r w:rsidR="00D82AFF">
              <w:rPr>
                <w:noProof/>
              </w:rPr>
              <w:fldChar w:fldCharType="end"/>
            </w:r>
          </w:hyperlink>
        </w:p>
        <w:p w:rsidR="004609F0" w:rsidRDefault="00B30DB0">
          <w:pPr>
            <w:pStyle w:val="TDC1"/>
            <w:tabs>
              <w:tab w:val="right" w:leader="dot" w:pos="9016"/>
            </w:tabs>
            <w:rPr>
              <w:rFonts w:asciiTheme="minorHAnsi" w:eastAsiaTheme="minorEastAsia" w:hAnsiTheme="minorHAnsi" w:cstheme="minorBidi"/>
              <w:noProof/>
            </w:rPr>
          </w:pPr>
          <w:hyperlink w:anchor="_Toc228313762" w:history="1">
            <w:r w:rsidR="00D82AFF">
              <w:rPr>
                <w:rStyle w:val="Hipervnculo"/>
                <w:noProof/>
              </w:rPr>
              <w:t>TECNOLOGÍA</w:t>
            </w:r>
            <w:r w:rsidR="00D82AFF">
              <w:rPr>
                <w:noProof/>
              </w:rPr>
              <w:tab/>
            </w:r>
            <w:r w:rsidR="00D82AFF">
              <w:rPr>
                <w:noProof/>
              </w:rPr>
              <w:fldChar w:fldCharType="begin"/>
            </w:r>
            <w:r w:rsidR="00D82AFF">
              <w:rPr>
                <w:noProof/>
              </w:rPr>
              <w:instrText xml:space="preserve"> PAGEREF _Toc228313762 \h </w:instrText>
            </w:r>
            <w:r w:rsidR="00D82AFF">
              <w:rPr>
                <w:noProof/>
              </w:rPr>
            </w:r>
            <w:r w:rsidR="00D82AFF">
              <w:rPr>
                <w:noProof/>
              </w:rPr>
              <w:fldChar w:fldCharType="separate"/>
            </w:r>
            <w:r w:rsidR="00D82AFF">
              <w:rPr>
                <w:noProof/>
              </w:rPr>
              <w:t>31</w:t>
            </w:r>
            <w:r w:rsidR="00D82AFF">
              <w:rPr>
                <w:noProof/>
              </w:rPr>
              <w:fldChar w:fldCharType="end"/>
            </w:r>
          </w:hyperlink>
        </w:p>
        <w:p w:rsidR="004609F0" w:rsidRDefault="00B30DB0">
          <w:pPr>
            <w:pStyle w:val="TDC2"/>
            <w:tabs>
              <w:tab w:val="right" w:leader="dot" w:pos="9016"/>
            </w:tabs>
            <w:rPr>
              <w:rFonts w:asciiTheme="minorHAnsi" w:eastAsiaTheme="minorEastAsia" w:hAnsiTheme="minorHAnsi" w:cstheme="minorBidi"/>
              <w:noProof/>
            </w:rPr>
          </w:pPr>
          <w:hyperlink w:anchor="_Toc228313763" w:history="1">
            <w:r w:rsidR="00D82AFF">
              <w:rPr>
                <w:rStyle w:val="Hipervnculo"/>
                <w:noProof/>
              </w:rPr>
              <w:t>Backend</w:t>
            </w:r>
            <w:r w:rsidR="00D82AFF">
              <w:rPr>
                <w:noProof/>
              </w:rPr>
              <w:tab/>
            </w:r>
            <w:r w:rsidR="00D82AFF">
              <w:rPr>
                <w:noProof/>
              </w:rPr>
              <w:fldChar w:fldCharType="begin"/>
            </w:r>
            <w:r w:rsidR="00D82AFF">
              <w:rPr>
                <w:noProof/>
              </w:rPr>
              <w:instrText xml:space="preserve"> PAGEREF _Toc228313763 \h </w:instrText>
            </w:r>
            <w:r w:rsidR="00D82AFF">
              <w:rPr>
                <w:noProof/>
              </w:rPr>
            </w:r>
            <w:r w:rsidR="00D82AFF">
              <w:rPr>
                <w:noProof/>
              </w:rPr>
              <w:fldChar w:fldCharType="separate"/>
            </w:r>
            <w:r w:rsidR="00D82AFF">
              <w:rPr>
                <w:noProof/>
              </w:rPr>
              <w:t>31</w:t>
            </w:r>
            <w:r w:rsidR="00D82AFF">
              <w:rPr>
                <w:noProof/>
              </w:rPr>
              <w:fldChar w:fldCharType="end"/>
            </w:r>
          </w:hyperlink>
        </w:p>
        <w:p w:rsidR="004609F0" w:rsidRDefault="00B30DB0">
          <w:pPr>
            <w:pStyle w:val="TDC2"/>
            <w:tabs>
              <w:tab w:val="right" w:leader="dot" w:pos="9016"/>
            </w:tabs>
            <w:rPr>
              <w:rFonts w:asciiTheme="minorHAnsi" w:eastAsiaTheme="minorEastAsia" w:hAnsiTheme="minorHAnsi" w:cstheme="minorBidi"/>
              <w:noProof/>
            </w:rPr>
          </w:pPr>
          <w:hyperlink w:anchor="_Toc228313764" w:history="1">
            <w:r w:rsidR="00D82AFF">
              <w:rPr>
                <w:rStyle w:val="Hipervnculo"/>
                <w:noProof/>
              </w:rPr>
              <w:t>Frontend</w:t>
            </w:r>
            <w:r w:rsidR="00D82AFF">
              <w:rPr>
                <w:noProof/>
              </w:rPr>
              <w:tab/>
            </w:r>
            <w:r w:rsidR="00D82AFF">
              <w:rPr>
                <w:noProof/>
              </w:rPr>
              <w:fldChar w:fldCharType="begin"/>
            </w:r>
            <w:r w:rsidR="00D82AFF">
              <w:rPr>
                <w:noProof/>
              </w:rPr>
              <w:instrText xml:space="preserve"> PAGEREF _Toc228313764 \h </w:instrText>
            </w:r>
            <w:r w:rsidR="00D82AFF">
              <w:rPr>
                <w:noProof/>
              </w:rPr>
            </w:r>
            <w:r w:rsidR="00D82AFF">
              <w:rPr>
                <w:noProof/>
              </w:rPr>
              <w:fldChar w:fldCharType="separate"/>
            </w:r>
            <w:r w:rsidR="00D82AFF">
              <w:rPr>
                <w:noProof/>
              </w:rPr>
              <w:t>32</w:t>
            </w:r>
            <w:r w:rsidR="00D82AFF">
              <w:rPr>
                <w:noProof/>
              </w:rPr>
              <w:fldChar w:fldCharType="end"/>
            </w:r>
          </w:hyperlink>
        </w:p>
        <w:p w:rsidR="004609F0" w:rsidRDefault="00B30DB0">
          <w:pPr>
            <w:pStyle w:val="TDC2"/>
            <w:tabs>
              <w:tab w:val="right" w:leader="dot" w:pos="9016"/>
            </w:tabs>
            <w:rPr>
              <w:rFonts w:asciiTheme="minorHAnsi" w:eastAsiaTheme="minorEastAsia" w:hAnsiTheme="minorHAnsi" w:cstheme="minorBidi"/>
              <w:noProof/>
            </w:rPr>
          </w:pPr>
          <w:hyperlink w:anchor="_Toc228313765" w:history="1">
            <w:r w:rsidR="00D82AFF">
              <w:rPr>
                <w:rStyle w:val="Hipervnculo"/>
                <w:noProof/>
              </w:rPr>
              <w:t>Herramientas de desarrollo</w:t>
            </w:r>
            <w:r w:rsidR="00D82AFF">
              <w:rPr>
                <w:noProof/>
              </w:rPr>
              <w:tab/>
            </w:r>
            <w:r w:rsidR="00D82AFF">
              <w:rPr>
                <w:noProof/>
              </w:rPr>
              <w:fldChar w:fldCharType="begin"/>
            </w:r>
            <w:r w:rsidR="00D82AFF">
              <w:rPr>
                <w:noProof/>
              </w:rPr>
              <w:instrText xml:space="preserve"> PAGEREF _Toc228313765 \h </w:instrText>
            </w:r>
            <w:r w:rsidR="00D82AFF">
              <w:rPr>
                <w:noProof/>
              </w:rPr>
            </w:r>
            <w:r w:rsidR="00D82AFF">
              <w:rPr>
                <w:noProof/>
              </w:rPr>
              <w:fldChar w:fldCharType="separate"/>
            </w:r>
            <w:r w:rsidR="00D82AFF">
              <w:rPr>
                <w:noProof/>
              </w:rPr>
              <w:t>33</w:t>
            </w:r>
            <w:r w:rsidR="00D82AFF">
              <w:rPr>
                <w:noProof/>
              </w:rPr>
              <w:fldChar w:fldCharType="end"/>
            </w:r>
          </w:hyperlink>
        </w:p>
        <w:p w:rsidR="004609F0" w:rsidRDefault="00B30DB0">
          <w:pPr>
            <w:pStyle w:val="TDC2"/>
            <w:tabs>
              <w:tab w:val="right" w:leader="dot" w:pos="9016"/>
            </w:tabs>
            <w:rPr>
              <w:rFonts w:asciiTheme="minorHAnsi" w:eastAsiaTheme="minorEastAsia" w:hAnsiTheme="minorHAnsi" w:cstheme="minorBidi"/>
              <w:noProof/>
            </w:rPr>
          </w:pPr>
          <w:hyperlink w:anchor="_Toc228313766" w:history="1">
            <w:r w:rsidR="00D82AFF">
              <w:rPr>
                <w:rStyle w:val="Hipervnculo"/>
                <w:noProof/>
              </w:rPr>
              <w:t>Despliegue</w:t>
            </w:r>
            <w:r w:rsidR="00D82AFF">
              <w:rPr>
                <w:noProof/>
              </w:rPr>
              <w:tab/>
            </w:r>
            <w:r w:rsidR="00D82AFF">
              <w:rPr>
                <w:noProof/>
              </w:rPr>
              <w:fldChar w:fldCharType="begin"/>
            </w:r>
            <w:r w:rsidR="00D82AFF">
              <w:rPr>
                <w:noProof/>
              </w:rPr>
              <w:instrText xml:space="preserve"> PAGEREF _Toc228313766 \h </w:instrText>
            </w:r>
            <w:r w:rsidR="00D82AFF">
              <w:rPr>
                <w:noProof/>
              </w:rPr>
            </w:r>
            <w:r w:rsidR="00D82AFF">
              <w:rPr>
                <w:noProof/>
              </w:rPr>
              <w:fldChar w:fldCharType="separate"/>
            </w:r>
            <w:r w:rsidR="00D82AFF">
              <w:rPr>
                <w:noProof/>
              </w:rPr>
              <w:t>33</w:t>
            </w:r>
            <w:r w:rsidR="00D82AFF">
              <w:rPr>
                <w:noProof/>
              </w:rPr>
              <w:fldChar w:fldCharType="end"/>
            </w:r>
          </w:hyperlink>
        </w:p>
        <w:p w:rsidR="004609F0" w:rsidRDefault="00B30DB0">
          <w:pPr>
            <w:pStyle w:val="TDC3"/>
            <w:tabs>
              <w:tab w:val="right" w:leader="dot" w:pos="9016"/>
            </w:tabs>
            <w:rPr>
              <w:rFonts w:asciiTheme="minorHAnsi" w:eastAsiaTheme="minorEastAsia" w:hAnsiTheme="minorHAnsi" w:cstheme="minorBidi"/>
              <w:noProof/>
            </w:rPr>
          </w:pPr>
          <w:hyperlink w:anchor="_Toc228313767" w:history="1">
            <w:r w:rsidR="00D82AFF">
              <w:rPr>
                <w:rStyle w:val="Hipervnculo"/>
                <w:noProof/>
              </w:rPr>
              <w:t>Frontend: Vercel</w:t>
            </w:r>
            <w:r w:rsidR="00D82AFF">
              <w:rPr>
                <w:noProof/>
              </w:rPr>
              <w:tab/>
            </w:r>
            <w:r w:rsidR="00D82AFF">
              <w:rPr>
                <w:noProof/>
              </w:rPr>
              <w:fldChar w:fldCharType="begin"/>
            </w:r>
            <w:r w:rsidR="00D82AFF">
              <w:rPr>
                <w:noProof/>
              </w:rPr>
              <w:instrText xml:space="preserve"> PAGEREF _Toc228313767 \h </w:instrText>
            </w:r>
            <w:r w:rsidR="00D82AFF">
              <w:rPr>
                <w:noProof/>
              </w:rPr>
            </w:r>
            <w:r w:rsidR="00D82AFF">
              <w:rPr>
                <w:noProof/>
              </w:rPr>
              <w:fldChar w:fldCharType="separate"/>
            </w:r>
            <w:r w:rsidR="00D82AFF">
              <w:rPr>
                <w:noProof/>
              </w:rPr>
              <w:t>33</w:t>
            </w:r>
            <w:r w:rsidR="00D82AFF">
              <w:rPr>
                <w:noProof/>
              </w:rPr>
              <w:fldChar w:fldCharType="end"/>
            </w:r>
          </w:hyperlink>
        </w:p>
        <w:p w:rsidR="004609F0" w:rsidRDefault="00B30DB0">
          <w:pPr>
            <w:pStyle w:val="TDC3"/>
            <w:tabs>
              <w:tab w:val="right" w:leader="dot" w:pos="9016"/>
            </w:tabs>
            <w:rPr>
              <w:rFonts w:asciiTheme="minorHAnsi" w:eastAsiaTheme="minorEastAsia" w:hAnsiTheme="minorHAnsi" w:cstheme="minorBidi"/>
              <w:noProof/>
            </w:rPr>
          </w:pPr>
          <w:hyperlink w:anchor="_Toc228313768" w:history="1">
            <w:r w:rsidR="00D82AFF">
              <w:rPr>
                <w:rStyle w:val="Hipervnculo"/>
                <w:noProof/>
              </w:rPr>
              <w:t>Backend y base de datos: Railway</w:t>
            </w:r>
            <w:r w:rsidR="00D82AFF">
              <w:rPr>
                <w:noProof/>
              </w:rPr>
              <w:tab/>
            </w:r>
            <w:r w:rsidR="00D82AFF">
              <w:rPr>
                <w:noProof/>
              </w:rPr>
              <w:fldChar w:fldCharType="begin"/>
            </w:r>
            <w:r w:rsidR="00D82AFF">
              <w:rPr>
                <w:noProof/>
              </w:rPr>
              <w:instrText xml:space="preserve"> PAGEREF _Toc228313768 \h </w:instrText>
            </w:r>
            <w:r w:rsidR="00D82AFF">
              <w:rPr>
                <w:noProof/>
              </w:rPr>
            </w:r>
            <w:r w:rsidR="00D82AFF">
              <w:rPr>
                <w:noProof/>
              </w:rPr>
              <w:fldChar w:fldCharType="separate"/>
            </w:r>
            <w:r w:rsidR="00D82AFF">
              <w:rPr>
                <w:noProof/>
              </w:rPr>
              <w:t>35</w:t>
            </w:r>
            <w:r w:rsidR="00D82AFF">
              <w:rPr>
                <w:noProof/>
              </w:rPr>
              <w:fldChar w:fldCharType="end"/>
            </w:r>
          </w:hyperlink>
        </w:p>
        <w:p w:rsidR="004609F0" w:rsidRDefault="00B30DB0">
          <w:pPr>
            <w:pStyle w:val="TDC3"/>
            <w:tabs>
              <w:tab w:val="right" w:leader="dot" w:pos="9016"/>
            </w:tabs>
            <w:rPr>
              <w:rFonts w:asciiTheme="minorHAnsi" w:eastAsiaTheme="minorEastAsia" w:hAnsiTheme="minorHAnsi" w:cstheme="minorBidi"/>
              <w:noProof/>
            </w:rPr>
          </w:pPr>
          <w:hyperlink w:anchor="_Toc228313769" w:history="1">
            <w:r w:rsidR="00D82AFF">
              <w:rPr>
                <w:rStyle w:val="Hipervnculo"/>
                <w:noProof/>
              </w:rPr>
              <w:t>Modelo de lenguaje: RunPod</w:t>
            </w:r>
            <w:r w:rsidR="00D82AFF">
              <w:rPr>
                <w:noProof/>
              </w:rPr>
              <w:tab/>
            </w:r>
            <w:r w:rsidR="00D82AFF">
              <w:rPr>
                <w:noProof/>
              </w:rPr>
              <w:fldChar w:fldCharType="begin"/>
            </w:r>
            <w:r w:rsidR="00D82AFF">
              <w:rPr>
                <w:noProof/>
              </w:rPr>
              <w:instrText xml:space="preserve"> PAGEREF _Toc228313769 \h </w:instrText>
            </w:r>
            <w:r w:rsidR="00D82AFF">
              <w:rPr>
                <w:noProof/>
              </w:rPr>
            </w:r>
            <w:r w:rsidR="00D82AFF">
              <w:rPr>
                <w:noProof/>
              </w:rPr>
              <w:fldChar w:fldCharType="separate"/>
            </w:r>
            <w:r w:rsidR="00D82AFF">
              <w:rPr>
                <w:noProof/>
              </w:rPr>
              <w:t>37</w:t>
            </w:r>
            <w:r w:rsidR="00D82AFF">
              <w:rPr>
                <w:noProof/>
              </w:rPr>
              <w:fldChar w:fldCharType="end"/>
            </w:r>
          </w:hyperlink>
        </w:p>
        <w:p w:rsidR="004609F0" w:rsidRDefault="00B30DB0">
          <w:pPr>
            <w:pStyle w:val="TDC3"/>
            <w:tabs>
              <w:tab w:val="right" w:leader="dot" w:pos="9016"/>
            </w:tabs>
            <w:rPr>
              <w:rFonts w:asciiTheme="minorHAnsi" w:eastAsiaTheme="minorEastAsia" w:hAnsiTheme="minorHAnsi" w:cstheme="minorBidi"/>
              <w:noProof/>
            </w:rPr>
          </w:pPr>
          <w:hyperlink w:anchor="_Toc228313770" w:history="1">
            <w:r w:rsidR="00D82AFF">
              <w:rPr>
                <w:rStyle w:val="Hipervnculo"/>
                <w:noProof/>
              </w:rPr>
              <w:t>DNS y seguridad: Cloudflare</w:t>
            </w:r>
            <w:r w:rsidR="00D82AFF">
              <w:rPr>
                <w:noProof/>
              </w:rPr>
              <w:tab/>
            </w:r>
            <w:r w:rsidR="00D82AFF">
              <w:rPr>
                <w:noProof/>
              </w:rPr>
              <w:fldChar w:fldCharType="begin"/>
            </w:r>
            <w:r w:rsidR="00D82AFF">
              <w:rPr>
                <w:noProof/>
              </w:rPr>
              <w:instrText xml:space="preserve"> PAGEREF _Toc228313770 \h </w:instrText>
            </w:r>
            <w:r w:rsidR="00D82AFF">
              <w:rPr>
                <w:noProof/>
              </w:rPr>
            </w:r>
            <w:r w:rsidR="00D82AFF">
              <w:rPr>
                <w:noProof/>
              </w:rPr>
              <w:fldChar w:fldCharType="separate"/>
            </w:r>
            <w:r w:rsidR="00D82AFF">
              <w:rPr>
                <w:noProof/>
              </w:rPr>
              <w:t>38</w:t>
            </w:r>
            <w:r w:rsidR="00D82AFF">
              <w:rPr>
                <w:noProof/>
              </w:rPr>
              <w:fldChar w:fldCharType="end"/>
            </w:r>
          </w:hyperlink>
        </w:p>
        <w:p w:rsidR="004609F0" w:rsidRDefault="00B30DB0">
          <w:pPr>
            <w:pStyle w:val="TDC3"/>
            <w:tabs>
              <w:tab w:val="right" w:leader="dot" w:pos="9016"/>
            </w:tabs>
            <w:rPr>
              <w:rFonts w:asciiTheme="minorHAnsi" w:eastAsiaTheme="minorEastAsia" w:hAnsiTheme="minorHAnsi" w:cstheme="minorBidi"/>
              <w:noProof/>
            </w:rPr>
          </w:pPr>
          <w:hyperlink w:anchor="_Toc228313771" w:history="1">
            <w:r w:rsidR="00D82AFF">
              <w:rPr>
                <w:rStyle w:val="Hipervnculo"/>
                <w:noProof/>
              </w:rPr>
              <w:t>Arquitectura de despliegue completa</w:t>
            </w:r>
            <w:r w:rsidR="00D82AFF">
              <w:rPr>
                <w:noProof/>
              </w:rPr>
              <w:tab/>
            </w:r>
            <w:r w:rsidR="00D82AFF">
              <w:rPr>
                <w:noProof/>
              </w:rPr>
              <w:fldChar w:fldCharType="begin"/>
            </w:r>
            <w:r w:rsidR="00D82AFF">
              <w:rPr>
                <w:noProof/>
              </w:rPr>
              <w:instrText xml:space="preserve"> PAGEREF _Toc228313771 \h </w:instrText>
            </w:r>
            <w:r w:rsidR="00D82AFF">
              <w:rPr>
                <w:noProof/>
              </w:rPr>
            </w:r>
            <w:r w:rsidR="00D82AFF">
              <w:rPr>
                <w:noProof/>
              </w:rPr>
              <w:fldChar w:fldCharType="separate"/>
            </w:r>
            <w:r w:rsidR="00D82AFF">
              <w:rPr>
                <w:noProof/>
              </w:rPr>
              <w:t>39</w:t>
            </w:r>
            <w:r w:rsidR="00D82AFF">
              <w:rPr>
                <w:noProof/>
              </w:rPr>
              <w:fldChar w:fldCharType="end"/>
            </w:r>
          </w:hyperlink>
        </w:p>
        <w:p w:rsidR="004609F0" w:rsidRDefault="00B30DB0">
          <w:pPr>
            <w:pStyle w:val="TDC1"/>
            <w:tabs>
              <w:tab w:val="right" w:leader="dot" w:pos="9016"/>
            </w:tabs>
            <w:rPr>
              <w:rFonts w:asciiTheme="minorHAnsi" w:eastAsiaTheme="minorEastAsia" w:hAnsiTheme="minorHAnsi" w:cstheme="minorBidi"/>
              <w:noProof/>
            </w:rPr>
          </w:pPr>
          <w:hyperlink w:anchor="_Toc228313772" w:history="1">
            <w:r w:rsidR="00D82AFF">
              <w:rPr>
                <w:rStyle w:val="Hipervnculo"/>
                <w:noProof/>
              </w:rPr>
              <w:t>METODOLOGÍA</w:t>
            </w:r>
            <w:r w:rsidR="00D82AFF">
              <w:rPr>
                <w:noProof/>
              </w:rPr>
              <w:tab/>
            </w:r>
            <w:r w:rsidR="00D82AFF">
              <w:rPr>
                <w:noProof/>
              </w:rPr>
              <w:fldChar w:fldCharType="begin"/>
            </w:r>
            <w:r w:rsidR="00D82AFF">
              <w:rPr>
                <w:noProof/>
              </w:rPr>
              <w:instrText xml:space="preserve"> PAGEREF _Toc228313772 \h </w:instrText>
            </w:r>
            <w:r w:rsidR="00D82AFF">
              <w:rPr>
                <w:noProof/>
              </w:rPr>
            </w:r>
            <w:r w:rsidR="00D82AFF">
              <w:rPr>
                <w:noProof/>
              </w:rPr>
              <w:fldChar w:fldCharType="separate"/>
            </w:r>
            <w:r w:rsidR="00D82AFF">
              <w:rPr>
                <w:noProof/>
              </w:rPr>
              <w:t>40</w:t>
            </w:r>
            <w:r w:rsidR="00D82AFF">
              <w:rPr>
                <w:noProof/>
              </w:rPr>
              <w:fldChar w:fldCharType="end"/>
            </w:r>
          </w:hyperlink>
        </w:p>
        <w:p w:rsidR="004609F0" w:rsidRDefault="00B30DB0">
          <w:pPr>
            <w:pStyle w:val="TDC2"/>
            <w:tabs>
              <w:tab w:val="right" w:leader="dot" w:pos="9016"/>
            </w:tabs>
            <w:rPr>
              <w:rFonts w:asciiTheme="minorHAnsi" w:eastAsiaTheme="minorEastAsia" w:hAnsiTheme="minorHAnsi" w:cstheme="minorBidi"/>
              <w:noProof/>
            </w:rPr>
          </w:pPr>
          <w:hyperlink w:anchor="_Toc228313773" w:history="1">
            <w:r w:rsidR="00D82AFF">
              <w:rPr>
                <w:rStyle w:val="Hipervnculo"/>
                <w:noProof/>
              </w:rPr>
              <w:t>Metodología utilizada: Desarrollo iterativo incremental</w:t>
            </w:r>
            <w:r w:rsidR="00D82AFF">
              <w:rPr>
                <w:noProof/>
              </w:rPr>
              <w:tab/>
            </w:r>
            <w:r w:rsidR="00D82AFF">
              <w:rPr>
                <w:noProof/>
              </w:rPr>
              <w:fldChar w:fldCharType="begin"/>
            </w:r>
            <w:r w:rsidR="00D82AFF">
              <w:rPr>
                <w:noProof/>
              </w:rPr>
              <w:instrText xml:space="preserve"> PAGEREF _Toc228313773 \h </w:instrText>
            </w:r>
            <w:r w:rsidR="00D82AFF">
              <w:rPr>
                <w:noProof/>
              </w:rPr>
            </w:r>
            <w:r w:rsidR="00D82AFF">
              <w:rPr>
                <w:noProof/>
              </w:rPr>
              <w:fldChar w:fldCharType="separate"/>
            </w:r>
            <w:r w:rsidR="00D82AFF">
              <w:rPr>
                <w:noProof/>
              </w:rPr>
              <w:t>40</w:t>
            </w:r>
            <w:r w:rsidR="00D82AFF">
              <w:rPr>
                <w:noProof/>
              </w:rPr>
              <w:fldChar w:fldCharType="end"/>
            </w:r>
          </w:hyperlink>
        </w:p>
        <w:p w:rsidR="004609F0" w:rsidRDefault="00B30DB0">
          <w:pPr>
            <w:pStyle w:val="TDC2"/>
            <w:tabs>
              <w:tab w:val="right" w:leader="dot" w:pos="9016"/>
            </w:tabs>
            <w:rPr>
              <w:rFonts w:asciiTheme="minorHAnsi" w:eastAsiaTheme="minorEastAsia" w:hAnsiTheme="minorHAnsi" w:cstheme="minorBidi"/>
              <w:noProof/>
            </w:rPr>
          </w:pPr>
          <w:hyperlink w:anchor="_Toc228313774" w:history="1">
            <w:r w:rsidR="00D82AFF">
              <w:rPr>
                <w:rStyle w:val="Hipervnculo"/>
                <w:noProof/>
              </w:rPr>
              <w:t>Planificación y presupuesto de horas</w:t>
            </w:r>
            <w:r w:rsidR="00D82AFF">
              <w:rPr>
                <w:noProof/>
              </w:rPr>
              <w:tab/>
            </w:r>
            <w:r w:rsidR="00D82AFF">
              <w:rPr>
                <w:noProof/>
              </w:rPr>
              <w:fldChar w:fldCharType="begin"/>
            </w:r>
            <w:r w:rsidR="00D82AFF">
              <w:rPr>
                <w:noProof/>
              </w:rPr>
              <w:instrText xml:space="preserve"> PAGEREF _Toc228313774 \h </w:instrText>
            </w:r>
            <w:r w:rsidR="00D82AFF">
              <w:rPr>
                <w:noProof/>
              </w:rPr>
            </w:r>
            <w:r w:rsidR="00D82AFF">
              <w:rPr>
                <w:noProof/>
              </w:rPr>
              <w:fldChar w:fldCharType="separate"/>
            </w:r>
            <w:r w:rsidR="00D82AFF">
              <w:rPr>
                <w:noProof/>
              </w:rPr>
              <w:t>42</w:t>
            </w:r>
            <w:r w:rsidR="00D82AFF">
              <w:rPr>
                <w:noProof/>
              </w:rPr>
              <w:fldChar w:fldCharType="end"/>
            </w:r>
          </w:hyperlink>
        </w:p>
        <w:p w:rsidR="004609F0" w:rsidRDefault="00B30DB0">
          <w:pPr>
            <w:pStyle w:val="TDC2"/>
            <w:tabs>
              <w:tab w:val="right" w:leader="dot" w:pos="9016"/>
            </w:tabs>
            <w:rPr>
              <w:rFonts w:asciiTheme="minorHAnsi" w:eastAsiaTheme="minorEastAsia" w:hAnsiTheme="minorHAnsi" w:cstheme="minorBidi"/>
              <w:noProof/>
            </w:rPr>
          </w:pPr>
          <w:hyperlink w:anchor="_Toc228313775" w:history="1">
            <w:r w:rsidR="00D82AFF">
              <w:rPr>
                <w:rStyle w:val="Hipervnculo"/>
                <w:noProof/>
              </w:rPr>
              <w:t>README y GIT</w:t>
            </w:r>
            <w:r w:rsidR="00D82AFF">
              <w:rPr>
                <w:noProof/>
              </w:rPr>
              <w:tab/>
            </w:r>
            <w:r w:rsidR="00D82AFF">
              <w:rPr>
                <w:noProof/>
              </w:rPr>
              <w:fldChar w:fldCharType="begin"/>
            </w:r>
            <w:r w:rsidR="00D82AFF">
              <w:rPr>
                <w:noProof/>
              </w:rPr>
              <w:instrText xml:space="preserve"> PAGEREF _Toc228313775 \h </w:instrText>
            </w:r>
            <w:r w:rsidR="00D82AFF">
              <w:rPr>
                <w:noProof/>
              </w:rPr>
            </w:r>
            <w:r w:rsidR="00D82AFF">
              <w:rPr>
                <w:noProof/>
              </w:rPr>
              <w:fldChar w:fldCharType="separate"/>
            </w:r>
            <w:r w:rsidR="00D82AFF">
              <w:rPr>
                <w:noProof/>
              </w:rPr>
              <w:t>43</w:t>
            </w:r>
            <w:r w:rsidR="00D82AFF">
              <w:rPr>
                <w:noProof/>
              </w:rPr>
              <w:fldChar w:fldCharType="end"/>
            </w:r>
          </w:hyperlink>
        </w:p>
        <w:p w:rsidR="004609F0" w:rsidRDefault="00B30DB0">
          <w:pPr>
            <w:pStyle w:val="TDC1"/>
            <w:tabs>
              <w:tab w:val="right" w:leader="dot" w:pos="9016"/>
            </w:tabs>
            <w:rPr>
              <w:rFonts w:asciiTheme="minorHAnsi" w:eastAsiaTheme="minorEastAsia" w:hAnsiTheme="minorHAnsi" w:cstheme="minorBidi"/>
              <w:noProof/>
            </w:rPr>
          </w:pPr>
          <w:hyperlink w:anchor="_Toc228313776" w:history="1">
            <w:r w:rsidR="00D82AFF">
              <w:rPr>
                <w:rStyle w:val="Hipervnculo"/>
                <w:noProof/>
              </w:rPr>
              <w:t>TRABAJOS FUTUROS</w:t>
            </w:r>
            <w:r w:rsidR="00D82AFF">
              <w:rPr>
                <w:noProof/>
              </w:rPr>
              <w:tab/>
            </w:r>
            <w:r w:rsidR="00D82AFF">
              <w:rPr>
                <w:noProof/>
              </w:rPr>
              <w:fldChar w:fldCharType="begin"/>
            </w:r>
            <w:r w:rsidR="00D82AFF">
              <w:rPr>
                <w:noProof/>
              </w:rPr>
              <w:instrText xml:space="preserve"> PAGEREF _Toc228313776 \h </w:instrText>
            </w:r>
            <w:r w:rsidR="00D82AFF">
              <w:rPr>
                <w:noProof/>
              </w:rPr>
            </w:r>
            <w:r w:rsidR="00D82AFF">
              <w:rPr>
                <w:noProof/>
              </w:rPr>
              <w:fldChar w:fldCharType="separate"/>
            </w:r>
            <w:r w:rsidR="00D82AFF">
              <w:rPr>
                <w:noProof/>
              </w:rPr>
              <w:t>44</w:t>
            </w:r>
            <w:r w:rsidR="00D82AFF">
              <w:rPr>
                <w:noProof/>
              </w:rPr>
              <w:fldChar w:fldCharType="end"/>
            </w:r>
          </w:hyperlink>
        </w:p>
        <w:p w:rsidR="004609F0" w:rsidRDefault="00B30DB0">
          <w:pPr>
            <w:pStyle w:val="TDC1"/>
            <w:tabs>
              <w:tab w:val="right" w:leader="dot" w:pos="9016"/>
            </w:tabs>
            <w:rPr>
              <w:rFonts w:asciiTheme="minorHAnsi" w:eastAsiaTheme="minorEastAsia" w:hAnsiTheme="minorHAnsi" w:cstheme="minorBidi"/>
              <w:noProof/>
            </w:rPr>
          </w:pPr>
          <w:hyperlink w:anchor="_Toc228313777" w:history="1">
            <w:r w:rsidR="00D82AFF">
              <w:rPr>
                <w:rStyle w:val="Hipervnculo"/>
                <w:noProof/>
              </w:rPr>
              <w:t>CONCLUSIONES</w:t>
            </w:r>
            <w:r w:rsidR="00D82AFF">
              <w:rPr>
                <w:noProof/>
              </w:rPr>
              <w:tab/>
            </w:r>
            <w:r w:rsidR="00D82AFF">
              <w:rPr>
                <w:noProof/>
              </w:rPr>
              <w:fldChar w:fldCharType="begin"/>
            </w:r>
            <w:r w:rsidR="00D82AFF">
              <w:rPr>
                <w:noProof/>
              </w:rPr>
              <w:instrText xml:space="preserve"> PAGEREF _Toc228313777 \h </w:instrText>
            </w:r>
            <w:r w:rsidR="00D82AFF">
              <w:rPr>
                <w:noProof/>
              </w:rPr>
            </w:r>
            <w:r w:rsidR="00D82AFF">
              <w:rPr>
                <w:noProof/>
              </w:rPr>
              <w:fldChar w:fldCharType="separate"/>
            </w:r>
            <w:r w:rsidR="00D82AFF">
              <w:rPr>
                <w:noProof/>
              </w:rPr>
              <w:t>45</w:t>
            </w:r>
            <w:r w:rsidR="00D82AFF">
              <w:rPr>
                <w:noProof/>
              </w:rPr>
              <w:fldChar w:fldCharType="end"/>
            </w:r>
          </w:hyperlink>
        </w:p>
        <w:p w:rsidR="004609F0" w:rsidRDefault="00B30DB0">
          <w:pPr>
            <w:pStyle w:val="TDC1"/>
            <w:tabs>
              <w:tab w:val="right" w:leader="dot" w:pos="9016"/>
            </w:tabs>
            <w:rPr>
              <w:rFonts w:asciiTheme="minorHAnsi" w:eastAsiaTheme="minorEastAsia" w:hAnsiTheme="minorHAnsi" w:cstheme="minorBidi"/>
              <w:noProof/>
            </w:rPr>
          </w:pPr>
          <w:hyperlink w:anchor="_Toc228313778" w:history="1">
            <w:r w:rsidR="00D82AFF">
              <w:rPr>
                <w:rStyle w:val="Hipervnculo"/>
                <w:noProof/>
              </w:rPr>
              <w:t>REFERENCIAS</w:t>
            </w:r>
            <w:r w:rsidR="00D82AFF">
              <w:rPr>
                <w:noProof/>
              </w:rPr>
              <w:tab/>
            </w:r>
            <w:r w:rsidR="00D82AFF">
              <w:rPr>
                <w:noProof/>
              </w:rPr>
              <w:fldChar w:fldCharType="begin"/>
            </w:r>
            <w:r w:rsidR="00D82AFF">
              <w:rPr>
                <w:noProof/>
              </w:rPr>
              <w:instrText xml:space="preserve"> PAGEREF _Toc228313778 \h </w:instrText>
            </w:r>
            <w:r w:rsidR="00D82AFF">
              <w:rPr>
                <w:noProof/>
              </w:rPr>
            </w:r>
            <w:r w:rsidR="00D82AFF">
              <w:rPr>
                <w:noProof/>
              </w:rPr>
              <w:fldChar w:fldCharType="separate"/>
            </w:r>
            <w:r w:rsidR="00D82AFF">
              <w:rPr>
                <w:noProof/>
              </w:rPr>
              <w:t>47</w:t>
            </w:r>
            <w:r w:rsidR="00D82AFF">
              <w:rPr>
                <w:noProof/>
              </w:rPr>
              <w:fldChar w:fldCharType="end"/>
            </w:r>
          </w:hyperlink>
        </w:p>
        <w:p w:rsidR="00D52211" w:rsidRDefault="00F358C2">
          <w:r>
            <w:fldChar w:fldCharType="end"/>
          </w:r>
        </w:p>
      </w:sdtContent>
    </w:sdt>
    <w:p w:rsidR="00D52211" w:rsidRDefault="00D52211">
      <w:pPr>
        <w:sectPr w:rsidR="00D52211">
          <w:headerReference w:type="default" r:id="rId9"/>
          <w:footerReference w:type="default" r:id="rId10"/>
          <w:pgSz w:w="11906" w:h="16838"/>
          <w:pgMar w:top="1440" w:right="1440" w:bottom="1440" w:left="1440" w:header="708" w:footer="708" w:gutter="0"/>
          <w:cols w:space="720"/>
          <w:docGrid w:linePitch="360"/>
        </w:sectPr>
      </w:pPr>
    </w:p>
    <w:p w:rsidR="00D52211" w:rsidRDefault="00F358C2">
      <w:pPr>
        <w:pStyle w:val="Ttulo1"/>
        <w:spacing w:after="200"/>
      </w:pPr>
      <w:bookmarkStart w:id="2" w:name="_Toc228313732"/>
      <w:r>
        <w:lastRenderedPageBreak/>
        <w:t>INTRODUCCIÓN</w:t>
      </w:r>
      <w:bookmarkEnd w:id="2"/>
    </w:p>
    <w:p w:rsidR="00D52211" w:rsidRDefault="00F358C2">
      <w:pPr>
        <w:spacing w:after="200" w:line="480" w:lineRule="auto"/>
      </w:pPr>
      <w:r>
        <w:t>PowerChat es una aplicación web diseñada para la gestión profesional de conversaciones de WhatsApp en empresas. En un contexto donde WhatsApp se ha consolidado como uno de los canales de comunicación más utilizados entre empresas y clientes, surge la necesidad de herramientas que permitan gestionar estas conversaciones de forma estructurada, especialmente cuando intervienen varios empleados o agentes de atención al cliente.</w:t>
      </w:r>
    </w:p>
    <w:p w:rsidR="00D52211" w:rsidRDefault="00F358C2">
      <w:pPr>
        <w:spacing w:after="200" w:line="480" w:lineRule="auto"/>
      </w:pPr>
      <w:r>
        <w:t>El sistema permite que varios agentes trabajen simultáneamente sobre conversaciones entrantes, ofreciendo actualización en tiempo real, control de estados de las conversaciones (abierta, pendiente, cerrada) y un sistema completo de asignaciones entre agentes. Todo ello desde una interfaz web responsiva que se adapta a dispositivos de escritorio, tableta y móvil.</w:t>
      </w:r>
    </w:p>
    <w:p w:rsidR="00D52211" w:rsidRDefault="00F358C2">
      <w:pPr>
        <w:spacing w:after="200" w:line="480" w:lineRule="auto"/>
      </w:pPr>
      <w:r>
        <w:t>Los principales requisitos que debe cumplir el proyecto son los siguientes: permitir la gestión multiagente de conversaciones de WhatsApp, ofrecer comunicación en tiempo real mediante WebSockets, implementar un sistema de autenticación y autorización basado en roles (Administrador, Supervisor y Agente), integrar un proveedor externo de mensajería a través de webhooks, proporcionar un panel de estadísticas para la supervisión del rendimiento, implementar un sistema de etiquetas personalizables para clasificar conversaciones, incorporar análisis automático de sentimientos sobre los mensajes entrantes, ofrecer un asistente de datos con inteligencia artificial para consultas en lenguaje natural, y garantizar una experiencia de usuario fluida y responsiva en todos los dispositivos.</w:t>
      </w:r>
    </w:p>
    <w:p w:rsidR="00D52211" w:rsidRDefault="00F358C2" w:rsidP="00B30DB0">
      <w:pPr>
        <w:spacing w:after="200" w:line="480" w:lineRule="auto"/>
      </w:pPr>
      <w:r>
        <w:t>El objetivo es desarrollar una herramienta similar a las plataformas profesionales de atención al cliente como Whanmo, ManyContacts o Respond.io, pero centrada exclusivamente en WhatsApp y con un enfoque técnico académico que demuestre las competencias adquiridas durante el Grado Superior en Desarrollo de Aplicaciones Web.</w:t>
      </w:r>
    </w:p>
    <w:p w:rsidR="00D52211" w:rsidRDefault="00F358C2">
      <w:pPr>
        <w:pStyle w:val="Ttulo1"/>
        <w:spacing w:after="200"/>
      </w:pPr>
      <w:bookmarkStart w:id="3" w:name="_Toc228313733"/>
      <w:r>
        <w:lastRenderedPageBreak/>
        <w:t>JUSTIFICACIÓN DEL PROYECTO</w:t>
      </w:r>
      <w:bookmarkEnd w:id="3"/>
    </w:p>
    <w:p w:rsidR="00D52211" w:rsidRDefault="00F358C2">
      <w:pPr>
        <w:spacing w:after="200" w:line="480" w:lineRule="auto"/>
      </w:pPr>
      <w:r>
        <w:t>La idea del proyecto surge de la experiencia profesional del autor en una empresa que desarrolla una plataforma similar (whanmo.com). Esta experiencia ha permitido conocer de primera mano la creciente importancia de WhatsApp como canal de comunicación empresarial y las carencias que aún existen en muchas organizaciones a la hora de gestionarlo de forma profesional.</w:t>
      </w:r>
    </w:p>
    <w:p w:rsidR="00D52211" w:rsidRDefault="00F358C2">
      <w:pPr>
        <w:spacing w:after="200" w:line="480" w:lineRule="auto"/>
      </w:pPr>
      <w:r>
        <w:t>Actualmente existen diversas herramientas en el mercado que permiten la gestión multiagente de conversaciones de WhatsApp. Entre las más destacadas se encuentran:</w:t>
      </w:r>
    </w:p>
    <w:p w:rsidR="00D52211" w:rsidRDefault="00F358C2">
      <w:pPr>
        <w:pStyle w:val="Ttulo2"/>
        <w:spacing w:after="200"/>
      </w:pPr>
      <w:bookmarkStart w:id="4" w:name="_Toc228313734"/>
      <w:r>
        <w:t>Estado del arte y comparativa</w:t>
      </w:r>
      <w:bookmarkEnd w:id="4"/>
    </w:p>
    <w:p w:rsidR="00D52211" w:rsidRDefault="00F358C2">
      <w:pPr>
        <w:spacing w:after="200" w:line="480" w:lineRule="auto"/>
      </w:pPr>
      <w:r>
        <w:rPr>
          <w:b/>
          <w:bCs/>
        </w:rPr>
        <w:t>Whanmo (Whanmo, s. f.)</w:t>
      </w:r>
      <w:r>
        <w:t xml:space="preserve"> (whanmo.com): plataforma SaaS española especializada en la gestión de WhatsApp para equipos comerciales. Ofrece bandeja compartida, asignación automática, etiquetas y seguimiento de conversaciones. Orientada a PYMEs con planes de pago mensual.</w:t>
      </w:r>
    </w:p>
    <w:p w:rsidR="00D52211" w:rsidRDefault="00F358C2">
      <w:pPr>
        <w:spacing w:after="200" w:line="480" w:lineRule="auto"/>
      </w:pPr>
      <w:r>
        <w:rPr>
          <w:b/>
          <w:bCs/>
        </w:rPr>
        <w:t>ManyContacts</w:t>
      </w:r>
      <w:r>
        <w:t>: herramienta que permite gestionar WhatsApp desde un CRM compartido. Integra funciones de embudo de ventas, notas internas y sistema de tareas. Orientada a equipos de ventas con necesidades de seguimiento comercial.</w:t>
      </w:r>
    </w:p>
    <w:p w:rsidR="00D52211" w:rsidRDefault="00F358C2">
      <w:pPr>
        <w:spacing w:after="200" w:line="480" w:lineRule="auto"/>
      </w:pPr>
      <w:r>
        <w:rPr>
          <w:b/>
          <w:bCs/>
        </w:rPr>
        <w:t>Respond.io</w:t>
      </w:r>
      <w:r>
        <w:t>: plataforma omnicanal que soporta múltiples canales de mensajería (WhatsApp, Telegram, Facebook Messenger, etc.). Ofrece automatizaciones avanzadas, chatbots y análisis detallados. Orientada a empresas medianas y grandes con necesidades multicanal.</w:t>
      </w:r>
    </w:p>
    <w:p w:rsidR="00D52211" w:rsidRDefault="00F358C2">
      <w:pPr>
        <w:spacing w:after="200" w:line="480" w:lineRule="auto"/>
      </w:pPr>
      <w:r>
        <w:t>Sin embargo, muchas empresas todavía gestionan WhatsApp de forma poco estructurada cuando intervienen varios empleados, utilizando dispositivos compartidos o cuentas sin control interno. Esto genera problemas de organización, reparto de trabajo y trazabilidad.</w:t>
      </w:r>
    </w:p>
    <w:p w:rsidR="00D52211" w:rsidRDefault="00F358C2">
      <w:pPr>
        <w:spacing w:after="200" w:line="480" w:lineRule="auto"/>
      </w:pPr>
      <w:r>
        <w:lastRenderedPageBreak/>
        <w:t>PowerChat propone una implementación técnica que aborda los elementos fundamentales de estas plataformas profesionales: gestión estructurada de conversaciones, asignación entre agentes, control de estados y sincronización en tiempo real. A diferencia de las soluciones comerciales, PowerChat se desarrolla como un proyecto académico de código abierto que puede servir como base para implementaciones personalizadas.</w:t>
      </w:r>
    </w:p>
    <w:p w:rsidR="00D52211" w:rsidRDefault="00F358C2">
      <w:pPr>
        <w:pStyle w:val="Ttulo2"/>
        <w:spacing w:after="200"/>
      </w:pPr>
      <w:bookmarkStart w:id="5" w:name="_Toc228313735"/>
      <w:r>
        <w:t>Público objetivo</w:t>
      </w:r>
      <w:bookmarkEnd w:id="5"/>
    </w:p>
    <w:p w:rsidR="00D52211" w:rsidRDefault="00F358C2">
      <w:pPr>
        <w:spacing w:after="200" w:line="480" w:lineRule="auto"/>
      </w:pPr>
      <w:r>
        <w:t>El sistema está dirigido a empresas que utilizan WhatsApp como canal de comunicación y necesitan organizar la gestión entre varios agentes. Aporta especial valor en organizaciones de tres o más empleados, donde la coordinación y el reparto de conversaciones requieren una herramienta estructurada. Es aplicable a distintos sectores, dado el uso generalizado de WhatsApp en el entorno empresarial español e internacional.</w:t>
      </w:r>
    </w:p>
    <w:p w:rsidR="00D52211" w:rsidRDefault="00F358C2">
      <w:r>
        <w:br w:type="page"/>
      </w:r>
    </w:p>
    <w:p w:rsidR="00D52211" w:rsidRDefault="00F358C2">
      <w:pPr>
        <w:pStyle w:val="Ttulo1"/>
        <w:spacing w:after="200"/>
      </w:pPr>
      <w:bookmarkStart w:id="6" w:name="_Toc228313736"/>
      <w:r>
        <w:lastRenderedPageBreak/>
        <w:t>OBJETIVOS</w:t>
      </w:r>
      <w:bookmarkEnd w:id="6"/>
    </w:p>
    <w:p w:rsidR="00D52211" w:rsidRDefault="00F358C2">
      <w:pPr>
        <w:spacing w:after="200" w:line="480" w:lineRule="auto"/>
      </w:pPr>
      <w:r>
        <w:t>A continuación, se presenta el desglose RFTP (Requisitos, Funciones, Tareas y Pruebas) del proyecto PowerChat. Este desglose permite entender de forma jerárquica qué debe hacer el sistema, cómo se descompone cada requisito en funcionalidades concretas, qué tareas de implementación implica cada una y cómo se verifica su correcto funcionamiento.</w:t>
      </w:r>
    </w:p>
    <w:p w:rsidR="00D52211" w:rsidRDefault="00F358C2">
      <w:pPr>
        <w:pStyle w:val="Ttulo2"/>
        <w:spacing w:after="200"/>
      </w:pPr>
      <w:bookmarkStart w:id="7" w:name="_Toc228313737"/>
      <w:r>
        <w:t>R01 – El sistema debe permitir la autenticación y gestión de usuarios</w:t>
      </w:r>
      <w:bookmarkEnd w:id="7"/>
    </w:p>
    <w:p w:rsidR="00D52211" w:rsidRDefault="00F358C2">
      <w:pPr>
        <w:spacing w:after="200" w:line="480" w:lineRule="auto"/>
        <w:ind w:left="360"/>
      </w:pPr>
      <w:r>
        <w:t>R01F01 – El usuario debe poder iniciar sesión con email y contraseña.</w:t>
      </w:r>
    </w:p>
    <w:p w:rsidR="00D52211" w:rsidRDefault="00F358C2">
      <w:pPr>
        <w:spacing w:after="200" w:line="480" w:lineRule="auto"/>
        <w:ind w:left="720"/>
      </w:pPr>
      <w:r>
        <w:t>R01F01T01 – Implementar endpoint POST /auth/login con validación de credenciales y generación de token JWT (expiración 24h).</w:t>
      </w:r>
    </w:p>
    <w:p w:rsidR="00D52211" w:rsidRDefault="00F358C2">
      <w:pPr>
        <w:spacing w:after="200" w:line="480" w:lineRule="auto"/>
        <w:ind w:left="1080"/>
      </w:pPr>
      <w:r>
        <w:t>R01F01T01P01 – Verificar login correcto con credenciales válidas y recepción de token.</w:t>
      </w:r>
    </w:p>
    <w:p w:rsidR="00D52211" w:rsidRDefault="00F358C2">
      <w:pPr>
        <w:spacing w:after="200" w:line="480" w:lineRule="auto"/>
        <w:ind w:left="1080"/>
      </w:pPr>
      <w:r>
        <w:t>R01F01T01P02 – Verificar rechazo con credenciales inválidas y mensaje de error apropiado.</w:t>
      </w:r>
    </w:p>
    <w:p w:rsidR="00D52211" w:rsidRDefault="00F358C2">
      <w:pPr>
        <w:spacing w:after="200" w:line="480" w:lineRule="auto"/>
        <w:ind w:left="720"/>
      </w:pPr>
      <w:r>
        <w:t>R01F01T02 – Implementar rate limiting de 3 intentos cada 15 segundos para prevenir ataques de fuerza bruta.</w:t>
      </w:r>
    </w:p>
    <w:p w:rsidR="00D52211" w:rsidRDefault="00F358C2">
      <w:pPr>
        <w:spacing w:after="200" w:line="480" w:lineRule="auto"/>
        <w:ind w:left="1080"/>
      </w:pPr>
      <w:r>
        <w:t>R01F01T02P01 – Verificar que al cuarto intento consecutivo se devuelve error 429.</w:t>
      </w:r>
    </w:p>
    <w:p w:rsidR="00D52211" w:rsidRDefault="00F358C2">
      <w:pPr>
        <w:spacing w:after="200" w:line="480" w:lineRule="auto"/>
        <w:ind w:left="360"/>
      </w:pPr>
      <w:r>
        <w:t>R01F02 – El administrador debe poder gestionar usuarios (crear, editar, desactivar).</w:t>
      </w:r>
    </w:p>
    <w:p w:rsidR="00D52211" w:rsidRDefault="00F358C2">
      <w:pPr>
        <w:spacing w:after="200" w:line="480" w:lineRule="auto"/>
        <w:ind w:left="720"/>
      </w:pPr>
      <w:r>
        <w:t>R01F02T01 – Implementar endpoints CRUD en /users con control de acceso ADMIN.</w:t>
      </w:r>
    </w:p>
    <w:p w:rsidR="00D52211" w:rsidRDefault="00F358C2">
      <w:pPr>
        <w:spacing w:after="200" w:line="480" w:lineRule="auto"/>
        <w:ind w:left="1080"/>
      </w:pPr>
      <w:r>
        <w:t>R01F02T01P01 – Crear un usuario nuevo y verificar que aparece en el listado.</w:t>
      </w:r>
    </w:p>
    <w:p w:rsidR="00D52211" w:rsidRDefault="00F358C2">
      <w:pPr>
        <w:spacing w:after="200" w:line="480" w:lineRule="auto"/>
        <w:ind w:left="1080"/>
      </w:pPr>
      <w:r>
        <w:t>R01F02T01P02 – Verificar que un usuario con rol AGENT no puede acceder a /users.</w:t>
      </w:r>
    </w:p>
    <w:p w:rsidR="00D52211" w:rsidRDefault="00F358C2">
      <w:pPr>
        <w:spacing w:after="200" w:line="480" w:lineRule="auto"/>
        <w:ind w:left="360"/>
      </w:pPr>
      <w:r>
        <w:lastRenderedPageBreak/>
        <w:t>R01F03 – El sistema debe soportar tres roles: ADMIN, SUPERVISOR y AGENT.</w:t>
      </w:r>
    </w:p>
    <w:p w:rsidR="00D52211" w:rsidRDefault="00F358C2">
      <w:pPr>
        <w:spacing w:after="200" w:line="480" w:lineRule="auto"/>
        <w:ind w:left="720"/>
      </w:pPr>
      <w:r>
        <w:t>R01F03T01 – Implementar middleware requireRole para verificar permisos por rol en cada endpoint.</w:t>
      </w:r>
    </w:p>
    <w:p w:rsidR="00D52211" w:rsidRDefault="00F358C2">
      <w:pPr>
        <w:spacing w:after="200" w:line="480" w:lineRule="auto"/>
        <w:ind w:left="1080"/>
      </w:pPr>
      <w:r>
        <w:t>R01F03T01P01 – Verificar que cada rol accede solo a las funcionalidades permitidas.</w:t>
      </w:r>
    </w:p>
    <w:p w:rsidR="00D52211" w:rsidRDefault="00F358C2">
      <w:pPr>
        <w:pStyle w:val="Ttulo2"/>
        <w:spacing w:after="200"/>
      </w:pPr>
      <w:bookmarkStart w:id="8" w:name="_Toc228313738"/>
      <w:r>
        <w:t>R02 – El sistema debe gestionar conversaciones de WhatsApp</w:t>
      </w:r>
      <w:bookmarkEnd w:id="8"/>
    </w:p>
    <w:p w:rsidR="00D52211" w:rsidRDefault="00F358C2">
      <w:pPr>
        <w:spacing w:after="200" w:line="480" w:lineRule="auto"/>
        <w:ind w:left="360"/>
      </w:pPr>
      <w:r>
        <w:t>R02F01 – Visualizar un listado de conversaciones con filtros por estado y alcance.</w:t>
      </w:r>
    </w:p>
    <w:p w:rsidR="00D52211" w:rsidRDefault="00F358C2">
      <w:pPr>
        <w:spacing w:after="200" w:line="480" w:lineRule="auto"/>
        <w:ind w:left="720"/>
      </w:pPr>
      <w:r>
        <w:t>R02F01T01 – Implementar GET /conversations con paginación, filtros de scope (mine/unassigned/all) y status (OPEN/PENDING/CLOSED).</w:t>
      </w:r>
    </w:p>
    <w:p w:rsidR="00D52211" w:rsidRDefault="00F358C2">
      <w:pPr>
        <w:spacing w:after="200" w:line="480" w:lineRule="auto"/>
        <w:ind w:left="1080"/>
      </w:pPr>
      <w:r>
        <w:t>R02F01T01P01 – Verificar que un agente solo ve sus conversaciones asignadas y las no asignadas.</w:t>
      </w:r>
    </w:p>
    <w:p w:rsidR="00D52211" w:rsidRDefault="00F358C2">
      <w:pPr>
        <w:spacing w:after="200" w:line="480" w:lineRule="auto"/>
        <w:ind w:left="360"/>
      </w:pPr>
      <w:r>
        <w:t>R02F02 – Permitir la asignación y desasignación de conversaciones entre agentes.</w:t>
      </w:r>
    </w:p>
    <w:p w:rsidR="00D52211" w:rsidRDefault="00F358C2">
      <w:pPr>
        <w:spacing w:after="200" w:line="480" w:lineRule="auto"/>
        <w:ind w:left="720"/>
      </w:pPr>
      <w:r>
        <w:t>R02F02T01 – Implementar endpoints assign-to-me, assign y unassign con lógica RBAC.</w:t>
      </w:r>
    </w:p>
    <w:p w:rsidR="00D52211" w:rsidRDefault="00F358C2">
      <w:pPr>
        <w:spacing w:after="200" w:line="480" w:lineRule="auto"/>
        <w:ind w:left="1080"/>
      </w:pPr>
      <w:r>
        <w:t>R02F02T01P01 – Verificar que un agente puede autoasignarse una conversación no asignada.</w:t>
      </w:r>
    </w:p>
    <w:p w:rsidR="00D52211" w:rsidRDefault="00F358C2">
      <w:pPr>
        <w:spacing w:after="200" w:line="480" w:lineRule="auto"/>
        <w:ind w:left="1080"/>
      </w:pPr>
      <w:r>
        <w:t>R02F02T01P02 – Verificar que un supervisor puede asignar cualquier conversación a cualquier agente activo.</w:t>
      </w:r>
    </w:p>
    <w:p w:rsidR="00D52211" w:rsidRDefault="00F358C2">
      <w:pPr>
        <w:spacing w:after="200" w:line="480" w:lineRule="auto"/>
        <w:ind w:left="360"/>
      </w:pPr>
      <w:r>
        <w:t>R02F03 – Permitir cambiar el estado de las conversaciones.</w:t>
      </w:r>
    </w:p>
    <w:p w:rsidR="00D52211" w:rsidRDefault="00F358C2">
      <w:pPr>
        <w:spacing w:after="200" w:line="480" w:lineRule="auto"/>
        <w:ind w:left="720"/>
      </w:pPr>
      <w:r>
        <w:t>R02F03T01 – Implementar PATCH /conversations/:id/status.</w:t>
      </w:r>
    </w:p>
    <w:p w:rsidR="00D52211" w:rsidRDefault="00F358C2">
      <w:pPr>
        <w:spacing w:after="200" w:line="480" w:lineRule="auto"/>
        <w:ind w:left="1080"/>
      </w:pPr>
      <w:r>
        <w:t>R02F03T01P01 – Cambiar estado de OPEN a PENDING y verificar la actualización en tiempo real.</w:t>
      </w:r>
    </w:p>
    <w:p w:rsidR="00D52211" w:rsidRDefault="00F358C2">
      <w:pPr>
        <w:spacing w:after="200" w:line="480" w:lineRule="auto"/>
        <w:ind w:left="360"/>
      </w:pPr>
      <w:r>
        <w:lastRenderedPageBreak/>
        <w:t>R02F04 – Permitir editar el nombre de contacto de las conversaciones.</w:t>
      </w:r>
    </w:p>
    <w:p w:rsidR="00D52211" w:rsidRDefault="00F358C2">
      <w:pPr>
        <w:spacing w:after="200" w:line="480" w:lineRule="auto"/>
        <w:ind w:left="720"/>
      </w:pPr>
      <w:r>
        <w:t>R02F04T01 – Implementar PATCH /conversations/:id/contact.</w:t>
      </w:r>
    </w:p>
    <w:p w:rsidR="00D52211" w:rsidRDefault="00F358C2">
      <w:pPr>
        <w:pStyle w:val="Ttulo2"/>
        <w:spacing w:after="200"/>
      </w:pPr>
      <w:bookmarkStart w:id="9" w:name="_Toc228313739"/>
      <w:r>
        <w:t>R03 – El sistema debe permitir el envío y recepción de mensajes en tiempo real</w:t>
      </w:r>
      <w:bookmarkEnd w:id="9"/>
    </w:p>
    <w:p w:rsidR="00D52211" w:rsidRDefault="00F358C2">
      <w:pPr>
        <w:spacing w:after="200" w:line="480" w:lineRule="auto"/>
        <w:ind w:left="360"/>
      </w:pPr>
      <w:r>
        <w:t>R03F01 – Visualizar el historial de mensajes de cada conversación con paginación por cursor.</w:t>
      </w:r>
    </w:p>
    <w:p w:rsidR="00D52211" w:rsidRDefault="00F358C2">
      <w:pPr>
        <w:spacing w:after="200" w:line="480" w:lineRule="auto"/>
        <w:ind w:left="720"/>
      </w:pPr>
      <w:r>
        <w:t>R03F01T01 – Implementar GET /conversations/:id/messages con cursor-based pagination.</w:t>
      </w:r>
    </w:p>
    <w:p w:rsidR="00D52211" w:rsidRDefault="00F358C2">
      <w:pPr>
        <w:spacing w:after="200" w:line="480" w:lineRule="auto"/>
        <w:ind w:left="1080"/>
      </w:pPr>
      <w:r>
        <w:t>R03F01T01P01 – Cargar mensajes iniciales y verificar la carga de mensajes anteriores al hacer scroll.</w:t>
      </w:r>
    </w:p>
    <w:p w:rsidR="00D52211" w:rsidRDefault="00F358C2">
      <w:pPr>
        <w:spacing w:after="200" w:line="480" w:lineRule="auto"/>
        <w:ind w:left="360"/>
      </w:pPr>
      <w:r>
        <w:t>R03F02 – Enviar mensajes a través del proveedor externo de mensajería.</w:t>
      </w:r>
    </w:p>
    <w:p w:rsidR="00D52211" w:rsidRDefault="00F358C2">
      <w:pPr>
        <w:spacing w:after="200" w:line="480" w:lineRule="auto"/>
        <w:ind w:left="720"/>
      </w:pPr>
      <w:r>
        <w:t>R03F02T01 – Implementar POST /conversations/:id/messages con integración al API del proveedor y limitar el número de envíos por agente para evitar abusos.</w:t>
      </w:r>
    </w:p>
    <w:p w:rsidR="00D52211" w:rsidRDefault="00F358C2">
      <w:pPr>
        <w:spacing w:after="200" w:line="480" w:lineRule="auto"/>
        <w:ind w:left="1080"/>
      </w:pPr>
      <w:r>
        <w:t>R03F02T01P01 – Enviar un mensaje y verificar que se refleja en la conversación.</w:t>
      </w:r>
    </w:p>
    <w:p w:rsidR="00D52211" w:rsidRDefault="00F358C2">
      <w:pPr>
        <w:spacing w:after="200" w:line="480" w:lineRule="auto"/>
        <w:ind w:left="1080"/>
      </w:pPr>
      <w:r>
        <w:t>R03F02T01P02 – Verificar que al superar el límite de envíos por minuto se recibe un error.</w:t>
      </w:r>
    </w:p>
    <w:p w:rsidR="00D52211" w:rsidRDefault="00F358C2">
      <w:pPr>
        <w:spacing w:after="200" w:line="480" w:lineRule="auto"/>
        <w:ind w:left="360"/>
      </w:pPr>
      <w:r>
        <w:t>R03F03 – Recibir mensajes y actualizaciones de estado en tiempo real via WebSockets.</w:t>
      </w:r>
    </w:p>
    <w:p w:rsidR="00D52211" w:rsidRDefault="00F358C2">
      <w:pPr>
        <w:spacing w:after="200" w:line="480" w:lineRule="auto"/>
        <w:ind w:left="720"/>
      </w:pPr>
      <w:r>
        <w:t>R03F03T01 – Implementar Socket.IO con autenticación JWT y sistema de salas por conversación y rol.</w:t>
      </w:r>
    </w:p>
    <w:p w:rsidR="00D52211" w:rsidRDefault="00F358C2">
      <w:pPr>
        <w:spacing w:after="200" w:line="480" w:lineRule="auto"/>
        <w:ind w:left="1080"/>
      </w:pPr>
      <w:r>
        <w:t>R03F03T01P01 – Verificar que un mensaje entrante aparece instantáneamente sin recargar la página.</w:t>
      </w:r>
    </w:p>
    <w:p w:rsidR="00B30DB0" w:rsidRDefault="00B30DB0">
      <w:pPr>
        <w:spacing w:after="200" w:line="480" w:lineRule="auto"/>
        <w:ind w:left="1080"/>
      </w:pPr>
    </w:p>
    <w:p w:rsidR="00D52211" w:rsidRDefault="00F358C2">
      <w:pPr>
        <w:pStyle w:val="Ttulo2"/>
        <w:spacing w:after="200"/>
      </w:pPr>
      <w:bookmarkStart w:id="10" w:name="_Toc228313740"/>
      <w:r>
        <w:lastRenderedPageBreak/>
        <w:t>R04 – El sistema debe recibir eventos externos mediante webhooks</w:t>
      </w:r>
      <w:bookmarkEnd w:id="10"/>
    </w:p>
    <w:p w:rsidR="00D52211" w:rsidRDefault="00F358C2">
      <w:pPr>
        <w:spacing w:after="200" w:line="480" w:lineRule="auto"/>
        <w:ind w:left="360"/>
      </w:pPr>
      <w:r>
        <w:t>R04F01 – Procesar webhooks del proveedor de mensajería de forma segura.</w:t>
      </w:r>
    </w:p>
    <w:p w:rsidR="00D52211" w:rsidRDefault="00F358C2">
      <w:pPr>
        <w:spacing w:after="200" w:line="480" w:lineRule="auto"/>
        <w:ind w:left="720"/>
      </w:pPr>
      <w:r>
        <w:t>R04F01T01 – Implementar POST /webhooks/provider con verificación de cabecera secreta (X-Webhook-Secret) y procesamiento asíncrono.</w:t>
      </w:r>
    </w:p>
    <w:p w:rsidR="00D52211" w:rsidRDefault="00F358C2">
      <w:pPr>
        <w:spacing w:after="200" w:line="480" w:lineRule="auto"/>
        <w:ind w:left="1080"/>
      </w:pPr>
      <w:r>
        <w:t>R04F01T01P01 – Enviar un webhook simulado y verificar la creación del mensaje en la base de datos.</w:t>
      </w:r>
    </w:p>
    <w:p w:rsidR="00D52211" w:rsidRDefault="00F358C2">
      <w:pPr>
        <w:pStyle w:val="Ttulo2"/>
        <w:spacing w:after="200"/>
      </w:pPr>
      <w:bookmarkStart w:id="11" w:name="_Toc228313741"/>
      <w:r>
        <w:t>R05 – El sistema debe ofrecer un panel de estadísticas</w:t>
      </w:r>
      <w:bookmarkEnd w:id="11"/>
    </w:p>
    <w:p w:rsidR="00D52211" w:rsidRDefault="00F358C2">
      <w:pPr>
        <w:spacing w:after="200" w:line="480" w:lineRule="auto"/>
        <w:ind w:left="360"/>
      </w:pPr>
      <w:r>
        <w:t>R05F01 – Mostrar KPIs y gráficos de rendimiento para supervisores y administradores.</w:t>
      </w:r>
    </w:p>
    <w:p w:rsidR="00D52211" w:rsidRDefault="00F358C2">
      <w:pPr>
        <w:spacing w:after="200" w:line="480" w:lineRule="auto"/>
        <w:ind w:left="720"/>
      </w:pPr>
      <w:r>
        <w:t>R05F01T01 – Implementar GET /stats con filtros de fecha y métricas por agente.</w:t>
      </w:r>
    </w:p>
    <w:p w:rsidR="00D52211" w:rsidRDefault="00F358C2">
      <w:pPr>
        <w:spacing w:after="200" w:line="480" w:lineRule="auto"/>
        <w:ind w:left="1080"/>
      </w:pPr>
      <w:r>
        <w:t>R05F01T01P01 – Verificar que los KPIs reflejan los datos reales del sistema.</w:t>
      </w:r>
    </w:p>
    <w:p w:rsidR="00D52211" w:rsidRDefault="00F358C2">
      <w:pPr>
        <w:spacing w:after="200" w:line="480" w:lineRule="auto"/>
        <w:ind w:left="360"/>
      </w:pPr>
      <w:r>
        <w:t>R05F02 – Permitir drill-down a las conversaciones de cada agente.</w:t>
      </w:r>
    </w:p>
    <w:p w:rsidR="00D52211" w:rsidRDefault="00F358C2">
      <w:pPr>
        <w:spacing w:after="200" w:line="480" w:lineRule="auto"/>
        <w:ind w:left="720"/>
      </w:pPr>
      <w:r>
        <w:t>R05F02T01 – Implementar GET /stats/users/:userId/conversations.</w:t>
      </w:r>
    </w:p>
    <w:p w:rsidR="00D52211" w:rsidRDefault="00F358C2">
      <w:pPr>
        <w:spacing w:after="200" w:line="480" w:lineRule="auto"/>
        <w:ind w:left="360"/>
      </w:pPr>
      <w:r>
        <w:t>R05F03 – El dashboard debe mostrar el número de conversaciones que tiene cada etiqueta.</w:t>
      </w:r>
    </w:p>
    <w:p w:rsidR="00D52211" w:rsidRDefault="00F358C2">
      <w:pPr>
        <w:spacing w:after="200" w:line="480" w:lineRule="auto"/>
        <w:ind w:left="720"/>
      </w:pPr>
      <w:r>
        <w:t>R05F03T01 – Implementar GET /stats/labels para obtener el número de conversaciones por etiqueta. Acepta un parámetro opcional para filtrar por estado.</w:t>
      </w:r>
    </w:p>
    <w:p w:rsidR="00D52211" w:rsidRDefault="00F358C2">
      <w:pPr>
        <w:spacing w:after="200" w:line="480" w:lineRule="auto"/>
        <w:ind w:left="1080"/>
      </w:pPr>
      <w:r>
        <w:t>R05F03T01P01 – Verificar que los conteos coinciden con los datos reales de la base de datos.</w:t>
      </w:r>
    </w:p>
    <w:p w:rsidR="00D52211" w:rsidRDefault="00F358C2">
      <w:pPr>
        <w:pStyle w:val="Ttulo2"/>
        <w:spacing w:after="200"/>
      </w:pPr>
      <w:bookmarkStart w:id="12" w:name="_Toc228313742"/>
      <w:r>
        <w:t>R06 – La interfaz debe ser responsiva y adaptarse a múltiples dispositivos</w:t>
      </w:r>
      <w:bookmarkEnd w:id="12"/>
    </w:p>
    <w:p w:rsidR="00D52211" w:rsidRDefault="00F358C2">
      <w:pPr>
        <w:spacing w:after="200" w:line="480" w:lineRule="auto"/>
        <w:ind w:left="360"/>
      </w:pPr>
      <w:r>
        <w:t>R06F01 – Diseñar layout adaptativo para escritorio, tableta y móvil.</w:t>
      </w:r>
    </w:p>
    <w:p w:rsidR="00D52211" w:rsidRDefault="00F358C2">
      <w:pPr>
        <w:spacing w:after="200" w:line="480" w:lineRule="auto"/>
        <w:ind w:left="720"/>
      </w:pPr>
      <w:r>
        <w:lastRenderedPageBreak/>
        <w:t>R06F01T01 – Implementar breakpoints responsive (desktop ≥1024px, tablet 768-1023px, móvil &lt;768px).</w:t>
      </w:r>
    </w:p>
    <w:p w:rsidR="00D52211" w:rsidRDefault="00F358C2">
      <w:pPr>
        <w:spacing w:after="200" w:line="480" w:lineRule="auto"/>
        <w:ind w:left="1080"/>
      </w:pPr>
      <w:r>
        <w:t>R06F01T01P01 – Verificar la navegación en cada tamaño de pantalla.</w:t>
      </w:r>
    </w:p>
    <w:p w:rsidR="00D52211" w:rsidRDefault="00F358C2">
      <w:pPr>
        <w:pStyle w:val="Ttulo2"/>
        <w:spacing w:after="200"/>
      </w:pPr>
      <w:bookmarkStart w:id="13" w:name="_Toc228313743"/>
      <w:r>
        <w:t>R07 – El sistema debe permitir clasificar conversaciones mediante etiquetas</w:t>
      </w:r>
      <w:bookmarkEnd w:id="13"/>
    </w:p>
    <w:p w:rsidR="00D52211" w:rsidRDefault="00F358C2">
      <w:pPr>
        <w:spacing w:after="200" w:line="480" w:lineRule="auto"/>
        <w:ind w:left="360"/>
      </w:pPr>
      <w:r>
        <w:t>R07F01 – El administrador debe poder gestionar etiquetas (crear, editar, desactivar).</w:t>
      </w:r>
    </w:p>
    <w:p w:rsidR="00D52211" w:rsidRDefault="00F358C2">
      <w:pPr>
        <w:spacing w:after="200" w:line="480" w:lineRule="auto"/>
        <w:ind w:left="720"/>
      </w:pPr>
      <w:r>
        <w:t>R07F01T01 – Implementar endpoints CRUD en /labels con control de acceso ADMIN. Color almacenado como HEX y validado con regex. Borrado lógico con CASCADE sobre ConversationLabel.</w:t>
      </w:r>
    </w:p>
    <w:p w:rsidR="00D52211" w:rsidRDefault="00F358C2">
      <w:pPr>
        <w:spacing w:after="200" w:line="480" w:lineRule="auto"/>
        <w:ind w:left="1080"/>
      </w:pPr>
      <w:r>
        <w:t>R07F01T01P01 – Crear una etiqueta y verificar que aparece en el listado de conversaciones.</w:t>
      </w:r>
    </w:p>
    <w:p w:rsidR="00D52211" w:rsidRDefault="00F358C2">
      <w:pPr>
        <w:spacing w:after="200" w:line="480" w:lineRule="auto"/>
        <w:ind w:left="360"/>
      </w:pPr>
      <w:r>
        <w:t>R07F02 – Los agentes deben poder asignar y quitar etiquetas en conversaciones (máximo 5).</w:t>
      </w:r>
    </w:p>
    <w:p w:rsidR="00D52211" w:rsidRDefault="00F358C2">
      <w:pPr>
        <w:spacing w:after="200" w:line="480" w:lineRule="auto"/>
        <w:ind w:left="720"/>
      </w:pPr>
      <w:r>
        <w:t>R07F02T01 – Implementar POST /conversations/:id/labels y DELETE /conversations/:id/labels/:labelId. Validar límite de 5 etiquetas por conversación en el backend.</w:t>
      </w:r>
    </w:p>
    <w:p w:rsidR="00D52211" w:rsidRDefault="00F358C2">
      <w:pPr>
        <w:spacing w:after="200" w:line="480" w:lineRule="auto"/>
        <w:ind w:left="1080"/>
      </w:pPr>
      <w:r>
        <w:t>R07F02T01P01 – Asignar 5 etiquetas a una conversación y verificar que la sexta es rechazada con error 400.</w:t>
      </w:r>
    </w:p>
    <w:p w:rsidR="00D52211" w:rsidRDefault="00F358C2">
      <w:pPr>
        <w:pStyle w:val="Ttulo2"/>
        <w:spacing w:after="200"/>
      </w:pPr>
      <w:bookmarkStart w:id="14" w:name="_Toc228313744"/>
      <w:r>
        <w:t>R08 – El sistema debe analizar el sentimiento de los mensajes entrantes</w:t>
      </w:r>
      <w:bookmarkEnd w:id="14"/>
    </w:p>
    <w:p w:rsidR="00D52211" w:rsidRDefault="00F358C2">
      <w:pPr>
        <w:spacing w:after="200" w:line="480" w:lineRule="auto"/>
        <w:ind w:left="360"/>
      </w:pPr>
      <w:r>
        <w:t>R08F01 – El sistema debe calcular automáticamente el sentimiento de cada mensaje entrante y almacenarlo junto al mensaje.</w:t>
      </w:r>
    </w:p>
    <w:p w:rsidR="00D52211" w:rsidRDefault="00F358C2">
      <w:pPr>
        <w:spacing w:after="200" w:line="480" w:lineRule="auto"/>
        <w:ind w:left="720"/>
      </w:pPr>
      <w:r>
        <w:t xml:space="preserve">R08F01T01 – Implementar sentiment.service.js con diccionario propio en español (~60 frases multipalabra + ~100 palabras). Escala de puntuación −5 a +5 con </w:t>
      </w:r>
      <w:r>
        <w:lastRenderedPageBreak/>
        <w:t>categorías: angry (≤−5), negative (−4 a −2), neutral (−1 a +1), positive (≥+2). Almacenar en campo sentiment de la tabla Message.</w:t>
      </w:r>
    </w:p>
    <w:p w:rsidR="00D52211" w:rsidRDefault="00F358C2">
      <w:pPr>
        <w:spacing w:after="200" w:line="480" w:lineRule="auto"/>
        <w:ind w:left="1080"/>
      </w:pPr>
      <w:r>
        <w:t>R08F01T01P01 – Enviar mensaje con lenguaje claramente negativo y verificar que el campo sentiment es "negative" o "angry" en la base de datos.</w:t>
      </w:r>
    </w:p>
    <w:p w:rsidR="00D52211" w:rsidRDefault="00F358C2">
      <w:pPr>
        <w:pStyle w:val="Ttulo2"/>
        <w:spacing w:after="200"/>
      </w:pPr>
      <w:bookmarkStart w:id="15" w:name="_Toc228313745"/>
      <w:r>
        <w:t>R09 – El sistema debe ofrecer un asistente de datos con inteligencia artificial</w:t>
      </w:r>
      <w:bookmarkEnd w:id="15"/>
    </w:p>
    <w:p w:rsidR="00D52211" w:rsidRDefault="00F358C2">
      <w:pPr>
        <w:spacing w:after="200" w:line="480" w:lineRule="auto"/>
        <w:ind w:left="360"/>
      </w:pPr>
      <w:r>
        <w:t>R09F01 – Supervisores y administradores deben poder realizar consultas en lenguaje natural sobre los datos del sistema.</w:t>
      </w:r>
    </w:p>
    <w:p w:rsidR="00D52211" w:rsidRDefault="00F358C2">
      <w:pPr>
        <w:spacing w:after="200" w:line="480" w:lineRule="auto"/>
        <w:ind w:left="720"/>
      </w:pPr>
      <w:r>
        <w:t>R09F01T01 – Implementar POST /assistant con integración a RunPod (LLM) para generación de SQL a partir de lenguaje natural. Validar que solo se permiten consultas SELECT. Ejecutar en MySQL mediante Prisma y devolver respuesta resumida en lenguaje natural. Rate limit: 20 peticiones/minuto. Acceso restringido a SUPERVISOR y ADMIN.</w:t>
      </w:r>
    </w:p>
    <w:p w:rsidR="00D52211" w:rsidRDefault="00F358C2">
      <w:pPr>
        <w:spacing w:after="200" w:line="480" w:lineRule="auto"/>
        <w:ind w:left="1080"/>
      </w:pPr>
      <w:r>
        <w:t>R09F01T01P01 – Preguntar "¿cuántas conversaciones hay abiertas?" y verificar que la respuesta coincide con los datos reales de la base de datos.</w:t>
      </w:r>
    </w:p>
    <w:p w:rsidR="00D52211" w:rsidRDefault="00F358C2">
      <w:pPr>
        <w:spacing w:after="200" w:line="480" w:lineRule="auto"/>
        <w:ind w:left="360"/>
      </w:pPr>
      <w:r>
        <w:t>R09F02 – La interfaz del asistente debe mantener historial de conversación y ofrecer sugerencias de preguntas.</w:t>
      </w:r>
    </w:p>
    <w:p w:rsidR="00D52211" w:rsidRDefault="00F358C2">
      <w:pPr>
        <w:spacing w:after="200" w:line="480" w:lineRule="auto"/>
        <w:ind w:left="720"/>
      </w:pPr>
      <w:r>
        <w:t>R09F02T01 – Implementar AssistantPanel.vue en el dashboard con historial de turnos, chips de sugerencias e indicador de estado cold-start del endpoint de RunPod.</w:t>
      </w:r>
    </w:p>
    <w:p w:rsidR="00D52211" w:rsidRDefault="00F358C2">
      <w:pPr>
        <w:spacing w:after="200" w:line="480" w:lineRule="auto"/>
        <w:ind w:left="1080"/>
      </w:pPr>
      <w:r>
        <w:t>R09F02T01P01 – Realizar dos preguntas de seguimiento y verificar que el asistente mantiene el contexto de la conversación anterior.</w:t>
      </w:r>
    </w:p>
    <w:p w:rsidR="00B30DB0" w:rsidRDefault="00B30DB0">
      <w:pPr>
        <w:spacing w:after="200" w:line="480" w:lineRule="auto"/>
        <w:ind w:left="1080"/>
      </w:pPr>
    </w:p>
    <w:p w:rsidR="00D52211" w:rsidRDefault="00F358C2">
      <w:pPr>
        <w:pStyle w:val="Ttulo2"/>
        <w:spacing w:after="200"/>
      </w:pPr>
      <w:bookmarkStart w:id="16" w:name="_Toc_R10_estado_lectura"/>
      <w:r>
        <w:lastRenderedPageBreak/>
        <w:t>R10 – El sistema debe gestionar el estado de lectura de las conversaciones por usuario</w:t>
      </w:r>
      <w:bookmarkEnd w:id="16"/>
    </w:p>
    <w:p w:rsidR="00D52211" w:rsidRDefault="00F358C2">
      <w:pPr>
        <w:spacing w:after="200" w:line="480" w:lineRule="auto"/>
        <w:ind w:left="360"/>
      </w:pPr>
      <w:r>
        <w:t>R10F01 – El sistema debe calcular el número de mensajes no leídos por cada conversación de forma individual para cada usuario.</w:t>
      </w:r>
    </w:p>
    <w:p w:rsidR="00D52211" w:rsidRDefault="00F358C2">
      <w:pPr>
        <w:spacing w:after="200" w:line="480" w:lineRule="auto"/>
        <w:ind w:left="720"/>
      </w:pPr>
      <w:r>
        <w:t>R10F01T01 – Implementar la tabla ConversationUserState con la pareja (conversationId, userId) y un campo lastReadAt. En el listado de conversaciones se calcula cuántos mensajes son posteriores a esa fecha.</w:t>
      </w:r>
    </w:p>
    <w:p w:rsidR="00D52211" w:rsidRDefault="00F358C2">
      <w:pPr>
        <w:spacing w:after="200" w:line="480" w:lineRule="auto"/>
        <w:ind w:left="1080"/>
      </w:pPr>
      <w:r>
        <w:t>R10F01T01P01 – Verificar que el contador de no leídos disminuye al abrir la conversación.</w:t>
      </w:r>
    </w:p>
    <w:p w:rsidR="00D52211" w:rsidRDefault="00F358C2">
      <w:pPr>
        <w:spacing w:after="200" w:line="480" w:lineRule="auto"/>
        <w:ind w:left="360"/>
      </w:pPr>
      <w:r>
        <w:t>R10F02 – Permitir marcar una conversación como leída.</w:t>
      </w:r>
    </w:p>
    <w:p w:rsidR="00D52211" w:rsidRDefault="00F358C2">
      <w:pPr>
        <w:spacing w:after="200" w:line="480" w:lineRule="auto"/>
        <w:ind w:left="720"/>
      </w:pPr>
      <w:r>
        <w:t>R10F02T01 – Implementar POST /conversations/:id/read que actualiza lastReadAt para el usuario autenticado.</w:t>
      </w:r>
    </w:p>
    <w:p w:rsidR="00D52211" w:rsidRDefault="00F358C2">
      <w:pPr>
        <w:spacing w:after="200" w:line="480" w:lineRule="auto"/>
        <w:ind w:left="1080"/>
      </w:pPr>
      <w:r>
        <w:t>R10F02T01P01 – Verificar que tras llamar al endpoint el contador de mensajes no leídos pasa a cero.</w:t>
      </w:r>
    </w:p>
    <w:p w:rsidR="00D52211" w:rsidRDefault="00F358C2">
      <w:r>
        <w:br w:type="page"/>
      </w:r>
    </w:p>
    <w:p w:rsidR="00D52211" w:rsidRDefault="00F358C2">
      <w:pPr>
        <w:pStyle w:val="Ttulo1"/>
        <w:spacing w:after="200"/>
      </w:pPr>
      <w:bookmarkStart w:id="17" w:name="_Toc228313746"/>
      <w:r>
        <w:lastRenderedPageBreak/>
        <w:t>DESCRIPCIÓN</w:t>
      </w:r>
      <w:bookmarkEnd w:id="17"/>
    </w:p>
    <w:p w:rsidR="00D52211" w:rsidRDefault="00F358C2">
      <w:pPr>
        <w:spacing w:after="200" w:line="480" w:lineRule="auto"/>
      </w:pPr>
      <w:r>
        <w:t>En esta sección se describen los diagramas y la arquitectura de la solución propuesta para PowerChat.</w:t>
      </w:r>
    </w:p>
    <w:p w:rsidR="00D52211" w:rsidRDefault="00F358C2">
      <w:pPr>
        <w:pStyle w:val="Ttulo2"/>
        <w:spacing w:after="200"/>
      </w:pPr>
      <w:bookmarkStart w:id="18" w:name="_Toc228313747"/>
      <w:r>
        <w:t>Arquitectura de la solución</w:t>
      </w:r>
      <w:bookmarkEnd w:id="18"/>
    </w:p>
    <w:p w:rsidR="00D52211" w:rsidRDefault="00F358C2">
      <w:pPr>
        <w:spacing w:after="200" w:line="480" w:lineRule="auto"/>
      </w:pPr>
      <w:r>
        <w:t>PowerChat sigue una arquitectura cliente-servidor basada en tres capas principales:</w:t>
      </w:r>
    </w:p>
    <w:p w:rsidR="00D52211" w:rsidRDefault="00F358C2">
      <w:pPr>
        <w:spacing w:after="200" w:line="480" w:lineRule="auto"/>
      </w:pPr>
      <w:r>
        <w:t>La capa de presentación (frontend) es una Single Page Application (SPA) desarrollada con Vue 3 y desplegada como contenido estático. Se comunica con el backend a través de peticiones HTTP REST y conexiones WebSocket persistentes mediante Socket.IO.</w:t>
      </w:r>
    </w:p>
    <w:p w:rsidR="00D52211" w:rsidRDefault="00F358C2">
      <w:pPr>
        <w:spacing w:after="200" w:line="480" w:lineRule="auto"/>
      </w:pPr>
      <w:r>
        <w:t>La capa de lógica de negocio (backend) es un servidor Node.js con Express que expone una API REST y gestiona las conexiones WebSocket. Se encarga de la autenticación (JWT), la autorización por roles (RBAC), el procesamiento de webhooks entrantes del proveedor de mensajería, y la difusión de eventos en tiempo real a los clientes conectados.</w:t>
      </w:r>
    </w:p>
    <w:p w:rsidR="00D52211" w:rsidRDefault="00F358C2">
      <w:pPr>
        <w:spacing w:after="200" w:line="480" w:lineRule="auto"/>
      </w:pPr>
      <w:r>
        <w:t>La capa de datos es una base de datos MySQL gestionada a través de Prisma ORM, que almacena usuarios, conversaciones, mensajes y estados de lectura.</w:t>
      </w:r>
    </w:p>
    <w:p w:rsidR="00D52211" w:rsidRDefault="00B30DB0">
      <w:pPr>
        <w:spacing w:after="200" w:line="480" w:lineRule="auto"/>
      </w:pPr>
      <w:r>
        <w:rPr>
          <w:noProof/>
        </w:rPr>
        <w:drawing>
          <wp:anchor distT="0" distB="0" distL="114300" distR="114300" simplePos="0" relativeHeight="251658240" behindDoc="1" locked="0" layoutInCell="1" allowOverlap="1" wp14:anchorId="1ADB8A35" wp14:editId="7351D0EB">
            <wp:simplePos x="0" y="0"/>
            <wp:positionH relativeFrom="page">
              <wp:posOffset>159385</wp:posOffset>
            </wp:positionH>
            <wp:positionV relativeFrom="paragraph">
              <wp:posOffset>1361440</wp:posOffset>
            </wp:positionV>
            <wp:extent cx="7400925" cy="2447290"/>
            <wp:effectExtent l="0" t="0" r="9525" b="0"/>
            <wp:wrapNone/>
            <wp:docPr id="1" name="arquitectura" descr="Diagrama de arquitectura de PowerChat" title="Arquitectura de la sol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extLst>
                        <a:ext uri="{28A0092B-C50C-407E-A947-70E740481C1C}">
                          <a14:useLocalDpi xmlns:a14="http://schemas.microsoft.com/office/drawing/2010/main" val="0"/>
                        </a:ext>
                      </a:extLst>
                    </a:blip>
                    <a:srcRect t="21932" r="20441" b="11749"/>
                    <a:stretch/>
                  </pic:blipFill>
                  <pic:spPr bwMode="auto">
                    <a:xfrm>
                      <a:off x="0" y="0"/>
                      <a:ext cx="7400925" cy="24472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358C2">
        <w:t>Para la comunicación en tiempo real, el backend agrupa las conexiones de los clientes en distintas “salas” según el usuario, su rol y la conversación que tenga abierta. De este modo, cuando ocurre algo en una conversación (mensaje nuevo, cambio de estado o asignación), el servidor solo envía el evento a las salas que deberían recibirlo, sin difundir a todos los clientes conectados.</w:t>
      </w:r>
    </w:p>
    <w:p w:rsidR="00F358C2" w:rsidRDefault="00F358C2">
      <w:pPr>
        <w:spacing w:after="100"/>
        <w:jc w:val="center"/>
        <w:rPr>
          <w:noProof/>
        </w:rPr>
      </w:pPr>
    </w:p>
    <w:p w:rsidR="00F358C2" w:rsidRDefault="00F358C2">
      <w:pPr>
        <w:spacing w:after="100"/>
        <w:jc w:val="center"/>
        <w:rPr>
          <w:noProof/>
        </w:rPr>
      </w:pPr>
    </w:p>
    <w:p w:rsidR="00F358C2" w:rsidRDefault="00F358C2">
      <w:pPr>
        <w:spacing w:after="100"/>
        <w:jc w:val="center"/>
        <w:rPr>
          <w:noProof/>
        </w:rPr>
      </w:pPr>
    </w:p>
    <w:p w:rsidR="00F358C2" w:rsidRDefault="00F358C2">
      <w:pPr>
        <w:spacing w:after="100"/>
        <w:jc w:val="center"/>
        <w:rPr>
          <w:noProof/>
        </w:rPr>
      </w:pPr>
    </w:p>
    <w:p w:rsidR="00F358C2" w:rsidRDefault="00F358C2">
      <w:pPr>
        <w:spacing w:after="100"/>
        <w:jc w:val="center"/>
        <w:rPr>
          <w:noProof/>
        </w:rPr>
      </w:pPr>
    </w:p>
    <w:p w:rsidR="00D52211" w:rsidRDefault="00B30DB0" w:rsidP="00B30DB0">
      <w:pPr>
        <w:spacing w:line="480" w:lineRule="auto"/>
      </w:pPr>
      <w:r>
        <w:rPr>
          <w:b/>
          <w:bCs/>
        </w:rPr>
        <w:br/>
      </w:r>
      <w:r w:rsidR="00F358C2">
        <w:rPr>
          <w:b/>
          <w:bCs/>
        </w:rPr>
        <w:t>Figura 1</w:t>
      </w:r>
      <w:r>
        <w:rPr>
          <w:b/>
          <w:bCs/>
        </w:rPr>
        <w:t xml:space="preserve"> </w:t>
      </w:r>
      <w:r w:rsidR="00F358C2">
        <w:rPr>
          <w:i/>
          <w:iCs/>
        </w:rPr>
        <w:t>Arquitectura de la solución de PowerChat</w:t>
      </w:r>
    </w:p>
    <w:p w:rsidR="00D52211" w:rsidRDefault="00F358C2">
      <w:pPr>
        <w:pStyle w:val="Ttulo2"/>
        <w:spacing w:after="200"/>
      </w:pPr>
      <w:bookmarkStart w:id="19" w:name="_Toc228313748"/>
      <w:r>
        <w:lastRenderedPageBreak/>
        <w:t>Casos de uso</w:t>
      </w:r>
      <w:bookmarkEnd w:id="19"/>
    </w:p>
    <w:p w:rsidR="00D52211" w:rsidRDefault="00B459E7">
      <w:pPr>
        <w:spacing w:after="200" w:line="480" w:lineRule="auto"/>
      </w:pPr>
      <w:r>
        <w:rPr>
          <w:noProof/>
          <w:color w:val="FF0000"/>
        </w:rPr>
        <w:drawing>
          <wp:anchor distT="0" distB="0" distL="114300" distR="114300" simplePos="0" relativeHeight="251659264" behindDoc="1" locked="0" layoutInCell="1" allowOverlap="1" wp14:anchorId="6EFBEC7F" wp14:editId="51ACBA5F">
            <wp:simplePos x="0" y="0"/>
            <wp:positionH relativeFrom="page">
              <wp:posOffset>-161925</wp:posOffset>
            </wp:positionH>
            <wp:positionV relativeFrom="paragraph">
              <wp:posOffset>580390</wp:posOffset>
            </wp:positionV>
            <wp:extent cx="7410450" cy="711078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7410450" cy="7110780"/>
                    </a:xfrm>
                    <a:prstGeom prst="rect">
                      <a:avLst/>
                    </a:prstGeom>
                  </pic:spPr>
                </pic:pic>
              </a:graphicData>
            </a:graphic>
            <wp14:sizeRelH relativeFrom="page">
              <wp14:pctWidth>0</wp14:pctWidth>
            </wp14:sizeRelH>
            <wp14:sizeRelV relativeFrom="page">
              <wp14:pctHeight>0</wp14:pctHeight>
            </wp14:sizeRelV>
          </wp:anchor>
        </w:drawing>
      </w:r>
      <w:r>
        <w:t>El sistema contempla tres actores principales (Agente, Supervisor/Administrador y Sistema/Proveedor externo) con los siguientes casos de uso principales:</w:t>
      </w:r>
    </w:p>
    <w:p w:rsidR="00B459E7" w:rsidRDefault="00B459E7">
      <w:pPr>
        <w:spacing w:after="200" w:line="480" w:lineRule="auto"/>
        <w:rPr>
          <w:color w:val="FF0000"/>
        </w:rPr>
      </w:pPr>
    </w:p>
    <w:p w:rsidR="00B459E7" w:rsidRDefault="00B459E7">
      <w:pPr>
        <w:spacing w:after="200" w:line="480" w:lineRule="auto"/>
        <w:rPr>
          <w:b/>
          <w:bCs/>
        </w:rPr>
      </w:pPr>
    </w:p>
    <w:p w:rsidR="00B459E7" w:rsidRDefault="00B459E7">
      <w:pPr>
        <w:spacing w:after="200" w:line="480" w:lineRule="auto"/>
        <w:rPr>
          <w:b/>
          <w:bCs/>
        </w:rPr>
      </w:pPr>
    </w:p>
    <w:p w:rsidR="00B459E7" w:rsidRDefault="00B459E7">
      <w:pPr>
        <w:spacing w:after="200" w:line="480" w:lineRule="auto"/>
        <w:rPr>
          <w:b/>
          <w:bCs/>
        </w:rPr>
      </w:pPr>
    </w:p>
    <w:p w:rsidR="00B459E7" w:rsidRDefault="00B459E7">
      <w:pPr>
        <w:spacing w:after="200" w:line="480" w:lineRule="auto"/>
        <w:rPr>
          <w:b/>
          <w:bCs/>
        </w:rPr>
      </w:pPr>
    </w:p>
    <w:p w:rsidR="00B459E7" w:rsidRDefault="00B459E7">
      <w:pPr>
        <w:spacing w:after="200" w:line="480" w:lineRule="auto"/>
        <w:rPr>
          <w:b/>
          <w:bCs/>
        </w:rPr>
      </w:pPr>
    </w:p>
    <w:p w:rsidR="00B459E7" w:rsidRDefault="00B459E7">
      <w:pPr>
        <w:spacing w:after="200" w:line="480" w:lineRule="auto"/>
        <w:rPr>
          <w:b/>
          <w:bCs/>
        </w:rPr>
      </w:pPr>
    </w:p>
    <w:p w:rsidR="00B459E7" w:rsidRDefault="00B459E7">
      <w:pPr>
        <w:spacing w:after="200" w:line="480" w:lineRule="auto"/>
        <w:rPr>
          <w:b/>
          <w:bCs/>
        </w:rPr>
      </w:pPr>
    </w:p>
    <w:p w:rsidR="00B459E7" w:rsidRDefault="00B459E7">
      <w:pPr>
        <w:spacing w:after="200" w:line="480" w:lineRule="auto"/>
        <w:rPr>
          <w:b/>
          <w:bCs/>
        </w:rPr>
      </w:pPr>
    </w:p>
    <w:p w:rsidR="00B459E7" w:rsidRDefault="00B459E7">
      <w:pPr>
        <w:spacing w:after="200" w:line="480" w:lineRule="auto"/>
        <w:rPr>
          <w:b/>
          <w:bCs/>
        </w:rPr>
      </w:pPr>
    </w:p>
    <w:p w:rsidR="00B459E7" w:rsidRDefault="00B459E7">
      <w:pPr>
        <w:spacing w:after="200" w:line="480" w:lineRule="auto"/>
        <w:rPr>
          <w:b/>
          <w:bCs/>
        </w:rPr>
      </w:pPr>
    </w:p>
    <w:p w:rsidR="00B459E7" w:rsidRDefault="00B459E7">
      <w:pPr>
        <w:spacing w:after="200" w:line="480" w:lineRule="auto"/>
        <w:rPr>
          <w:b/>
          <w:bCs/>
        </w:rPr>
      </w:pPr>
    </w:p>
    <w:p w:rsidR="00B459E7" w:rsidRDefault="00B459E7">
      <w:pPr>
        <w:spacing w:after="200" w:line="480" w:lineRule="auto"/>
        <w:rPr>
          <w:b/>
          <w:bCs/>
        </w:rPr>
      </w:pPr>
    </w:p>
    <w:p w:rsidR="00B459E7" w:rsidRDefault="00B459E7">
      <w:pPr>
        <w:spacing w:after="200" w:line="480" w:lineRule="auto"/>
        <w:rPr>
          <w:b/>
          <w:bCs/>
        </w:rPr>
      </w:pPr>
    </w:p>
    <w:p w:rsidR="00B459E7" w:rsidRDefault="00B459E7">
      <w:pPr>
        <w:spacing w:after="200" w:line="480" w:lineRule="auto"/>
        <w:rPr>
          <w:b/>
          <w:bCs/>
        </w:rPr>
      </w:pPr>
    </w:p>
    <w:p w:rsidR="00D52211" w:rsidRDefault="00B30DB0" w:rsidP="00B30DB0">
      <w:pPr>
        <w:spacing w:line="480" w:lineRule="auto"/>
      </w:pPr>
      <w:r>
        <w:rPr>
          <w:b/>
          <w:bCs/>
        </w:rPr>
        <w:br/>
      </w:r>
      <w:r w:rsidR="00F358C2">
        <w:rPr>
          <w:b/>
          <w:bCs/>
        </w:rPr>
        <w:t>Figura 2</w:t>
      </w:r>
      <w:r>
        <w:rPr>
          <w:b/>
          <w:bCs/>
        </w:rPr>
        <w:t xml:space="preserve">: </w:t>
      </w:r>
      <w:r w:rsidR="00F358C2">
        <w:rPr>
          <w:i/>
          <w:iCs/>
        </w:rPr>
        <w:t>Diagrama de casos de uso UML</w:t>
      </w:r>
      <w:r>
        <w:rPr>
          <w:i/>
          <w:iCs/>
        </w:rPr>
        <w:br/>
      </w:r>
    </w:p>
    <w:p w:rsidR="00D52211" w:rsidRDefault="00F358C2">
      <w:pPr>
        <w:spacing w:after="200" w:line="480" w:lineRule="auto"/>
      </w:pPr>
      <w:r>
        <w:rPr>
          <w:b/>
          <w:bCs/>
        </w:rPr>
        <w:lastRenderedPageBreak/>
        <w:t>A continuación, se detallan los casos de uso más representativos: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89"/>
        <w:gridCol w:w="4311"/>
      </w:tblGrid>
      <w:tr w:rsidR="00D52211" w:rsidTr="00B459E7">
        <w:trPr>
          <w:trHeight w:val="304"/>
        </w:trPr>
        <w:tc>
          <w:tcPr>
            <w:tcW w:w="0" w:type="auto"/>
            <w:gridSpan w:val="2"/>
            <w:tcBorders>
              <w:top w:val="single" w:sz="2" w:space="0" w:color="000000"/>
              <w:bottom w:val="single" w:sz="2" w:space="0" w:color="000000"/>
            </w:tcBorders>
            <w:tcMar>
              <w:top w:w="60" w:type="dxa"/>
              <w:left w:w="100" w:type="dxa"/>
              <w:bottom w:w="60" w:type="dxa"/>
              <w:right w:w="100" w:type="dxa"/>
            </w:tcMar>
          </w:tcPr>
          <w:p w:rsidR="00D52211" w:rsidRDefault="00F358C2">
            <w:r>
              <w:rPr>
                <w:b/>
                <w:bCs/>
              </w:rPr>
              <w:t>Caso de uso: Gestionar conversaciones</w:t>
            </w:r>
          </w:p>
        </w:tc>
      </w:tr>
      <w:tr w:rsidR="00D52211" w:rsidTr="00B459E7">
        <w:trPr>
          <w:trHeight w:val="895"/>
        </w:trPr>
        <w:tc>
          <w:tcPr>
            <w:tcW w:w="0" w:type="auto"/>
            <w:gridSpan w:val="2"/>
            <w:tcMar>
              <w:top w:w="60" w:type="dxa"/>
              <w:left w:w="100" w:type="dxa"/>
              <w:bottom w:w="60" w:type="dxa"/>
              <w:right w:w="100" w:type="dxa"/>
            </w:tcMar>
          </w:tcPr>
          <w:p w:rsidR="00D52211" w:rsidRDefault="00F358C2">
            <w:r>
              <w:t>DESCRIPCIÓN: El agente visualiza, filtra y gestiona las conversaciones de WhatsApp asignadas o no asignadas, pudiendo auto asignarse conversaciones, cambiar su estado y enviar mensajes.</w:t>
            </w:r>
          </w:p>
        </w:tc>
      </w:tr>
      <w:tr w:rsidR="00D52211" w:rsidTr="00B459E7">
        <w:trPr>
          <w:trHeight w:val="1218"/>
        </w:trPr>
        <w:tc>
          <w:tcPr>
            <w:tcW w:w="0" w:type="auto"/>
            <w:tcMar>
              <w:top w:w="60" w:type="dxa"/>
              <w:left w:w="100" w:type="dxa"/>
              <w:bottom w:w="60" w:type="dxa"/>
              <w:right w:w="100" w:type="dxa"/>
            </w:tcMar>
          </w:tcPr>
          <w:p w:rsidR="00B459E7" w:rsidRDefault="00F358C2">
            <w:r>
              <w:t xml:space="preserve">PRECONDICIONES: </w:t>
            </w:r>
          </w:p>
          <w:p w:rsidR="00D52211" w:rsidRDefault="00F358C2">
            <w:r>
              <w:t>Usuario autenticado con rol mínimo AGENT</w:t>
            </w:r>
          </w:p>
        </w:tc>
        <w:tc>
          <w:tcPr>
            <w:tcW w:w="0" w:type="auto"/>
            <w:tcMar>
              <w:top w:w="60" w:type="dxa"/>
              <w:left w:w="100" w:type="dxa"/>
              <w:bottom w:w="60" w:type="dxa"/>
              <w:right w:w="100" w:type="dxa"/>
            </w:tcMar>
          </w:tcPr>
          <w:p w:rsidR="00D52211" w:rsidRDefault="00F358C2">
            <w:r>
              <w:t xml:space="preserve">POSTCONDICIONES: </w:t>
            </w:r>
            <w:r>
              <w:br/>
              <w:t xml:space="preserve">- Conversación asignada al agente </w:t>
            </w:r>
            <w:r>
              <w:br/>
              <w:t xml:space="preserve">- Estado actualizado </w:t>
            </w:r>
            <w:r>
              <w:br/>
              <w:t>- Mensaje enviado</w:t>
            </w:r>
          </w:p>
        </w:tc>
      </w:tr>
      <w:tr w:rsidR="00D52211" w:rsidTr="00B459E7">
        <w:trPr>
          <w:trHeight w:val="1200"/>
        </w:trPr>
        <w:tc>
          <w:tcPr>
            <w:tcW w:w="0" w:type="auto"/>
            <w:tcMar>
              <w:top w:w="60" w:type="dxa"/>
              <w:left w:w="100" w:type="dxa"/>
              <w:bottom w:w="60" w:type="dxa"/>
              <w:right w:w="100" w:type="dxa"/>
            </w:tcMar>
          </w:tcPr>
          <w:p w:rsidR="00D52211" w:rsidRDefault="00F358C2">
            <w:r>
              <w:t xml:space="preserve">DATOS ENTRADA: </w:t>
            </w:r>
            <w:r>
              <w:br/>
              <w:t xml:space="preserve">- Id conversación </w:t>
            </w:r>
            <w:r>
              <w:br/>
              <w:t xml:space="preserve">- Texto del mensaje </w:t>
            </w:r>
            <w:r>
              <w:br/>
              <w:t>- Nuevo estado</w:t>
            </w:r>
          </w:p>
        </w:tc>
        <w:tc>
          <w:tcPr>
            <w:tcW w:w="0" w:type="auto"/>
            <w:tcMar>
              <w:top w:w="60" w:type="dxa"/>
              <w:left w:w="100" w:type="dxa"/>
              <w:bottom w:w="60" w:type="dxa"/>
              <w:right w:w="100" w:type="dxa"/>
            </w:tcMar>
          </w:tcPr>
          <w:p w:rsidR="00B459E7" w:rsidRDefault="00F358C2">
            <w:r>
              <w:t xml:space="preserve">DATOS SALIDA: </w:t>
            </w:r>
            <w:r>
              <w:br/>
              <w:t xml:space="preserve">- Conversación actualizada </w:t>
            </w:r>
          </w:p>
          <w:p w:rsidR="00D52211" w:rsidRDefault="00B459E7">
            <w:r>
              <w:t xml:space="preserve">- Mensaje creado con estado </w:t>
            </w:r>
            <w:r>
              <w:br/>
              <w:t>- Evento WebSocket emitido</w:t>
            </w:r>
          </w:p>
        </w:tc>
      </w:tr>
      <w:tr w:rsidR="00D52211" w:rsidTr="00B459E7">
        <w:trPr>
          <w:trHeight w:val="1505"/>
        </w:trPr>
        <w:tc>
          <w:tcPr>
            <w:tcW w:w="0" w:type="auto"/>
            <w:tcBorders>
              <w:bottom w:val="single" w:sz="2" w:space="0" w:color="000000"/>
            </w:tcBorders>
            <w:tcMar>
              <w:top w:w="60" w:type="dxa"/>
              <w:left w:w="100" w:type="dxa"/>
              <w:bottom w:w="60" w:type="dxa"/>
              <w:right w:w="100" w:type="dxa"/>
            </w:tcMar>
          </w:tcPr>
          <w:p w:rsidR="00D52211" w:rsidRDefault="00F358C2">
            <w:r>
              <w:t xml:space="preserve">TABLAS: </w:t>
            </w:r>
            <w:r>
              <w:br/>
              <w:t xml:space="preserve">- Conversation </w:t>
            </w:r>
            <w:r>
              <w:br/>
              <w:t xml:space="preserve">- Message </w:t>
            </w:r>
            <w:r>
              <w:br/>
              <w:t>- ConversationUserState</w:t>
            </w:r>
          </w:p>
        </w:tc>
        <w:tc>
          <w:tcPr>
            <w:tcW w:w="0" w:type="auto"/>
            <w:tcBorders>
              <w:bottom w:val="single" w:sz="2" w:space="0" w:color="000000"/>
            </w:tcBorders>
            <w:tcMar>
              <w:top w:w="60" w:type="dxa"/>
              <w:left w:w="100" w:type="dxa"/>
              <w:bottom w:w="60" w:type="dxa"/>
              <w:right w:w="100" w:type="dxa"/>
            </w:tcMar>
          </w:tcPr>
          <w:p w:rsidR="00B459E7" w:rsidRDefault="00F358C2">
            <w:r>
              <w:t xml:space="preserve">INTERFACES: </w:t>
            </w:r>
            <w:r>
              <w:br/>
              <w:t xml:space="preserve">- ConversationList.vue </w:t>
            </w:r>
            <w:r>
              <w:br/>
              <w:t xml:space="preserve">- MessageThread.vue </w:t>
            </w:r>
            <w:r>
              <w:br/>
              <w:t xml:space="preserve">- MessageInput.vue </w:t>
            </w:r>
          </w:p>
          <w:p w:rsidR="00D52211" w:rsidRDefault="00B459E7">
            <w:r>
              <w:t>- ConversationHeader.vue</w:t>
            </w:r>
          </w:p>
        </w:tc>
      </w:tr>
    </w:tbl>
    <w:p w:rsidR="00D52211" w:rsidRDefault="00F358C2" w:rsidP="00B30DB0">
      <w:pPr>
        <w:spacing w:line="480" w:lineRule="auto"/>
      </w:pPr>
      <w:r>
        <w:rPr>
          <w:b/>
          <w:bCs/>
        </w:rPr>
        <w:t>Tabla 1</w:t>
      </w:r>
      <w:r w:rsidR="00B30DB0">
        <w:rPr>
          <w:b/>
          <w:bCs/>
        </w:rPr>
        <w:t xml:space="preserve"> </w:t>
      </w:r>
      <w:r>
        <w:rPr>
          <w:i/>
          <w:iCs/>
        </w:rPr>
        <w:t>Caso de uso: Gestionar conversaciones</w:t>
      </w:r>
      <w:r w:rsidR="00B30DB0">
        <w:rPr>
          <w:i/>
          <w:iCs/>
        </w:rPr>
        <w:br/>
      </w:r>
    </w:p>
    <w:p w:rsidR="00D52211" w:rsidRDefault="00D52211">
      <w:pPr>
        <w:spacing w:before="200"/>
      </w:pPr>
    </w:p>
    <w:tbl>
      <w:tblPr>
        <w:tblW w:w="9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0"/>
        <w:gridCol w:w="4150"/>
      </w:tblGrid>
      <w:tr w:rsidR="00D52211" w:rsidTr="00B459E7">
        <w:trPr>
          <w:trHeight w:val="424"/>
        </w:trPr>
        <w:tc>
          <w:tcPr>
            <w:tcW w:w="0" w:type="auto"/>
            <w:gridSpan w:val="2"/>
            <w:tcBorders>
              <w:top w:val="single" w:sz="2" w:space="0" w:color="000000"/>
              <w:bottom w:val="single" w:sz="2" w:space="0" w:color="000000"/>
            </w:tcBorders>
            <w:tcMar>
              <w:top w:w="60" w:type="dxa"/>
              <w:left w:w="100" w:type="dxa"/>
              <w:bottom w:w="60" w:type="dxa"/>
              <w:right w:w="100" w:type="dxa"/>
            </w:tcMar>
          </w:tcPr>
          <w:p w:rsidR="00D52211" w:rsidRDefault="00F358C2">
            <w:r>
              <w:rPr>
                <w:b/>
                <w:bCs/>
              </w:rPr>
              <w:t>Caso de uso: Consultar estadísticas</w:t>
            </w:r>
          </w:p>
        </w:tc>
      </w:tr>
      <w:tr w:rsidR="00D52211" w:rsidTr="00B459E7">
        <w:trPr>
          <w:trHeight w:val="848"/>
        </w:trPr>
        <w:tc>
          <w:tcPr>
            <w:tcW w:w="0" w:type="auto"/>
            <w:gridSpan w:val="2"/>
            <w:tcMar>
              <w:top w:w="60" w:type="dxa"/>
              <w:left w:w="100" w:type="dxa"/>
              <w:bottom w:w="60" w:type="dxa"/>
              <w:right w:w="100" w:type="dxa"/>
            </w:tcMar>
          </w:tcPr>
          <w:p w:rsidR="00D52211" w:rsidRDefault="00F358C2">
            <w:r>
              <w:t>DESCRIPCIÓN: El supervisor o administrador consulta los KPIs del sistema, gráficos de actividad y rendimiento por agente, con filtros de rango de fechas.</w:t>
            </w:r>
          </w:p>
        </w:tc>
      </w:tr>
      <w:tr w:rsidR="00D52211" w:rsidTr="00B459E7">
        <w:trPr>
          <w:trHeight w:val="1247"/>
        </w:trPr>
        <w:tc>
          <w:tcPr>
            <w:tcW w:w="0" w:type="auto"/>
            <w:tcMar>
              <w:top w:w="60" w:type="dxa"/>
              <w:left w:w="100" w:type="dxa"/>
              <w:bottom w:w="60" w:type="dxa"/>
              <w:right w:w="100" w:type="dxa"/>
            </w:tcMar>
          </w:tcPr>
          <w:p w:rsidR="00B459E7" w:rsidRDefault="00F358C2">
            <w:r>
              <w:t xml:space="preserve">PRECONDICIONES: </w:t>
            </w:r>
          </w:p>
          <w:p w:rsidR="00D52211" w:rsidRDefault="00F358C2">
            <w:r>
              <w:t>Usuario autenticado con rol SUPERVISOR o ADMIN</w:t>
            </w:r>
          </w:p>
        </w:tc>
        <w:tc>
          <w:tcPr>
            <w:tcW w:w="0" w:type="auto"/>
            <w:tcMar>
              <w:top w:w="60" w:type="dxa"/>
              <w:left w:w="100" w:type="dxa"/>
              <w:bottom w:w="60" w:type="dxa"/>
              <w:right w:w="100" w:type="dxa"/>
            </w:tcMar>
          </w:tcPr>
          <w:p w:rsidR="00D52211" w:rsidRDefault="00F358C2">
            <w:r>
              <w:t xml:space="preserve">POSTCONDICIONES: </w:t>
            </w:r>
            <w:r>
              <w:br/>
              <w:t xml:space="preserve">- Datos estadísticos mostrados </w:t>
            </w:r>
            <w:r>
              <w:br/>
              <w:t>- Gráficos renderizados</w:t>
            </w:r>
          </w:p>
        </w:tc>
      </w:tr>
      <w:tr w:rsidR="00D52211" w:rsidTr="00B459E7">
        <w:trPr>
          <w:trHeight w:val="823"/>
        </w:trPr>
        <w:tc>
          <w:tcPr>
            <w:tcW w:w="0" w:type="auto"/>
            <w:tcMar>
              <w:top w:w="60" w:type="dxa"/>
              <w:left w:w="100" w:type="dxa"/>
              <w:bottom w:w="60" w:type="dxa"/>
              <w:right w:w="100" w:type="dxa"/>
            </w:tcMar>
          </w:tcPr>
          <w:p w:rsidR="00D52211" w:rsidRDefault="00F358C2" w:rsidP="00B459E7">
            <w:r>
              <w:t xml:space="preserve">DATOS ENTRADA: </w:t>
            </w:r>
            <w:r>
              <w:br/>
              <w:t xml:space="preserve">- Fecha inicio </w:t>
            </w:r>
            <w:r>
              <w:br/>
              <w:t xml:space="preserve">- Fecha fin </w:t>
            </w:r>
            <w:r>
              <w:br/>
              <w:t>- Id agente</w:t>
            </w:r>
          </w:p>
        </w:tc>
        <w:tc>
          <w:tcPr>
            <w:tcW w:w="0" w:type="auto"/>
            <w:tcMar>
              <w:top w:w="60" w:type="dxa"/>
              <w:left w:w="100" w:type="dxa"/>
              <w:bottom w:w="60" w:type="dxa"/>
              <w:right w:w="100" w:type="dxa"/>
            </w:tcMar>
          </w:tcPr>
          <w:p w:rsidR="00B459E7" w:rsidRDefault="00F358C2">
            <w:r>
              <w:t xml:space="preserve">DATOS SALIDA: </w:t>
            </w:r>
            <w:r>
              <w:br/>
              <w:t xml:space="preserve">- KPIs (abiertas, pendientes, resueltas) </w:t>
            </w:r>
          </w:p>
          <w:p w:rsidR="00D52211" w:rsidRDefault="00B459E7">
            <w:r>
              <w:t>- Gráficos por día Métricas por agente</w:t>
            </w:r>
          </w:p>
        </w:tc>
      </w:tr>
      <w:tr w:rsidR="00D52211" w:rsidTr="00B459E7">
        <w:trPr>
          <w:trHeight w:val="848"/>
        </w:trPr>
        <w:tc>
          <w:tcPr>
            <w:tcW w:w="0" w:type="auto"/>
            <w:tcBorders>
              <w:bottom w:val="single" w:sz="2" w:space="0" w:color="000000"/>
            </w:tcBorders>
            <w:tcMar>
              <w:top w:w="60" w:type="dxa"/>
              <w:left w:w="100" w:type="dxa"/>
              <w:bottom w:w="60" w:type="dxa"/>
              <w:right w:w="100" w:type="dxa"/>
            </w:tcMar>
          </w:tcPr>
          <w:p w:rsidR="00D52211" w:rsidRDefault="00F358C2">
            <w:r>
              <w:t xml:space="preserve">TABLAS: </w:t>
            </w:r>
            <w:r>
              <w:br/>
              <w:t xml:space="preserve">- Conversation </w:t>
            </w:r>
            <w:r>
              <w:br/>
              <w:t xml:space="preserve">- Message </w:t>
            </w:r>
            <w:r>
              <w:br/>
              <w:t>- User</w:t>
            </w:r>
          </w:p>
        </w:tc>
        <w:tc>
          <w:tcPr>
            <w:tcW w:w="0" w:type="auto"/>
            <w:tcBorders>
              <w:bottom w:val="single" w:sz="2" w:space="0" w:color="000000"/>
            </w:tcBorders>
            <w:tcMar>
              <w:top w:w="60" w:type="dxa"/>
              <w:left w:w="100" w:type="dxa"/>
              <w:bottom w:w="60" w:type="dxa"/>
              <w:right w:w="100" w:type="dxa"/>
            </w:tcMar>
          </w:tcPr>
          <w:p w:rsidR="00D52211" w:rsidRDefault="00F358C2">
            <w:r>
              <w:t xml:space="preserve">INTERFACES: </w:t>
            </w:r>
            <w:r>
              <w:br/>
              <w:t xml:space="preserve">- DashboardView.vue </w:t>
            </w:r>
            <w:r>
              <w:br/>
              <w:t xml:space="preserve">- KpiCard.vue </w:t>
            </w:r>
            <w:r>
              <w:br/>
              <w:t>- AgentTable.vue</w:t>
            </w:r>
          </w:p>
        </w:tc>
      </w:tr>
    </w:tbl>
    <w:p w:rsidR="00D52211" w:rsidRDefault="00F358C2" w:rsidP="00B30DB0">
      <w:pPr>
        <w:spacing w:line="480" w:lineRule="auto"/>
      </w:pPr>
      <w:r>
        <w:rPr>
          <w:b/>
          <w:bCs/>
        </w:rPr>
        <w:t>Tabla 2</w:t>
      </w:r>
      <w:r w:rsidR="00B30DB0">
        <w:rPr>
          <w:b/>
          <w:bCs/>
        </w:rPr>
        <w:t xml:space="preserve"> </w:t>
      </w:r>
      <w:r>
        <w:rPr>
          <w:i/>
          <w:iCs/>
        </w:rPr>
        <w:t>Caso de uso: Consultar estadísticas</w:t>
      </w:r>
      <w:r w:rsidR="00B30DB0">
        <w:rPr>
          <w:i/>
          <w:iCs/>
        </w:rPr>
        <w:br/>
      </w:r>
    </w:p>
    <w:p w:rsidR="00D52211" w:rsidRDefault="00F358C2">
      <w:pPr>
        <w:pStyle w:val="Ttulo1"/>
        <w:spacing w:after="200"/>
      </w:pPr>
      <w:bookmarkStart w:id="20" w:name="_Toc228313749"/>
      <w:r>
        <w:lastRenderedPageBreak/>
        <w:t>DISEÑOS</w:t>
      </w:r>
      <w:bookmarkEnd w:id="20"/>
    </w:p>
    <w:p w:rsidR="00D52211" w:rsidRDefault="00F358C2">
      <w:pPr>
        <w:pStyle w:val="Ttulo2"/>
        <w:spacing w:after="200"/>
      </w:pPr>
      <w:bookmarkStart w:id="21" w:name="_Toc228313750"/>
      <w:r>
        <w:t>Diagrama Entidad-Relación</w:t>
      </w:r>
      <w:bookmarkEnd w:id="21"/>
    </w:p>
    <w:p w:rsidR="00D52211" w:rsidRDefault="00F358C2">
      <w:pPr>
        <w:spacing w:after="200" w:line="480" w:lineRule="auto"/>
      </w:pPr>
      <w:r>
        <w:t>La base de datos de PowerChat se compone de seis tablas principales interrelacionadas:</w:t>
      </w:r>
    </w:p>
    <w:p w:rsidR="00D52211" w:rsidRDefault="00F358C2">
      <w:pPr>
        <w:spacing w:after="200" w:line="480" w:lineRule="auto"/>
      </w:pPr>
      <w:r>
        <w:t>La tabla User almacena la información de los agentes, supervisores y administradores del sistema. Incluye campos para email (único), contraseña cifrada con scrypt, rol (ADMIN, SUPERVISOR o AGENT), datos personales, avatar y estado de activación (borrado lógico).</w:t>
      </w:r>
    </w:p>
    <w:p w:rsidR="00D52211" w:rsidRDefault="00F358C2">
      <w:pPr>
        <w:spacing w:after="200" w:line="480" w:lineRule="auto"/>
      </w:pPr>
      <w:r>
        <w:t>La tabla Conversation representa cada conversación de WhatsApp. Contiene un identificador externo del proveedor de mensajería, el teléfono del cliente, un nombre de contacto editable, el estado actual (OPEN, PENDING o CLOSED), una relación opcional con el usuario asignado, y campos de seguimiento del último mensaje.</w:t>
      </w:r>
    </w:p>
    <w:p w:rsidR="00D52211" w:rsidRDefault="00F358C2">
      <w:pPr>
        <w:spacing w:after="200" w:line="480" w:lineRule="auto"/>
      </w:pPr>
      <w:r>
        <w:t>La tabla Message almacena cada mensaje individual con su identificador externo, dirección (IN para entrantes, OUT para salientes), estado de entrega (PENDING, SENT, RECEIVED, READ, ERROR, DELETED), contenido de texto, marcas temporales y relaciones con la conversación y el usuario que envió el mensaje (para mensajes salientes).</w:t>
      </w:r>
    </w:p>
    <w:p w:rsidR="00D52211" w:rsidRDefault="00F358C2">
      <w:pPr>
        <w:spacing w:after="200" w:line="480" w:lineRule="auto"/>
      </w:pPr>
      <w:r>
        <w:t>La tabla ConversationUserState gestiona el estado de lectura por usuario y conversación, almacenando la fecha del último mensaje leído por cada usuario en cada conversación. La tabla Label permite clasificar conversaciones mediante etiquetas personalizables, cada una con un nombre único y un color en formato hexadecimal. La tabla ConversationLabel es la tabla intermedia que implementa la relación muchos a muchos entre conversaciones y etiquetas, con restricción única por par (conversación, etiqueta) y borrado en cascada.</w:t>
      </w:r>
    </w:p>
    <w:p w:rsidR="00241185" w:rsidRDefault="00241185">
      <w:pPr>
        <w:spacing w:after="200" w:line="480" w:lineRule="auto"/>
      </w:pPr>
      <w:r>
        <w:lastRenderedPageBreak/>
        <w:br/>
      </w:r>
      <w:r w:rsidR="00B30DB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9.25pt;height:574.5pt">
            <v:imagedata r:id="rId13" o:title="diagrame er"/>
          </v:shape>
        </w:pict>
      </w:r>
    </w:p>
    <w:p w:rsidR="00D52211" w:rsidRPr="00241185" w:rsidRDefault="00F358C2">
      <w:pPr>
        <w:spacing w:after="200" w:line="480" w:lineRule="auto"/>
      </w:pPr>
      <w:r>
        <w:rPr>
          <w:b/>
          <w:bCs/>
        </w:rPr>
        <w:t>Figura 3</w:t>
      </w:r>
      <w:r>
        <w:t xml:space="preserve">. </w:t>
      </w:r>
      <w:r>
        <w:rPr>
          <w:i/>
          <w:iCs/>
        </w:rPr>
        <w:t>Diagrama E/R de la base de datos</w:t>
      </w:r>
    </w:p>
    <w:p w:rsidR="00B459E7" w:rsidRDefault="00B459E7">
      <w:pPr>
        <w:spacing w:after="200" w:line="480" w:lineRule="auto"/>
        <w:rPr>
          <w:color w:val="FF0000"/>
        </w:rPr>
      </w:pPr>
    </w:p>
    <w:p w:rsidR="00B459E7" w:rsidRDefault="00B459E7">
      <w:pPr>
        <w:spacing w:after="200" w:line="480" w:lineRule="auto"/>
      </w:pPr>
    </w:p>
    <w:p w:rsidR="00D52211" w:rsidRDefault="00F358C2">
      <w:pPr>
        <w:pStyle w:val="Ttulo2"/>
        <w:spacing w:after="200"/>
      </w:pPr>
      <w:bookmarkStart w:id="22" w:name="_Toc228313751"/>
      <w:r>
        <w:t>Diagrama de la base de datos</w:t>
      </w:r>
      <w:bookmarkEnd w:id="22"/>
    </w:p>
    <w:p w:rsidR="00D52211" w:rsidRDefault="00F358C2">
      <w:pPr>
        <w:spacing w:after="200" w:line="480" w:lineRule="auto"/>
      </w:pPr>
      <w:r>
        <w:t>A continuación, se muestra el esquema detallado de la base de datos con todos los campos, tipos de datos, índices y relaciones: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1"/>
        <w:gridCol w:w="1929"/>
        <w:gridCol w:w="1395"/>
        <w:gridCol w:w="3521"/>
      </w:tblGrid>
      <w:tr w:rsidR="00D52211">
        <w:tc>
          <w:tcPr>
            <w:tcW w:w="0" w:type="auto"/>
            <w:tcBorders>
              <w:top w:val="single" w:sz="2" w:space="0" w:color="000000"/>
              <w:bottom w:val="single" w:sz="2" w:space="0" w:color="000000"/>
            </w:tcBorders>
            <w:shd w:val="clear" w:color="auto" w:fill="E8E8E8"/>
            <w:tcMar>
              <w:top w:w="60" w:type="dxa"/>
              <w:left w:w="100" w:type="dxa"/>
              <w:bottom w:w="60" w:type="dxa"/>
              <w:right w:w="100" w:type="dxa"/>
            </w:tcMar>
          </w:tcPr>
          <w:p w:rsidR="00D52211" w:rsidRDefault="00F358C2">
            <w:r>
              <w:rPr>
                <w:b/>
                <w:bCs/>
              </w:rPr>
              <w:t>Tabla</w:t>
            </w:r>
          </w:p>
        </w:tc>
        <w:tc>
          <w:tcPr>
            <w:tcW w:w="0" w:type="auto"/>
            <w:tcBorders>
              <w:top w:val="single" w:sz="2" w:space="0" w:color="000000"/>
              <w:bottom w:val="single" w:sz="2" w:space="0" w:color="000000"/>
            </w:tcBorders>
            <w:shd w:val="clear" w:color="auto" w:fill="E8E8E8"/>
            <w:tcMar>
              <w:top w:w="60" w:type="dxa"/>
              <w:left w:w="100" w:type="dxa"/>
              <w:bottom w:w="60" w:type="dxa"/>
              <w:right w:w="100" w:type="dxa"/>
            </w:tcMar>
          </w:tcPr>
          <w:p w:rsidR="00D52211" w:rsidRDefault="00F358C2">
            <w:r>
              <w:rPr>
                <w:b/>
                <w:bCs/>
              </w:rPr>
              <w:t>Campo</w:t>
            </w:r>
          </w:p>
        </w:tc>
        <w:tc>
          <w:tcPr>
            <w:tcW w:w="0" w:type="auto"/>
            <w:tcBorders>
              <w:top w:val="single" w:sz="2" w:space="0" w:color="000000"/>
              <w:bottom w:val="single" w:sz="2" w:space="0" w:color="000000"/>
            </w:tcBorders>
            <w:shd w:val="clear" w:color="auto" w:fill="E8E8E8"/>
            <w:tcMar>
              <w:top w:w="60" w:type="dxa"/>
              <w:left w:w="100" w:type="dxa"/>
              <w:bottom w:w="60" w:type="dxa"/>
              <w:right w:w="100" w:type="dxa"/>
            </w:tcMar>
          </w:tcPr>
          <w:p w:rsidR="00D52211" w:rsidRDefault="00F358C2">
            <w:r>
              <w:rPr>
                <w:b/>
                <w:bCs/>
              </w:rPr>
              <w:t>Tipo</w:t>
            </w:r>
          </w:p>
        </w:tc>
        <w:tc>
          <w:tcPr>
            <w:tcW w:w="0" w:type="auto"/>
            <w:tcBorders>
              <w:top w:val="single" w:sz="2" w:space="0" w:color="000000"/>
              <w:bottom w:val="single" w:sz="2" w:space="0" w:color="000000"/>
            </w:tcBorders>
            <w:shd w:val="clear" w:color="auto" w:fill="E8E8E8"/>
            <w:tcMar>
              <w:top w:w="60" w:type="dxa"/>
              <w:left w:w="100" w:type="dxa"/>
              <w:bottom w:w="60" w:type="dxa"/>
              <w:right w:w="100" w:type="dxa"/>
            </w:tcMar>
          </w:tcPr>
          <w:p w:rsidR="00D52211" w:rsidRDefault="00F358C2">
            <w:r>
              <w:rPr>
                <w:b/>
                <w:bCs/>
              </w:rPr>
              <w:t>Descripción</w:t>
            </w:r>
          </w:p>
        </w:tc>
      </w:tr>
      <w:tr w:rsidR="00D52211">
        <w:tc>
          <w:tcPr>
            <w:tcW w:w="0" w:type="auto"/>
            <w:tcMar>
              <w:top w:w="60" w:type="dxa"/>
              <w:left w:w="100" w:type="dxa"/>
              <w:bottom w:w="60" w:type="dxa"/>
              <w:right w:w="100" w:type="dxa"/>
            </w:tcMar>
          </w:tcPr>
          <w:p w:rsidR="00D52211" w:rsidRDefault="00F358C2">
            <w:r>
              <w:t>User</w:t>
            </w:r>
          </w:p>
        </w:tc>
        <w:tc>
          <w:tcPr>
            <w:tcW w:w="0" w:type="auto"/>
            <w:tcMar>
              <w:top w:w="60" w:type="dxa"/>
              <w:left w:w="100" w:type="dxa"/>
              <w:bottom w:w="60" w:type="dxa"/>
              <w:right w:w="100" w:type="dxa"/>
            </w:tcMar>
          </w:tcPr>
          <w:p w:rsidR="00D52211" w:rsidRDefault="00F358C2">
            <w:r>
              <w:t>id</w:t>
            </w:r>
          </w:p>
        </w:tc>
        <w:tc>
          <w:tcPr>
            <w:tcW w:w="0" w:type="auto"/>
            <w:tcMar>
              <w:top w:w="60" w:type="dxa"/>
              <w:left w:w="100" w:type="dxa"/>
              <w:bottom w:w="60" w:type="dxa"/>
              <w:right w:w="100" w:type="dxa"/>
            </w:tcMar>
          </w:tcPr>
          <w:p w:rsidR="00D52211" w:rsidRDefault="00F358C2">
            <w:r>
              <w:t>Int (PK)</w:t>
            </w:r>
          </w:p>
        </w:tc>
        <w:tc>
          <w:tcPr>
            <w:tcW w:w="0" w:type="auto"/>
            <w:tcMar>
              <w:top w:w="60" w:type="dxa"/>
              <w:left w:w="100" w:type="dxa"/>
              <w:bottom w:w="60" w:type="dxa"/>
              <w:right w:w="100" w:type="dxa"/>
            </w:tcMar>
          </w:tcPr>
          <w:p w:rsidR="00D52211" w:rsidRDefault="00F358C2">
            <w:r>
              <w:t>Identificador autoincremental</w:t>
            </w:r>
          </w:p>
        </w:tc>
      </w:tr>
      <w:tr w:rsidR="00D52211">
        <w:tc>
          <w:tcPr>
            <w:tcW w:w="0" w:type="auto"/>
            <w:tcMar>
              <w:top w:w="60" w:type="dxa"/>
              <w:left w:w="100" w:type="dxa"/>
              <w:bottom w:w="60" w:type="dxa"/>
              <w:right w:w="100" w:type="dxa"/>
            </w:tcMar>
          </w:tcPr>
          <w:p w:rsidR="00D52211" w:rsidRDefault="00F358C2">
            <w:r>
              <w:t>User</w:t>
            </w:r>
          </w:p>
        </w:tc>
        <w:tc>
          <w:tcPr>
            <w:tcW w:w="0" w:type="auto"/>
            <w:tcMar>
              <w:top w:w="60" w:type="dxa"/>
              <w:left w:w="100" w:type="dxa"/>
              <w:bottom w:w="60" w:type="dxa"/>
              <w:right w:w="100" w:type="dxa"/>
            </w:tcMar>
          </w:tcPr>
          <w:p w:rsidR="00D52211" w:rsidRDefault="00F358C2">
            <w:r>
              <w:t>email</w:t>
            </w:r>
          </w:p>
        </w:tc>
        <w:tc>
          <w:tcPr>
            <w:tcW w:w="0" w:type="auto"/>
            <w:tcMar>
              <w:top w:w="60" w:type="dxa"/>
              <w:left w:w="100" w:type="dxa"/>
              <w:bottom w:w="60" w:type="dxa"/>
              <w:right w:w="100" w:type="dxa"/>
            </w:tcMar>
          </w:tcPr>
          <w:p w:rsidR="00D52211" w:rsidRDefault="00F358C2">
            <w:r>
              <w:t>String (unique)</w:t>
            </w:r>
          </w:p>
        </w:tc>
        <w:tc>
          <w:tcPr>
            <w:tcW w:w="0" w:type="auto"/>
            <w:tcMar>
              <w:top w:w="60" w:type="dxa"/>
              <w:left w:w="100" w:type="dxa"/>
              <w:bottom w:w="60" w:type="dxa"/>
              <w:right w:w="100" w:type="dxa"/>
            </w:tcMar>
          </w:tcPr>
          <w:p w:rsidR="00D52211" w:rsidRDefault="00F358C2">
            <w:r>
              <w:t>Correo electrónico único</w:t>
            </w:r>
          </w:p>
        </w:tc>
      </w:tr>
      <w:tr w:rsidR="00D52211">
        <w:tc>
          <w:tcPr>
            <w:tcW w:w="0" w:type="auto"/>
            <w:tcMar>
              <w:top w:w="60" w:type="dxa"/>
              <w:left w:w="100" w:type="dxa"/>
              <w:bottom w:w="60" w:type="dxa"/>
              <w:right w:w="100" w:type="dxa"/>
            </w:tcMar>
          </w:tcPr>
          <w:p w:rsidR="00D52211" w:rsidRDefault="00F358C2">
            <w:r>
              <w:t>User</w:t>
            </w:r>
          </w:p>
        </w:tc>
        <w:tc>
          <w:tcPr>
            <w:tcW w:w="0" w:type="auto"/>
            <w:tcMar>
              <w:top w:w="60" w:type="dxa"/>
              <w:left w:w="100" w:type="dxa"/>
              <w:bottom w:w="60" w:type="dxa"/>
              <w:right w:w="100" w:type="dxa"/>
            </w:tcMar>
          </w:tcPr>
          <w:p w:rsidR="00D52211" w:rsidRDefault="00F358C2">
            <w:r>
              <w:t>password</w:t>
            </w:r>
          </w:p>
        </w:tc>
        <w:tc>
          <w:tcPr>
            <w:tcW w:w="0" w:type="auto"/>
            <w:tcMar>
              <w:top w:w="60" w:type="dxa"/>
              <w:left w:w="100" w:type="dxa"/>
              <w:bottom w:w="60" w:type="dxa"/>
              <w:right w:w="100" w:type="dxa"/>
            </w:tcMar>
          </w:tcPr>
          <w:p w:rsidR="00D52211" w:rsidRDefault="00F358C2">
            <w:r>
              <w:t>String</w:t>
            </w:r>
          </w:p>
        </w:tc>
        <w:tc>
          <w:tcPr>
            <w:tcW w:w="0" w:type="auto"/>
            <w:tcMar>
              <w:top w:w="60" w:type="dxa"/>
              <w:left w:w="100" w:type="dxa"/>
              <w:bottom w:w="60" w:type="dxa"/>
              <w:right w:w="100" w:type="dxa"/>
            </w:tcMar>
          </w:tcPr>
          <w:p w:rsidR="00D52211" w:rsidRDefault="00F358C2">
            <w:r>
              <w:t>Hash scrypt (salt:hash)</w:t>
            </w:r>
          </w:p>
        </w:tc>
      </w:tr>
      <w:tr w:rsidR="00D52211">
        <w:tc>
          <w:tcPr>
            <w:tcW w:w="0" w:type="auto"/>
            <w:tcMar>
              <w:top w:w="60" w:type="dxa"/>
              <w:left w:w="100" w:type="dxa"/>
              <w:bottom w:w="60" w:type="dxa"/>
              <w:right w:w="100" w:type="dxa"/>
            </w:tcMar>
          </w:tcPr>
          <w:p w:rsidR="00D52211" w:rsidRDefault="00F358C2">
            <w:r>
              <w:t>User</w:t>
            </w:r>
          </w:p>
        </w:tc>
        <w:tc>
          <w:tcPr>
            <w:tcW w:w="0" w:type="auto"/>
            <w:tcMar>
              <w:top w:w="60" w:type="dxa"/>
              <w:left w:w="100" w:type="dxa"/>
              <w:bottom w:w="60" w:type="dxa"/>
              <w:right w:w="100" w:type="dxa"/>
            </w:tcMar>
          </w:tcPr>
          <w:p w:rsidR="00D52211" w:rsidRDefault="00F358C2">
            <w:r>
              <w:t>role</w:t>
            </w:r>
          </w:p>
        </w:tc>
        <w:tc>
          <w:tcPr>
            <w:tcW w:w="0" w:type="auto"/>
            <w:tcMar>
              <w:top w:w="60" w:type="dxa"/>
              <w:left w:w="100" w:type="dxa"/>
              <w:bottom w:w="60" w:type="dxa"/>
              <w:right w:w="100" w:type="dxa"/>
            </w:tcMar>
          </w:tcPr>
          <w:p w:rsidR="00D52211" w:rsidRDefault="00F358C2">
            <w:r>
              <w:t>Enum</w:t>
            </w:r>
          </w:p>
        </w:tc>
        <w:tc>
          <w:tcPr>
            <w:tcW w:w="0" w:type="auto"/>
            <w:tcMar>
              <w:top w:w="60" w:type="dxa"/>
              <w:left w:w="100" w:type="dxa"/>
              <w:bottom w:w="60" w:type="dxa"/>
              <w:right w:w="100" w:type="dxa"/>
            </w:tcMar>
          </w:tcPr>
          <w:p w:rsidR="00D52211" w:rsidRDefault="00F358C2">
            <w:r>
              <w:t>ADMIN, SUPERVISOR, AGENT</w:t>
            </w:r>
          </w:p>
        </w:tc>
      </w:tr>
      <w:tr w:rsidR="00D52211">
        <w:tc>
          <w:tcPr>
            <w:tcW w:w="0" w:type="auto"/>
            <w:tcMar>
              <w:top w:w="60" w:type="dxa"/>
              <w:left w:w="100" w:type="dxa"/>
              <w:bottom w:w="60" w:type="dxa"/>
              <w:right w:w="100" w:type="dxa"/>
            </w:tcMar>
          </w:tcPr>
          <w:p w:rsidR="00D52211" w:rsidRDefault="00F358C2">
            <w:r>
              <w:t>User</w:t>
            </w:r>
          </w:p>
        </w:tc>
        <w:tc>
          <w:tcPr>
            <w:tcW w:w="0" w:type="auto"/>
            <w:tcMar>
              <w:top w:w="60" w:type="dxa"/>
              <w:left w:w="100" w:type="dxa"/>
              <w:bottom w:w="60" w:type="dxa"/>
              <w:right w:w="100" w:type="dxa"/>
            </w:tcMar>
          </w:tcPr>
          <w:p w:rsidR="00D52211" w:rsidRDefault="00F358C2">
            <w:r>
              <w:t>firstName, lastName</w:t>
            </w:r>
          </w:p>
        </w:tc>
        <w:tc>
          <w:tcPr>
            <w:tcW w:w="0" w:type="auto"/>
            <w:tcMar>
              <w:top w:w="60" w:type="dxa"/>
              <w:left w:w="100" w:type="dxa"/>
              <w:bottom w:w="60" w:type="dxa"/>
              <w:right w:w="100" w:type="dxa"/>
            </w:tcMar>
          </w:tcPr>
          <w:p w:rsidR="00D52211" w:rsidRDefault="00F358C2">
            <w:r>
              <w:t>String</w:t>
            </w:r>
          </w:p>
        </w:tc>
        <w:tc>
          <w:tcPr>
            <w:tcW w:w="0" w:type="auto"/>
            <w:tcMar>
              <w:top w:w="60" w:type="dxa"/>
              <w:left w:w="100" w:type="dxa"/>
              <w:bottom w:w="60" w:type="dxa"/>
              <w:right w:w="100" w:type="dxa"/>
            </w:tcMar>
          </w:tcPr>
          <w:p w:rsidR="00D52211" w:rsidRDefault="00F358C2">
            <w:r>
              <w:t>Nombre y apellidos</w:t>
            </w:r>
          </w:p>
        </w:tc>
      </w:tr>
      <w:tr w:rsidR="00D52211">
        <w:tc>
          <w:tcPr>
            <w:tcW w:w="0" w:type="auto"/>
            <w:tcMar>
              <w:top w:w="60" w:type="dxa"/>
              <w:left w:w="100" w:type="dxa"/>
              <w:bottom w:w="60" w:type="dxa"/>
              <w:right w:w="100" w:type="dxa"/>
            </w:tcMar>
          </w:tcPr>
          <w:p w:rsidR="00D52211" w:rsidRDefault="00F358C2">
            <w:r>
              <w:t>User</w:t>
            </w:r>
          </w:p>
        </w:tc>
        <w:tc>
          <w:tcPr>
            <w:tcW w:w="0" w:type="auto"/>
            <w:tcMar>
              <w:top w:w="60" w:type="dxa"/>
              <w:left w:w="100" w:type="dxa"/>
              <w:bottom w:w="60" w:type="dxa"/>
              <w:right w:w="100" w:type="dxa"/>
            </w:tcMar>
          </w:tcPr>
          <w:p w:rsidR="00D52211" w:rsidRDefault="00F358C2">
            <w:r>
              <w:t>active</w:t>
            </w:r>
          </w:p>
        </w:tc>
        <w:tc>
          <w:tcPr>
            <w:tcW w:w="0" w:type="auto"/>
            <w:tcMar>
              <w:top w:w="60" w:type="dxa"/>
              <w:left w:w="100" w:type="dxa"/>
              <w:bottom w:w="60" w:type="dxa"/>
              <w:right w:w="100" w:type="dxa"/>
            </w:tcMar>
          </w:tcPr>
          <w:p w:rsidR="00D52211" w:rsidRDefault="00F358C2">
            <w:r>
              <w:t>Boolean</w:t>
            </w:r>
          </w:p>
        </w:tc>
        <w:tc>
          <w:tcPr>
            <w:tcW w:w="0" w:type="auto"/>
            <w:tcMar>
              <w:top w:w="60" w:type="dxa"/>
              <w:left w:w="100" w:type="dxa"/>
              <w:bottom w:w="60" w:type="dxa"/>
              <w:right w:w="100" w:type="dxa"/>
            </w:tcMar>
          </w:tcPr>
          <w:p w:rsidR="00D52211" w:rsidRDefault="00F358C2">
            <w:r>
              <w:t>Borrado lógico (default: true)</w:t>
            </w:r>
          </w:p>
        </w:tc>
      </w:tr>
      <w:tr w:rsidR="00D52211" w:rsidTr="00B459E7">
        <w:tc>
          <w:tcPr>
            <w:tcW w:w="0" w:type="auto"/>
            <w:tcBorders>
              <w:bottom w:val="single" w:sz="4" w:space="0" w:color="auto"/>
            </w:tcBorders>
            <w:tcMar>
              <w:top w:w="60" w:type="dxa"/>
              <w:left w:w="100" w:type="dxa"/>
              <w:bottom w:w="60" w:type="dxa"/>
              <w:right w:w="100" w:type="dxa"/>
            </w:tcMar>
          </w:tcPr>
          <w:p w:rsidR="00D52211" w:rsidRDefault="00F358C2">
            <w:r>
              <w:t>User</w:t>
            </w:r>
          </w:p>
        </w:tc>
        <w:tc>
          <w:tcPr>
            <w:tcW w:w="0" w:type="auto"/>
            <w:tcBorders>
              <w:bottom w:val="single" w:sz="4" w:space="0" w:color="auto"/>
            </w:tcBorders>
            <w:tcMar>
              <w:top w:w="60" w:type="dxa"/>
              <w:left w:w="100" w:type="dxa"/>
              <w:bottom w:w="60" w:type="dxa"/>
              <w:right w:w="100" w:type="dxa"/>
            </w:tcMar>
          </w:tcPr>
          <w:p w:rsidR="00D52211" w:rsidRDefault="00F358C2">
            <w:r>
              <w:t>avatarUrl</w:t>
            </w:r>
          </w:p>
        </w:tc>
        <w:tc>
          <w:tcPr>
            <w:tcW w:w="0" w:type="auto"/>
            <w:tcBorders>
              <w:bottom w:val="single" w:sz="4" w:space="0" w:color="auto"/>
            </w:tcBorders>
            <w:tcMar>
              <w:top w:w="60" w:type="dxa"/>
              <w:left w:w="100" w:type="dxa"/>
              <w:bottom w:w="60" w:type="dxa"/>
              <w:right w:w="100" w:type="dxa"/>
            </w:tcMar>
          </w:tcPr>
          <w:p w:rsidR="00D52211" w:rsidRDefault="00F358C2">
            <w:r>
              <w:t>String?</w:t>
            </w:r>
          </w:p>
        </w:tc>
        <w:tc>
          <w:tcPr>
            <w:tcW w:w="0" w:type="auto"/>
            <w:tcBorders>
              <w:bottom w:val="single" w:sz="4" w:space="0" w:color="auto"/>
            </w:tcBorders>
            <w:tcMar>
              <w:top w:w="60" w:type="dxa"/>
              <w:left w:w="100" w:type="dxa"/>
              <w:bottom w:w="60" w:type="dxa"/>
              <w:right w:w="100" w:type="dxa"/>
            </w:tcMar>
          </w:tcPr>
          <w:p w:rsidR="00D52211" w:rsidRDefault="00F358C2">
            <w:r>
              <w:t>URL de la imagen de perfil</w:t>
            </w:r>
          </w:p>
        </w:tc>
      </w:tr>
      <w:tr w:rsidR="00B459E7" w:rsidTr="00B459E7">
        <w:tc>
          <w:tcPr>
            <w:tcW w:w="0" w:type="auto"/>
            <w:tcBorders>
              <w:left w:val="nil"/>
              <w:right w:val="nil"/>
            </w:tcBorders>
            <w:tcMar>
              <w:top w:w="60" w:type="dxa"/>
              <w:left w:w="100" w:type="dxa"/>
              <w:bottom w:w="60" w:type="dxa"/>
              <w:right w:w="100" w:type="dxa"/>
            </w:tcMar>
          </w:tcPr>
          <w:p w:rsidR="00B459E7" w:rsidRDefault="00B459E7"/>
        </w:tc>
        <w:tc>
          <w:tcPr>
            <w:tcW w:w="0" w:type="auto"/>
            <w:tcBorders>
              <w:left w:val="nil"/>
              <w:right w:val="nil"/>
            </w:tcBorders>
            <w:tcMar>
              <w:top w:w="60" w:type="dxa"/>
              <w:left w:w="100" w:type="dxa"/>
              <w:bottom w:w="60" w:type="dxa"/>
              <w:right w:w="100" w:type="dxa"/>
            </w:tcMar>
          </w:tcPr>
          <w:p w:rsidR="00B459E7" w:rsidRDefault="00B459E7"/>
        </w:tc>
        <w:tc>
          <w:tcPr>
            <w:tcW w:w="0" w:type="auto"/>
            <w:tcBorders>
              <w:left w:val="nil"/>
              <w:right w:val="nil"/>
            </w:tcBorders>
            <w:tcMar>
              <w:top w:w="60" w:type="dxa"/>
              <w:left w:w="100" w:type="dxa"/>
              <w:bottom w:w="60" w:type="dxa"/>
              <w:right w:w="100" w:type="dxa"/>
            </w:tcMar>
          </w:tcPr>
          <w:p w:rsidR="00B459E7" w:rsidRDefault="00B459E7"/>
        </w:tc>
        <w:tc>
          <w:tcPr>
            <w:tcW w:w="0" w:type="auto"/>
            <w:tcBorders>
              <w:left w:val="nil"/>
              <w:right w:val="nil"/>
            </w:tcBorders>
            <w:tcMar>
              <w:top w:w="60" w:type="dxa"/>
              <w:left w:w="100" w:type="dxa"/>
              <w:bottom w:w="60" w:type="dxa"/>
              <w:right w:w="100" w:type="dxa"/>
            </w:tcMar>
          </w:tcPr>
          <w:p w:rsidR="00B459E7" w:rsidRDefault="00B459E7"/>
        </w:tc>
      </w:tr>
      <w:tr w:rsidR="00D52211">
        <w:tc>
          <w:tcPr>
            <w:tcW w:w="0" w:type="auto"/>
            <w:tcMar>
              <w:top w:w="60" w:type="dxa"/>
              <w:left w:w="100" w:type="dxa"/>
              <w:bottom w:w="60" w:type="dxa"/>
              <w:right w:w="100" w:type="dxa"/>
            </w:tcMar>
          </w:tcPr>
          <w:p w:rsidR="00D52211" w:rsidRDefault="00F358C2">
            <w:r>
              <w:t>Conversation</w:t>
            </w:r>
          </w:p>
        </w:tc>
        <w:tc>
          <w:tcPr>
            <w:tcW w:w="0" w:type="auto"/>
            <w:tcMar>
              <w:top w:w="60" w:type="dxa"/>
              <w:left w:w="100" w:type="dxa"/>
              <w:bottom w:w="60" w:type="dxa"/>
              <w:right w:w="100" w:type="dxa"/>
            </w:tcMar>
          </w:tcPr>
          <w:p w:rsidR="00D52211" w:rsidRDefault="00F358C2">
            <w:r>
              <w:t>id</w:t>
            </w:r>
          </w:p>
        </w:tc>
        <w:tc>
          <w:tcPr>
            <w:tcW w:w="0" w:type="auto"/>
            <w:tcMar>
              <w:top w:w="60" w:type="dxa"/>
              <w:left w:w="100" w:type="dxa"/>
              <w:bottom w:w="60" w:type="dxa"/>
              <w:right w:w="100" w:type="dxa"/>
            </w:tcMar>
          </w:tcPr>
          <w:p w:rsidR="00D52211" w:rsidRDefault="00F358C2">
            <w:r>
              <w:t>Int (PK)</w:t>
            </w:r>
          </w:p>
        </w:tc>
        <w:tc>
          <w:tcPr>
            <w:tcW w:w="0" w:type="auto"/>
            <w:tcMar>
              <w:top w:w="60" w:type="dxa"/>
              <w:left w:w="100" w:type="dxa"/>
              <w:bottom w:w="60" w:type="dxa"/>
              <w:right w:w="100" w:type="dxa"/>
            </w:tcMar>
          </w:tcPr>
          <w:p w:rsidR="00D52211" w:rsidRDefault="00F358C2">
            <w:r>
              <w:t>Identificador autoincremental</w:t>
            </w:r>
          </w:p>
        </w:tc>
      </w:tr>
      <w:tr w:rsidR="00D52211">
        <w:tc>
          <w:tcPr>
            <w:tcW w:w="0" w:type="auto"/>
            <w:tcMar>
              <w:top w:w="60" w:type="dxa"/>
              <w:left w:w="100" w:type="dxa"/>
              <w:bottom w:w="60" w:type="dxa"/>
              <w:right w:w="100" w:type="dxa"/>
            </w:tcMar>
          </w:tcPr>
          <w:p w:rsidR="00D52211" w:rsidRDefault="00F358C2">
            <w:r>
              <w:t>Conversation</w:t>
            </w:r>
          </w:p>
        </w:tc>
        <w:tc>
          <w:tcPr>
            <w:tcW w:w="0" w:type="auto"/>
            <w:tcMar>
              <w:top w:w="60" w:type="dxa"/>
              <w:left w:w="100" w:type="dxa"/>
              <w:bottom w:w="60" w:type="dxa"/>
              <w:right w:w="100" w:type="dxa"/>
            </w:tcMar>
          </w:tcPr>
          <w:p w:rsidR="00D52211" w:rsidRDefault="00F358C2">
            <w:r>
              <w:t>externalId</w:t>
            </w:r>
          </w:p>
        </w:tc>
        <w:tc>
          <w:tcPr>
            <w:tcW w:w="0" w:type="auto"/>
            <w:tcMar>
              <w:top w:w="60" w:type="dxa"/>
              <w:left w:w="100" w:type="dxa"/>
              <w:bottom w:w="60" w:type="dxa"/>
              <w:right w:w="100" w:type="dxa"/>
            </w:tcMar>
          </w:tcPr>
          <w:p w:rsidR="00D52211" w:rsidRDefault="00F358C2">
            <w:r>
              <w:t>String (unique)</w:t>
            </w:r>
          </w:p>
        </w:tc>
        <w:tc>
          <w:tcPr>
            <w:tcW w:w="0" w:type="auto"/>
            <w:tcMar>
              <w:top w:w="60" w:type="dxa"/>
              <w:left w:w="100" w:type="dxa"/>
              <w:bottom w:w="60" w:type="dxa"/>
              <w:right w:w="100" w:type="dxa"/>
            </w:tcMar>
          </w:tcPr>
          <w:p w:rsidR="00D52211" w:rsidRDefault="00F358C2">
            <w:r>
              <w:t>ID del proveedor de mensajería</w:t>
            </w:r>
          </w:p>
        </w:tc>
      </w:tr>
      <w:tr w:rsidR="00D52211">
        <w:tc>
          <w:tcPr>
            <w:tcW w:w="0" w:type="auto"/>
            <w:tcMar>
              <w:top w:w="60" w:type="dxa"/>
              <w:left w:w="100" w:type="dxa"/>
              <w:bottom w:w="60" w:type="dxa"/>
              <w:right w:w="100" w:type="dxa"/>
            </w:tcMar>
          </w:tcPr>
          <w:p w:rsidR="00D52211" w:rsidRDefault="00F358C2">
            <w:r>
              <w:t>Conversation</w:t>
            </w:r>
          </w:p>
        </w:tc>
        <w:tc>
          <w:tcPr>
            <w:tcW w:w="0" w:type="auto"/>
            <w:tcMar>
              <w:top w:w="60" w:type="dxa"/>
              <w:left w:w="100" w:type="dxa"/>
              <w:bottom w:w="60" w:type="dxa"/>
              <w:right w:w="100" w:type="dxa"/>
            </w:tcMar>
          </w:tcPr>
          <w:p w:rsidR="00D52211" w:rsidRDefault="00F358C2">
            <w:r>
              <w:t>customerPhone</w:t>
            </w:r>
          </w:p>
        </w:tc>
        <w:tc>
          <w:tcPr>
            <w:tcW w:w="0" w:type="auto"/>
            <w:tcMar>
              <w:top w:w="60" w:type="dxa"/>
              <w:left w:w="100" w:type="dxa"/>
              <w:bottom w:w="60" w:type="dxa"/>
              <w:right w:w="100" w:type="dxa"/>
            </w:tcMar>
          </w:tcPr>
          <w:p w:rsidR="00D52211" w:rsidRDefault="00F358C2">
            <w:r>
              <w:t>String?</w:t>
            </w:r>
          </w:p>
        </w:tc>
        <w:tc>
          <w:tcPr>
            <w:tcW w:w="0" w:type="auto"/>
            <w:tcMar>
              <w:top w:w="60" w:type="dxa"/>
              <w:left w:w="100" w:type="dxa"/>
              <w:bottom w:w="60" w:type="dxa"/>
              <w:right w:w="100" w:type="dxa"/>
            </w:tcMar>
          </w:tcPr>
          <w:p w:rsidR="00D52211" w:rsidRDefault="00F358C2">
            <w:r>
              <w:t>Teléfono del cliente</w:t>
            </w:r>
          </w:p>
        </w:tc>
      </w:tr>
      <w:tr w:rsidR="00D52211">
        <w:tc>
          <w:tcPr>
            <w:tcW w:w="0" w:type="auto"/>
            <w:tcMar>
              <w:top w:w="60" w:type="dxa"/>
              <w:left w:w="100" w:type="dxa"/>
              <w:bottom w:w="60" w:type="dxa"/>
              <w:right w:w="100" w:type="dxa"/>
            </w:tcMar>
          </w:tcPr>
          <w:p w:rsidR="00D52211" w:rsidRDefault="00F358C2">
            <w:r>
              <w:t>Conversation</w:t>
            </w:r>
          </w:p>
        </w:tc>
        <w:tc>
          <w:tcPr>
            <w:tcW w:w="0" w:type="auto"/>
            <w:tcMar>
              <w:top w:w="60" w:type="dxa"/>
              <w:left w:w="100" w:type="dxa"/>
              <w:bottom w:w="60" w:type="dxa"/>
              <w:right w:w="100" w:type="dxa"/>
            </w:tcMar>
          </w:tcPr>
          <w:p w:rsidR="00D52211" w:rsidRDefault="00F358C2">
            <w:r>
              <w:t>contactName</w:t>
            </w:r>
          </w:p>
        </w:tc>
        <w:tc>
          <w:tcPr>
            <w:tcW w:w="0" w:type="auto"/>
            <w:tcMar>
              <w:top w:w="60" w:type="dxa"/>
              <w:left w:w="100" w:type="dxa"/>
              <w:bottom w:w="60" w:type="dxa"/>
              <w:right w:w="100" w:type="dxa"/>
            </w:tcMar>
          </w:tcPr>
          <w:p w:rsidR="00D52211" w:rsidRDefault="00F358C2">
            <w:r>
              <w:t>String?</w:t>
            </w:r>
          </w:p>
        </w:tc>
        <w:tc>
          <w:tcPr>
            <w:tcW w:w="0" w:type="auto"/>
            <w:tcMar>
              <w:top w:w="60" w:type="dxa"/>
              <w:left w:w="100" w:type="dxa"/>
              <w:bottom w:w="60" w:type="dxa"/>
              <w:right w:w="100" w:type="dxa"/>
            </w:tcMar>
          </w:tcPr>
          <w:p w:rsidR="00D52211" w:rsidRDefault="00F358C2">
            <w:r>
              <w:t>Nombre de contacto editable</w:t>
            </w:r>
          </w:p>
        </w:tc>
      </w:tr>
      <w:tr w:rsidR="00D52211">
        <w:tc>
          <w:tcPr>
            <w:tcW w:w="0" w:type="auto"/>
            <w:tcMar>
              <w:top w:w="60" w:type="dxa"/>
              <w:left w:w="100" w:type="dxa"/>
              <w:bottom w:w="60" w:type="dxa"/>
              <w:right w:w="100" w:type="dxa"/>
            </w:tcMar>
          </w:tcPr>
          <w:p w:rsidR="00D52211" w:rsidRDefault="00F358C2">
            <w:r>
              <w:t>Conversation</w:t>
            </w:r>
          </w:p>
        </w:tc>
        <w:tc>
          <w:tcPr>
            <w:tcW w:w="0" w:type="auto"/>
            <w:tcMar>
              <w:top w:w="60" w:type="dxa"/>
              <w:left w:w="100" w:type="dxa"/>
              <w:bottom w:w="60" w:type="dxa"/>
              <w:right w:w="100" w:type="dxa"/>
            </w:tcMar>
          </w:tcPr>
          <w:p w:rsidR="00D52211" w:rsidRDefault="00F358C2">
            <w:r>
              <w:t>status</w:t>
            </w:r>
          </w:p>
        </w:tc>
        <w:tc>
          <w:tcPr>
            <w:tcW w:w="0" w:type="auto"/>
            <w:tcMar>
              <w:top w:w="60" w:type="dxa"/>
              <w:left w:w="100" w:type="dxa"/>
              <w:bottom w:w="60" w:type="dxa"/>
              <w:right w:w="100" w:type="dxa"/>
            </w:tcMar>
          </w:tcPr>
          <w:p w:rsidR="00D52211" w:rsidRDefault="00F358C2">
            <w:r>
              <w:t>Enum</w:t>
            </w:r>
          </w:p>
        </w:tc>
        <w:tc>
          <w:tcPr>
            <w:tcW w:w="0" w:type="auto"/>
            <w:tcMar>
              <w:top w:w="60" w:type="dxa"/>
              <w:left w:w="100" w:type="dxa"/>
              <w:bottom w:w="60" w:type="dxa"/>
              <w:right w:w="100" w:type="dxa"/>
            </w:tcMar>
          </w:tcPr>
          <w:p w:rsidR="00D52211" w:rsidRDefault="00F358C2">
            <w:r>
              <w:t>OPEN, PENDING, CLOSED</w:t>
            </w:r>
          </w:p>
        </w:tc>
      </w:tr>
      <w:tr w:rsidR="00D52211">
        <w:tc>
          <w:tcPr>
            <w:tcW w:w="0" w:type="auto"/>
            <w:tcMar>
              <w:top w:w="60" w:type="dxa"/>
              <w:left w:w="100" w:type="dxa"/>
              <w:bottom w:w="60" w:type="dxa"/>
              <w:right w:w="100" w:type="dxa"/>
            </w:tcMar>
          </w:tcPr>
          <w:p w:rsidR="00D52211" w:rsidRDefault="00F358C2">
            <w:r>
              <w:t>Conversation</w:t>
            </w:r>
          </w:p>
        </w:tc>
        <w:tc>
          <w:tcPr>
            <w:tcW w:w="0" w:type="auto"/>
            <w:tcMar>
              <w:top w:w="60" w:type="dxa"/>
              <w:left w:w="100" w:type="dxa"/>
              <w:bottom w:w="60" w:type="dxa"/>
              <w:right w:w="100" w:type="dxa"/>
            </w:tcMar>
          </w:tcPr>
          <w:p w:rsidR="00D52211" w:rsidRDefault="00F358C2">
            <w:r>
              <w:t>assignedToId</w:t>
            </w:r>
          </w:p>
        </w:tc>
        <w:tc>
          <w:tcPr>
            <w:tcW w:w="0" w:type="auto"/>
            <w:tcMar>
              <w:top w:w="60" w:type="dxa"/>
              <w:left w:w="100" w:type="dxa"/>
              <w:bottom w:w="60" w:type="dxa"/>
              <w:right w:w="100" w:type="dxa"/>
            </w:tcMar>
          </w:tcPr>
          <w:p w:rsidR="00D52211" w:rsidRDefault="00F358C2">
            <w:r>
              <w:t>Int? (FK)</w:t>
            </w:r>
          </w:p>
        </w:tc>
        <w:tc>
          <w:tcPr>
            <w:tcW w:w="0" w:type="auto"/>
            <w:tcMar>
              <w:top w:w="60" w:type="dxa"/>
              <w:left w:w="100" w:type="dxa"/>
              <w:bottom w:w="60" w:type="dxa"/>
              <w:right w:w="100" w:type="dxa"/>
            </w:tcMar>
          </w:tcPr>
          <w:p w:rsidR="00D52211" w:rsidRDefault="00F358C2">
            <w:r>
              <w:t>Agente asignado</w:t>
            </w:r>
          </w:p>
        </w:tc>
      </w:tr>
      <w:tr w:rsidR="00D52211" w:rsidTr="00B459E7">
        <w:tc>
          <w:tcPr>
            <w:tcW w:w="0" w:type="auto"/>
            <w:tcBorders>
              <w:bottom w:val="single" w:sz="4" w:space="0" w:color="auto"/>
            </w:tcBorders>
            <w:tcMar>
              <w:top w:w="60" w:type="dxa"/>
              <w:left w:w="100" w:type="dxa"/>
              <w:bottom w:w="60" w:type="dxa"/>
              <w:right w:w="100" w:type="dxa"/>
            </w:tcMar>
          </w:tcPr>
          <w:p w:rsidR="00D52211" w:rsidRDefault="00F358C2">
            <w:r>
              <w:t>Conversation</w:t>
            </w:r>
          </w:p>
        </w:tc>
        <w:tc>
          <w:tcPr>
            <w:tcW w:w="0" w:type="auto"/>
            <w:tcBorders>
              <w:bottom w:val="single" w:sz="4" w:space="0" w:color="auto"/>
            </w:tcBorders>
            <w:tcMar>
              <w:top w:w="60" w:type="dxa"/>
              <w:left w:w="100" w:type="dxa"/>
              <w:bottom w:w="60" w:type="dxa"/>
              <w:right w:w="100" w:type="dxa"/>
            </w:tcMar>
          </w:tcPr>
          <w:p w:rsidR="00D52211" w:rsidRDefault="00F358C2">
            <w:r>
              <w:t>lastMessageAt</w:t>
            </w:r>
          </w:p>
        </w:tc>
        <w:tc>
          <w:tcPr>
            <w:tcW w:w="0" w:type="auto"/>
            <w:tcBorders>
              <w:bottom w:val="single" w:sz="4" w:space="0" w:color="auto"/>
            </w:tcBorders>
            <w:tcMar>
              <w:top w:w="60" w:type="dxa"/>
              <w:left w:w="100" w:type="dxa"/>
              <w:bottom w:w="60" w:type="dxa"/>
              <w:right w:w="100" w:type="dxa"/>
            </w:tcMar>
          </w:tcPr>
          <w:p w:rsidR="00D52211" w:rsidRDefault="00F358C2">
            <w:r>
              <w:t>DateTime?</w:t>
            </w:r>
          </w:p>
        </w:tc>
        <w:tc>
          <w:tcPr>
            <w:tcW w:w="0" w:type="auto"/>
            <w:tcBorders>
              <w:bottom w:val="single" w:sz="4" w:space="0" w:color="auto"/>
            </w:tcBorders>
            <w:tcMar>
              <w:top w:w="60" w:type="dxa"/>
              <w:left w:w="100" w:type="dxa"/>
              <w:bottom w:w="60" w:type="dxa"/>
              <w:right w:w="100" w:type="dxa"/>
            </w:tcMar>
          </w:tcPr>
          <w:p w:rsidR="00D52211" w:rsidRDefault="00F358C2">
            <w:r>
              <w:t>Fecha último mensaje</w:t>
            </w:r>
          </w:p>
        </w:tc>
      </w:tr>
      <w:tr w:rsidR="00B459E7" w:rsidTr="00B459E7">
        <w:tc>
          <w:tcPr>
            <w:tcW w:w="0" w:type="auto"/>
            <w:tcBorders>
              <w:bottom w:val="single" w:sz="4" w:space="0" w:color="auto"/>
            </w:tcBorders>
            <w:tcMar>
              <w:top w:w="60" w:type="dxa"/>
              <w:left w:w="100" w:type="dxa"/>
              <w:bottom w:w="60" w:type="dxa"/>
              <w:right w:w="100" w:type="dxa"/>
            </w:tcMar>
          </w:tcPr>
          <w:p w:rsidR="00E570A3" w:rsidRDefault="001464B2">
            <w:r>
              <w:t>Conversation</w:t>
            </w:r>
          </w:p>
        </w:tc>
        <w:tc>
          <w:tcPr>
            <w:tcW w:w="0" w:type="auto"/>
            <w:tcBorders>
              <w:bottom w:val="single" w:sz="4" w:space="0" w:color="auto"/>
            </w:tcBorders>
            <w:tcMar>
              <w:top w:w="60" w:type="dxa"/>
              <w:left w:w="100" w:type="dxa"/>
              <w:bottom w:w="60" w:type="dxa"/>
              <w:right w:w="100" w:type="dxa"/>
            </w:tcMar>
          </w:tcPr>
          <w:p w:rsidR="00E570A3" w:rsidRDefault="001464B2">
            <w:r>
              <w:t>lastMessageText</w:t>
            </w:r>
          </w:p>
        </w:tc>
        <w:tc>
          <w:tcPr>
            <w:tcW w:w="0" w:type="auto"/>
            <w:tcBorders>
              <w:bottom w:val="single" w:sz="4" w:space="0" w:color="auto"/>
            </w:tcBorders>
            <w:tcMar>
              <w:top w:w="60" w:type="dxa"/>
              <w:left w:w="100" w:type="dxa"/>
              <w:bottom w:w="60" w:type="dxa"/>
              <w:right w:w="100" w:type="dxa"/>
            </w:tcMar>
          </w:tcPr>
          <w:p w:rsidR="00E570A3" w:rsidRDefault="001464B2">
            <w:r>
              <w:t>Text?</w:t>
            </w:r>
          </w:p>
        </w:tc>
        <w:tc>
          <w:tcPr>
            <w:tcW w:w="0" w:type="auto"/>
            <w:tcBorders>
              <w:bottom w:val="single" w:sz="4" w:space="0" w:color="auto"/>
            </w:tcBorders>
            <w:tcMar>
              <w:top w:w="60" w:type="dxa"/>
              <w:left w:w="100" w:type="dxa"/>
              <w:bottom w:w="60" w:type="dxa"/>
              <w:right w:w="100" w:type="dxa"/>
            </w:tcMar>
          </w:tcPr>
          <w:p w:rsidR="00E570A3" w:rsidRDefault="001464B2">
            <w:r>
              <w:t>Texto del último mensaje (preview en bandeja)</w:t>
            </w:r>
          </w:p>
        </w:tc>
      </w:tr>
      <w:tr w:rsidR="00B459E7" w:rsidTr="00B459E7">
        <w:tc>
          <w:tcPr>
            <w:tcW w:w="0" w:type="auto"/>
            <w:tcBorders>
              <w:top w:val="single" w:sz="4" w:space="0" w:color="auto"/>
              <w:left w:val="nil"/>
              <w:bottom w:val="single" w:sz="4" w:space="0" w:color="auto"/>
              <w:right w:val="nil"/>
            </w:tcBorders>
            <w:tcMar>
              <w:top w:w="60" w:type="dxa"/>
              <w:left w:w="100" w:type="dxa"/>
              <w:bottom w:w="60" w:type="dxa"/>
              <w:right w:w="100" w:type="dxa"/>
            </w:tcMar>
          </w:tcPr>
          <w:p w:rsidR="00B459E7" w:rsidRDefault="00B459E7"/>
        </w:tc>
        <w:tc>
          <w:tcPr>
            <w:tcW w:w="0" w:type="auto"/>
            <w:tcBorders>
              <w:top w:val="single" w:sz="4" w:space="0" w:color="auto"/>
              <w:left w:val="nil"/>
              <w:bottom w:val="single" w:sz="4" w:space="0" w:color="auto"/>
              <w:right w:val="nil"/>
            </w:tcBorders>
            <w:tcMar>
              <w:top w:w="60" w:type="dxa"/>
              <w:left w:w="100" w:type="dxa"/>
              <w:bottom w:w="60" w:type="dxa"/>
              <w:right w:w="100" w:type="dxa"/>
            </w:tcMar>
          </w:tcPr>
          <w:p w:rsidR="00B459E7" w:rsidRDefault="00B459E7"/>
        </w:tc>
        <w:tc>
          <w:tcPr>
            <w:tcW w:w="0" w:type="auto"/>
            <w:tcBorders>
              <w:top w:val="single" w:sz="4" w:space="0" w:color="auto"/>
              <w:left w:val="nil"/>
              <w:bottom w:val="single" w:sz="4" w:space="0" w:color="auto"/>
              <w:right w:val="nil"/>
            </w:tcBorders>
            <w:tcMar>
              <w:top w:w="60" w:type="dxa"/>
              <w:left w:w="100" w:type="dxa"/>
              <w:bottom w:w="60" w:type="dxa"/>
              <w:right w:w="100" w:type="dxa"/>
            </w:tcMar>
          </w:tcPr>
          <w:p w:rsidR="00B459E7" w:rsidRDefault="00B459E7"/>
        </w:tc>
        <w:tc>
          <w:tcPr>
            <w:tcW w:w="0" w:type="auto"/>
            <w:tcBorders>
              <w:top w:val="single" w:sz="4" w:space="0" w:color="auto"/>
              <w:left w:val="nil"/>
              <w:bottom w:val="single" w:sz="4" w:space="0" w:color="auto"/>
              <w:right w:val="nil"/>
            </w:tcBorders>
            <w:tcMar>
              <w:top w:w="60" w:type="dxa"/>
              <w:left w:w="100" w:type="dxa"/>
              <w:bottom w:w="60" w:type="dxa"/>
              <w:right w:w="100" w:type="dxa"/>
            </w:tcMar>
          </w:tcPr>
          <w:p w:rsidR="00B459E7" w:rsidRDefault="00B459E7"/>
        </w:tc>
      </w:tr>
      <w:tr w:rsidR="00D52211" w:rsidTr="00B459E7">
        <w:tc>
          <w:tcPr>
            <w:tcW w:w="0" w:type="auto"/>
            <w:tcBorders>
              <w:top w:val="single" w:sz="4" w:space="0" w:color="auto"/>
            </w:tcBorders>
            <w:tcMar>
              <w:top w:w="60" w:type="dxa"/>
              <w:left w:w="100" w:type="dxa"/>
              <w:bottom w:w="60" w:type="dxa"/>
              <w:right w:w="100" w:type="dxa"/>
            </w:tcMar>
          </w:tcPr>
          <w:p w:rsidR="00D52211" w:rsidRDefault="00F358C2">
            <w:r>
              <w:t>Message</w:t>
            </w:r>
          </w:p>
        </w:tc>
        <w:tc>
          <w:tcPr>
            <w:tcW w:w="0" w:type="auto"/>
            <w:tcBorders>
              <w:top w:val="single" w:sz="4" w:space="0" w:color="auto"/>
            </w:tcBorders>
            <w:tcMar>
              <w:top w:w="60" w:type="dxa"/>
              <w:left w:w="100" w:type="dxa"/>
              <w:bottom w:w="60" w:type="dxa"/>
              <w:right w:w="100" w:type="dxa"/>
            </w:tcMar>
          </w:tcPr>
          <w:p w:rsidR="00D52211" w:rsidRDefault="00F358C2">
            <w:r>
              <w:t>id</w:t>
            </w:r>
          </w:p>
        </w:tc>
        <w:tc>
          <w:tcPr>
            <w:tcW w:w="0" w:type="auto"/>
            <w:tcBorders>
              <w:top w:val="single" w:sz="4" w:space="0" w:color="auto"/>
            </w:tcBorders>
            <w:tcMar>
              <w:top w:w="60" w:type="dxa"/>
              <w:left w:w="100" w:type="dxa"/>
              <w:bottom w:w="60" w:type="dxa"/>
              <w:right w:w="100" w:type="dxa"/>
            </w:tcMar>
          </w:tcPr>
          <w:p w:rsidR="00D52211" w:rsidRDefault="00F358C2">
            <w:r>
              <w:t>Int (PK)</w:t>
            </w:r>
          </w:p>
        </w:tc>
        <w:tc>
          <w:tcPr>
            <w:tcW w:w="0" w:type="auto"/>
            <w:tcBorders>
              <w:top w:val="single" w:sz="4" w:space="0" w:color="auto"/>
            </w:tcBorders>
            <w:tcMar>
              <w:top w:w="60" w:type="dxa"/>
              <w:left w:w="100" w:type="dxa"/>
              <w:bottom w:w="60" w:type="dxa"/>
              <w:right w:w="100" w:type="dxa"/>
            </w:tcMar>
          </w:tcPr>
          <w:p w:rsidR="00D52211" w:rsidRDefault="00F358C2">
            <w:r>
              <w:t>Identificador autoincremental</w:t>
            </w:r>
          </w:p>
        </w:tc>
      </w:tr>
      <w:tr w:rsidR="00D52211">
        <w:tc>
          <w:tcPr>
            <w:tcW w:w="0" w:type="auto"/>
            <w:tcMar>
              <w:top w:w="60" w:type="dxa"/>
              <w:left w:w="100" w:type="dxa"/>
              <w:bottom w:w="60" w:type="dxa"/>
              <w:right w:w="100" w:type="dxa"/>
            </w:tcMar>
          </w:tcPr>
          <w:p w:rsidR="00D52211" w:rsidRDefault="00F358C2">
            <w:r>
              <w:t>Message</w:t>
            </w:r>
          </w:p>
        </w:tc>
        <w:tc>
          <w:tcPr>
            <w:tcW w:w="0" w:type="auto"/>
            <w:tcMar>
              <w:top w:w="60" w:type="dxa"/>
              <w:left w:w="100" w:type="dxa"/>
              <w:bottom w:w="60" w:type="dxa"/>
              <w:right w:w="100" w:type="dxa"/>
            </w:tcMar>
          </w:tcPr>
          <w:p w:rsidR="00D52211" w:rsidRDefault="00F358C2">
            <w:r>
              <w:t>externalId</w:t>
            </w:r>
          </w:p>
        </w:tc>
        <w:tc>
          <w:tcPr>
            <w:tcW w:w="0" w:type="auto"/>
            <w:tcMar>
              <w:top w:w="60" w:type="dxa"/>
              <w:left w:w="100" w:type="dxa"/>
              <w:bottom w:w="60" w:type="dxa"/>
              <w:right w:w="100" w:type="dxa"/>
            </w:tcMar>
          </w:tcPr>
          <w:p w:rsidR="00D52211" w:rsidRDefault="00F358C2">
            <w:r>
              <w:t>String (unique)</w:t>
            </w:r>
          </w:p>
        </w:tc>
        <w:tc>
          <w:tcPr>
            <w:tcW w:w="0" w:type="auto"/>
            <w:tcMar>
              <w:top w:w="60" w:type="dxa"/>
              <w:left w:w="100" w:type="dxa"/>
              <w:bottom w:w="60" w:type="dxa"/>
              <w:right w:w="100" w:type="dxa"/>
            </w:tcMar>
          </w:tcPr>
          <w:p w:rsidR="00D52211" w:rsidRDefault="00F358C2">
            <w:r>
              <w:t>ID del proveedor</w:t>
            </w:r>
          </w:p>
        </w:tc>
      </w:tr>
      <w:tr w:rsidR="00D52211">
        <w:tc>
          <w:tcPr>
            <w:tcW w:w="0" w:type="auto"/>
            <w:tcMar>
              <w:top w:w="60" w:type="dxa"/>
              <w:left w:w="100" w:type="dxa"/>
              <w:bottom w:w="60" w:type="dxa"/>
              <w:right w:w="100" w:type="dxa"/>
            </w:tcMar>
          </w:tcPr>
          <w:p w:rsidR="00D52211" w:rsidRDefault="00F358C2">
            <w:r>
              <w:t>Message</w:t>
            </w:r>
          </w:p>
        </w:tc>
        <w:tc>
          <w:tcPr>
            <w:tcW w:w="0" w:type="auto"/>
            <w:tcMar>
              <w:top w:w="60" w:type="dxa"/>
              <w:left w:w="100" w:type="dxa"/>
              <w:bottom w:w="60" w:type="dxa"/>
              <w:right w:w="100" w:type="dxa"/>
            </w:tcMar>
          </w:tcPr>
          <w:p w:rsidR="00D52211" w:rsidRDefault="00F358C2">
            <w:r>
              <w:t>direction</w:t>
            </w:r>
          </w:p>
        </w:tc>
        <w:tc>
          <w:tcPr>
            <w:tcW w:w="0" w:type="auto"/>
            <w:tcMar>
              <w:top w:w="60" w:type="dxa"/>
              <w:left w:w="100" w:type="dxa"/>
              <w:bottom w:w="60" w:type="dxa"/>
              <w:right w:w="100" w:type="dxa"/>
            </w:tcMar>
          </w:tcPr>
          <w:p w:rsidR="00D52211" w:rsidRDefault="00F358C2">
            <w:r>
              <w:t>Enum</w:t>
            </w:r>
          </w:p>
        </w:tc>
        <w:tc>
          <w:tcPr>
            <w:tcW w:w="0" w:type="auto"/>
            <w:tcMar>
              <w:top w:w="60" w:type="dxa"/>
              <w:left w:w="100" w:type="dxa"/>
              <w:bottom w:w="60" w:type="dxa"/>
              <w:right w:w="100" w:type="dxa"/>
            </w:tcMar>
          </w:tcPr>
          <w:p w:rsidR="00D52211" w:rsidRDefault="00F358C2">
            <w:r>
              <w:t>IN (entrante), OUT (saliente)</w:t>
            </w:r>
          </w:p>
        </w:tc>
      </w:tr>
      <w:tr w:rsidR="00D52211">
        <w:tc>
          <w:tcPr>
            <w:tcW w:w="0" w:type="auto"/>
            <w:tcMar>
              <w:top w:w="60" w:type="dxa"/>
              <w:left w:w="100" w:type="dxa"/>
              <w:bottom w:w="60" w:type="dxa"/>
              <w:right w:w="100" w:type="dxa"/>
            </w:tcMar>
          </w:tcPr>
          <w:p w:rsidR="00D52211" w:rsidRDefault="00F358C2">
            <w:r>
              <w:t>Message</w:t>
            </w:r>
          </w:p>
        </w:tc>
        <w:tc>
          <w:tcPr>
            <w:tcW w:w="0" w:type="auto"/>
            <w:tcMar>
              <w:top w:w="60" w:type="dxa"/>
              <w:left w:w="100" w:type="dxa"/>
              <w:bottom w:w="60" w:type="dxa"/>
              <w:right w:w="100" w:type="dxa"/>
            </w:tcMar>
          </w:tcPr>
          <w:p w:rsidR="00D52211" w:rsidRDefault="00F358C2">
            <w:r>
              <w:t>state</w:t>
            </w:r>
          </w:p>
        </w:tc>
        <w:tc>
          <w:tcPr>
            <w:tcW w:w="0" w:type="auto"/>
            <w:tcMar>
              <w:top w:w="60" w:type="dxa"/>
              <w:left w:w="100" w:type="dxa"/>
              <w:bottom w:w="60" w:type="dxa"/>
              <w:right w:w="100" w:type="dxa"/>
            </w:tcMar>
          </w:tcPr>
          <w:p w:rsidR="00D52211" w:rsidRDefault="00F358C2">
            <w:r>
              <w:t>Enum</w:t>
            </w:r>
          </w:p>
        </w:tc>
        <w:tc>
          <w:tcPr>
            <w:tcW w:w="0" w:type="auto"/>
            <w:tcMar>
              <w:top w:w="60" w:type="dxa"/>
              <w:left w:w="100" w:type="dxa"/>
              <w:bottom w:w="60" w:type="dxa"/>
              <w:right w:w="100" w:type="dxa"/>
            </w:tcMar>
          </w:tcPr>
          <w:p w:rsidR="00D52211" w:rsidRDefault="00F358C2">
            <w:r>
              <w:t>PENDING, SENT, RECEIVED, READ, ERROR, DELETED</w:t>
            </w:r>
          </w:p>
        </w:tc>
      </w:tr>
      <w:tr w:rsidR="00D52211">
        <w:tc>
          <w:tcPr>
            <w:tcW w:w="0" w:type="auto"/>
            <w:tcMar>
              <w:top w:w="60" w:type="dxa"/>
              <w:left w:w="100" w:type="dxa"/>
              <w:bottom w:w="60" w:type="dxa"/>
              <w:right w:w="100" w:type="dxa"/>
            </w:tcMar>
          </w:tcPr>
          <w:p w:rsidR="00D52211" w:rsidRDefault="00F358C2">
            <w:r>
              <w:t>Message</w:t>
            </w:r>
          </w:p>
        </w:tc>
        <w:tc>
          <w:tcPr>
            <w:tcW w:w="0" w:type="auto"/>
            <w:tcMar>
              <w:top w:w="60" w:type="dxa"/>
              <w:left w:w="100" w:type="dxa"/>
              <w:bottom w:w="60" w:type="dxa"/>
              <w:right w:w="100" w:type="dxa"/>
            </w:tcMar>
          </w:tcPr>
          <w:p w:rsidR="00D52211" w:rsidRDefault="00F358C2">
            <w:r>
              <w:t>text</w:t>
            </w:r>
          </w:p>
        </w:tc>
        <w:tc>
          <w:tcPr>
            <w:tcW w:w="0" w:type="auto"/>
            <w:tcMar>
              <w:top w:w="60" w:type="dxa"/>
              <w:left w:w="100" w:type="dxa"/>
              <w:bottom w:w="60" w:type="dxa"/>
              <w:right w:w="100" w:type="dxa"/>
            </w:tcMar>
          </w:tcPr>
          <w:p w:rsidR="00D52211" w:rsidRDefault="00F358C2">
            <w:r>
              <w:t>Text?</w:t>
            </w:r>
          </w:p>
        </w:tc>
        <w:tc>
          <w:tcPr>
            <w:tcW w:w="0" w:type="auto"/>
            <w:tcMar>
              <w:top w:w="60" w:type="dxa"/>
              <w:left w:w="100" w:type="dxa"/>
              <w:bottom w:w="60" w:type="dxa"/>
              <w:right w:w="100" w:type="dxa"/>
            </w:tcMar>
          </w:tcPr>
          <w:p w:rsidR="00D52211" w:rsidRDefault="00F358C2">
            <w:r>
              <w:t>Contenido del mensaje</w:t>
            </w:r>
          </w:p>
        </w:tc>
      </w:tr>
      <w:tr w:rsidR="00D52211">
        <w:tc>
          <w:tcPr>
            <w:tcW w:w="0" w:type="auto"/>
            <w:tcMar>
              <w:top w:w="60" w:type="dxa"/>
              <w:left w:w="100" w:type="dxa"/>
              <w:bottom w:w="60" w:type="dxa"/>
              <w:right w:w="100" w:type="dxa"/>
            </w:tcMar>
          </w:tcPr>
          <w:p w:rsidR="00D52211" w:rsidRDefault="00F358C2">
            <w:r>
              <w:t>Message</w:t>
            </w:r>
          </w:p>
        </w:tc>
        <w:tc>
          <w:tcPr>
            <w:tcW w:w="0" w:type="auto"/>
            <w:tcMar>
              <w:top w:w="60" w:type="dxa"/>
              <w:left w:w="100" w:type="dxa"/>
              <w:bottom w:w="60" w:type="dxa"/>
              <w:right w:w="100" w:type="dxa"/>
            </w:tcMar>
          </w:tcPr>
          <w:p w:rsidR="00D52211" w:rsidRDefault="00F358C2">
            <w:r>
              <w:t>conversationId</w:t>
            </w:r>
          </w:p>
        </w:tc>
        <w:tc>
          <w:tcPr>
            <w:tcW w:w="0" w:type="auto"/>
            <w:tcMar>
              <w:top w:w="60" w:type="dxa"/>
              <w:left w:w="100" w:type="dxa"/>
              <w:bottom w:w="60" w:type="dxa"/>
              <w:right w:w="100" w:type="dxa"/>
            </w:tcMar>
          </w:tcPr>
          <w:p w:rsidR="00D52211" w:rsidRDefault="00F358C2">
            <w:r>
              <w:t>Int (FK)</w:t>
            </w:r>
          </w:p>
        </w:tc>
        <w:tc>
          <w:tcPr>
            <w:tcW w:w="0" w:type="auto"/>
            <w:tcMar>
              <w:top w:w="60" w:type="dxa"/>
              <w:left w:w="100" w:type="dxa"/>
              <w:bottom w:w="60" w:type="dxa"/>
              <w:right w:w="100" w:type="dxa"/>
            </w:tcMar>
          </w:tcPr>
          <w:p w:rsidR="00D52211" w:rsidRDefault="00F358C2">
            <w:r>
              <w:t>Conversación asociada</w:t>
            </w:r>
          </w:p>
        </w:tc>
      </w:tr>
      <w:tr w:rsidR="00D52211" w:rsidTr="00B459E7">
        <w:tc>
          <w:tcPr>
            <w:tcW w:w="0" w:type="auto"/>
            <w:tcBorders>
              <w:bottom w:val="single" w:sz="4" w:space="0" w:color="auto"/>
            </w:tcBorders>
            <w:tcMar>
              <w:top w:w="60" w:type="dxa"/>
              <w:left w:w="100" w:type="dxa"/>
              <w:bottom w:w="60" w:type="dxa"/>
              <w:right w:w="100" w:type="dxa"/>
            </w:tcMar>
          </w:tcPr>
          <w:p w:rsidR="00D52211" w:rsidRDefault="00F358C2">
            <w:r>
              <w:lastRenderedPageBreak/>
              <w:t>Message</w:t>
            </w:r>
          </w:p>
        </w:tc>
        <w:tc>
          <w:tcPr>
            <w:tcW w:w="0" w:type="auto"/>
            <w:tcBorders>
              <w:bottom w:val="single" w:sz="4" w:space="0" w:color="auto"/>
            </w:tcBorders>
            <w:tcMar>
              <w:top w:w="60" w:type="dxa"/>
              <w:left w:w="100" w:type="dxa"/>
              <w:bottom w:w="60" w:type="dxa"/>
              <w:right w:w="100" w:type="dxa"/>
            </w:tcMar>
          </w:tcPr>
          <w:p w:rsidR="00D52211" w:rsidRDefault="00F358C2">
            <w:r>
              <w:t>sentById</w:t>
            </w:r>
          </w:p>
        </w:tc>
        <w:tc>
          <w:tcPr>
            <w:tcW w:w="0" w:type="auto"/>
            <w:tcBorders>
              <w:bottom w:val="single" w:sz="4" w:space="0" w:color="auto"/>
            </w:tcBorders>
            <w:tcMar>
              <w:top w:w="60" w:type="dxa"/>
              <w:left w:w="100" w:type="dxa"/>
              <w:bottom w:w="60" w:type="dxa"/>
              <w:right w:w="100" w:type="dxa"/>
            </w:tcMar>
          </w:tcPr>
          <w:p w:rsidR="00D52211" w:rsidRDefault="00F358C2">
            <w:r>
              <w:t>Int? (FK)</w:t>
            </w:r>
          </w:p>
        </w:tc>
        <w:tc>
          <w:tcPr>
            <w:tcW w:w="0" w:type="auto"/>
            <w:tcBorders>
              <w:bottom w:val="single" w:sz="4" w:space="0" w:color="auto"/>
            </w:tcBorders>
            <w:tcMar>
              <w:top w:w="60" w:type="dxa"/>
              <w:left w:w="100" w:type="dxa"/>
              <w:bottom w:w="60" w:type="dxa"/>
              <w:right w:w="100" w:type="dxa"/>
            </w:tcMar>
          </w:tcPr>
          <w:p w:rsidR="00D52211" w:rsidRDefault="00F358C2">
            <w:r>
              <w:t>Agente que envió (mensajes OUT)</w:t>
            </w:r>
          </w:p>
        </w:tc>
      </w:tr>
      <w:tr w:rsidR="00B459E7" w:rsidTr="00B459E7">
        <w:tc>
          <w:tcPr>
            <w:tcW w:w="0" w:type="auto"/>
            <w:tcBorders>
              <w:bottom w:val="single" w:sz="4" w:space="0" w:color="auto"/>
            </w:tcBorders>
            <w:tcMar>
              <w:top w:w="60" w:type="dxa"/>
              <w:left w:w="100" w:type="dxa"/>
              <w:bottom w:w="60" w:type="dxa"/>
              <w:right w:w="100" w:type="dxa"/>
            </w:tcMar>
          </w:tcPr>
          <w:p w:rsidR="00E570A3" w:rsidRDefault="001464B2">
            <w:r>
              <w:t>Message</w:t>
            </w:r>
          </w:p>
        </w:tc>
        <w:tc>
          <w:tcPr>
            <w:tcW w:w="0" w:type="auto"/>
            <w:tcBorders>
              <w:bottom w:val="single" w:sz="4" w:space="0" w:color="auto"/>
            </w:tcBorders>
            <w:tcMar>
              <w:top w:w="60" w:type="dxa"/>
              <w:left w:w="100" w:type="dxa"/>
              <w:bottom w:w="60" w:type="dxa"/>
              <w:right w:w="100" w:type="dxa"/>
            </w:tcMar>
          </w:tcPr>
          <w:p w:rsidR="00E570A3" w:rsidRDefault="001464B2">
            <w:r>
              <w:t>occurredAt</w:t>
            </w:r>
          </w:p>
        </w:tc>
        <w:tc>
          <w:tcPr>
            <w:tcW w:w="0" w:type="auto"/>
            <w:tcBorders>
              <w:bottom w:val="single" w:sz="4" w:space="0" w:color="auto"/>
            </w:tcBorders>
            <w:tcMar>
              <w:top w:w="60" w:type="dxa"/>
              <w:left w:w="100" w:type="dxa"/>
              <w:bottom w:w="60" w:type="dxa"/>
              <w:right w:w="100" w:type="dxa"/>
            </w:tcMar>
          </w:tcPr>
          <w:p w:rsidR="00E570A3" w:rsidRDefault="001464B2">
            <w:r>
              <w:t>DateTime</w:t>
            </w:r>
          </w:p>
        </w:tc>
        <w:tc>
          <w:tcPr>
            <w:tcW w:w="0" w:type="auto"/>
            <w:tcBorders>
              <w:bottom w:val="single" w:sz="4" w:space="0" w:color="auto"/>
            </w:tcBorders>
            <w:tcMar>
              <w:top w:w="60" w:type="dxa"/>
              <w:left w:w="100" w:type="dxa"/>
              <w:bottom w:w="60" w:type="dxa"/>
              <w:right w:w="100" w:type="dxa"/>
            </w:tcMar>
          </w:tcPr>
          <w:p w:rsidR="00E570A3" w:rsidRDefault="001464B2">
            <w:r>
              <w:t>Timestamp del mensaje en el proveedor externo</w:t>
            </w:r>
          </w:p>
        </w:tc>
      </w:tr>
      <w:tr w:rsidR="00B459E7" w:rsidTr="00B459E7">
        <w:tc>
          <w:tcPr>
            <w:tcW w:w="0" w:type="auto"/>
            <w:tcBorders>
              <w:bottom w:val="single" w:sz="4" w:space="0" w:color="auto"/>
            </w:tcBorders>
            <w:tcMar>
              <w:top w:w="60" w:type="dxa"/>
              <w:left w:w="100" w:type="dxa"/>
              <w:bottom w:w="60" w:type="dxa"/>
              <w:right w:w="100" w:type="dxa"/>
            </w:tcMar>
          </w:tcPr>
          <w:p w:rsidR="00E570A3" w:rsidRDefault="001464B2">
            <w:r>
              <w:t>Message</w:t>
            </w:r>
          </w:p>
        </w:tc>
        <w:tc>
          <w:tcPr>
            <w:tcW w:w="0" w:type="auto"/>
            <w:tcBorders>
              <w:bottom w:val="single" w:sz="4" w:space="0" w:color="auto"/>
            </w:tcBorders>
            <w:tcMar>
              <w:top w:w="60" w:type="dxa"/>
              <w:left w:w="100" w:type="dxa"/>
              <w:bottom w:w="60" w:type="dxa"/>
              <w:right w:w="100" w:type="dxa"/>
            </w:tcMar>
          </w:tcPr>
          <w:p w:rsidR="00E570A3" w:rsidRDefault="001464B2">
            <w:r>
              <w:t>stateAt</w:t>
            </w:r>
          </w:p>
        </w:tc>
        <w:tc>
          <w:tcPr>
            <w:tcW w:w="0" w:type="auto"/>
            <w:tcBorders>
              <w:bottom w:val="single" w:sz="4" w:space="0" w:color="auto"/>
            </w:tcBorders>
            <w:tcMar>
              <w:top w:w="60" w:type="dxa"/>
              <w:left w:w="100" w:type="dxa"/>
              <w:bottom w:w="60" w:type="dxa"/>
              <w:right w:w="100" w:type="dxa"/>
            </w:tcMar>
          </w:tcPr>
          <w:p w:rsidR="00E570A3" w:rsidRDefault="001464B2">
            <w:r>
              <w:t>DateTime?</w:t>
            </w:r>
          </w:p>
        </w:tc>
        <w:tc>
          <w:tcPr>
            <w:tcW w:w="0" w:type="auto"/>
            <w:tcBorders>
              <w:bottom w:val="single" w:sz="4" w:space="0" w:color="auto"/>
            </w:tcBorders>
            <w:tcMar>
              <w:top w:w="60" w:type="dxa"/>
              <w:left w:w="100" w:type="dxa"/>
              <w:bottom w:w="60" w:type="dxa"/>
              <w:right w:w="100" w:type="dxa"/>
            </w:tcMar>
          </w:tcPr>
          <w:p w:rsidR="00E570A3" w:rsidRDefault="001464B2">
            <w:r>
              <w:t>Timestamp del último cambio de estado</w:t>
            </w:r>
          </w:p>
        </w:tc>
      </w:tr>
      <w:tr w:rsidR="00B459E7" w:rsidTr="00B459E7">
        <w:tc>
          <w:tcPr>
            <w:tcW w:w="0" w:type="auto"/>
            <w:tcBorders>
              <w:bottom w:val="single" w:sz="4" w:space="0" w:color="auto"/>
            </w:tcBorders>
            <w:tcMar>
              <w:top w:w="60" w:type="dxa"/>
              <w:left w:w="100" w:type="dxa"/>
              <w:bottom w:w="60" w:type="dxa"/>
              <w:right w:w="100" w:type="dxa"/>
            </w:tcMar>
          </w:tcPr>
          <w:p w:rsidR="00E570A3" w:rsidRDefault="001464B2">
            <w:r>
              <w:t>Message</w:t>
            </w:r>
          </w:p>
        </w:tc>
        <w:tc>
          <w:tcPr>
            <w:tcW w:w="0" w:type="auto"/>
            <w:tcBorders>
              <w:bottom w:val="single" w:sz="4" w:space="0" w:color="auto"/>
            </w:tcBorders>
            <w:tcMar>
              <w:top w:w="60" w:type="dxa"/>
              <w:left w:w="100" w:type="dxa"/>
              <w:bottom w:w="60" w:type="dxa"/>
              <w:right w:w="100" w:type="dxa"/>
            </w:tcMar>
          </w:tcPr>
          <w:p w:rsidR="00E570A3" w:rsidRDefault="001464B2">
            <w:r>
              <w:t>sentiment</w:t>
            </w:r>
          </w:p>
        </w:tc>
        <w:tc>
          <w:tcPr>
            <w:tcW w:w="0" w:type="auto"/>
            <w:tcBorders>
              <w:bottom w:val="single" w:sz="4" w:space="0" w:color="auto"/>
            </w:tcBorders>
            <w:tcMar>
              <w:top w:w="60" w:type="dxa"/>
              <w:left w:w="100" w:type="dxa"/>
              <w:bottom w:w="60" w:type="dxa"/>
              <w:right w:w="100" w:type="dxa"/>
            </w:tcMar>
          </w:tcPr>
          <w:p w:rsidR="00E570A3" w:rsidRDefault="001464B2">
            <w:r>
              <w:t>String?</w:t>
            </w:r>
          </w:p>
        </w:tc>
        <w:tc>
          <w:tcPr>
            <w:tcW w:w="0" w:type="auto"/>
            <w:tcBorders>
              <w:bottom w:val="single" w:sz="4" w:space="0" w:color="auto"/>
            </w:tcBorders>
            <w:tcMar>
              <w:top w:w="60" w:type="dxa"/>
              <w:left w:w="100" w:type="dxa"/>
              <w:bottom w:w="60" w:type="dxa"/>
              <w:right w:w="100" w:type="dxa"/>
            </w:tcMar>
          </w:tcPr>
          <w:p w:rsidR="00E570A3" w:rsidRDefault="001464B2">
            <w:r>
              <w:t>Sentimiento del mensaje: positive, neutral, negative, angry (solo mensajes IN)</w:t>
            </w:r>
          </w:p>
        </w:tc>
      </w:tr>
      <w:tr w:rsidR="00B459E7" w:rsidTr="00B459E7">
        <w:tc>
          <w:tcPr>
            <w:tcW w:w="0" w:type="auto"/>
            <w:tcBorders>
              <w:top w:val="single" w:sz="4" w:space="0" w:color="auto"/>
              <w:left w:val="nil"/>
              <w:bottom w:val="single" w:sz="4" w:space="0" w:color="auto"/>
              <w:right w:val="nil"/>
            </w:tcBorders>
            <w:tcMar>
              <w:top w:w="60" w:type="dxa"/>
              <w:left w:w="100" w:type="dxa"/>
              <w:bottom w:w="60" w:type="dxa"/>
              <w:right w:w="100" w:type="dxa"/>
            </w:tcMar>
          </w:tcPr>
          <w:p w:rsidR="00B459E7" w:rsidRDefault="00B459E7"/>
        </w:tc>
        <w:tc>
          <w:tcPr>
            <w:tcW w:w="0" w:type="auto"/>
            <w:tcBorders>
              <w:top w:val="single" w:sz="4" w:space="0" w:color="auto"/>
              <w:left w:val="nil"/>
              <w:bottom w:val="single" w:sz="4" w:space="0" w:color="auto"/>
              <w:right w:val="nil"/>
            </w:tcBorders>
            <w:tcMar>
              <w:top w:w="60" w:type="dxa"/>
              <w:left w:w="100" w:type="dxa"/>
              <w:bottom w:w="60" w:type="dxa"/>
              <w:right w:w="100" w:type="dxa"/>
            </w:tcMar>
          </w:tcPr>
          <w:p w:rsidR="00B459E7" w:rsidRDefault="00B459E7"/>
        </w:tc>
        <w:tc>
          <w:tcPr>
            <w:tcW w:w="0" w:type="auto"/>
            <w:tcBorders>
              <w:top w:val="single" w:sz="4" w:space="0" w:color="auto"/>
              <w:left w:val="nil"/>
              <w:bottom w:val="single" w:sz="4" w:space="0" w:color="auto"/>
              <w:right w:val="nil"/>
            </w:tcBorders>
            <w:tcMar>
              <w:top w:w="60" w:type="dxa"/>
              <w:left w:w="100" w:type="dxa"/>
              <w:bottom w:w="60" w:type="dxa"/>
              <w:right w:w="100" w:type="dxa"/>
            </w:tcMar>
          </w:tcPr>
          <w:p w:rsidR="00B459E7" w:rsidRDefault="00B459E7"/>
        </w:tc>
        <w:tc>
          <w:tcPr>
            <w:tcW w:w="0" w:type="auto"/>
            <w:tcBorders>
              <w:top w:val="single" w:sz="4" w:space="0" w:color="auto"/>
              <w:left w:val="nil"/>
              <w:bottom w:val="single" w:sz="4" w:space="0" w:color="auto"/>
              <w:right w:val="nil"/>
            </w:tcBorders>
            <w:tcMar>
              <w:top w:w="60" w:type="dxa"/>
              <w:left w:w="100" w:type="dxa"/>
              <w:bottom w:w="60" w:type="dxa"/>
              <w:right w:w="100" w:type="dxa"/>
            </w:tcMar>
          </w:tcPr>
          <w:p w:rsidR="00B459E7" w:rsidRDefault="00B459E7"/>
        </w:tc>
      </w:tr>
      <w:tr w:rsidR="00B459E7" w:rsidTr="00B459E7">
        <w:tc>
          <w:tcPr>
            <w:tcW w:w="0" w:type="auto"/>
            <w:tcBorders>
              <w:top w:val="single" w:sz="4" w:space="0" w:color="auto"/>
            </w:tcBorders>
            <w:tcMar>
              <w:top w:w="60" w:type="dxa"/>
              <w:left w:w="100" w:type="dxa"/>
              <w:bottom w:w="60" w:type="dxa"/>
              <w:right w:w="100" w:type="dxa"/>
            </w:tcMar>
          </w:tcPr>
          <w:p w:rsidR="00B459E7" w:rsidRDefault="00B459E7">
            <w:r>
              <w:t>ConvUserState</w:t>
            </w:r>
          </w:p>
        </w:tc>
        <w:tc>
          <w:tcPr>
            <w:tcW w:w="0" w:type="auto"/>
            <w:tcBorders>
              <w:top w:val="single" w:sz="4" w:space="0" w:color="auto"/>
            </w:tcBorders>
            <w:tcMar>
              <w:top w:w="60" w:type="dxa"/>
              <w:left w:w="100" w:type="dxa"/>
              <w:bottom w:w="60" w:type="dxa"/>
              <w:right w:w="100" w:type="dxa"/>
            </w:tcMar>
          </w:tcPr>
          <w:p w:rsidR="00B459E7" w:rsidRDefault="00B459E7">
            <w:r>
              <w:t>id</w:t>
            </w:r>
          </w:p>
        </w:tc>
        <w:tc>
          <w:tcPr>
            <w:tcW w:w="0" w:type="auto"/>
            <w:tcBorders>
              <w:top w:val="single" w:sz="4" w:space="0" w:color="auto"/>
            </w:tcBorders>
            <w:tcMar>
              <w:top w:w="60" w:type="dxa"/>
              <w:left w:w="100" w:type="dxa"/>
              <w:bottom w:w="60" w:type="dxa"/>
              <w:right w:w="100" w:type="dxa"/>
            </w:tcMar>
          </w:tcPr>
          <w:p w:rsidR="00B459E7" w:rsidRDefault="00B459E7">
            <w:r>
              <w:t>Int (PK)</w:t>
            </w:r>
          </w:p>
        </w:tc>
        <w:tc>
          <w:tcPr>
            <w:tcW w:w="0" w:type="auto"/>
            <w:tcBorders>
              <w:top w:val="single" w:sz="4" w:space="0" w:color="auto"/>
            </w:tcBorders>
            <w:tcMar>
              <w:top w:w="60" w:type="dxa"/>
              <w:left w:w="100" w:type="dxa"/>
              <w:bottom w:w="60" w:type="dxa"/>
              <w:right w:w="100" w:type="dxa"/>
            </w:tcMar>
          </w:tcPr>
          <w:p w:rsidR="00B459E7" w:rsidRDefault="00B459E7">
            <w:r>
              <w:t>Identificador autoincremental</w:t>
            </w:r>
          </w:p>
        </w:tc>
      </w:tr>
      <w:tr w:rsidR="00D52211" w:rsidTr="00B459E7">
        <w:tc>
          <w:tcPr>
            <w:tcW w:w="0" w:type="auto"/>
            <w:tcBorders>
              <w:top w:val="single" w:sz="4" w:space="0" w:color="auto"/>
            </w:tcBorders>
            <w:tcMar>
              <w:top w:w="60" w:type="dxa"/>
              <w:left w:w="100" w:type="dxa"/>
              <w:bottom w:w="60" w:type="dxa"/>
              <w:right w:w="100" w:type="dxa"/>
            </w:tcMar>
          </w:tcPr>
          <w:p w:rsidR="00D52211" w:rsidRDefault="00F358C2">
            <w:r>
              <w:t>ConvUserState</w:t>
            </w:r>
          </w:p>
        </w:tc>
        <w:tc>
          <w:tcPr>
            <w:tcW w:w="0" w:type="auto"/>
            <w:tcBorders>
              <w:top w:val="single" w:sz="4" w:space="0" w:color="auto"/>
            </w:tcBorders>
            <w:tcMar>
              <w:top w:w="60" w:type="dxa"/>
              <w:left w:w="100" w:type="dxa"/>
              <w:bottom w:w="60" w:type="dxa"/>
              <w:right w:w="100" w:type="dxa"/>
            </w:tcMar>
          </w:tcPr>
          <w:p w:rsidR="00D52211" w:rsidRDefault="00F358C2">
            <w:r>
              <w:t>conversationId</w:t>
            </w:r>
          </w:p>
        </w:tc>
        <w:tc>
          <w:tcPr>
            <w:tcW w:w="0" w:type="auto"/>
            <w:tcBorders>
              <w:top w:val="single" w:sz="4" w:space="0" w:color="auto"/>
            </w:tcBorders>
            <w:tcMar>
              <w:top w:w="60" w:type="dxa"/>
              <w:left w:w="100" w:type="dxa"/>
              <w:bottom w:w="60" w:type="dxa"/>
              <w:right w:w="100" w:type="dxa"/>
            </w:tcMar>
          </w:tcPr>
          <w:p w:rsidR="00D52211" w:rsidRDefault="00F358C2">
            <w:r>
              <w:t>Int (FK)</w:t>
            </w:r>
          </w:p>
        </w:tc>
        <w:tc>
          <w:tcPr>
            <w:tcW w:w="0" w:type="auto"/>
            <w:tcBorders>
              <w:top w:val="single" w:sz="4" w:space="0" w:color="auto"/>
            </w:tcBorders>
            <w:tcMar>
              <w:top w:w="60" w:type="dxa"/>
              <w:left w:w="100" w:type="dxa"/>
              <w:bottom w:w="60" w:type="dxa"/>
              <w:right w:w="100" w:type="dxa"/>
            </w:tcMar>
          </w:tcPr>
          <w:p w:rsidR="00D52211" w:rsidRDefault="00F358C2">
            <w:r>
              <w:t>Conversación</w:t>
            </w:r>
          </w:p>
        </w:tc>
      </w:tr>
      <w:tr w:rsidR="00D52211">
        <w:tc>
          <w:tcPr>
            <w:tcW w:w="0" w:type="auto"/>
            <w:tcMar>
              <w:top w:w="60" w:type="dxa"/>
              <w:left w:w="100" w:type="dxa"/>
              <w:bottom w:w="60" w:type="dxa"/>
              <w:right w:w="100" w:type="dxa"/>
            </w:tcMar>
          </w:tcPr>
          <w:p w:rsidR="00D52211" w:rsidRDefault="00F358C2">
            <w:r>
              <w:t>ConvUserState</w:t>
            </w:r>
          </w:p>
        </w:tc>
        <w:tc>
          <w:tcPr>
            <w:tcW w:w="0" w:type="auto"/>
            <w:tcMar>
              <w:top w:w="60" w:type="dxa"/>
              <w:left w:w="100" w:type="dxa"/>
              <w:bottom w:w="60" w:type="dxa"/>
              <w:right w:w="100" w:type="dxa"/>
            </w:tcMar>
          </w:tcPr>
          <w:p w:rsidR="00D52211" w:rsidRDefault="00F358C2">
            <w:r>
              <w:t>userId</w:t>
            </w:r>
          </w:p>
        </w:tc>
        <w:tc>
          <w:tcPr>
            <w:tcW w:w="0" w:type="auto"/>
            <w:tcMar>
              <w:top w:w="60" w:type="dxa"/>
              <w:left w:w="100" w:type="dxa"/>
              <w:bottom w:w="60" w:type="dxa"/>
              <w:right w:w="100" w:type="dxa"/>
            </w:tcMar>
          </w:tcPr>
          <w:p w:rsidR="00D52211" w:rsidRDefault="00F358C2">
            <w:r>
              <w:t>Int (FK)</w:t>
            </w:r>
          </w:p>
        </w:tc>
        <w:tc>
          <w:tcPr>
            <w:tcW w:w="0" w:type="auto"/>
            <w:tcMar>
              <w:top w:w="60" w:type="dxa"/>
              <w:left w:w="100" w:type="dxa"/>
              <w:bottom w:w="60" w:type="dxa"/>
              <w:right w:w="100" w:type="dxa"/>
            </w:tcMar>
          </w:tcPr>
          <w:p w:rsidR="00D52211" w:rsidRDefault="00F358C2">
            <w:r>
              <w:t>Usuario</w:t>
            </w:r>
          </w:p>
        </w:tc>
      </w:tr>
      <w:tr w:rsidR="00D52211">
        <w:tc>
          <w:tcPr>
            <w:tcW w:w="0" w:type="auto"/>
            <w:tcBorders>
              <w:bottom w:val="single" w:sz="2" w:space="0" w:color="000000"/>
            </w:tcBorders>
            <w:tcMar>
              <w:top w:w="60" w:type="dxa"/>
              <w:left w:w="100" w:type="dxa"/>
              <w:bottom w:w="60" w:type="dxa"/>
              <w:right w:w="100" w:type="dxa"/>
            </w:tcMar>
          </w:tcPr>
          <w:p w:rsidR="00D52211" w:rsidRDefault="00F358C2">
            <w:r>
              <w:t>ConvUserState</w:t>
            </w:r>
          </w:p>
        </w:tc>
        <w:tc>
          <w:tcPr>
            <w:tcW w:w="0" w:type="auto"/>
            <w:tcBorders>
              <w:bottom w:val="single" w:sz="2" w:space="0" w:color="000000"/>
            </w:tcBorders>
            <w:tcMar>
              <w:top w:w="60" w:type="dxa"/>
              <w:left w:w="100" w:type="dxa"/>
              <w:bottom w:w="60" w:type="dxa"/>
              <w:right w:w="100" w:type="dxa"/>
            </w:tcMar>
          </w:tcPr>
          <w:p w:rsidR="00D52211" w:rsidRDefault="00F358C2">
            <w:r>
              <w:t>lastReadAt</w:t>
            </w:r>
          </w:p>
        </w:tc>
        <w:tc>
          <w:tcPr>
            <w:tcW w:w="0" w:type="auto"/>
            <w:tcBorders>
              <w:bottom w:val="single" w:sz="2" w:space="0" w:color="000000"/>
            </w:tcBorders>
            <w:tcMar>
              <w:top w:w="60" w:type="dxa"/>
              <w:left w:w="100" w:type="dxa"/>
              <w:bottom w:w="60" w:type="dxa"/>
              <w:right w:w="100" w:type="dxa"/>
            </w:tcMar>
          </w:tcPr>
          <w:p w:rsidR="00D52211" w:rsidRDefault="00F358C2">
            <w:r>
              <w:t>DateTime?</w:t>
            </w:r>
          </w:p>
        </w:tc>
        <w:tc>
          <w:tcPr>
            <w:tcW w:w="0" w:type="auto"/>
            <w:tcBorders>
              <w:bottom w:val="single" w:sz="2" w:space="0" w:color="000000"/>
            </w:tcBorders>
            <w:tcMar>
              <w:top w:w="60" w:type="dxa"/>
              <w:left w:w="100" w:type="dxa"/>
              <w:bottom w:w="60" w:type="dxa"/>
              <w:right w:w="100" w:type="dxa"/>
            </w:tcMar>
          </w:tcPr>
          <w:p w:rsidR="00D52211" w:rsidRDefault="00F358C2">
            <w:r>
              <w:t>Última lectura</w:t>
            </w:r>
          </w:p>
        </w:tc>
      </w:tr>
      <w:tr w:rsidR="00B459E7" w:rsidTr="00B459E7">
        <w:tc>
          <w:tcPr>
            <w:tcW w:w="0" w:type="auto"/>
            <w:tcBorders>
              <w:top w:val="single" w:sz="4" w:space="0" w:color="auto"/>
              <w:bottom w:val="single" w:sz="4" w:space="0" w:color="auto"/>
            </w:tcBorders>
            <w:tcMar>
              <w:top w:w="60" w:type="dxa"/>
              <w:left w:w="100" w:type="dxa"/>
              <w:bottom w:w="60" w:type="dxa"/>
              <w:right w:w="100" w:type="dxa"/>
            </w:tcMar>
          </w:tcPr>
          <w:p w:rsidR="00E570A3" w:rsidRDefault="001464B2">
            <w:r>
              <w:rPr>
                <w:b/>
              </w:rPr>
              <w:t>Label</w:t>
            </w:r>
          </w:p>
        </w:tc>
        <w:tc>
          <w:tcPr>
            <w:tcW w:w="0" w:type="auto"/>
            <w:tcBorders>
              <w:top w:val="single" w:sz="4" w:space="0" w:color="auto"/>
              <w:bottom w:val="single" w:sz="4" w:space="0" w:color="auto"/>
            </w:tcBorders>
            <w:tcMar>
              <w:top w:w="60" w:type="dxa"/>
              <w:left w:w="100" w:type="dxa"/>
              <w:bottom w:w="60" w:type="dxa"/>
              <w:right w:w="100" w:type="dxa"/>
            </w:tcMar>
          </w:tcPr>
          <w:p w:rsidR="00E570A3" w:rsidRDefault="001464B2">
            <w:r>
              <w:t>id</w:t>
            </w:r>
          </w:p>
        </w:tc>
        <w:tc>
          <w:tcPr>
            <w:tcW w:w="0" w:type="auto"/>
            <w:tcBorders>
              <w:top w:val="single" w:sz="4" w:space="0" w:color="auto"/>
              <w:bottom w:val="single" w:sz="4" w:space="0" w:color="auto"/>
            </w:tcBorders>
            <w:tcMar>
              <w:top w:w="60" w:type="dxa"/>
              <w:left w:w="100" w:type="dxa"/>
              <w:bottom w:w="60" w:type="dxa"/>
              <w:right w:w="100" w:type="dxa"/>
            </w:tcMar>
          </w:tcPr>
          <w:p w:rsidR="00E570A3" w:rsidRDefault="001464B2">
            <w:r>
              <w:t>Int (PK)</w:t>
            </w:r>
          </w:p>
        </w:tc>
        <w:tc>
          <w:tcPr>
            <w:tcW w:w="0" w:type="auto"/>
            <w:tcBorders>
              <w:top w:val="single" w:sz="4" w:space="0" w:color="auto"/>
              <w:bottom w:val="single" w:sz="4" w:space="0" w:color="auto"/>
            </w:tcBorders>
            <w:tcMar>
              <w:top w:w="60" w:type="dxa"/>
              <w:left w:w="100" w:type="dxa"/>
              <w:bottom w:w="60" w:type="dxa"/>
              <w:right w:w="100" w:type="dxa"/>
            </w:tcMar>
          </w:tcPr>
          <w:p w:rsidR="00E570A3" w:rsidRDefault="001464B2">
            <w:r>
              <w:t>Identificador autoincremental</w:t>
            </w:r>
          </w:p>
        </w:tc>
      </w:tr>
      <w:tr w:rsidR="00B459E7" w:rsidTr="00B459E7">
        <w:tc>
          <w:tcPr>
            <w:tcW w:w="0" w:type="auto"/>
            <w:tcBorders>
              <w:bottom w:val="single" w:sz="4" w:space="0" w:color="auto"/>
            </w:tcBorders>
            <w:tcMar>
              <w:top w:w="60" w:type="dxa"/>
              <w:left w:w="100" w:type="dxa"/>
              <w:bottom w:w="60" w:type="dxa"/>
              <w:right w:w="100" w:type="dxa"/>
            </w:tcMar>
          </w:tcPr>
          <w:p w:rsidR="00E570A3" w:rsidRDefault="001464B2">
            <w:r>
              <w:t>Label</w:t>
            </w:r>
          </w:p>
        </w:tc>
        <w:tc>
          <w:tcPr>
            <w:tcW w:w="0" w:type="auto"/>
            <w:tcBorders>
              <w:bottom w:val="single" w:sz="4" w:space="0" w:color="auto"/>
            </w:tcBorders>
            <w:tcMar>
              <w:top w:w="60" w:type="dxa"/>
              <w:left w:w="100" w:type="dxa"/>
              <w:bottom w:w="60" w:type="dxa"/>
              <w:right w:w="100" w:type="dxa"/>
            </w:tcMar>
          </w:tcPr>
          <w:p w:rsidR="00E570A3" w:rsidRDefault="001464B2">
            <w:r>
              <w:t>name</w:t>
            </w:r>
          </w:p>
        </w:tc>
        <w:tc>
          <w:tcPr>
            <w:tcW w:w="0" w:type="auto"/>
            <w:tcBorders>
              <w:bottom w:val="single" w:sz="4" w:space="0" w:color="auto"/>
            </w:tcBorders>
            <w:tcMar>
              <w:top w:w="60" w:type="dxa"/>
              <w:left w:w="100" w:type="dxa"/>
              <w:bottom w:w="60" w:type="dxa"/>
              <w:right w:w="100" w:type="dxa"/>
            </w:tcMar>
          </w:tcPr>
          <w:p w:rsidR="00E570A3" w:rsidRDefault="001464B2">
            <w:r>
              <w:t>String (unique)</w:t>
            </w:r>
          </w:p>
        </w:tc>
        <w:tc>
          <w:tcPr>
            <w:tcW w:w="0" w:type="auto"/>
            <w:tcBorders>
              <w:bottom w:val="single" w:sz="4" w:space="0" w:color="auto"/>
            </w:tcBorders>
            <w:tcMar>
              <w:top w:w="60" w:type="dxa"/>
              <w:left w:w="100" w:type="dxa"/>
              <w:bottom w:w="60" w:type="dxa"/>
              <w:right w:w="100" w:type="dxa"/>
            </w:tcMar>
          </w:tcPr>
          <w:p w:rsidR="00E570A3" w:rsidRDefault="001464B2">
            <w:r>
              <w:t>Nombre único de la etiqueta</w:t>
            </w:r>
          </w:p>
        </w:tc>
      </w:tr>
      <w:tr w:rsidR="00B459E7" w:rsidTr="00B459E7">
        <w:tc>
          <w:tcPr>
            <w:tcW w:w="0" w:type="auto"/>
            <w:tcBorders>
              <w:bottom w:val="single" w:sz="4" w:space="0" w:color="auto"/>
            </w:tcBorders>
            <w:tcMar>
              <w:top w:w="60" w:type="dxa"/>
              <w:left w:w="100" w:type="dxa"/>
              <w:bottom w:w="60" w:type="dxa"/>
              <w:right w:w="100" w:type="dxa"/>
            </w:tcMar>
          </w:tcPr>
          <w:p w:rsidR="00E570A3" w:rsidRDefault="001464B2">
            <w:r>
              <w:t>Label</w:t>
            </w:r>
          </w:p>
        </w:tc>
        <w:tc>
          <w:tcPr>
            <w:tcW w:w="0" w:type="auto"/>
            <w:tcBorders>
              <w:bottom w:val="single" w:sz="4" w:space="0" w:color="auto"/>
            </w:tcBorders>
            <w:tcMar>
              <w:top w:w="60" w:type="dxa"/>
              <w:left w:w="100" w:type="dxa"/>
              <w:bottom w:w="60" w:type="dxa"/>
              <w:right w:w="100" w:type="dxa"/>
            </w:tcMar>
          </w:tcPr>
          <w:p w:rsidR="00E570A3" w:rsidRDefault="001464B2">
            <w:r>
              <w:t>color</w:t>
            </w:r>
          </w:p>
        </w:tc>
        <w:tc>
          <w:tcPr>
            <w:tcW w:w="0" w:type="auto"/>
            <w:tcBorders>
              <w:bottom w:val="single" w:sz="4" w:space="0" w:color="auto"/>
            </w:tcBorders>
            <w:tcMar>
              <w:top w:w="60" w:type="dxa"/>
              <w:left w:w="100" w:type="dxa"/>
              <w:bottom w:w="60" w:type="dxa"/>
              <w:right w:w="100" w:type="dxa"/>
            </w:tcMar>
          </w:tcPr>
          <w:p w:rsidR="00E570A3" w:rsidRDefault="001464B2">
            <w:r>
              <w:t>String</w:t>
            </w:r>
          </w:p>
        </w:tc>
        <w:tc>
          <w:tcPr>
            <w:tcW w:w="0" w:type="auto"/>
            <w:tcBorders>
              <w:bottom w:val="single" w:sz="4" w:space="0" w:color="auto"/>
            </w:tcBorders>
            <w:tcMar>
              <w:top w:w="60" w:type="dxa"/>
              <w:left w:w="100" w:type="dxa"/>
              <w:bottom w:w="60" w:type="dxa"/>
              <w:right w:w="100" w:type="dxa"/>
            </w:tcMar>
          </w:tcPr>
          <w:p w:rsidR="00E570A3" w:rsidRDefault="001464B2">
            <w:r>
              <w:t>Color en formato HEX (#RRGGBB)</w:t>
            </w:r>
          </w:p>
        </w:tc>
      </w:tr>
      <w:tr w:rsidR="00B459E7" w:rsidTr="00B459E7">
        <w:tc>
          <w:tcPr>
            <w:tcW w:w="0" w:type="auto"/>
            <w:tcBorders>
              <w:bottom w:val="single" w:sz="4" w:space="0" w:color="auto"/>
            </w:tcBorders>
            <w:tcMar>
              <w:top w:w="60" w:type="dxa"/>
              <w:left w:w="100" w:type="dxa"/>
              <w:bottom w:w="60" w:type="dxa"/>
              <w:right w:w="100" w:type="dxa"/>
            </w:tcMar>
          </w:tcPr>
          <w:p w:rsidR="00E570A3" w:rsidRDefault="001464B2">
            <w:r>
              <w:t>Label</w:t>
            </w:r>
          </w:p>
        </w:tc>
        <w:tc>
          <w:tcPr>
            <w:tcW w:w="0" w:type="auto"/>
            <w:tcBorders>
              <w:bottom w:val="single" w:sz="4" w:space="0" w:color="auto"/>
            </w:tcBorders>
            <w:tcMar>
              <w:top w:w="60" w:type="dxa"/>
              <w:left w:w="100" w:type="dxa"/>
              <w:bottom w:w="60" w:type="dxa"/>
              <w:right w:w="100" w:type="dxa"/>
            </w:tcMar>
          </w:tcPr>
          <w:p w:rsidR="00E570A3" w:rsidRDefault="001464B2">
            <w:r>
              <w:t>active</w:t>
            </w:r>
          </w:p>
        </w:tc>
        <w:tc>
          <w:tcPr>
            <w:tcW w:w="0" w:type="auto"/>
            <w:tcBorders>
              <w:bottom w:val="single" w:sz="4" w:space="0" w:color="auto"/>
            </w:tcBorders>
            <w:tcMar>
              <w:top w:w="60" w:type="dxa"/>
              <w:left w:w="100" w:type="dxa"/>
              <w:bottom w:w="60" w:type="dxa"/>
              <w:right w:w="100" w:type="dxa"/>
            </w:tcMar>
          </w:tcPr>
          <w:p w:rsidR="00E570A3" w:rsidRDefault="001464B2">
            <w:r>
              <w:t>Boolean</w:t>
            </w:r>
          </w:p>
        </w:tc>
        <w:tc>
          <w:tcPr>
            <w:tcW w:w="0" w:type="auto"/>
            <w:tcBorders>
              <w:bottom w:val="single" w:sz="4" w:space="0" w:color="auto"/>
            </w:tcBorders>
            <w:tcMar>
              <w:top w:w="60" w:type="dxa"/>
              <w:left w:w="100" w:type="dxa"/>
              <w:bottom w:w="60" w:type="dxa"/>
              <w:right w:w="100" w:type="dxa"/>
            </w:tcMar>
          </w:tcPr>
          <w:p w:rsidR="00E570A3" w:rsidRDefault="001464B2">
            <w:r>
              <w:t>Borrado lógico (default: true)</w:t>
            </w:r>
          </w:p>
        </w:tc>
      </w:tr>
      <w:tr w:rsidR="00B459E7" w:rsidTr="00B459E7">
        <w:tc>
          <w:tcPr>
            <w:tcW w:w="0" w:type="auto"/>
            <w:tcBorders>
              <w:top w:val="single" w:sz="4" w:space="0" w:color="auto"/>
              <w:bottom w:val="single" w:sz="4" w:space="0" w:color="auto"/>
            </w:tcBorders>
            <w:tcMar>
              <w:top w:w="60" w:type="dxa"/>
              <w:left w:w="100" w:type="dxa"/>
              <w:bottom w:w="60" w:type="dxa"/>
              <w:right w:w="100" w:type="dxa"/>
            </w:tcMar>
          </w:tcPr>
          <w:p w:rsidR="00E570A3" w:rsidRDefault="001464B2">
            <w:r>
              <w:rPr>
                <w:b/>
              </w:rPr>
              <w:t>ConversationLabel</w:t>
            </w:r>
          </w:p>
        </w:tc>
        <w:tc>
          <w:tcPr>
            <w:tcW w:w="0" w:type="auto"/>
            <w:tcBorders>
              <w:top w:val="single" w:sz="4" w:space="0" w:color="auto"/>
              <w:bottom w:val="single" w:sz="4" w:space="0" w:color="auto"/>
            </w:tcBorders>
            <w:tcMar>
              <w:top w:w="60" w:type="dxa"/>
              <w:left w:w="100" w:type="dxa"/>
              <w:bottom w:w="60" w:type="dxa"/>
              <w:right w:w="100" w:type="dxa"/>
            </w:tcMar>
          </w:tcPr>
          <w:p w:rsidR="00E570A3" w:rsidRDefault="001464B2">
            <w:r>
              <w:t>id</w:t>
            </w:r>
          </w:p>
        </w:tc>
        <w:tc>
          <w:tcPr>
            <w:tcW w:w="0" w:type="auto"/>
            <w:tcBorders>
              <w:top w:val="single" w:sz="4" w:space="0" w:color="auto"/>
              <w:bottom w:val="single" w:sz="4" w:space="0" w:color="auto"/>
            </w:tcBorders>
            <w:tcMar>
              <w:top w:w="60" w:type="dxa"/>
              <w:left w:w="100" w:type="dxa"/>
              <w:bottom w:w="60" w:type="dxa"/>
              <w:right w:w="100" w:type="dxa"/>
            </w:tcMar>
          </w:tcPr>
          <w:p w:rsidR="00E570A3" w:rsidRDefault="001464B2">
            <w:r>
              <w:t>Int (PK)</w:t>
            </w:r>
          </w:p>
        </w:tc>
        <w:tc>
          <w:tcPr>
            <w:tcW w:w="0" w:type="auto"/>
            <w:tcBorders>
              <w:top w:val="single" w:sz="4" w:space="0" w:color="auto"/>
              <w:bottom w:val="single" w:sz="4" w:space="0" w:color="auto"/>
            </w:tcBorders>
            <w:tcMar>
              <w:top w:w="60" w:type="dxa"/>
              <w:left w:w="100" w:type="dxa"/>
              <w:bottom w:w="60" w:type="dxa"/>
              <w:right w:w="100" w:type="dxa"/>
            </w:tcMar>
          </w:tcPr>
          <w:p w:rsidR="00E570A3" w:rsidRDefault="001464B2">
            <w:r>
              <w:t>Identificador autoincremental</w:t>
            </w:r>
          </w:p>
        </w:tc>
      </w:tr>
      <w:tr w:rsidR="00B459E7" w:rsidTr="00B459E7">
        <w:tc>
          <w:tcPr>
            <w:tcW w:w="0" w:type="auto"/>
            <w:tcBorders>
              <w:bottom w:val="single" w:sz="4" w:space="0" w:color="auto"/>
            </w:tcBorders>
            <w:tcMar>
              <w:top w:w="60" w:type="dxa"/>
              <w:left w:w="100" w:type="dxa"/>
              <w:bottom w:w="60" w:type="dxa"/>
              <w:right w:w="100" w:type="dxa"/>
            </w:tcMar>
          </w:tcPr>
          <w:p w:rsidR="00E570A3" w:rsidRDefault="001464B2">
            <w:r>
              <w:t>ConversationLabel</w:t>
            </w:r>
          </w:p>
        </w:tc>
        <w:tc>
          <w:tcPr>
            <w:tcW w:w="0" w:type="auto"/>
            <w:tcBorders>
              <w:bottom w:val="single" w:sz="4" w:space="0" w:color="auto"/>
            </w:tcBorders>
            <w:tcMar>
              <w:top w:w="60" w:type="dxa"/>
              <w:left w:w="100" w:type="dxa"/>
              <w:bottom w:w="60" w:type="dxa"/>
              <w:right w:w="100" w:type="dxa"/>
            </w:tcMar>
          </w:tcPr>
          <w:p w:rsidR="00E570A3" w:rsidRDefault="001464B2">
            <w:r>
              <w:t>conversationId</w:t>
            </w:r>
          </w:p>
        </w:tc>
        <w:tc>
          <w:tcPr>
            <w:tcW w:w="0" w:type="auto"/>
            <w:tcBorders>
              <w:bottom w:val="single" w:sz="4" w:space="0" w:color="auto"/>
            </w:tcBorders>
            <w:tcMar>
              <w:top w:w="60" w:type="dxa"/>
              <w:left w:w="100" w:type="dxa"/>
              <w:bottom w:w="60" w:type="dxa"/>
              <w:right w:w="100" w:type="dxa"/>
            </w:tcMar>
          </w:tcPr>
          <w:p w:rsidR="00E570A3" w:rsidRDefault="001464B2">
            <w:r>
              <w:t>Int (FK, cascade)</w:t>
            </w:r>
          </w:p>
        </w:tc>
        <w:tc>
          <w:tcPr>
            <w:tcW w:w="0" w:type="auto"/>
            <w:tcBorders>
              <w:bottom w:val="single" w:sz="4" w:space="0" w:color="auto"/>
            </w:tcBorders>
            <w:tcMar>
              <w:top w:w="60" w:type="dxa"/>
              <w:left w:w="100" w:type="dxa"/>
              <w:bottom w:w="60" w:type="dxa"/>
              <w:right w:w="100" w:type="dxa"/>
            </w:tcMar>
          </w:tcPr>
          <w:p w:rsidR="00E570A3" w:rsidRDefault="001464B2">
            <w:r>
              <w:t>Conversación asociada (borrado en cascada)</w:t>
            </w:r>
          </w:p>
        </w:tc>
      </w:tr>
      <w:tr w:rsidR="00B459E7" w:rsidTr="00B459E7">
        <w:tc>
          <w:tcPr>
            <w:tcW w:w="0" w:type="auto"/>
            <w:tcBorders>
              <w:bottom w:val="single" w:sz="2" w:space="0" w:color="000000"/>
            </w:tcBorders>
            <w:tcMar>
              <w:top w:w="60" w:type="dxa"/>
              <w:left w:w="100" w:type="dxa"/>
              <w:bottom w:w="60" w:type="dxa"/>
              <w:right w:w="100" w:type="dxa"/>
            </w:tcMar>
          </w:tcPr>
          <w:p w:rsidR="00E570A3" w:rsidRDefault="001464B2">
            <w:r>
              <w:t>ConversationLabel</w:t>
            </w:r>
          </w:p>
        </w:tc>
        <w:tc>
          <w:tcPr>
            <w:tcW w:w="0" w:type="auto"/>
            <w:tcBorders>
              <w:bottom w:val="single" w:sz="2" w:space="0" w:color="000000"/>
            </w:tcBorders>
            <w:tcMar>
              <w:top w:w="60" w:type="dxa"/>
              <w:left w:w="100" w:type="dxa"/>
              <w:bottom w:w="60" w:type="dxa"/>
              <w:right w:w="100" w:type="dxa"/>
            </w:tcMar>
          </w:tcPr>
          <w:p w:rsidR="00E570A3" w:rsidRDefault="001464B2">
            <w:r>
              <w:t>labelId</w:t>
            </w:r>
          </w:p>
        </w:tc>
        <w:tc>
          <w:tcPr>
            <w:tcW w:w="0" w:type="auto"/>
            <w:tcBorders>
              <w:bottom w:val="single" w:sz="2" w:space="0" w:color="000000"/>
            </w:tcBorders>
            <w:tcMar>
              <w:top w:w="60" w:type="dxa"/>
              <w:left w:w="100" w:type="dxa"/>
              <w:bottom w:w="60" w:type="dxa"/>
              <w:right w:w="100" w:type="dxa"/>
            </w:tcMar>
          </w:tcPr>
          <w:p w:rsidR="00E570A3" w:rsidRDefault="001464B2">
            <w:r>
              <w:t>Int (FK, cascade)</w:t>
            </w:r>
          </w:p>
        </w:tc>
        <w:tc>
          <w:tcPr>
            <w:tcW w:w="0" w:type="auto"/>
            <w:tcBorders>
              <w:bottom w:val="single" w:sz="2" w:space="0" w:color="000000"/>
            </w:tcBorders>
            <w:tcMar>
              <w:top w:w="60" w:type="dxa"/>
              <w:left w:w="100" w:type="dxa"/>
              <w:bottom w:w="60" w:type="dxa"/>
              <w:right w:w="100" w:type="dxa"/>
            </w:tcMar>
          </w:tcPr>
          <w:p w:rsidR="00E570A3" w:rsidRDefault="001464B2">
            <w:r>
              <w:t>Etiqueta asociada. Unique(conversationId, labelId). Borrado en cascada</w:t>
            </w:r>
          </w:p>
        </w:tc>
      </w:tr>
    </w:tbl>
    <w:p w:rsidR="008B5D50" w:rsidRDefault="00B30DB0" w:rsidP="008B5D50">
      <w:r>
        <w:rPr>
          <w:b/>
          <w:bCs/>
        </w:rPr>
        <w:br/>
      </w:r>
      <w:r w:rsidR="00F358C2">
        <w:rPr>
          <w:b/>
          <w:bCs/>
        </w:rPr>
        <w:t>Tabla 3</w:t>
      </w:r>
      <w:r>
        <w:rPr>
          <w:b/>
          <w:bCs/>
        </w:rPr>
        <w:t xml:space="preserve">. </w:t>
      </w:r>
      <w:r w:rsidR="00F358C2">
        <w:rPr>
          <w:i/>
          <w:iCs/>
        </w:rPr>
        <w:t>Esquema detallado de la base de datos</w:t>
      </w:r>
      <w:r w:rsidR="00F358C2">
        <w:br/>
      </w:r>
      <w:r>
        <w:br/>
      </w:r>
      <w:r w:rsidR="00F358C2">
        <w:br/>
      </w:r>
      <w:r w:rsidR="00F358C2">
        <w:br/>
      </w:r>
      <w:r w:rsidR="00F358C2">
        <w:br/>
      </w:r>
      <w:r w:rsidR="00F358C2">
        <w:br/>
      </w:r>
      <w:r w:rsidR="00F358C2">
        <w:br/>
      </w:r>
      <w:r w:rsidR="00F358C2">
        <w:br/>
      </w:r>
    </w:p>
    <w:p w:rsidR="008B5D50" w:rsidRDefault="008B5D50" w:rsidP="008B5D50"/>
    <w:p w:rsidR="008B5D50" w:rsidRDefault="008B5D50" w:rsidP="008B5D50"/>
    <w:p w:rsidR="008B5D50" w:rsidRDefault="00A83A3B" w:rsidP="008B5D50">
      <w:r>
        <w:br/>
      </w:r>
      <w:r>
        <w:br/>
      </w:r>
    </w:p>
    <w:p w:rsidR="008B5D50" w:rsidRDefault="008B5D50" w:rsidP="008B5D50"/>
    <w:p w:rsidR="008B5D50" w:rsidRDefault="008B5D50" w:rsidP="008B5D50"/>
    <w:p w:rsidR="008B5D50" w:rsidRDefault="008B5D50" w:rsidP="008B5D50">
      <w:bookmarkStart w:id="23" w:name="_Toc228313752"/>
    </w:p>
    <w:p w:rsidR="00B30DB0" w:rsidRDefault="00B30DB0" w:rsidP="008B5D50"/>
    <w:p w:rsidR="00D52211" w:rsidRDefault="00F358C2" w:rsidP="008B5D50">
      <w:pPr>
        <w:pStyle w:val="Ttulo2"/>
      </w:pPr>
      <w:r>
        <w:lastRenderedPageBreak/>
        <w:t>Interfaces de usuario</w:t>
      </w:r>
      <w:bookmarkEnd w:id="23"/>
    </w:p>
    <w:p w:rsidR="00D52211" w:rsidRDefault="00F358C2">
      <w:pPr>
        <w:spacing w:after="200" w:line="480" w:lineRule="auto"/>
      </w:pPr>
      <w:r>
        <w:t>A continuación se muestran las capturas de pantalla de las principales interfaces de la aplicación, mostrando su funcionamiento en diferentes dispositivos y tamaños de pantalla.</w:t>
      </w:r>
    </w:p>
    <w:p w:rsidR="00D52211" w:rsidRDefault="00F358C2">
      <w:pPr>
        <w:pStyle w:val="Ttulo3"/>
        <w:spacing w:before="240" w:after="200"/>
      </w:pPr>
      <w:bookmarkStart w:id="24" w:name="_Toc228313753"/>
      <w:r>
        <w:t>Pantalla de inicio de sesión</w:t>
      </w:r>
      <w:bookmarkEnd w:id="24"/>
    </w:p>
    <w:p w:rsidR="00244DA2" w:rsidRDefault="00F358C2" w:rsidP="00244DA2">
      <w:pPr>
        <w:spacing w:after="200" w:line="480" w:lineRule="auto"/>
      </w:pPr>
      <w:r>
        <w:t>La pantalla de login presenta un formulario centrado con campos para email y contraseña, botón de acceso y decoración geométrica de fondo. Incluye control de visibilidad de contraseña y mensajes de error animados.</w:t>
      </w:r>
    </w:p>
    <w:p w:rsidR="00244DA2" w:rsidRDefault="00244DA2" w:rsidP="00B30DB0">
      <w:pPr>
        <w:spacing w:after="200" w:line="480" w:lineRule="auto"/>
        <w:jc w:val="center"/>
      </w:pPr>
      <w:r>
        <w:rPr>
          <w:noProof/>
        </w:rPr>
        <w:drawing>
          <wp:inline distT="0" distB="0" distL="0" distR="0" wp14:anchorId="6A76C0A0" wp14:editId="68C8AC77">
            <wp:extent cx="4857750" cy="2313701"/>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72575" cy="2320762"/>
                    </a:xfrm>
                    <a:prstGeom prst="rect">
                      <a:avLst/>
                    </a:prstGeom>
                  </pic:spPr>
                </pic:pic>
              </a:graphicData>
            </a:graphic>
          </wp:inline>
        </w:drawing>
      </w:r>
      <w:r>
        <w:br/>
      </w:r>
      <w:r>
        <w:rPr>
          <w:b/>
          <w:bCs/>
        </w:rPr>
        <w:t>Figura 4</w:t>
      </w:r>
      <w:r>
        <w:t xml:space="preserve">. </w:t>
      </w:r>
      <w:r>
        <w:rPr>
          <w:i/>
          <w:iCs/>
        </w:rPr>
        <w:t xml:space="preserve">Pantalla de </w:t>
      </w:r>
      <w:proofErr w:type="spellStart"/>
      <w:r>
        <w:rPr>
          <w:i/>
          <w:iCs/>
        </w:rPr>
        <w:t>login</w:t>
      </w:r>
      <w:proofErr w:type="spellEnd"/>
      <w:r>
        <w:rPr>
          <w:i/>
          <w:iCs/>
        </w:rPr>
        <w:t xml:space="preserve"> en escritorio</w:t>
      </w:r>
      <w:r w:rsidR="00B30DB0">
        <w:rPr>
          <w:i/>
          <w:iCs/>
        </w:rPr>
        <w:br/>
      </w:r>
      <w:r>
        <w:rPr>
          <w:noProof/>
        </w:rPr>
        <w:drawing>
          <wp:inline distT="0" distB="0" distL="0" distR="0" wp14:anchorId="758D321C" wp14:editId="44C8570E">
            <wp:extent cx="1209675" cy="2613533"/>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251248" cy="2703352"/>
                    </a:xfrm>
                    <a:prstGeom prst="rect">
                      <a:avLst/>
                    </a:prstGeom>
                  </pic:spPr>
                </pic:pic>
              </a:graphicData>
            </a:graphic>
          </wp:inline>
        </w:drawing>
      </w:r>
      <w:r>
        <w:t xml:space="preserve">             </w:t>
      </w:r>
      <w:r>
        <w:tab/>
        <w:t xml:space="preserve">   </w:t>
      </w:r>
      <w:r>
        <w:rPr>
          <w:noProof/>
        </w:rPr>
        <w:drawing>
          <wp:inline distT="0" distB="0" distL="0" distR="0" wp14:anchorId="54C089BA" wp14:editId="79709602">
            <wp:extent cx="1964125" cy="261429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35180" cy="2708870"/>
                    </a:xfrm>
                    <a:prstGeom prst="rect">
                      <a:avLst/>
                    </a:prstGeom>
                  </pic:spPr>
                </pic:pic>
              </a:graphicData>
            </a:graphic>
          </wp:inline>
        </w:drawing>
      </w:r>
      <w:r>
        <w:br/>
      </w:r>
      <w:r>
        <w:rPr>
          <w:b/>
          <w:bCs/>
        </w:rPr>
        <w:t>Figura 5</w:t>
      </w:r>
      <w:r>
        <w:t xml:space="preserve">. </w:t>
      </w:r>
      <w:r>
        <w:rPr>
          <w:i/>
          <w:iCs/>
        </w:rPr>
        <w:t xml:space="preserve">Pantalla de </w:t>
      </w:r>
      <w:proofErr w:type="spellStart"/>
      <w:r>
        <w:rPr>
          <w:i/>
          <w:iCs/>
        </w:rPr>
        <w:t>login</w:t>
      </w:r>
      <w:proofErr w:type="spellEnd"/>
      <w:r>
        <w:rPr>
          <w:i/>
          <w:iCs/>
        </w:rPr>
        <w:t xml:space="preserve"> en móvil</w:t>
      </w:r>
      <w:r>
        <w:tab/>
      </w:r>
      <w:r>
        <w:tab/>
      </w:r>
      <w:r>
        <w:rPr>
          <w:b/>
          <w:bCs/>
        </w:rPr>
        <w:t>Figura 6</w:t>
      </w:r>
      <w:r>
        <w:t xml:space="preserve">. </w:t>
      </w:r>
      <w:r>
        <w:rPr>
          <w:i/>
          <w:iCs/>
        </w:rPr>
        <w:t>Pantalla de login en tablet</w:t>
      </w:r>
    </w:p>
    <w:p w:rsidR="00D52211" w:rsidRDefault="00F358C2">
      <w:pPr>
        <w:pStyle w:val="Ttulo3"/>
        <w:spacing w:before="240" w:after="200"/>
      </w:pPr>
      <w:bookmarkStart w:id="25" w:name="_Toc228313754"/>
      <w:r>
        <w:lastRenderedPageBreak/>
        <w:t>Bandeja de conversaciones</w:t>
      </w:r>
      <w:bookmarkEnd w:id="25"/>
    </w:p>
    <w:p w:rsidR="00D52211" w:rsidRDefault="00F358C2">
      <w:pPr>
        <w:spacing w:after="200" w:line="480" w:lineRule="auto"/>
      </w:pPr>
      <w:r>
        <w:t>La vista principal muestra un layout de dos columnas en escritorio: a la izquierda el listado de conversaciones con filtros (alcance y estado), y a la derecha el hilo de mensajes de la conversación seleccionada. En móvil se muestra como vista de panel único con navegación entre lista y chat.</w:t>
      </w:r>
    </w:p>
    <w:p w:rsidR="00D52211" w:rsidRDefault="00244DA2">
      <w:pPr>
        <w:spacing w:after="200" w:line="480" w:lineRule="auto"/>
      </w:pPr>
      <w:r>
        <w:rPr>
          <w:noProof/>
        </w:rPr>
        <w:drawing>
          <wp:inline distT="0" distB="0" distL="0" distR="0" wp14:anchorId="6F37CB14" wp14:editId="4A769DF3">
            <wp:extent cx="5731510" cy="2734310"/>
            <wp:effectExtent l="0" t="0" r="254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734310"/>
                    </a:xfrm>
                    <a:prstGeom prst="rect">
                      <a:avLst/>
                    </a:prstGeom>
                  </pic:spPr>
                </pic:pic>
              </a:graphicData>
            </a:graphic>
          </wp:inline>
        </w:drawing>
      </w:r>
      <w:r>
        <w:br/>
      </w:r>
      <w:r>
        <w:rPr>
          <w:b/>
          <w:bCs/>
        </w:rPr>
        <w:t>Figura 7</w:t>
      </w:r>
      <w:r>
        <w:t xml:space="preserve">. </w:t>
      </w:r>
      <w:r>
        <w:rPr>
          <w:i/>
          <w:iCs/>
        </w:rPr>
        <w:t>Pantalla principal en escritorio con chat abierto</w:t>
      </w:r>
    </w:p>
    <w:p w:rsidR="00D52211" w:rsidRPr="008778D4" w:rsidRDefault="00244DA2" w:rsidP="008778D4">
      <w:pPr>
        <w:spacing w:after="200" w:line="480" w:lineRule="auto"/>
      </w:pPr>
      <w:r>
        <w:rPr>
          <w:noProof/>
        </w:rPr>
        <w:lastRenderedPageBreak/>
        <w:drawing>
          <wp:inline distT="0" distB="0" distL="0" distR="0" wp14:anchorId="43964B78" wp14:editId="77DA0C6A">
            <wp:extent cx="1735939" cy="375362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85404" cy="3860583"/>
                    </a:xfrm>
                    <a:prstGeom prst="rect">
                      <a:avLst/>
                    </a:prstGeom>
                  </pic:spPr>
                </pic:pic>
              </a:graphicData>
            </a:graphic>
          </wp:inline>
        </w:drawing>
      </w:r>
      <w:r>
        <w:rPr>
          <w:color w:val="FF0000"/>
        </w:rPr>
        <w:t xml:space="preserve">                                </w:t>
      </w:r>
      <w:r>
        <w:rPr>
          <w:noProof/>
        </w:rPr>
        <w:drawing>
          <wp:inline distT="0" distB="0" distL="0" distR="0" wp14:anchorId="031B25D7" wp14:editId="438748CD">
            <wp:extent cx="1736454" cy="3754743"/>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76586" cy="3841522"/>
                    </a:xfrm>
                    <a:prstGeom prst="rect">
                      <a:avLst/>
                    </a:prstGeom>
                  </pic:spPr>
                </pic:pic>
              </a:graphicData>
            </a:graphic>
          </wp:inline>
        </w:drawing>
      </w:r>
      <w:r>
        <w:rPr>
          <w:color w:val="FF0000"/>
        </w:rPr>
        <w:br/>
      </w:r>
      <w:r>
        <w:rPr>
          <w:b/>
          <w:bCs/>
        </w:rPr>
        <w:t>Figura 8</w:t>
      </w:r>
      <w:r>
        <w:t xml:space="preserve">. </w:t>
      </w:r>
      <w:r>
        <w:rPr>
          <w:i/>
          <w:iCs/>
        </w:rPr>
        <w:t>Listado de conversaciones en móvil</w:t>
      </w:r>
      <w:r>
        <w:tab/>
      </w:r>
      <w:r>
        <w:tab/>
      </w:r>
      <w:r>
        <w:rPr>
          <w:b/>
          <w:bCs/>
        </w:rPr>
        <w:t>Figura 9</w:t>
      </w:r>
      <w:r>
        <w:t xml:space="preserve">. </w:t>
      </w:r>
      <w:r>
        <w:rPr>
          <w:i/>
          <w:iCs/>
        </w:rPr>
        <w:t>Chat abierto en móvil</w:t>
      </w:r>
      <w:r>
        <w:br/>
      </w:r>
    </w:p>
    <w:p w:rsidR="00D52211" w:rsidRDefault="00F358C2" w:rsidP="00A83A3B">
      <w:pPr>
        <w:pStyle w:val="Ttulo3"/>
        <w:spacing w:before="240" w:after="200"/>
      </w:pPr>
      <w:bookmarkStart w:id="26" w:name="_Toc228313755"/>
      <w:r>
        <w:t>Cabecera de conversación y asignación</w:t>
      </w:r>
      <w:bookmarkEnd w:id="26"/>
    </w:p>
    <w:p w:rsidR="00D52211" w:rsidRDefault="00F358C2">
      <w:pPr>
        <w:spacing w:after="200" w:line="480" w:lineRule="auto"/>
      </w:pPr>
      <w:r>
        <w:t>La cabecera muestra el nombre del contacto (editable inline), teléfono, badge de estado, selector de agente para asignación, selector de estado y multiselector de etiquetas. En dispositivos pequeños, las acciones se agrupan en un menú hamburguesa.</w:t>
      </w:r>
    </w:p>
    <w:p w:rsidR="00244DA2" w:rsidRDefault="00244DA2">
      <w:pPr>
        <w:spacing w:after="200" w:line="480" w:lineRule="auto"/>
      </w:pPr>
      <w:r>
        <w:rPr>
          <w:noProof/>
        </w:rPr>
        <w:drawing>
          <wp:inline distT="0" distB="0" distL="0" distR="0" wp14:anchorId="3800B3F2" wp14:editId="0E0422BC">
            <wp:extent cx="5731510" cy="214630"/>
            <wp:effectExtent l="0" t="0" r="254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14630"/>
                    </a:xfrm>
                    <a:prstGeom prst="rect">
                      <a:avLst/>
                    </a:prstGeom>
                  </pic:spPr>
                </pic:pic>
              </a:graphicData>
            </a:graphic>
          </wp:inline>
        </w:drawing>
      </w:r>
      <w:r>
        <w:br/>
      </w:r>
      <w:r>
        <w:rPr>
          <w:b/>
          <w:bCs/>
        </w:rPr>
        <w:t>Figura 10</w:t>
      </w:r>
      <w:r>
        <w:t xml:space="preserve">. </w:t>
      </w:r>
      <w:r>
        <w:rPr>
          <w:i/>
          <w:iCs/>
        </w:rPr>
        <w:t>Cabecera de conversación en escritorio</w:t>
      </w:r>
    </w:p>
    <w:p w:rsidR="00244DA2" w:rsidRDefault="00244DA2">
      <w:pPr>
        <w:spacing w:after="200" w:line="480" w:lineRule="auto"/>
      </w:pPr>
      <w:r>
        <w:rPr>
          <w:noProof/>
        </w:rPr>
        <w:drawing>
          <wp:inline distT="0" distB="0" distL="0" distR="0" wp14:anchorId="4FB53547" wp14:editId="75C9BA5C">
            <wp:extent cx="4067175" cy="1465571"/>
            <wp:effectExtent l="0" t="0" r="0" b="190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03062" cy="1478503"/>
                    </a:xfrm>
                    <a:prstGeom prst="rect">
                      <a:avLst/>
                    </a:prstGeom>
                  </pic:spPr>
                </pic:pic>
              </a:graphicData>
            </a:graphic>
          </wp:inline>
        </w:drawing>
      </w:r>
      <w:r>
        <w:br/>
      </w:r>
      <w:r>
        <w:rPr>
          <w:b/>
          <w:bCs/>
        </w:rPr>
        <w:t>Figura 11</w:t>
      </w:r>
      <w:r>
        <w:t xml:space="preserve">. </w:t>
      </w:r>
      <w:r>
        <w:rPr>
          <w:i/>
          <w:iCs/>
        </w:rPr>
        <w:t>Desplegable multiselección de etiquetas en escritorio</w:t>
      </w:r>
    </w:p>
    <w:p w:rsidR="00244DA2" w:rsidRDefault="00244DA2">
      <w:pPr>
        <w:spacing w:after="200" w:line="480" w:lineRule="auto"/>
      </w:pPr>
      <w:r>
        <w:rPr>
          <w:noProof/>
        </w:rPr>
        <w:lastRenderedPageBreak/>
        <w:drawing>
          <wp:inline distT="0" distB="0" distL="0" distR="0" wp14:anchorId="56FF45E5" wp14:editId="1A294061">
            <wp:extent cx="3657600" cy="619125"/>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57600" cy="619125"/>
                    </a:xfrm>
                    <a:prstGeom prst="rect">
                      <a:avLst/>
                    </a:prstGeom>
                  </pic:spPr>
                </pic:pic>
              </a:graphicData>
            </a:graphic>
          </wp:inline>
        </w:drawing>
      </w:r>
      <w:r>
        <w:br/>
      </w:r>
      <w:r>
        <w:rPr>
          <w:b/>
          <w:bCs/>
        </w:rPr>
        <w:t>Figura 12</w:t>
      </w:r>
      <w:r>
        <w:t xml:space="preserve">. </w:t>
      </w:r>
      <w:r>
        <w:rPr>
          <w:i/>
          <w:iCs/>
        </w:rPr>
        <w:t>Nombre de contacto editable en móvil</w:t>
      </w:r>
    </w:p>
    <w:p w:rsidR="00244DA2" w:rsidRDefault="00244DA2">
      <w:pPr>
        <w:spacing w:after="200" w:line="480" w:lineRule="auto"/>
      </w:pPr>
      <w:r>
        <w:rPr>
          <w:noProof/>
        </w:rPr>
        <w:drawing>
          <wp:inline distT="0" distB="0" distL="0" distR="0" wp14:anchorId="3B978914" wp14:editId="3F7294D0">
            <wp:extent cx="2371725" cy="2947447"/>
            <wp:effectExtent l="0" t="0" r="0"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77749" cy="2954933"/>
                    </a:xfrm>
                    <a:prstGeom prst="rect">
                      <a:avLst/>
                    </a:prstGeom>
                  </pic:spPr>
                </pic:pic>
              </a:graphicData>
            </a:graphic>
          </wp:inline>
        </w:drawing>
      </w:r>
      <w:r>
        <w:t xml:space="preserve"> </w:t>
      </w:r>
      <w:r>
        <w:br/>
      </w:r>
      <w:r>
        <w:rPr>
          <w:b/>
          <w:bCs/>
        </w:rPr>
        <w:t>Figura 13</w:t>
      </w:r>
      <w:r>
        <w:t xml:space="preserve">. </w:t>
      </w:r>
      <w:r>
        <w:rPr>
          <w:i/>
          <w:iCs/>
        </w:rPr>
        <w:t>Desplegable de funcionalidades en móvil</w:t>
      </w:r>
      <w:r>
        <w:br/>
      </w:r>
    </w:p>
    <w:p w:rsidR="00D52211" w:rsidRDefault="00F358C2">
      <w:pPr>
        <w:pStyle w:val="Ttulo3"/>
        <w:spacing w:before="240" w:after="200"/>
      </w:pPr>
      <w:bookmarkStart w:id="27" w:name="_Toc228313756"/>
      <w:r>
        <w:t>Burbujas de mensaje</w:t>
      </w:r>
      <w:bookmarkEnd w:id="27"/>
    </w:p>
    <w:p w:rsidR="008778D4" w:rsidRDefault="00F358C2">
      <w:pPr>
        <w:spacing w:after="200" w:line="480" w:lineRule="auto"/>
      </w:pPr>
      <w:r>
        <w:t>Los mensajes se muestran con estilo similar a WhatsApp: burbujas verdes para mensajes salientes y blancas para entrantes. Cada burbuja incluye el texto, la hora y un icono de estado de entrega (reloj, tick simple, doble tick gris, doble tick azul o error).</w:t>
      </w:r>
      <w:r>
        <w:br/>
        <w:t xml:space="preserve"> </w:t>
      </w:r>
      <w:r>
        <w:rPr>
          <w:noProof/>
        </w:rPr>
        <w:drawing>
          <wp:inline distT="0" distB="0" distL="0" distR="0" wp14:anchorId="29C3D385" wp14:editId="589654A1">
            <wp:extent cx="800100" cy="78105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800100" cy="781050"/>
                    </a:xfrm>
                    <a:prstGeom prst="rect">
                      <a:avLst/>
                    </a:prstGeom>
                  </pic:spPr>
                </pic:pic>
              </a:graphicData>
            </a:graphic>
          </wp:inline>
        </w:drawing>
      </w:r>
      <w:r>
        <w:br/>
      </w:r>
      <w:r>
        <w:rPr>
          <w:b/>
          <w:bCs/>
        </w:rPr>
        <w:t>Figura 14</w:t>
      </w:r>
      <w:r>
        <w:t xml:space="preserve">. </w:t>
      </w:r>
      <w:r>
        <w:rPr>
          <w:i/>
          <w:iCs/>
        </w:rPr>
        <w:t>Mensaje entrante leído</w:t>
      </w:r>
    </w:p>
    <w:p w:rsidR="008778D4" w:rsidRDefault="008778D4">
      <w:pPr>
        <w:spacing w:after="200" w:line="480" w:lineRule="auto"/>
      </w:pPr>
      <w:r>
        <w:rPr>
          <w:noProof/>
        </w:rPr>
        <w:lastRenderedPageBreak/>
        <w:drawing>
          <wp:inline distT="0" distB="0" distL="0" distR="0" wp14:anchorId="1A3990FD" wp14:editId="2D7BEDFD">
            <wp:extent cx="838200" cy="7620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38200" cy="762000"/>
                    </a:xfrm>
                    <a:prstGeom prst="rect">
                      <a:avLst/>
                    </a:prstGeom>
                  </pic:spPr>
                </pic:pic>
              </a:graphicData>
            </a:graphic>
          </wp:inline>
        </w:drawing>
      </w:r>
      <w:r>
        <w:t xml:space="preserve"> </w:t>
      </w:r>
      <w:r>
        <w:br/>
      </w:r>
      <w:r>
        <w:rPr>
          <w:b/>
          <w:bCs/>
        </w:rPr>
        <w:t>Figura 15</w:t>
      </w:r>
      <w:r>
        <w:t xml:space="preserve">. </w:t>
      </w:r>
      <w:r>
        <w:rPr>
          <w:i/>
          <w:iCs/>
        </w:rPr>
        <w:t>Mensaje entrante recibido</w:t>
      </w:r>
    </w:p>
    <w:p w:rsidR="008778D4" w:rsidRDefault="008778D4">
      <w:pPr>
        <w:spacing w:after="200" w:line="480" w:lineRule="auto"/>
      </w:pPr>
      <w:r>
        <w:rPr>
          <w:noProof/>
        </w:rPr>
        <w:drawing>
          <wp:inline distT="0" distB="0" distL="0" distR="0" wp14:anchorId="0665BF9B" wp14:editId="087455BC">
            <wp:extent cx="2771775" cy="742950"/>
            <wp:effectExtent l="0" t="0" r="952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71775" cy="742950"/>
                    </a:xfrm>
                    <a:prstGeom prst="rect">
                      <a:avLst/>
                    </a:prstGeom>
                  </pic:spPr>
                </pic:pic>
              </a:graphicData>
            </a:graphic>
          </wp:inline>
        </w:drawing>
      </w:r>
      <w:r>
        <w:br/>
      </w:r>
      <w:r>
        <w:rPr>
          <w:b/>
          <w:bCs/>
        </w:rPr>
        <w:t>Figura 16</w:t>
      </w:r>
      <w:r>
        <w:t xml:space="preserve">. </w:t>
      </w:r>
      <w:r>
        <w:rPr>
          <w:i/>
          <w:iCs/>
        </w:rPr>
        <w:t>Mensaje saliente enviando</w:t>
      </w:r>
    </w:p>
    <w:p w:rsidR="008778D4" w:rsidRDefault="008778D4">
      <w:pPr>
        <w:spacing w:after="200" w:line="480" w:lineRule="auto"/>
      </w:pPr>
      <w:r>
        <w:rPr>
          <w:noProof/>
        </w:rPr>
        <w:drawing>
          <wp:inline distT="0" distB="0" distL="0" distR="0" wp14:anchorId="7209B827" wp14:editId="79EAAC79">
            <wp:extent cx="2619375" cy="647700"/>
            <wp:effectExtent l="0" t="0" r="952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19375" cy="647700"/>
                    </a:xfrm>
                    <a:prstGeom prst="rect">
                      <a:avLst/>
                    </a:prstGeom>
                  </pic:spPr>
                </pic:pic>
              </a:graphicData>
            </a:graphic>
          </wp:inline>
        </w:drawing>
      </w:r>
      <w:r>
        <w:br/>
      </w:r>
      <w:r>
        <w:rPr>
          <w:b/>
          <w:bCs/>
        </w:rPr>
        <w:t>Figura 17</w:t>
      </w:r>
      <w:r>
        <w:t xml:space="preserve">. </w:t>
      </w:r>
      <w:r>
        <w:rPr>
          <w:i/>
          <w:iCs/>
        </w:rPr>
        <w:t>Mensaje saliente enviado</w:t>
      </w:r>
    </w:p>
    <w:p w:rsidR="008778D4" w:rsidRDefault="008778D4">
      <w:pPr>
        <w:spacing w:after="200" w:line="480" w:lineRule="auto"/>
      </w:pPr>
      <w:r>
        <w:rPr>
          <w:noProof/>
        </w:rPr>
        <w:drawing>
          <wp:inline distT="0" distB="0" distL="0" distR="0" wp14:anchorId="3AE784FC" wp14:editId="5EE58818">
            <wp:extent cx="2705100" cy="6858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05100" cy="685800"/>
                    </a:xfrm>
                    <a:prstGeom prst="rect">
                      <a:avLst/>
                    </a:prstGeom>
                  </pic:spPr>
                </pic:pic>
              </a:graphicData>
            </a:graphic>
          </wp:inline>
        </w:drawing>
      </w:r>
      <w:r>
        <w:br/>
      </w:r>
      <w:r>
        <w:rPr>
          <w:b/>
          <w:bCs/>
        </w:rPr>
        <w:t>Figura 18</w:t>
      </w:r>
      <w:r>
        <w:t xml:space="preserve">. </w:t>
      </w:r>
      <w:r>
        <w:rPr>
          <w:i/>
          <w:iCs/>
        </w:rPr>
        <w:t>Mensaje saliente recibido</w:t>
      </w:r>
    </w:p>
    <w:p w:rsidR="00B30DB0" w:rsidRDefault="008778D4">
      <w:pPr>
        <w:spacing w:after="200" w:line="480" w:lineRule="auto"/>
      </w:pPr>
      <w:r>
        <w:rPr>
          <w:noProof/>
        </w:rPr>
        <w:drawing>
          <wp:inline distT="0" distB="0" distL="0" distR="0" wp14:anchorId="26A2E4AD" wp14:editId="522B8029">
            <wp:extent cx="2657475" cy="695325"/>
            <wp:effectExtent l="0" t="0" r="9525"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57475" cy="695325"/>
                    </a:xfrm>
                    <a:prstGeom prst="rect">
                      <a:avLst/>
                    </a:prstGeom>
                  </pic:spPr>
                </pic:pic>
              </a:graphicData>
            </a:graphic>
          </wp:inline>
        </w:drawing>
      </w:r>
      <w:r>
        <w:br/>
      </w:r>
      <w:r>
        <w:rPr>
          <w:b/>
          <w:bCs/>
        </w:rPr>
        <w:t>Figura 19</w:t>
      </w:r>
      <w:r>
        <w:t xml:space="preserve">. </w:t>
      </w:r>
      <w:r>
        <w:rPr>
          <w:i/>
          <w:iCs/>
        </w:rPr>
        <w:t>Mensaje saliente leído</w:t>
      </w:r>
    </w:p>
    <w:p w:rsidR="00B30DB0" w:rsidRDefault="00B30DB0">
      <w:pPr>
        <w:spacing w:after="200" w:line="480" w:lineRule="auto"/>
      </w:pPr>
    </w:p>
    <w:p w:rsidR="00B30DB0" w:rsidRDefault="00B30DB0">
      <w:pPr>
        <w:spacing w:after="200" w:line="480" w:lineRule="auto"/>
      </w:pPr>
    </w:p>
    <w:p w:rsidR="00D52211" w:rsidRDefault="00F358C2">
      <w:pPr>
        <w:pStyle w:val="Ttulo3"/>
        <w:spacing w:before="240" w:after="200"/>
      </w:pPr>
      <w:bookmarkStart w:id="28" w:name="_Toc228313757"/>
      <w:r>
        <w:t>Panel de estadísticas (Dashboard)</w:t>
      </w:r>
      <w:bookmarkEnd w:id="28"/>
    </w:p>
    <w:p w:rsidR="00D52211" w:rsidRDefault="00F358C2">
      <w:pPr>
        <w:spacing w:after="200" w:line="480" w:lineRule="auto"/>
      </w:pPr>
      <w:r>
        <w:t>El dashboard muestra tarjetas KPI con métricas clave (conversaciones abiertas, sin asignar, asignadas, pendientes, resueltas), un gráfico de dona por estado, gráficos de línea de actividad diaria, y una tabla de rendimiento por agente con funcionalidad de drill-down.</w:t>
      </w:r>
    </w:p>
    <w:p w:rsidR="00092B94" w:rsidRDefault="00092B94">
      <w:pPr>
        <w:spacing w:after="200" w:line="480" w:lineRule="auto"/>
        <w:rPr>
          <w:color w:val="FF0000"/>
        </w:rPr>
      </w:pPr>
      <w:r>
        <w:rPr>
          <w:noProof/>
        </w:rPr>
        <w:lastRenderedPageBreak/>
        <w:drawing>
          <wp:inline distT="0" distB="0" distL="0" distR="0" wp14:anchorId="69E09163" wp14:editId="673683C4">
            <wp:extent cx="4991100" cy="5608214"/>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17153" cy="5637489"/>
                    </a:xfrm>
                    <a:prstGeom prst="rect">
                      <a:avLst/>
                    </a:prstGeom>
                  </pic:spPr>
                </pic:pic>
              </a:graphicData>
            </a:graphic>
          </wp:inline>
        </w:drawing>
      </w:r>
      <w:r>
        <w:br/>
      </w:r>
      <w:r>
        <w:rPr>
          <w:b/>
          <w:bCs/>
        </w:rPr>
        <w:t>Figura 20</w:t>
      </w:r>
      <w:r>
        <w:t xml:space="preserve">. </w:t>
      </w:r>
      <w:r>
        <w:rPr>
          <w:i/>
          <w:iCs/>
        </w:rPr>
        <w:t xml:space="preserve">Captura parcial del </w:t>
      </w:r>
      <w:proofErr w:type="spellStart"/>
      <w:r>
        <w:rPr>
          <w:i/>
          <w:iCs/>
        </w:rPr>
        <w:t>dashboard</w:t>
      </w:r>
      <w:proofErr w:type="spellEnd"/>
      <w:r>
        <w:rPr>
          <w:i/>
          <w:iCs/>
        </w:rPr>
        <w:t xml:space="preserve"> en escritorio</w:t>
      </w:r>
    </w:p>
    <w:p w:rsidR="00092B94" w:rsidRDefault="00092B94">
      <w:pPr>
        <w:spacing w:after="200" w:line="480" w:lineRule="auto"/>
      </w:pPr>
      <w:r>
        <w:rPr>
          <w:noProof/>
        </w:rPr>
        <w:drawing>
          <wp:inline distT="0" distB="0" distL="0" distR="0" wp14:anchorId="3169D942" wp14:editId="44C097C3">
            <wp:extent cx="5707627" cy="2276475"/>
            <wp:effectExtent l="0" t="0" r="762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53435" cy="2294745"/>
                    </a:xfrm>
                    <a:prstGeom prst="rect">
                      <a:avLst/>
                    </a:prstGeom>
                  </pic:spPr>
                </pic:pic>
              </a:graphicData>
            </a:graphic>
          </wp:inline>
        </w:drawing>
      </w:r>
      <w:r>
        <w:br/>
      </w:r>
      <w:r>
        <w:rPr>
          <w:b/>
          <w:bCs/>
        </w:rPr>
        <w:t>Figura 21</w:t>
      </w:r>
      <w:r>
        <w:t xml:space="preserve">. </w:t>
      </w:r>
      <w:r>
        <w:rPr>
          <w:i/>
          <w:iCs/>
        </w:rPr>
        <w:t>Drill-</w:t>
      </w:r>
      <w:proofErr w:type="spellStart"/>
      <w:r>
        <w:rPr>
          <w:i/>
          <w:iCs/>
        </w:rPr>
        <w:t>down</w:t>
      </w:r>
      <w:proofErr w:type="spellEnd"/>
      <w:r>
        <w:rPr>
          <w:i/>
          <w:iCs/>
        </w:rPr>
        <w:t xml:space="preserve"> por agente</w:t>
      </w:r>
    </w:p>
    <w:p w:rsidR="00D52211" w:rsidRDefault="00F358C2">
      <w:pPr>
        <w:pStyle w:val="Ttulo3"/>
        <w:spacing w:before="240" w:after="200"/>
      </w:pPr>
      <w:bookmarkStart w:id="29" w:name="_Toc228313758"/>
      <w:r>
        <w:lastRenderedPageBreak/>
        <w:t>Gestión de usuarios</w:t>
      </w:r>
      <w:bookmarkEnd w:id="29"/>
    </w:p>
    <w:p w:rsidR="00D52211" w:rsidRDefault="00F358C2">
      <w:pPr>
        <w:spacing w:after="200" w:line="480" w:lineRule="auto"/>
      </w:pPr>
      <w:r>
        <w:t>La vista de gestión de usuarios (solo administradores) muestra una tabla con avatar, nombre, email, rol y estado de cada usuario. Incluye modales para crear y editar usuarios.</w:t>
      </w:r>
    </w:p>
    <w:p w:rsidR="00092B94" w:rsidRDefault="00092B94">
      <w:pPr>
        <w:spacing w:after="200" w:line="480" w:lineRule="auto"/>
      </w:pPr>
      <w:r>
        <w:rPr>
          <w:noProof/>
        </w:rPr>
        <w:drawing>
          <wp:inline distT="0" distB="0" distL="0" distR="0" wp14:anchorId="2B8AE510" wp14:editId="0A826CC2">
            <wp:extent cx="5731510" cy="1515110"/>
            <wp:effectExtent l="0" t="0" r="2540" b="889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515110"/>
                    </a:xfrm>
                    <a:prstGeom prst="rect">
                      <a:avLst/>
                    </a:prstGeom>
                  </pic:spPr>
                </pic:pic>
              </a:graphicData>
            </a:graphic>
          </wp:inline>
        </w:drawing>
      </w:r>
      <w:r>
        <w:br/>
      </w:r>
      <w:r>
        <w:rPr>
          <w:b/>
          <w:bCs/>
        </w:rPr>
        <w:t>Figura 22</w:t>
      </w:r>
      <w:r>
        <w:t xml:space="preserve">. </w:t>
      </w:r>
      <w:r>
        <w:rPr>
          <w:i/>
          <w:iCs/>
        </w:rPr>
        <w:t>Tabla de usuarios activos</w:t>
      </w:r>
    </w:p>
    <w:p w:rsidR="00092B94" w:rsidRDefault="00092B94">
      <w:pPr>
        <w:spacing w:after="200" w:line="480" w:lineRule="auto"/>
      </w:pPr>
      <w:r>
        <w:rPr>
          <w:noProof/>
        </w:rPr>
        <w:drawing>
          <wp:inline distT="0" distB="0" distL="0" distR="0" wp14:anchorId="48930F11" wp14:editId="4CB5C8AE">
            <wp:extent cx="2126966" cy="2181225"/>
            <wp:effectExtent l="0" t="0" r="698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32863" cy="2187272"/>
                    </a:xfrm>
                    <a:prstGeom prst="rect">
                      <a:avLst/>
                    </a:prstGeom>
                  </pic:spPr>
                </pic:pic>
              </a:graphicData>
            </a:graphic>
          </wp:inline>
        </w:drawing>
      </w:r>
      <w:r>
        <w:br/>
      </w:r>
      <w:r>
        <w:rPr>
          <w:b/>
          <w:bCs/>
        </w:rPr>
        <w:t>Figura 23</w:t>
      </w:r>
      <w:r>
        <w:t xml:space="preserve">. </w:t>
      </w:r>
      <w:r>
        <w:rPr>
          <w:i/>
          <w:iCs/>
        </w:rPr>
        <w:t>Modal para crear usuario</w:t>
      </w:r>
    </w:p>
    <w:p w:rsidR="00D52211" w:rsidRDefault="00F358C2">
      <w:pPr>
        <w:pStyle w:val="Ttulo3"/>
        <w:spacing w:before="240" w:after="200"/>
      </w:pPr>
      <w:bookmarkStart w:id="30" w:name="_Toc228313759"/>
      <w:r>
        <w:t>Perfil de usuario</w:t>
      </w:r>
      <w:bookmarkEnd w:id="30"/>
    </w:p>
    <w:p w:rsidR="00D52211" w:rsidRDefault="00F358C2">
      <w:pPr>
        <w:spacing w:after="200" w:line="480" w:lineRule="auto"/>
      </w:pPr>
      <w:r>
        <w:t>La vista de perfil permite ver la información del usuario autenticado, subir un avatar (arrastrar y soltar o clic), y alternar entre modo claro y oscuro.</w:t>
      </w:r>
    </w:p>
    <w:p w:rsidR="00D52211" w:rsidRDefault="00092B94">
      <w:pPr>
        <w:rPr>
          <w:i/>
          <w:iCs/>
        </w:rPr>
      </w:pPr>
      <w:r>
        <w:rPr>
          <w:noProof/>
        </w:rPr>
        <w:lastRenderedPageBreak/>
        <w:drawing>
          <wp:inline distT="0" distB="0" distL="0" distR="0" wp14:anchorId="74E09C51" wp14:editId="67D9B8D9">
            <wp:extent cx="3590925" cy="3540399"/>
            <wp:effectExtent l="0" t="0" r="0" b="317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97111" cy="3546497"/>
                    </a:xfrm>
                    <a:prstGeom prst="rect">
                      <a:avLst/>
                    </a:prstGeom>
                  </pic:spPr>
                </pic:pic>
              </a:graphicData>
            </a:graphic>
          </wp:inline>
        </w:drawing>
      </w:r>
      <w:r>
        <w:t xml:space="preserve"> </w:t>
      </w:r>
      <w:r>
        <w:br/>
      </w:r>
      <w:r>
        <w:rPr>
          <w:b/>
          <w:bCs/>
        </w:rPr>
        <w:t>Figura 24</w:t>
      </w:r>
      <w:r>
        <w:t xml:space="preserve">. </w:t>
      </w:r>
      <w:r>
        <w:rPr>
          <w:i/>
          <w:iCs/>
        </w:rPr>
        <w:t>Perfil de usuario (modo oscuro)</w:t>
      </w:r>
      <w:r>
        <w:br/>
      </w:r>
      <w:r>
        <w:br/>
      </w:r>
      <w:r>
        <w:rPr>
          <w:noProof/>
        </w:rPr>
        <w:drawing>
          <wp:inline distT="0" distB="0" distL="0" distR="0" wp14:anchorId="26954C8D" wp14:editId="48A69065">
            <wp:extent cx="3601714" cy="351472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16273" cy="3528932"/>
                    </a:xfrm>
                    <a:prstGeom prst="rect">
                      <a:avLst/>
                    </a:prstGeom>
                  </pic:spPr>
                </pic:pic>
              </a:graphicData>
            </a:graphic>
          </wp:inline>
        </w:drawing>
      </w:r>
      <w:r>
        <w:t xml:space="preserve"> </w:t>
      </w:r>
      <w:r>
        <w:br/>
      </w:r>
      <w:r>
        <w:rPr>
          <w:b/>
          <w:bCs/>
        </w:rPr>
        <w:t>Figura 25</w:t>
      </w:r>
      <w:r>
        <w:t xml:space="preserve">. </w:t>
      </w:r>
      <w:r>
        <w:rPr>
          <w:i/>
          <w:iCs/>
        </w:rPr>
        <w:t>Perfil de usuario (modo claro)</w:t>
      </w:r>
    </w:p>
    <w:p w:rsidR="00B30DB0" w:rsidRDefault="00B30DB0">
      <w:pPr>
        <w:rPr>
          <w:i/>
          <w:iCs/>
        </w:rPr>
      </w:pPr>
    </w:p>
    <w:p w:rsidR="00B30DB0" w:rsidRDefault="00B30DB0">
      <w:pPr>
        <w:rPr>
          <w:i/>
          <w:iCs/>
        </w:rPr>
      </w:pPr>
    </w:p>
    <w:p w:rsidR="00B30DB0" w:rsidRDefault="00B30DB0">
      <w:pPr>
        <w:rPr>
          <w:i/>
          <w:iCs/>
        </w:rPr>
      </w:pPr>
    </w:p>
    <w:p w:rsidR="00B30DB0" w:rsidRDefault="00B30DB0">
      <w:pPr>
        <w:rPr>
          <w:i/>
          <w:iCs/>
        </w:rPr>
      </w:pPr>
    </w:p>
    <w:p w:rsidR="00B30DB0" w:rsidRDefault="00B30DB0">
      <w:pPr>
        <w:rPr>
          <w:i/>
          <w:iCs/>
        </w:rPr>
      </w:pPr>
    </w:p>
    <w:p w:rsidR="00B30DB0" w:rsidRDefault="00B30DB0">
      <w:pPr>
        <w:rPr>
          <w:i/>
          <w:iCs/>
        </w:rPr>
      </w:pPr>
    </w:p>
    <w:p w:rsidR="00B30DB0" w:rsidRDefault="00B30DB0"/>
    <w:p w:rsidR="00D52211" w:rsidRDefault="00F358C2">
      <w:pPr>
        <w:pStyle w:val="Ttulo3"/>
        <w:spacing w:before="240" w:after="200"/>
      </w:pPr>
      <w:bookmarkStart w:id="31" w:name="_Toc228313760"/>
      <w:r>
        <w:lastRenderedPageBreak/>
        <w:t>Gestión de etiquetas</w:t>
      </w:r>
      <w:bookmarkEnd w:id="31"/>
    </w:p>
    <w:p w:rsidR="00D52211" w:rsidRDefault="00F358C2">
      <w:pPr>
        <w:spacing w:after="200" w:line="480" w:lineRule="auto"/>
      </w:pPr>
      <w:r>
        <w:t>La vista de gestión de etiquetas (solo administradores) permite crear, editar y eliminar etiquetas personalizables. Cada etiqueta tiene un nombre único y un color seleccionable de una paleta de 12 tonos en formato hexadecimal, con previsualización en tiempo real. La vista muestra una tabla con todas las etiquetas activas y un botón para crear nuevas. El modal de creación y edición incluye el campo de nombre y el selector de color con muestra del resultado.</w:t>
      </w:r>
    </w:p>
    <w:p w:rsidR="00D52211" w:rsidRDefault="001464B2">
      <w:pPr>
        <w:spacing w:after="200" w:line="480" w:lineRule="auto"/>
      </w:pPr>
      <w:r>
        <w:rPr>
          <w:noProof/>
        </w:rPr>
        <w:drawing>
          <wp:inline distT="0" distB="0" distL="0" distR="0" wp14:anchorId="38FE3DFF" wp14:editId="0C9D282C">
            <wp:extent cx="5105400" cy="1965573"/>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16770" cy="1969951"/>
                    </a:xfrm>
                    <a:prstGeom prst="rect">
                      <a:avLst/>
                    </a:prstGeom>
                  </pic:spPr>
                </pic:pic>
              </a:graphicData>
            </a:graphic>
          </wp:inline>
        </w:drawing>
      </w:r>
      <w:r>
        <w:t xml:space="preserve"> </w:t>
      </w:r>
      <w:r>
        <w:br/>
      </w:r>
      <w:r>
        <w:rPr>
          <w:b/>
          <w:bCs/>
        </w:rPr>
        <w:t>Figura 26</w:t>
      </w:r>
      <w:r>
        <w:t xml:space="preserve">. </w:t>
      </w:r>
      <w:r>
        <w:rPr>
          <w:i/>
          <w:iCs/>
        </w:rPr>
        <w:t>Tabla de etiquetas existentes</w:t>
      </w:r>
      <w:r>
        <w:br/>
      </w:r>
      <w:r>
        <w:rPr>
          <w:noProof/>
        </w:rPr>
        <w:drawing>
          <wp:inline distT="0" distB="0" distL="0" distR="0" wp14:anchorId="041ACCDF" wp14:editId="133232EC">
            <wp:extent cx="3343275" cy="2957782"/>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351174" cy="2964770"/>
                    </a:xfrm>
                    <a:prstGeom prst="rect">
                      <a:avLst/>
                    </a:prstGeom>
                  </pic:spPr>
                </pic:pic>
              </a:graphicData>
            </a:graphic>
          </wp:inline>
        </w:drawing>
      </w:r>
      <w:r>
        <w:br/>
      </w:r>
      <w:r>
        <w:rPr>
          <w:b/>
          <w:bCs/>
        </w:rPr>
        <w:t>Figura 27</w:t>
      </w:r>
      <w:r>
        <w:t xml:space="preserve">. </w:t>
      </w:r>
      <w:r>
        <w:rPr>
          <w:i/>
          <w:iCs/>
        </w:rPr>
        <w:t>Modal de creación de etiquetas</w:t>
      </w:r>
    </w:p>
    <w:p w:rsidR="001464B2" w:rsidRDefault="001464B2">
      <w:pPr>
        <w:spacing w:after="200" w:line="480" w:lineRule="auto"/>
      </w:pPr>
    </w:p>
    <w:p w:rsidR="001464B2" w:rsidRDefault="001464B2">
      <w:pPr>
        <w:spacing w:after="200" w:line="480" w:lineRule="auto"/>
      </w:pPr>
    </w:p>
    <w:p w:rsidR="00D52211" w:rsidRDefault="00F358C2">
      <w:pPr>
        <w:spacing w:after="200" w:line="480" w:lineRule="auto"/>
      </w:pPr>
      <w:r>
        <w:t>Las etiquetas son visibles en la bandeja de conversaciones como puntos de color en cada tarjeta, y en la cabecera de la conversación como un desplegable multiselección que permite asignar o quitar etiquetas con un máximo de cinco por conversación.</w:t>
      </w:r>
    </w:p>
    <w:p w:rsidR="00D52211" w:rsidRDefault="001464B2">
      <w:pPr>
        <w:spacing w:after="200" w:line="480" w:lineRule="auto"/>
      </w:pPr>
      <w:r>
        <w:rPr>
          <w:noProof/>
        </w:rPr>
        <w:drawing>
          <wp:inline distT="0" distB="0" distL="0" distR="0" wp14:anchorId="07D84C26" wp14:editId="0FEDFB11">
            <wp:extent cx="3228975" cy="857250"/>
            <wp:effectExtent l="0" t="0" r="952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28975" cy="857250"/>
                    </a:xfrm>
                    <a:prstGeom prst="rect">
                      <a:avLst/>
                    </a:prstGeom>
                  </pic:spPr>
                </pic:pic>
              </a:graphicData>
            </a:graphic>
          </wp:inline>
        </w:drawing>
      </w:r>
      <w:r>
        <w:br/>
      </w:r>
      <w:r>
        <w:rPr>
          <w:b/>
          <w:bCs/>
        </w:rPr>
        <w:t>Figura 28</w:t>
      </w:r>
      <w:r>
        <w:t xml:space="preserve">. </w:t>
      </w:r>
      <w:r>
        <w:rPr>
          <w:i/>
          <w:iCs/>
        </w:rPr>
        <w:t>Puntos de etiquetas en tarjeta de conversación</w:t>
      </w:r>
      <w:r>
        <w:br/>
      </w:r>
    </w:p>
    <w:p w:rsidR="00D52211" w:rsidRDefault="00F358C2">
      <w:pPr>
        <w:pStyle w:val="Ttulo3"/>
        <w:spacing w:before="240" w:after="200"/>
      </w:pPr>
      <w:bookmarkStart w:id="32" w:name="_Toc228313761"/>
      <w:r>
        <w:t>Asistente de datos (IA)</w:t>
      </w:r>
      <w:bookmarkEnd w:id="32"/>
    </w:p>
    <w:p w:rsidR="00D52211" w:rsidRDefault="00F358C2">
      <w:pPr>
        <w:spacing w:after="200" w:line="480" w:lineRule="auto"/>
      </w:pPr>
      <w:r>
        <w:t>El panel del asistente de datos está integrado en el dashboard y es accesible para supervisores y administradores. Permite realizar preguntas en lenguaje natural sobre los datos del sistema (conversaciones, mensajes, agentes, etiquetas) y recibir respuestas en lenguaje natural generadas a partir de consultas SQL ejecutadas en tiempo real sobre la base de datos.</w:t>
      </w:r>
    </w:p>
    <w:p w:rsidR="00D52211" w:rsidRDefault="00F358C2">
      <w:pPr>
        <w:spacing w:after="200" w:line="480" w:lineRule="auto"/>
      </w:pPr>
      <w:r>
        <w:t>La interfaz muestra un historial de conversación con el asistente, chips de sugerencias de preguntas frecuentes para facilitar el primer uso, un campo de texto para escribir la pregunta y un indicador de estado cuando el modelo está arrancando (cold start). Las preguntas de seguimiento mantienen el contexto de la conversación anterior.</w:t>
      </w:r>
    </w:p>
    <w:p w:rsidR="00D52211" w:rsidRDefault="001464B2">
      <w:pPr>
        <w:spacing w:after="200" w:line="480" w:lineRule="auto"/>
      </w:pPr>
      <w:r>
        <w:rPr>
          <w:noProof/>
        </w:rPr>
        <w:drawing>
          <wp:inline distT="0" distB="0" distL="0" distR="0" wp14:anchorId="37C56390" wp14:editId="2A89617B">
            <wp:extent cx="5731510" cy="831215"/>
            <wp:effectExtent l="0" t="0" r="2540" b="698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831215"/>
                    </a:xfrm>
                    <a:prstGeom prst="rect">
                      <a:avLst/>
                    </a:prstGeom>
                  </pic:spPr>
                </pic:pic>
              </a:graphicData>
            </a:graphic>
          </wp:inline>
        </w:drawing>
      </w:r>
      <w:r>
        <w:br/>
      </w:r>
      <w:r>
        <w:rPr>
          <w:b/>
          <w:bCs/>
        </w:rPr>
        <w:t>Figura 29</w:t>
      </w:r>
      <w:r>
        <w:t xml:space="preserve">. </w:t>
      </w:r>
      <w:r>
        <w:rPr>
          <w:i/>
          <w:iCs/>
        </w:rPr>
        <w:t>Panel del asistente de datos en el dashboard</w:t>
      </w:r>
    </w:p>
    <w:p w:rsidR="00D52211" w:rsidRDefault="001464B2">
      <w:pPr>
        <w:spacing w:after="200" w:line="480" w:lineRule="auto"/>
      </w:pPr>
      <w:r>
        <w:rPr>
          <w:noProof/>
        </w:rPr>
        <w:lastRenderedPageBreak/>
        <w:drawing>
          <wp:inline distT="0" distB="0" distL="0" distR="0" wp14:anchorId="736D812D" wp14:editId="4B017EDA">
            <wp:extent cx="2971800" cy="1525893"/>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98622" cy="1539665"/>
                    </a:xfrm>
                    <a:prstGeom prst="rect">
                      <a:avLst/>
                    </a:prstGeom>
                  </pic:spPr>
                </pic:pic>
              </a:graphicData>
            </a:graphic>
          </wp:inline>
        </w:drawing>
      </w:r>
      <w:r>
        <w:br/>
      </w:r>
      <w:r>
        <w:rPr>
          <w:b/>
          <w:bCs/>
        </w:rPr>
        <w:t>Figura 30</w:t>
      </w:r>
      <w:r>
        <w:t xml:space="preserve">. </w:t>
      </w:r>
      <w:r>
        <w:rPr>
          <w:i/>
          <w:iCs/>
        </w:rPr>
        <w:t>Ejemplo de pregunta y respuesta del asistente</w:t>
      </w:r>
      <w:r>
        <w:br/>
      </w:r>
      <w:r>
        <w:br/>
      </w:r>
      <w:r>
        <w:rPr>
          <w:noProof/>
        </w:rPr>
        <w:drawing>
          <wp:inline distT="0" distB="0" distL="0" distR="0" wp14:anchorId="136C536E" wp14:editId="3DC95B75">
            <wp:extent cx="2040680" cy="388620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058050" cy="3919278"/>
                    </a:xfrm>
                    <a:prstGeom prst="rect">
                      <a:avLst/>
                    </a:prstGeom>
                  </pic:spPr>
                </pic:pic>
              </a:graphicData>
            </a:graphic>
          </wp:inline>
        </w:drawing>
      </w:r>
      <w:r>
        <w:br/>
      </w:r>
      <w:r>
        <w:rPr>
          <w:b/>
          <w:bCs/>
        </w:rPr>
        <w:t>Figura 31</w:t>
      </w:r>
      <w:r>
        <w:t xml:space="preserve">. </w:t>
      </w:r>
      <w:r>
        <w:rPr>
          <w:i/>
          <w:iCs/>
        </w:rPr>
        <w:t>Chips de sugerencias de respuestas</w:t>
      </w:r>
    </w:p>
    <w:p w:rsidR="00D52211" w:rsidRDefault="001464B2">
      <w:r>
        <w:rPr>
          <w:noProof/>
        </w:rPr>
        <w:lastRenderedPageBreak/>
        <w:drawing>
          <wp:inline distT="0" distB="0" distL="0" distR="0" wp14:anchorId="70C66FB1" wp14:editId="07B7D17D">
            <wp:extent cx="3886200" cy="2075858"/>
            <wp:effectExtent l="0" t="0" r="0" b="63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94436" cy="2080257"/>
                    </a:xfrm>
                    <a:prstGeom prst="rect">
                      <a:avLst/>
                    </a:prstGeom>
                  </pic:spPr>
                </pic:pic>
              </a:graphicData>
            </a:graphic>
          </wp:inline>
        </w:drawing>
      </w:r>
      <w:r>
        <w:br/>
      </w:r>
      <w:r>
        <w:rPr>
          <w:b/>
          <w:bCs/>
        </w:rPr>
        <w:t>Figura 32</w:t>
      </w:r>
      <w:r>
        <w:t xml:space="preserve">. </w:t>
      </w:r>
      <w:r>
        <w:rPr>
          <w:i/>
          <w:iCs/>
        </w:rPr>
        <w:t>Indicador cold-start del asistente de IA</w:t>
      </w:r>
      <w:r w:rsidR="00B30DB0">
        <w:rPr>
          <w:i/>
          <w:iCs/>
        </w:rPr>
        <w:br/>
      </w:r>
      <w:r w:rsidR="00B30DB0">
        <w:rPr>
          <w:i/>
          <w:iCs/>
        </w:rPr>
        <w:br/>
      </w:r>
      <w:r w:rsidR="00B30DB0">
        <w:rPr>
          <w:i/>
          <w:iCs/>
        </w:rPr>
        <w:br/>
      </w:r>
    </w:p>
    <w:p w:rsidR="00D52211" w:rsidRDefault="00F358C2">
      <w:pPr>
        <w:pStyle w:val="Ttulo1"/>
        <w:spacing w:after="200"/>
      </w:pPr>
      <w:bookmarkStart w:id="33" w:name="_Toc228313762"/>
      <w:r>
        <w:t>TECNOLOGÍA</w:t>
      </w:r>
      <w:bookmarkEnd w:id="33"/>
    </w:p>
    <w:p w:rsidR="00D52211" w:rsidRDefault="00F358C2">
      <w:pPr>
        <w:spacing w:after="200" w:line="480" w:lineRule="auto"/>
      </w:pPr>
      <w:r>
        <w:t>En este apartado se recogen las tecnologías que he utilizado para desarrollar PowerChat, explicando para qué sirve cada una y por qué la elegí.</w:t>
      </w:r>
    </w:p>
    <w:p w:rsidR="00D52211" w:rsidRDefault="00F358C2">
      <w:pPr>
        <w:pStyle w:val="Ttulo2"/>
        <w:spacing w:after="200"/>
      </w:pPr>
      <w:bookmarkStart w:id="34" w:name="_Toc228313763"/>
      <w:r>
        <w:t>Backend</w:t>
      </w:r>
      <w:bookmarkEnd w:id="34"/>
    </w:p>
    <w:p w:rsidR="00D52211" w:rsidRDefault="00F358C2">
      <w:pPr>
        <w:spacing w:after="200" w:line="480" w:lineRule="auto"/>
      </w:pPr>
      <w:r>
        <w:rPr>
          <w:b/>
          <w:bCs/>
        </w:rPr>
        <w:t>Node.js</w:t>
      </w:r>
      <w:r>
        <w:t>: es el entorno que permite ejecutar JavaScript fuera del navegador, directamente en el servidor (OpenJS Foundation, s. f.). Lo elegí porque me permite usar el mismo lenguaje (JavaScript) tanto en el backend como en el frontend, lo cual simplifica mucho el desarrollo. Además, funciona muy bien para aplicaciones en tiempo real como PowerChat porque gestiona muchas conexiones simultáneas de forma eficiente.</w:t>
      </w:r>
    </w:p>
    <w:p w:rsidR="00D52211" w:rsidRDefault="00F358C2">
      <w:pPr>
        <w:spacing w:after="200" w:line="480" w:lineRule="auto"/>
      </w:pPr>
      <w:r>
        <w:rPr>
          <w:b/>
          <w:bCs/>
        </w:rPr>
        <w:t>Express v5</w:t>
      </w:r>
      <w:r>
        <w:t>: es el framework más popular de Node.js para crear APIs (StrongLoop/Express, s. f.). Facilita mucho la definición de rutas (endpoints), la gestión de peticiones HTTP y la aplicación de middlewares como la autenticación o el rate limiting. En PowerChat lo uso para montar toda la API REST del proyecto (28 endpoints en total).</w:t>
      </w:r>
    </w:p>
    <w:p w:rsidR="00D52211" w:rsidRDefault="00F358C2">
      <w:pPr>
        <w:spacing w:after="200" w:line="480" w:lineRule="auto"/>
      </w:pPr>
      <w:r>
        <w:rPr>
          <w:b/>
          <w:bCs/>
        </w:rPr>
        <w:t>Prisma ORM</w:t>
      </w:r>
      <w:r>
        <w:t xml:space="preserve">: es una herramienta que facilita trabajar con bases de datos desde Node.js (Prisma, s. f.). En lugar de escribir consultas SQL a mano, defines el esquema de tus tablas en un fichero y Prisma genera automáticamente las funciones para hacer consultas, </w:t>
      </w:r>
      <w:r>
        <w:lastRenderedPageBreak/>
        <w:t>inserciones, actualizaciones, etc. También gestiona las migraciones de la base de datos. Lo uso para todas las operaciones con MySQL.</w:t>
      </w:r>
    </w:p>
    <w:p w:rsidR="00D52211" w:rsidRDefault="00F358C2">
      <w:pPr>
        <w:spacing w:after="200" w:line="480" w:lineRule="auto"/>
      </w:pPr>
      <w:r>
        <w:rPr>
          <w:b/>
          <w:bCs/>
        </w:rPr>
        <w:t>Socket.IO v4</w:t>
      </w:r>
      <w:r>
        <w:t>: es la librería que uso para la comunicación en tiempo real (Socket.IO, s. f.). Funciona sobre WebSockets y permite que el servidor envíe datos al navegador instantáneamente sin que el cliente tenga que estar preguntando continuamente. En PowerChat lo uso para que los mensajes nuevos, los cambios de estado y las asignaciones aparezcan al momento en la pantalla de todos los agentes conectados.</w:t>
      </w:r>
    </w:p>
    <w:p w:rsidR="00D52211" w:rsidRDefault="00F358C2">
      <w:pPr>
        <w:spacing w:after="200" w:line="480" w:lineRule="auto"/>
      </w:pPr>
      <w:r>
        <w:rPr>
          <w:b/>
          <w:bCs/>
        </w:rPr>
        <w:t>JSON Web Token (JWT)</w:t>
      </w:r>
      <w:r>
        <w:t>: es el sistema que utilizo para la autenticación (Auth0, s. f.). Cuando un usuario hace login, el servidor le genera un token que incluye su id y su rol. Ese token se envía en cada petición posterior para identificar al usuario sin necesidad de mantener sesiones en el servidor. Ya tenía experiencia previa trabajando con JWT en mi entorno profesional, lo que me permitió implementarlo de forma rápida y segura.</w:t>
      </w:r>
    </w:p>
    <w:p w:rsidR="00D52211" w:rsidRDefault="00F358C2">
      <w:pPr>
        <w:spacing w:after="200" w:line="480" w:lineRule="auto"/>
      </w:pPr>
      <w:r>
        <w:rPr>
          <w:b/>
          <w:bCs/>
        </w:rPr>
        <w:t>MySQL</w:t>
      </w:r>
      <w:r>
        <w:t>: es la base de datos relacional (Oracle Corporation, s. f.) que almacena toda la información del sistema: usuarios, conversaciones, mensajes, etiquetas, estados de lectura y análisis de sentimientos. La elegí por ser una de las bases de datos más utilizadas, con gran estabilidad y buen rendimiento. Además, ya la conocía del ciclo formativo.</w:t>
      </w:r>
    </w:p>
    <w:p w:rsidR="00D52211" w:rsidRDefault="00F358C2">
      <w:pPr>
        <w:spacing w:after="200" w:line="480" w:lineRule="auto"/>
      </w:pPr>
      <w:r>
        <w:rPr>
          <w:b/>
        </w:rPr>
        <w:t xml:space="preserve">Multer: </w:t>
      </w:r>
      <w:r>
        <w:t>es la librería de Node.js que uso para gestionar la subida de archivos. En PowerChat la utilizo para el upload del avatar de perfil de los usuarios. Valida el tipo de archivo (JPG, PNG, WebP) y el tamaño máximo (2 MB) antes de guardarlo en el servidor.</w:t>
      </w:r>
    </w:p>
    <w:p w:rsidR="00D52211" w:rsidRDefault="00F358C2">
      <w:pPr>
        <w:spacing w:after="200" w:line="480" w:lineRule="auto"/>
      </w:pPr>
      <w:r>
        <w:rPr>
          <w:b/>
        </w:rPr>
        <w:t xml:space="preserve">RunPod: </w:t>
      </w:r>
      <w:r>
        <w:t xml:space="preserve">es la plataforma de inferencia de modelos de lenguaje (RunPod, s. f.) que utilizo para el asistente de datos con inteligencia artificial. RunPod permite desplegar modelos LLM open-source y exponerlos mediante una API REST. En PowerChat utilizo un modelo open-source especializado en generación de código (de la familia qwen2.5-coder), servido a través de Ollama. Lo uso para dos tareas: primero, convertir la pregunta del usuario en una consulta SQL válida (Text-to-SQL); y segundo, resumir el resultado de la consulta en lenguaje natural para mostrárselo al usuario. Las llamadas se realizan al endpoint /runsync </w:t>
      </w:r>
      <w:r>
        <w:lastRenderedPageBreak/>
        <w:t>con un timeout de 55 segundos.</w:t>
      </w:r>
      <w:r>
        <w:br/>
      </w:r>
    </w:p>
    <w:p w:rsidR="00D52211" w:rsidRDefault="00F358C2">
      <w:pPr>
        <w:spacing w:after="200" w:line="480" w:lineRule="auto"/>
      </w:pPr>
      <w:r>
        <w:t xml:space="preserve">A nivel de seguridad, las contraseñas de los usuarios se almacenan hasheadas con scrypt (incluido en Node.js), las peticiones autenticadas viajan con JWT, los webhooks del proveedor se validan con un secreto compartido y los endpoints más sensibles (login, envío de mensajes y asistente IA) están protegidos con rate </w:t>
      </w:r>
      <w:proofErr w:type="spellStart"/>
      <w:r>
        <w:t>limiting</w:t>
      </w:r>
      <w:proofErr w:type="spellEnd"/>
      <w:r>
        <w:t xml:space="preserve"> para evitar abusos.</w:t>
      </w:r>
      <w:r w:rsidR="00B30DB0">
        <w:br/>
      </w:r>
    </w:p>
    <w:p w:rsidR="00D52211" w:rsidRDefault="00F358C2">
      <w:pPr>
        <w:pStyle w:val="Ttulo2"/>
        <w:spacing w:after="200"/>
      </w:pPr>
      <w:bookmarkStart w:id="35" w:name="_Toc228313764"/>
      <w:r>
        <w:t>Frontend</w:t>
      </w:r>
      <w:bookmarkEnd w:id="35"/>
    </w:p>
    <w:p w:rsidR="00D52211" w:rsidRDefault="00F358C2">
      <w:pPr>
        <w:spacing w:after="200" w:line="480" w:lineRule="auto"/>
      </w:pPr>
      <w:r>
        <w:rPr>
          <w:b/>
          <w:bCs/>
        </w:rPr>
        <w:t>Vue 3 (Composition API)</w:t>
      </w:r>
      <w:r>
        <w:t>: es el framework de JavaScript que uso para construir toda la interfaz de usuario (Vue.js, s. f.). Con Vue puedes crear componentes reutilizables y la página se actualiza automáticamente cuando cambian los datos. Uso la Composition API con la sintaxis &lt;script setup&gt;, que es la forma más moderna y limpia de organizar el código en Vue.</w:t>
      </w:r>
    </w:p>
    <w:p w:rsidR="00D52211" w:rsidRDefault="00F358C2">
      <w:pPr>
        <w:spacing w:after="200" w:line="480" w:lineRule="auto"/>
      </w:pPr>
      <w:r>
        <w:rPr>
          <w:b/>
          <w:bCs/>
        </w:rPr>
        <w:t>Vite</w:t>
      </w:r>
      <w:r>
        <w:t>: es la herramienta que uso para arrancar el servidor de desarrollo y para generar el build de producción del frontend (Vite, s. f.). Es mucho más rápido que Webpack y los cambios que haces en el código se reflejan al instante en el navegador sin recargar la página.</w:t>
      </w:r>
    </w:p>
    <w:p w:rsidR="00D52211" w:rsidRDefault="00F358C2">
      <w:pPr>
        <w:spacing w:after="200" w:line="480" w:lineRule="auto"/>
      </w:pPr>
      <w:r>
        <w:rPr>
          <w:b/>
          <w:bCs/>
        </w:rPr>
        <w:t>Pinia</w:t>
      </w:r>
      <w:r>
        <w:t>: es el gestor de estado oficial de Vue 3 (Pinia, s. f.) y sustituye a Vuex. Lo uso para guardar datos que necesitan compartirse entre varios componentes, como la información del usuario logueado, la lista de conversaciones, las estadísticas del dashboard y el tema claro/oscuro.</w:t>
      </w:r>
    </w:p>
    <w:p w:rsidR="00D52211" w:rsidRDefault="00F358C2">
      <w:pPr>
        <w:spacing w:after="200" w:line="480" w:lineRule="auto"/>
      </w:pPr>
      <w:r>
        <w:rPr>
          <w:b/>
          <w:bCs/>
        </w:rPr>
        <w:t>Tailwind CSS</w:t>
      </w:r>
      <w:r>
        <w:t>: es un framework de CSS que funciona con clases de utilidad (Tailwind Labs, s. f.). En vez de escribir hojas de estilo separadas, aplicas las clases directamente en el HTML. Esto me ha permitido maquetar toda la interfaz de forma rápida, incluyendo el modo oscuro y la adaptación a diferentes tamaños de pantalla (móvil, tableta y escritorio).</w:t>
      </w:r>
    </w:p>
    <w:p w:rsidR="00D52211" w:rsidRDefault="00F358C2">
      <w:pPr>
        <w:spacing w:after="200" w:line="480" w:lineRule="auto"/>
      </w:pPr>
      <w:r>
        <w:rPr>
          <w:b/>
          <w:bCs/>
        </w:rPr>
        <w:lastRenderedPageBreak/>
        <w:t>Chart.js</w:t>
      </w:r>
      <w:r>
        <w:t>: es una librería para crear gráficos en la web (Chart.js, s. f.). La uso en el dashboard para pintar el gráfico de dona con el reparto de conversaciones por estado y los gráficos de líneas con la actividad diaria. La integro en Vue a través de vue-chartjs, que es el wrapper oficial que expone los componentes de Chart.js como componentes Vue reutilizables.</w:t>
      </w:r>
      <w:r>
        <w:br/>
      </w:r>
    </w:p>
    <w:p w:rsidR="00D52211" w:rsidRDefault="00F358C2">
      <w:pPr>
        <w:pStyle w:val="Ttulo2"/>
        <w:spacing w:after="200"/>
      </w:pPr>
      <w:bookmarkStart w:id="36" w:name="_Toc228313765"/>
      <w:r>
        <w:t>Herramientas de desarrollo</w:t>
      </w:r>
      <w:bookmarkEnd w:id="36"/>
    </w:p>
    <w:p w:rsidR="00D52211" w:rsidRDefault="00F358C2">
      <w:pPr>
        <w:spacing w:after="200" w:line="480" w:lineRule="auto"/>
      </w:pPr>
      <w:r>
        <w:rPr>
          <w:b/>
          <w:bCs/>
        </w:rPr>
        <w:t>Git</w:t>
      </w:r>
      <w:r>
        <w:t>: lo uso para el control de versiones del código. Me permite llevar un historial de todos los cambios y volver atrás si algo falla.</w:t>
      </w:r>
    </w:p>
    <w:p w:rsidR="00D52211" w:rsidRDefault="00F358C2">
      <w:pPr>
        <w:spacing w:after="200" w:line="480" w:lineRule="auto"/>
      </w:pPr>
      <w:r>
        <w:rPr>
          <w:b/>
          <w:bCs/>
        </w:rPr>
        <w:t>Postman</w:t>
      </w:r>
      <w:r>
        <w:t>: herramienta que he usado para probar todos los endpoints de la API durante el desarrollo. Tengo colecciones organizadas por funcionalidad (auth, conversaciones, usuarios, etc.).</w:t>
      </w:r>
    </w:p>
    <w:p w:rsidR="00D52211" w:rsidRDefault="00F358C2">
      <w:pPr>
        <w:spacing w:after="200" w:line="480" w:lineRule="auto"/>
      </w:pPr>
      <w:r>
        <w:rPr>
          <w:b/>
          <w:bCs/>
        </w:rPr>
        <w:t>Visual Studio Code</w:t>
      </w:r>
      <w:r>
        <w:t>: el editor de código que he usado durante todo el proyecto, con extensiones pa</w:t>
      </w:r>
      <w:r w:rsidR="00B30DB0">
        <w:t>ra Vue, Prisma y Tailwind CSS.</w:t>
      </w:r>
      <w:r w:rsidR="00B30DB0">
        <w:br/>
      </w:r>
    </w:p>
    <w:p w:rsidR="00100F4D" w:rsidRDefault="00100F4D" w:rsidP="00100F4D">
      <w:pPr>
        <w:pStyle w:val="Ttulo2"/>
        <w:spacing w:after="200"/>
      </w:pPr>
      <w:bookmarkStart w:id="37" w:name="_Toc225975843"/>
      <w:bookmarkStart w:id="38" w:name="_Toc228313766"/>
      <w:r>
        <w:t>Despliegue</w:t>
      </w:r>
      <w:bookmarkEnd w:id="37"/>
      <w:bookmarkEnd w:id="38"/>
    </w:p>
    <w:p w:rsidR="00100F4D" w:rsidRDefault="00100F4D" w:rsidP="00100F4D">
      <w:pPr>
        <w:spacing w:after="200" w:line="480" w:lineRule="auto"/>
      </w:pPr>
      <w:r>
        <w:t>Para poner la aplicación en producción y que sea accesible desde internet bajo el dominio propio testjgarcia.com, he utilizado cuatro servicios en la nube: Vercel para el frontend, Railway para el backend y la base de datos, RunPod para el modelo de lenguaje del asistente de datos, y Cloudflare para la gestión del dominio y DNS. A continuación se detalla la configuración de cada uno.</w:t>
      </w:r>
    </w:p>
    <w:p w:rsidR="00100F4D" w:rsidRDefault="00100F4D" w:rsidP="00100F4D">
      <w:pPr>
        <w:pStyle w:val="Ttulo3"/>
        <w:spacing w:before="240" w:after="200"/>
      </w:pPr>
      <w:bookmarkStart w:id="39" w:name="_Toc228313767"/>
      <w:r>
        <w:t>Frontend: Vercel</w:t>
      </w:r>
      <w:bookmarkEnd w:id="39"/>
    </w:p>
    <w:p w:rsidR="00100F4D" w:rsidRDefault="00100F4D" w:rsidP="00100F4D">
      <w:pPr>
        <w:spacing w:after="200" w:line="480" w:lineRule="auto"/>
      </w:pPr>
      <w:r>
        <w:t xml:space="preserve">Vercel es la plataforma donde he desplegado el frontend de PowerChat (la SPA de Vue 3). Está especialmente optimizada para aplicaciones frontend modernas y ofrece integración </w:t>
      </w:r>
      <w:r>
        <w:lastRenderedPageBreak/>
        <w:t>directa con repositorios de GitHub: cada vez que se sube un cambio a la rama principal, Vercel lanza automáticamente un nuevo build con Vite y lo publica en su CDN global, sirviendo los archivos estáticos desde el servidor más cercano al usuario.</w:t>
      </w:r>
    </w:p>
    <w:p w:rsidR="00100F4D" w:rsidRDefault="00100F4D" w:rsidP="00100F4D">
      <w:pPr>
        <w:spacing w:after="200" w:line="480" w:lineRule="auto"/>
      </w:pPr>
      <w:r>
        <w:t>La configuración del proyecto en Vercel requiere definir el directorio raíz del frontend, el comando de build (npm run build) y el directorio de salida (dist). Las variables de entorno del frontend, como la URL base de la API y la URL del servidor de WebSockets, se configuran directamente en el panel de Vercel para que estén disponibles durante el proceso de build.</w:t>
      </w:r>
      <w:r>
        <w:br/>
      </w:r>
      <w:r>
        <w:rPr>
          <w:noProof/>
        </w:rPr>
        <w:drawing>
          <wp:inline distT="0" distB="0" distL="0" distR="0" wp14:anchorId="31EC6960" wp14:editId="55934DDB">
            <wp:extent cx="5731510" cy="2750820"/>
            <wp:effectExtent l="0" t="0" r="254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2750820"/>
                    </a:xfrm>
                    <a:prstGeom prst="rect">
                      <a:avLst/>
                    </a:prstGeom>
                  </pic:spPr>
                </pic:pic>
              </a:graphicData>
            </a:graphic>
          </wp:inline>
        </w:drawing>
      </w:r>
      <w:r>
        <w:br/>
      </w:r>
      <w:r>
        <w:rPr>
          <w:b/>
          <w:bCs/>
        </w:rPr>
        <w:t>Figura 33</w:t>
      </w:r>
      <w:r>
        <w:t xml:space="preserve">. </w:t>
      </w:r>
      <w:r>
        <w:rPr>
          <w:i/>
          <w:iCs/>
        </w:rPr>
        <w:t>Panel de proyecto en Vercel con el historial de deployments</w:t>
      </w:r>
      <w:r>
        <w:br/>
      </w:r>
      <w:r>
        <w:br/>
      </w:r>
      <w:r>
        <w:rPr>
          <w:noProof/>
        </w:rPr>
        <w:lastRenderedPageBreak/>
        <w:drawing>
          <wp:inline distT="0" distB="0" distL="0" distR="0" wp14:anchorId="0F1EBD6D" wp14:editId="2955C389">
            <wp:extent cx="5731510" cy="2647950"/>
            <wp:effectExtent l="0" t="0" r="254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2647950"/>
                    </a:xfrm>
                    <a:prstGeom prst="rect">
                      <a:avLst/>
                    </a:prstGeom>
                  </pic:spPr>
                </pic:pic>
              </a:graphicData>
            </a:graphic>
          </wp:inline>
        </w:drawing>
      </w:r>
      <w:r>
        <w:br/>
      </w:r>
      <w:r>
        <w:rPr>
          <w:b/>
          <w:bCs/>
        </w:rPr>
        <w:t>Figura 34</w:t>
      </w:r>
      <w:r>
        <w:t xml:space="preserve">. </w:t>
      </w:r>
      <w:r>
        <w:rPr>
          <w:i/>
          <w:iCs/>
        </w:rPr>
        <w:t>Sección de variables de entorno del proyecto en Vercel</w:t>
      </w:r>
    </w:p>
    <w:p w:rsidR="00100F4D" w:rsidRDefault="004609F0" w:rsidP="00100F4D">
      <w:pPr>
        <w:spacing w:after="200" w:line="480" w:lineRule="auto"/>
      </w:pPr>
      <w:r>
        <w:rPr>
          <w:noProof/>
        </w:rPr>
        <w:drawing>
          <wp:inline distT="0" distB="0" distL="0" distR="0" wp14:anchorId="5A3B1671" wp14:editId="27D8C551">
            <wp:extent cx="5731510" cy="3179445"/>
            <wp:effectExtent l="0" t="0" r="2540" b="190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3179445"/>
                    </a:xfrm>
                    <a:prstGeom prst="rect">
                      <a:avLst/>
                    </a:prstGeom>
                  </pic:spPr>
                </pic:pic>
              </a:graphicData>
            </a:graphic>
          </wp:inline>
        </w:drawing>
      </w:r>
      <w:r>
        <w:br/>
      </w:r>
      <w:r>
        <w:rPr>
          <w:b/>
          <w:bCs/>
        </w:rPr>
        <w:t>Figura 35</w:t>
      </w:r>
      <w:r>
        <w:t xml:space="preserve">. </w:t>
      </w:r>
      <w:r>
        <w:rPr>
          <w:i/>
          <w:iCs/>
        </w:rPr>
        <w:t>Log de build exitoso en Vercel</w:t>
      </w:r>
      <w:r>
        <w:br/>
      </w:r>
    </w:p>
    <w:p w:rsidR="00100F4D" w:rsidRDefault="00100F4D" w:rsidP="00100F4D">
      <w:pPr>
        <w:pStyle w:val="Ttulo3"/>
        <w:spacing w:before="240" w:after="200"/>
      </w:pPr>
      <w:bookmarkStart w:id="40" w:name="_Toc228313768"/>
      <w:r>
        <w:t>Backend y base de datos: Railway</w:t>
      </w:r>
      <w:bookmarkEnd w:id="40"/>
    </w:p>
    <w:p w:rsidR="00100F4D" w:rsidRDefault="00100F4D" w:rsidP="00100F4D">
      <w:pPr>
        <w:spacing w:after="200" w:line="480" w:lineRule="auto"/>
      </w:pPr>
      <w:r>
        <w:t xml:space="preserve">Railway es la plataforma de despliegue en la nube donde alojan tanto el servidor Node.js con Express como la base de datos MySQL. Railway permite crear un proyecto con varios servicios vinculados entre sí: en este caso, un servicio de aplicación conectado al </w:t>
      </w:r>
      <w:r>
        <w:lastRenderedPageBreak/>
        <w:t>repositorio de Git y un servicio de base de datos MySQL gestionado por la propia plataforma.</w:t>
      </w:r>
    </w:p>
    <w:p w:rsidR="00100F4D" w:rsidRDefault="00100F4D" w:rsidP="00100F4D">
      <w:pPr>
        <w:spacing w:after="200" w:line="480" w:lineRule="auto"/>
      </w:pPr>
      <w:r>
        <w:t>El servicio de backend se despliega automáticamente con cada push a la rama principal. Railway detecta que es una aplicación Node.js, instala las dependencias, ejecuta las migraciones de Prisma (prisma migrate deploy) y arranca el servidor. La URL pública del backend la genera Railway automáticamente con certificado SSL, y es la que se configura como CORS_ORIGIN y como destino de los webhooks del proveedor de mensajería.</w:t>
      </w:r>
    </w:p>
    <w:p w:rsidR="00100F4D" w:rsidRDefault="00100F4D" w:rsidP="00100F4D">
      <w:pPr>
        <w:spacing w:after="200" w:line="480" w:lineRule="auto"/>
      </w:pPr>
      <w:r>
        <w:t>El servicio de MySQL de Railway proporciona automáticamente la variable DATABASE_URL con la cadena de conexión completa, que Prisma utiliza para conectarse a la base de datos. Railway también permite visualizar las tablas y ejecutar consultas desde su panel, lo que ha resultado útil para verificar el estado de los datos durante el desarrollo.</w:t>
      </w:r>
    </w:p>
    <w:p w:rsidR="00100F4D" w:rsidRDefault="004609F0" w:rsidP="00100F4D">
      <w:pPr>
        <w:spacing w:after="200" w:line="480" w:lineRule="auto"/>
      </w:pPr>
      <w:r>
        <w:rPr>
          <w:noProof/>
        </w:rPr>
        <w:drawing>
          <wp:inline distT="0" distB="0" distL="0" distR="0" wp14:anchorId="42168D37" wp14:editId="76345A2F">
            <wp:extent cx="2552700" cy="2654797"/>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69404" cy="2672169"/>
                    </a:xfrm>
                    <a:prstGeom prst="rect">
                      <a:avLst/>
                    </a:prstGeom>
                  </pic:spPr>
                </pic:pic>
              </a:graphicData>
            </a:graphic>
          </wp:inline>
        </w:drawing>
      </w:r>
      <w:r>
        <w:br/>
      </w:r>
      <w:r>
        <w:rPr>
          <w:b/>
          <w:bCs/>
        </w:rPr>
        <w:t>Figura 36</w:t>
      </w:r>
      <w:r>
        <w:t xml:space="preserve">. </w:t>
      </w:r>
      <w:r>
        <w:rPr>
          <w:i/>
          <w:iCs/>
        </w:rPr>
        <w:t>Panel de proyecto en Railway con los dos servicios</w:t>
      </w:r>
      <w:r>
        <w:br/>
      </w:r>
      <w:r>
        <w:br/>
      </w:r>
      <w:r>
        <w:rPr>
          <w:noProof/>
        </w:rPr>
        <w:lastRenderedPageBreak/>
        <w:drawing>
          <wp:inline distT="0" distB="0" distL="0" distR="0" wp14:anchorId="5174A9CB" wp14:editId="03A2C02B">
            <wp:extent cx="4048125" cy="2768566"/>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059432" cy="2776299"/>
                    </a:xfrm>
                    <a:prstGeom prst="rect">
                      <a:avLst/>
                    </a:prstGeom>
                  </pic:spPr>
                </pic:pic>
              </a:graphicData>
            </a:graphic>
          </wp:inline>
        </w:drawing>
      </w:r>
      <w:r>
        <w:br/>
      </w:r>
      <w:r>
        <w:rPr>
          <w:b/>
          <w:bCs/>
        </w:rPr>
        <w:t>Figura 37</w:t>
      </w:r>
      <w:r>
        <w:t xml:space="preserve">. </w:t>
      </w:r>
      <w:r>
        <w:rPr>
          <w:i/>
          <w:iCs/>
        </w:rPr>
        <w:t>Variables de entorno del servicio backend en Railway</w:t>
      </w:r>
    </w:p>
    <w:p w:rsidR="00100F4D" w:rsidRDefault="004609F0" w:rsidP="00100F4D">
      <w:pPr>
        <w:spacing w:after="200" w:line="480" w:lineRule="auto"/>
      </w:pPr>
      <w:r>
        <w:t xml:space="preserve"> </w:t>
      </w:r>
      <w:r>
        <w:rPr>
          <w:noProof/>
        </w:rPr>
        <w:drawing>
          <wp:inline distT="0" distB="0" distL="0" distR="0" wp14:anchorId="15B2E8EC" wp14:editId="0B9E5B29">
            <wp:extent cx="3362325" cy="1959432"/>
            <wp:effectExtent l="0" t="0" r="0" b="317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381818" cy="1970792"/>
                    </a:xfrm>
                    <a:prstGeom prst="rect">
                      <a:avLst/>
                    </a:prstGeom>
                  </pic:spPr>
                </pic:pic>
              </a:graphicData>
            </a:graphic>
          </wp:inline>
        </w:drawing>
      </w:r>
      <w:r>
        <w:br/>
      </w:r>
      <w:r>
        <w:rPr>
          <w:b/>
          <w:bCs/>
        </w:rPr>
        <w:t>Figura 38</w:t>
      </w:r>
      <w:r>
        <w:t xml:space="preserve">. </w:t>
      </w:r>
      <w:r>
        <w:rPr>
          <w:i/>
          <w:iCs/>
        </w:rPr>
        <w:t xml:space="preserve">Panel del servicio MySQL en </w:t>
      </w:r>
      <w:proofErr w:type="spellStart"/>
      <w:r>
        <w:rPr>
          <w:i/>
          <w:iCs/>
        </w:rPr>
        <w:t>Railway</w:t>
      </w:r>
      <w:proofErr w:type="spellEnd"/>
      <w:r>
        <w:rPr>
          <w:i/>
          <w:iCs/>
        </w:rPr>
        <w:t xml:space="preserve"> con las tablas</w:t>
      </w:r>
      <w:r w:rsidR="00B30DB0">
        <w:rPr>
          <w:i/>
          <w:iCs/>
        </w:rPr>
        <w:br/>
      </w:r>
    </w:p>
    <w:p w:rsidR="00100F4D" w:rsidRDefault="00100F4D" w:rsidP="00100F4D">
      <w:pPr>
        <w:pStyle w:val="Ttulo3"/>
        <w:spacing w:before="240" w:after="200"/>
      </w:pPr>
      <w:bookmarkStart w:id="41" w:name="_Toc228313769"/>
      <w:r>
        <w:t>Modelo de lenguaje: RunPod</w:t>
      </w:r>
      <w:bookmarkEnd w:id="41"/>
    </w:p>
    <w:p w:rsidR="00100F4D" w:rsidRDefault="00100F4D" w:rsidP="00100F4D">
      <w:pPr>
        <w:spacing w:after="200" w:line="480" w:lineRule="auto"/>
      </w:pPr>
      <w:r>
        <w:t>RunPod es la plataforma de inferencia de modelos de lenguaje (LLM) que utilizo para alimentar el asistente de datos con inteligencia artificial. A diferencia de Railway y Vercel, donde el código se despliega desde un repositorio Git, en RunPod se selecciona un modelo de lenguaje preentrenado disponible en su catálogo y se configura como un endpoint serverless al que el backend realiza llamadas HTTP.</w:t>
      </w:r>
    </w:p>
    <w:p w:rsidR="00100F4D" w:rsidRDefault="00100F4D" w:rsidP="00100F4D">
      <w:pPr>
        <w:spacing w:after="200" w:line="480" w:lineRule="auto"/>
      </w:pPr>
      <w:r>
        <w:lastRenderedPageBreak/>
        <w:t>El endpoint de RunPod funciona de forma serverless: cuando no hay peticiones activas, el modelo se descarga de memoria para reducir costes. Cuando llega una petición, RunPod carga el modelo en una GPU y procesa la inferencia. Esta característica explica el indicador de cold start que se muestra en el AssistantPanel.vue: la primera pregunta puede tardar entre 30 y 55 segundos mientras el modelo arranca, y las siguientes son prácticamente instantáneas.</w:t>
      </w:r>
    </w:p>
    <w:p w:rsidR="004609F0" w:rsidRDefault="00100F4D" w:rsidP="00100F4D">
      <w:pPr>
        <w:spacing w:after="200" w:line="480" w:lineRule="auto"/>
      </w:pPr>
      <w:r>
        <w:t xml:space="preserve">La integración con el backend se realiza a través de dos variables de entorno: RUNPOD_API_KEY (clave de autenticación de la cuenta) y RUNPOD_ENDPOINT_ID (identificador del endpoint serverless desplegado). </w:t>
      </w:r>
      <w:r>
        <w:br/>
      </w:r>
      <w:r>
        <w:br/>
      </w:r>
      <w:r>
        <w:rPr>
          <w:noProof/>
        </w:rPr>
        <w:drawing>
          <wp:inline distT="0" distB="0" distL="0" distR="0" wp14:anchorId="551BFAED" wp14:editId="2D76376E">
            <wp:extent cx="5731510" cy="2233295"/>
            <wp:effectExtent l="0" t="0" r="254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2233295"/>
                    </a:xfrm>
                    <a:prstGeom prst="rect">
                      <a:avLst/>
                    </a:prstGeom>
                  </pic:spPr>
                </pic:pic>
              </a:graphicData>
            </a:graphic>
          </wp:inline>
        </w:drawing>
      </w:r>
      <w:r>
        <w:br/>
      </w:r>
      <w:r>
        <w:rPr>
          <w:b/>
          <w:bCs/>
        </w:rPr>
        <w:t>Figura 39</w:t>
      </w:r>
      <w:r>
        <w:t xml:space="preserve">. </w:t>
      </w:r>
      <w:r>
        <w:rPr>
          <w:i/>
          <w:iCs/>
        </w:rPr>
        <w:t>Panel de RunPod con el endpoint configurado</w:t>
      </w:r>
    </w:p>
    <w:p w:rsidR="004609F0" w:rsidRDefault="004609F0" w:rsidP="008B5D50">
      <w:pPr>
        <w:spacing w:after="200" w:line="480" w:lineRule="auto"/>
      </w:pPr>
      <w:r>
        <w:rPr>
          <w:noProof/>
        </w:rPr>
        <w:lastRenderedPageBreak/>
        <w:drawing>
          <wp:inline distT="0" distB="0" distL="0" distR="0" wp14:anchorId="2B394EEE" wp14:editId="5095BD61">
            <wp:extent cx="5731510" cy="2734945"/>
            <wp:effectExtent l="0" t="0" r="2540" b="825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2734945"/>
                    </a:xfrm>
                    <a:prstGeom prst="rect">
                      <a:avLst/>
                    </a:prstGeom>
                  </pic:spPr>
                </pic:pic>
              </a:graphicData>
            </a:graphic>
          </wp:inline>
        </w:drawing>
      </w:r>
      <w:r>
        <w:br/>
      </w:r>
      <w:r>
        <w:rPr>
          <w:b/>
          <w:bCs/>
        </w:rPr>
        <w:t>Figura 40</w:t>
      </w:r>
      <w:r>
        <w:t xml:space="preserve">. </w:t>
      </w:r>
      <w:r>
        <w:rPr>
          <w:i/>
          <w:iCs/>
        </w:rPr>
        <w:t>Métricas del endpoint en RunPod</w:t>
      </w:r>
      <w:r>
        <w:br/>
      </w:r>
    </w:p>
    <w:p w:rsidR="00100F4D" w:rsidRDefault="00100F4D" w:rsidP="00100F4D">
      <w:pPr>
        <w:pStyle w:val="Ttulo3"/>
        <w:spacing w:before="240" w:after="200"/>
      </w:pPr>
      <w:bookmarkStart w:id="42" w:name="_Toc228313770"/>
      <w:r>
        <w:t>DNS y seguridad: Cloudflare</w:t>
      </w:r>
      <w:bookmarkEnd w:id="42"/>
    </w:p>
    <w:p w:rsidR="00100F4D" w:rsidRDefault="00100F4D" w:rsidP="00100F4D">
      <w:pPr>
        <w:spacing w:after="200" w:line="480" w:lineRule="auto"/>
      </w:pPr>
      <w:r>
        <w:t>Cloudflare actúa como intermediario entre el usuario y los servidores, gestionando el dominio personalizado testjgarcia.com y su configuración DNS. Se han configurado dos registros CNAME bajo ese dominio: testjgarcia.com apunta al frontend desplegado en Vercel, y api.testjgarcia.com apunta a la URL pública del backend en Railway. De este modo, todo el tráfico pasa primero por Cloudflare, que proporciona protección DDoS, caché de contenido estático y gestión automática de certificados SSL para ambos subdominios.</w:t>
      </w:r>
    </w:p>
    <w:p w:rsidR="00100F4D" w:rsidRDefault="004609F0" w:rsidP="00100F4D">
      <w:pPr>
        <w:spacing w:after="200" w:line="480" w:lineRule="auto"/>
      </w:pPr>
      <w:r>
        <w:rPr>
          <w:noProof/>
        </w:rPr>
        <w:lastRenderedPageBreak/>
        <w:drawing>
          <wp:inline distT="0" distB="0" distL="0" distR="0" wp14:anchorId="1B8EFF91" wp14:editId="57EF2289">
            <wp:extent cx="5048250" cy="2643256"/>
            <wp:effectExtent l="0" t="0" r="0" b="508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055222" cy="2646907"/>
                    </a:xfrm>
                    <a:prstGeom prst="rect">
                      <a:avLst/>
                    </a:prstGeom>
                  </pic:spPr>
                </pic:pic>
              </a:graphicData>
            </a:graphic>
          </wp:inline>
        </w:drawing>
      </w:r>
      <w:r>
        <w:br/>
      </w:r>
      <w:r>
        <w:rPr>
          <w:b/>
          <w:bCs/>
        </w:rPr>
        <w:t>Figura 41</w:t>
      </w:r>
      <w:r>
        <w:t xml:space="preserve">. </w:t>
      </w:r>
      <w:r>
        <w:rPr>
          <w:i/>
          <w:iCs/>
        </w:rPr>
        <w:t>Panel de DNS en Cloudflare con los registros configurados</w:t>
      </w:r>
      <w:r w:rsidR="00B30DB0">
        <w:rPr>
          <w:i/>
          <w:iCs/>
        </w:rPr>
        <w:br/>
      </w:r>
    </w:p>
    <w:p w:rsidR="00100F4D" w:rsidRDefault="00100F4D" w:rsidP="00100F4D">
      <w:pPr>
        <w:pStyle w:val="Ttulo3"/>
        <w:spacing w:before="240" w:after="200"/>
      </w:pPr>
      <w:bookmarkStart w:id="43" w:name="_Toc228313771"/>
      <w:r>
        <w:t>Arquitectura de despliegue completa</w:t>
      </w:r>
      <w:bookmarkEnd w:id="43"/>
    </w:p>
    <w:p w:rsidR="00100F4D" w:rsidRDefault="00100F4D" w:rsidP="00100F4D">
      <w:pPr>
        <w:spacing w:after="200" w:line="480" w:lineRule="auto"/>
      </w:pPr>
      <w:r>
        <w:t>La arquitectura de despliegue queda así: el usuario accede a testjgarcia.com, gestionado por Cloudflare, que redirige las peticiones del frontend a Vercel y las peticiones de la API (api.testjgarcia.com) al backend en Railway, donde también se encuentra la base de datos MySQL. Cuando el usuario utiliza el asistente de datos, el backend de Railway realiza llamadas al endpoint serverless de RunPod para obtener la respuesta del modelo de lenguaje. El proveedor de mensajería externo envía los webhooks directamente a api.testjgarcia.com, que Cloudflare redirige al backend en Railway.</w:t>
      </w:r>
    </w:p>
    <w:p w:rsidR="00100F4D" w:rsidRDefault="00C92D05" w:rsidP="00100F4D">
      <w:pPr>
        <w:spacing w:after="200" w:line="480" w:lineRule="auto"/>
      </w:pPr>
      <w:r>
        <w:lastRenderedPageBreak/>
        <w:br/>
      </w:r>
      <w:r w:rsidR="00B30DB0">
        <w:pict>
          <v:shape id="_x0000_i1026" type="#_x0000_t75" style="width:450.75pt;height:450.75pt">
            <v:imagedata r:id="rId52" o:title="daigrama_despliegue"/>
          </v:shape>
        </w:pict>
      </w:r>
      <w:r>
        <w:br/>
      </w:r>
      <w:r>
        <w:rPr>
          <w:b/>
          <w:bCs/>
        </w:rPr>
        <w:t>Figura 42</w:t>
      </w:r>
      <w:r>
        <w:t xml:space="preserve">. </w:t>
      </w:r>
      <w:r>
        <w:rPr>
          <w:i/>
          <w:iCs/>
        </w:rPr>
        <w:t>Diagrama de arquitectura de despliegue completo</w:t>
      </w:r>
    </w:p>
    <w:p w:rsidR="00D52211" w:rsidRDefault="00100F4D" w:rsidP="00C92D05">
      <w:pPr>
        <w:pStyle w:val="Ttulo1"/>
      </w:pPr>
      <w:r>
        <w:br w:type="page"/>
      </w:r>
      <w:bookmarkStart w:id="44" w:name="_Toc228313772"/>
      <w:r>
        <w:lastRenderedPageBreak/>
        <w:t>METODOLOGÍA</w:t>
      </w:r>
      <w:bookmarkEnd w:id="44"/>
    </w:p>
    <w:p w:rsidR="00D52211" w:rsidRDefault="00F358C2">
      <w:pPr>
        <w:pStyle w:val="Ttulo2"/>
        <w:spacing w:after="200"/>
      </w:pPr>
      <w:bookmarkStart w:id="45" w:name="_Toc228313773"/>
      <w:r>
        <w:t>Metodología utilizada: Desarrollo iterativo incremental</w:t>
      </w:r>
      <w:bookmarkEnd w:id="45"/>
    </w:p>
    <w:p w:rsidR="00D52211" w:rsidRDefault="00F358C2">
      <w:pPr>
        <w:spacing w:after="200" w:line="480" w:lineRule="auto"/>
      </w:pPr>
      <w:r>
        <w:t>Para el desarrollo de PowerChat se ha seguido una metodología iterativa e incremental. Esta aproximación consiste en construir el sistema de forma progresiva, añadiendo funcionalidades completas una a una. En cada iteración se completa un ciclo de análisis, diseño, implementación y pruebas para una funcionalidad concreta, que se integra al sistema antes de abordar la siguiente.</w:t>
      </w:r>
      <w:r>
        <w:br/>
      </w:r>
    </w:p>
    <w:p w:rsidR="00D52211" w:rsidRDefault="00F358C2">
      <w:pPr>
        <w:spacing w:after="200" w:line="480" w:lineRule="auto"/>
      </w:pPr>
      <w:r>
        <w:t>Se ha elegido esta metodología por las siguientes razones: el proyecto ha sido desarrollado por un único programador, lo que hace innecesario el overhead de marcos más formales como Scrum; permite obtener un producto funcional desde las primeras iteraciones; facilita la detección temprana de problemas al probar cada funcionalidad de forma aislada; y ofrece flexibilidad para reajustar el alcance según el tiempo disponible.</w:t>
      </w:r>
      <w:r>
        <w:br/>
      </w:r>
    </w:p>
    <w:p w:rsidR="00D52211" w:rsidRDefault="00F358C2">
      <w:pPr>
        <w:spacing w:after="200" w:line="480" w:lineRule="auto"/>
      </w:pPr>
      <w:r>
        <w:t>Las iteraciones principales del proyecto han sido las siguientes, siempre completando primero el backend de cada funcionalidad y luego su frontend correspondiente:</w:t>
      </w:r>
    </w:p>
    <w:p w:rsidR="00D52211" w:rsidRDefault="00F358C2">
      <w:pPr>
        <w:spacing w:after="200" w:line="480" w:lineRule="auto"/>
      </w:pPr>
      <w:r>
        <w:t>Iteración 1: Configuración del entorno. Se estableció la estructura del proyecto (backend con Express y Prisma, frontend con Vue y Vite), se configuró la base de datos MySQL, se implementó el sistema de autenticación con JWT y se preparó la pantalla de login.</w:t>
      </w:r>
      <w:r>
        <w:br/>
      </w:r>
    </w:p>
    <w:p w:rsidR="00D52211" w:rsidRDefault="00F358C2">
      <w:pPr>
        <w:spacing w:after="200" w:line="480" w:lineRule="auto"/>
      </w:pPr>
      <w:r>
        <w:t>Iteración 2: Backend de conversaciones y eventos WebSocket. Se implementaron todos los endpoints relacionados con las conversaciones (listado con filtros, asignaciones, estados, mensajes), la integración con el proveedor de mensajería mediante webhooks, y el sistema de eventos en tiempo real con Socket.IO.</w:t>
      </w:r>
    </w:p>
    <w:p w:rsidR="00D52211" w:rsidRDefault="00F358C2">
      <w:pPr>
        <w:spacing w:after="200" w:line="480" w:lineRule="auto"/>
      </w:pPr>
      <w:r>
        <w:lastRenderedPageBreak/>
        <w:t>Iteración 3: Frontend del listado de conversaciones. Se desarrolló la vista principal con el layout de dos columnas, el listado de conversaciones con filtros, el hilo de mensajes con paginación por cursor, las burbujas estilo WhatsApp, la cabecera con asignación y cambio de estado, y la integración con los eventos WebSocket para la actualización en tiempo real.</w:t>
      </w:r>
      <w:r>
        <w:br/>
      </w:r>
    </w:p>
    <w:p w:rsidR="00D52211" w:rsidRDefault="00F358C2">
      <w:pPr>
        <w:spacing w:after="200" w:line="480" w:lineRule="auto"/>
      </w:pPr>
      <w:r>
        <w:t>Iteración 4: Backend del perfil de usuario. Se implementaron los endpoints para obtener el perfil del usuario autenticado y para la subida de avatar con validación de formato y tamaño.</w:t>
      </w:r>
      <w:r>
        <w:br/>
      </w:r>
    </w:p>
    <w:p w:rsidR="00D52211" w:rsidRDefault="00F358C2">
      <w:pPr>
        <w:spacing w:after="200" w:line="480" w:lineRule="auto"/>
      </w:pPr>
      <w:r>
        <w:t>Iteración 5: Frontend del perfil de usuario. Se desarrolló la vista de perfil con la información del usuario, la subida de avatar con drag-and-drop, y el selector de tema claro/oscuro.</w:t>
      </w:r>
      <w:r>
        <w:br/>
      </w:r>
    </w:p>
    <w:p w:rsidR="00D52211" w:rsidRDefault="00F358C2">
      <w:pPr>
        <w:spacing w:after="200" w:line="480" w:lineRule="auto"/>
      </w:pPr>
      <w:r>
        <w:t>Iteración 6: Backend del CRUD de usuarios. Se implementaron los endpoints de listado, creación, edición y desactivación de usuarios con control de acceso exclusivo para administradores.</w:t>
      </w:r>
      <w:r>
        <w:br/>
      </w:r>
    </w:p>
    <w:p w:rsidR="00D52211" w:rsidRDefault="00F358C2">
      <w:pPr>
        <w:spacing w:after="200" w:line="480" w:lineRule="auto"/>
      </w:pPr>
      <w:r>
        <w:t>Iteración 7: Frontend del CRUD de usuarios. Se desarrolló la tabla de usuarios con modales de creación y edición, validación de formularios y feedback visual.</w:t>
      </w:r>
      <w:r>
        <w:br/>
      </w:r>
    </w:p>
    <w:p w:rsidR="00D52211" w:rsidRDefault="00F358C2">
      <w:pPr>
        <w:spacing w:after="200" w:line="480" w:lineRule="auto"/>
      </w:pPr>
      <w:r>
        <w:t>Iteración 8: Backend del dashboard. Se implementaron los endpoints de estadísticas con filtros de rango de fechas, KPIs, métricas por agente y drill-down a conversaciones.</w:t>
      </w:r>
      <w:r>
        <w:br/>
      </w:r>
    </w:p>
    <w:p w:rsidR="00D52211" w:rsidRDefault="00F358C2">
      <w:pPr>
        <w:spacing w:after="200" w:line="480" w:lineRule="auto"/>
      </w:pPr>
      <w:r>
        <w:t>Iteración 9: Frontend del dashboard. Se desarrolló el panel de estadísticas con tarjetas KPI, gráficos de dona y líneas (Chart.js), tabla de rendimiento por agente con drill-down, y adaptación responsiva.</w:t>
      </w:r>
      <w:r>
        <w:br/>
      </w:r>
    </w:p>
    <w:p w:rsidR="00D52211" w:rsidRDefault="00F358C2">
      <w:pPr>
        <w:spacing w:after="200" w:line="480" w:lineRule="auto"/>
      </w:pPr>
      <w:r>
        <w:lastRenderedPageBreak/>
        <w:t>Iteración 10: Backend del sistema de etiquetas. Se implementó el modelo Label y la tabla junction ConversationLabel en Prisma, los endpoints CRUD en /labels con control de acceso ADMIN, y los endpoints POST/DELETE /conversations/:id/labels con validación del límite de 5 etiquetas por conversación. Se añadió el endpoint GET /stats/labels para las métricas de etiquetas en el dashboard. Borrado lógico con CASCADE sobre ConversationLabel.</w:t>
      </w:r>
      <w:r>
        <w:br/>
      </w:r>
    </w:p>
    <w:p w:rsidR="00D52211" w:rsidRDefault="00F358C2">
      <w:pPr>
        <w:spacing w:after="200" w:line="480" w:lineRule="auto"/>
      </w:pPr>
      <w:r>
        <w:t>Iteración 11: Frontend del sistema de etiquetas. Se desarrolló la vista LabelsView.vue con la tabla de gestión de etiquetas y el modal LabelFormModal.vue (nombre + paleta de 12 colores HEX con preview). Se integró el multiselector de etiquetas en ConversationHeader.vue y la visualización de puntos de color en ConversationItem.vue. Se creó el store Pinia labels.js para la caché de etiquetas disponibles.</w:t>
      </w:r>
      <w:r>
        <w:br/>
      </w:r>
    </w:p>
    <w:p w:rsidR="00D52211" w:rsidRDefault="00F358C2">
      <w:pPr>
        <w:spacing w:after="200" w:line="480" w:lineRule="auto"/>
      </w:pPr>
      <w:r>
        <w:t>Iteración 12: Análisis de sentimientos. Se implementó sentiment.service.js con un diccionario propio en español (~60 frases multipalabra y ~100 palabras individuales) y escala de puntuación de −5 a +5 con cuatro categorías (angry, negative, neutral, positive). Se añadió el campo sentiment al modelo Message mediante migración de Prisma. El análisis se aplica automáticamente a todos los mensajes entrantes (direction=IN) al procesarlos en el webhook. Se añadió el badge de sentimiento en MessageBubble.vue. El análisis primero limpia el texto (minúsculas, sin tildes), después busca expresiones de varias palabras como “llevo días esperando” o “muchas gracias”, y por último compara las palabras sueltas con el diccionario, sumando la puntuación final que determina la etiqueta.</w:t>
      </w:r>
      <w:r>
        <w:br/>
      </w:r>
    </w:p>
    <w:p w:rsidR="00D52211" w:rsidRDefault="00F358C2">
      <w:pPr>
        <w:spacing w:after="200" w:line="480" w:lineRule="auto"/>
      </w:pPr>
      <w:r>
        <w:t xml:space="preserve">Iteración 13: Asistente de datos con IA. Se implementó assistant.service.js con integración a RunPod para Text-to-SQL: el servicio construye un contexto dinámico con las etiquetas y usuarios activos, envía la pregunta al LLM para obtener un SELECT SQL, valida y sanitiza la consulta (bloqueando INSERT/UPDATE/DELETE/DROP), la ejecuta en MySQL vía </w:t>
      </w:r>
      <w:r>
        <w:lastRenderedPageBreak/>
        <w:t>Prisma y envía los resultados al LLM para obtener una respuesta en lenguaje natural. Se desarrolló AssistantPanel.vue en el dashboard con historial de conversación, chips de sugerencias e indicador de estado cold-start.</w:t>
      </w:r>
      <w:r>
        <w:br/>
      </w:r>
    </w:p>
    <w:p w:rsidR="00D52211" w:rsidRDefault="00F358C2">
      <w:pPr>
        <w:pStyle w:val="Ttulo2"/>
        <w:spacing w:after="200"/>
      </w:pPr>
      <w:bookmarkStart w:id="46" w:name="_Toc228313774"/>
      <w:r>
        <w:t>Planificación y presupuesto de horas</w:t>
      </w:r>
      <w:bookmarkEnd w:id="46"/>
    </w:p>
    <w:p w:rsidR="00D52211" w:rsidRDefault="00F358C2">
      <w:pPr>
        <w:spacing w:after="200" w:line="480" w:lineRule="auto"/>
      </w:pPr>
      <w:r>
        <w:t>El proyecto se ha desarrollado con una dedicación total aproximada de 126 horas, distribuidas de la siguiente manera y en el mismo orden en el que se fueron imp</w:t>
      </w:r>
      <w:r w:rsidR="00B30DB0">
        <w:t>lementando las funcionalidades: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8"/>
        <w:gridCol w:w="1713"/>
        <w:gridCol w:w="1273"/>
        <w:gridCol w:w="1362"/>
      </w:tblGrid>
      <w:tr w:rsidR="00D52211">
        <w:tc>
          <w:tcPr>
            <w:tcW w:w="0" w:type="auto"/>
            <w:tcBorders>
              <w:top w:val="single" w:sz="2" w:space="0" w:color="000000"/>
              <w:bottom w:val="single" w:sz="2" w:space="0" w:color="000000"/>
            </w:tcBorders>
            <w:shd w:val="clear" w:color="auto" w:fill="E8E8E8"/>
            <w:tcMar>
              <w:top w:w="60" w:type="dxa"/>
              <w:left w:w="100" w:type="dxa"/>
              <w:bottom w:w="60" w:type="dxa"/>
              <w:right w:w="100" w:type="dxa"/>
            </w:tcMar>
          </w:tcPr>
          <w:p w:rsidR="00D52211" w:rsidRDefault="00F358C2">
            <w:r>
              <w:rPr>
                <w:b/>
                <w:bCs/>
              </w:rPr>
              <w:t>Fase / Tarea</w:t>
            </w:r>
          </w:p>
        </w:tc>
        <w:tc>
          <w:tcPr>
            <w:tcW w:w="0" w:type="auto"/>
            <w:tcBorders>
              <w:top w:val="single" w:sz="2" w:space="0" w:color="000000"/>
              <w:bottom w:val="single" w:sz="2" w:space="0" w:color="000000"/>
            </w:tcBorders>
            <w:shd w:val="clear" w:color="auto" w:fill="E8E8E8"/>
            <w:tcMar>
              <w:top w:w="60" w:type="dxa"/>
              <w:left w:w="100" w:type="dxa"/>
              <w:bottom w:w="60" w:type="dxa"/>
              <w:right w:w="100" w:type="dxa"/>
            </w:tcMar>
          </w:tcPr>
          <w:p w:rsidR="00D52211" w:rsidRDefault="00F358C2">
            <w:pPr>
              <w:jc w:val="center"/>
            </w:pPr>
            <w:r>
              <w:rPr>
                <w:b/>
                <w:bCs/>
              </w:rPr>
              <w:t>Horas estimadas</w:t>
            </w:r>
          </w:p>
        </w:tc>
        <w:tc>
          <w:tcPr>
            <w:tcW w:w="0" w:type="auto"/>
            <w:tcBorders>
              <w:top w:val="single" w:sz="2" w:space="0" w:color="000000"/>
              <w:bottom w:val="single" w:sz="2" w:space="0" w:color="000000"/>
            </w:tcBorders>
            <w:shd w:val="clear" w:color="auto" w:fill="E8E8E8"/>
            <w:tcMar>
              <w:top w:w="60" w:type="dxa"/>
              <w:left w:w="100" w:type="dxa"/>
              <w:bottom w:w="60" w:type="dxa"/>
              <w:right w:w="100" w:type="dxa"/>
            </w:tcMar>
          </w:tcPr>
          <w:p w:rsidR="00D52211" w:rsidRDefault="00F358C2">
            <w:pPr>
              <w:jc w:val="center"/>
            </w:pPr>
            <w:r>
              <w:rPr>
                <w:b/>
                <w:bCs/>
              </w:rPr>
              <w:t>Horas reales</w:t>
            </w:r>
          </w:p>
        </w:tc>
        <w:tc>
          <w:tcPr>
            <w:tcW w:w="0" w:type="auto"/>
            <w:tcBorders>
              <w:top w:val="single" w:sz="2" w:space="0" w:color="000000"/>
              <w:bottom w:val="single" w:sz="2" w:space="0" w:color="000000"/>
            </w:tcBorders>
            <w:shd w:val="clear" w:color="auto" w:fill="E8E8E8"/>
            <w:tcMar>
              <w:top w:w="60" w:type="dxa"/>
              <w:left w:w="100" w:type="dxa"/>
              <w:bottom w:w="60" w:type="dxa"/>
              <w:right w:w="100" w:type="dxa"/>
            </w:tcMar>
          </w:tcPr>
          <w:p w:rsidR="00D52211" w:rsidRDefault="00F358C2">
            <w:pPr>
              <w:jc w:val="center"/>
            </w:pPr>
            <w:r>
              <w:rPr>
                <w:b/>
                <w:bCs/>
              </w:rPr>
              <w:t>Desviación</w:t>
            </w:r>
          </w:p>
        </w:tc>
      </w:tr>
      <w:tr w:rsidR="00D52211">
        <w:tc>
          <w:tcPr>
            <w:tcW w:w="0" w:type="auto"/>
            <w:tcMar>
              <w:top w:w="60" w:type="dxa"/>
              <w:left w:w="100" w:type="dxa"/>
              <w:bottom w:w="60" w:type="dxa"/>
              <w:right w:w="100" w:type="dxa"/>
            </w:tcMar>
          </w:tcPr>
          <w:p w:rsidR="00D52211" w:rsidRDefault="00F358C2">
            <w:r>
              <w:t>Análisis y diseño</w:t>
            </w:r>
          </w:p>
        </w:tc>
        <w:tc>
          <w:tcPr>
            <w:tcW w:w="0" w:type="auto"/>
            <w:tcMar>
              <w:top w:w="60" w:type="dxa"/>
              <w:left w:w="100" w:type="dxa"/>
              <w:bottom w:w="60" w:type="dxa"/>
              <w:right w:w="100" w:type="dxa"/>
            </w:tcMar>
          </w:tcPr>
          <w:p w:rsidR="00D52211" w:rsidRDefault="00F358C2">
            <w:pPr>
              <w:jc w:val="center"/>
            </w:pPr>
            <w:r>
              <w:t>8</w:t>
            </w:r>
          </w:p>
        </w:tc>
        <w:tc>
          <w:tcPr>
            <w:tcW w:w="0" w:type="auto"/>
            <w:tcMar>
              <w:top w:w="60" w:type="dxa"/>
              <w:left w:w="100" w:type="dxa"/>
              <w:bottom w:w="60" w:type="dxa"/>
              <w:right w:w="100" w:type="dxa"/>
            </w:tcMar>
          </w:tcPr>
          <w:p w:rsidR="00D52211" w:rsidRDefault="00F358C2">
            <w:pPr>
              <w:jc w:val="center"/>
            </w:pPr>
            <w:r>
              <w:t>8</w:t>
            </w:r>
          </w:p>
        </w:tc>
        <w:tc>
          <w:tcPr>
            <w:tcW w:w="0" w:type="auto"/>
            <w:tcMar>
              <w:top w:w="60" w:type="dxa"/>
              <w:left w:w="100" w:type="dxa"/>
              <w:bottom w:w="60" w:type="dxa"/>
              <w:right w:w="100" w:type="dxa"/>
            </w:tcMar>
          </w:tcPr>
          <w:p w:rsidR="00D52211" w:rsidRDefault="00F358C2">
            <w:pPr>
              <w:jc w:val="center"/>
            </w:pPr>
            <w:r>
              <w:t>0h</w:t>
            </w:r>
          </w:p>
        </w:tc>
      </w:tr>
      <w:tr w:rsidR="00D52211">
        <w:tc>
          <w:tcPr>
            <w:tcW w:w="0" w:type="auto"/>
            <w:tcMar>
              <w:top w:w="60" w:type="dxa"/>
              <w:left w:w="100" w:type="dxa"/>
              <w:bottom w:w="60" w:type="dxa"/>
              <w:right w:w="100" w:type="dxa"/>
            </w:tcMar>
          </w:tcPr>
          <w:p w:rsidR="00D52211" w:rsidRDefault="00F358C2">
            <w:r>
              <w:t>Configuración del entorno y autenticación</w:t>
            </w:r>
          </w:p>
        </w:tc>
        <w:tc>
          <w:tcPr>
            <w:tcW w:w="0" w:type="auto"/>
            <w:tcMar>
              <w:top w:w="60" w:type="dxa"/>
              <w:left w:w="100" w:type="dxa"/>
              <w:bottom w:w="60" w:type="dxa"/>
              <w:right w:w="100" w:type="dxa"/>
            </w:tcMar>
          </w:tcPr>
          <w:p w:rsidR="00D52211" w:rsidRDefault="00F358C2">
            <w:pPr>
              <w:jc w:val="center"/>
            </w:pPr>
            <w:r>
              <w:t>3</w:t>
            </w:r>
          </w:p>
        </w:tc>
        <w:tc>
          <w:tcPr>
            <w:tcW w:w="0" w:type="auto"/>
            <w:tcMar>
              <w:top w:w="60" w:type="dxa"/>
              <w:left w:w="100" w:type="dxa"/>
              <w:bottom w:w="60" w:type="dxa"/>
              <w:right w:w="100" w:type="dxa"/>
            </w:tcMar>
          </w:tcPr>
          <w:p w:rsidR="00D52211" w:rsidRDefault="00F358C2">
            <w:pPr>
              <w:jc w:val="center"/>
            </w:pPr>
            <w:r>
              <w:t>3</w:t>
            </w:r>
          </w:p>
        </w:tc>
        <w:tc>
          <w:tcPr>
            <w:tcW w:w="0" w:type="auto"/>
            <w:tcMar>
              <w:top w:w="60" w:type="dxa"/>
              <w:left w:w="100" w:type="dxa"/>
              <w:bottom w:w="60" w:type="dxa"/>
              <w:right w:w="100" w:type="dxa"/>
            </w:tcMar>
          </w:tcPr>
          <w:p w:rsidR="00D52211" w:rsidRDefault="00F358C2">
            <w:pPr>
              <w:jc w:val="center"/>
            </w:pPr>
            <w:r>
              <w:t>0h</w:t>
            </w:r>
          </w:p>
        </w:tc>
      </w:tr>
      <w:tr w:rsidR="00D52211">
        <w:tc>
          <w:tcPr>
            <w:tcW w:w="0" w:type="auto"/>
            <w:tcMar>
              <w:top w:w="60" w:type="dxa"/>
              <w:left w:w="100" w:type="dxa"/>
              <w:bottom w:w="60" w:type="dxa"/>
              <w:right w:w="100" w:type="dxa"/>
            </w:tcMar>
          </w:tcPr>
          <w:p w:rsidR="00D52211" w:rsidRDefault="00F358C2">
            <w:r>
              <w:t>Backend: Conversaciones, mensajes, webhooks y WebSocket</w:t>
            </w:r>
          </w:p>
        </w:tc>
        <w:tc>
          <w:tcPr>
            <w:tcW w:w="0" w:type="auto"/>
            <w:tcMar>
              <w:top w:w="60" w:type="dxa"/>
              <w:left w:w="100" w:type="dxa"/>
              <w:bottom w:w="60" w:type="dxa"/>
              <w:right w:w="100" w:type="dxa"/>
            </w:tcMar>
          </w:tcPr>
          <w:p w:rsidR="00D52211" w:rsidRDefault="00F358C2">
            <w:pPr>
              <w:jc w:val="center"/>
            </w:pPr>
            <w:r>
              <w:t>20</w:t>
            </w:r>
          </w:p>
        </w:tc>
        <w:tc>
          <w:tcPr>
            <w:tcW w:w="0" w:type="auto"/>
            <w:tcMar>
              <w:top w:w="60" w:type="dxa"/>
              <w:left w:w="100" w:type="dxa"/>
              <w:bottom w:w="60" w:type="dxa"/>
              <w:right w:w="100" w:type="dxa"/>
            </w:tcMar>
          </w:tcPr>
          <w:p w:rsidR="00D52211" w:rsidRDefault="00F358C2">
            <w:pPr>
              <w:jc w:val="center"/>
            </w:pPr>
            <w:r>
              <w:t>22</w:t>
            </w:r>
          </w:p>
        </w:tc>
        <w:tc>
          <w:tcPr>
            <w:tcW w:w="0" w:type="auto"/>
            <w:tcMar>
              <w:top w:w="60" w:type="dxa"/>
              <w:left w:w="100" w:type="dxa"/>
              <w:bottom w:w="60" w:type="dxa"/>
              <w:right w:w="100" w:type="dxa"/>
            </w:tcMar>
          </w:tcPr>
          <w:p w:rsidR="00D52211" w:rsidRDefault="00F358C2">
            <w:pPr>
              <w:jc w:val="center"/>
            </w:pPr>
            <w:r>
              <w:t>+2h</w:t>
            </w:r>
          </w:p>
        </w:tc>
      </w:tr>
      <w:tr w:rsidR="00D52211">
        <w:tc>
          <w:tcPr>
            <w:tcW w:w="0" w:type="auto"/>
            <w:tcMar>
              <w:top w:w="60" w:type="dxa"/>
              <w:left w:w="100" w:type="dxa"/>
              <w:bottom w:w="60" w:type="dxa"/>
              <w:right w:w="100" w:type="dxa"/>
            </w:tcMar>
          </w:tcPr>
          <w:p w:rsidR="00D52211" w:rsidRDefault="00F358C2">
            <w:r>
              <w:t>Frontend: Bandeja de conversaciones y tiempo real</w:t>
            </w:r>
          </w:p>
        </w:tc>
        <w:tc>
          <w:tcPr>
            <w:tcW w:w="0" w:type="auto"/>
            <w:tcMar>
              <w:top w:w="60" w:type="dxa"/>
              <w:left w:w="100" w:type="dxa"/>
              <w:bottom w:w="60" w:type="dxa"/>
              <w:right w:w="100" w:type="dxa"/>
            </w:tcMar>
          </w:tcPr>
          <w:p w:rsidR="00D52211" w:rsidRDefault="00F358C2">
            <w:pPr>
              <w:jc w:val="center"/>
            </w:pPr>
            <w:r>
              <w:t>20</w:t>
            </w:r>
          </w:p>
        </w:tc>
        <w:tc>
          <w:tcPr>
            <w:tcW w:w="0" w:type="auto"/>
            <w:tcMar>
              <w:top w:w="60" w:type="dxa"/>
              <w:left w:w="100" w:type="dxa"/>
              <w:bottom w:w="60" w:type="dxa"/>
              <w:right w:w="100" w:type="dxa"/>
            </w:tcMar>
          </w:tcPr>
          <w:p w:rsidR="00D52211" w:rsidRDefault="00F358C2">
            <w:pPr>
              <w:jc w:val="center"/>
            </w:pPr>
            <w:r>
              <w:t>22</w:t>
            </w:r>
          </w:p>
        </w:tc>
        <w:tc>
          <w:tcPr>
            <w:tcW w:w="0" w:type="auto"/>
            <w:tcMar>
              <w:top w:w="60" w:type="dxa"/>
              <w:left w:w="100" w:type="dxa"/>
              <w:bottom w:w="60" w:type="dxa"/>
              <w:right w:w="100" w:type="dxa"/>
            </w:tcMar>
          </w:tcPr>
          <w:p w:rsidR="00D52211" w:rsidRDefault="00F358C2">
            <w:pPr>
              <w:jc w:val="center"/>
            </w:pPr>
            <w:r>
              <w:t>+2h</w:t>
            </w:r>
          </w:p>
        </w:tc>
      </w:tr>
      <w:tr w:rsidR="00D52211">
        <w:tc>
          <w:tcPr>
            <w:tcW w:w="0" w:type="auto"/>
            <w:tcMar>
              <w:top w:w="60" w:type="dxa"/>
              <w:left w:w="100" w:type="dxa"/>
              <w:bottom w:w="60" w:type="dxa"/>
              <w:right w:w="100" w:type="dxa"/>
            </w:tcMar>
          </w:tcPr>
          <w:p w:rsidR="00D52211" w:rsidRDefault="00F358C2">
            <w:r>
              <w:t>Backend: Perfil de usuario</w:t>
            </w:r>
          </w:p>
        </w:tc>
        <w:tc>
          <w:tcPr>
            <w:tcW w:w="0" w:type="auto"/>
            <w:tcMar>
              <w:top w:w="60" w:type="dxa"/>
              <w:left w:w="100" w:type="dxa"/>
              <w:bottom w:w="60" w:type="dxa"/>
              <w:right w:w="100" w:type="dxa"/>
            </w:tcMar>
          </w:tcPr>
          <w:p w:rsidR="00D52211" w:rsidRDefault="00F358C2">
            <w:pPr>
              <w:jc w:val="center"/>
            </w:pPr>
            <w:r>
              <w:t>4</w:t>
            </w:r>
          </w:p>
        </w:tc>
        <w:tc>
          <w:tcPr>
            <w:tcW w:w="0" w:type="auto"/>
            <w:tcMar>
              <w:top w:w="60" w:type="dxa"/>
              <w:left w:w="100" w:type="dxa"/>
              <w:bottom w:w="60" w:type="dxa"/>
              <w:right w:w="100" w:type="dxa"/>
            </w:tcMar>
          </w:tcPr>
          <w:p w:rsidR="00D52211" w:rsidRDefault="00F358C2">
            <w:pPr>
              <w:jc w:val="center"/>
            </w:pPr>
            <w:r>
              <w:t>4</w:t>
            </w:r>
          </w:p>
        </w:tc>
        <w:tc>
          <w:tcPr>
            <w:tcW w:w="0" w:type="auto"/>
            <w:tcMar>
              <w:top w:w="60" w:type="dxa"/>
              <w:left w:w="100" w:type="dxa"/>
              <w:bottom w:w="60" w:type="dxa"/>
              <w:right w:w="100" w:type="dxa"/>
            </w:tcMar>
          </w:tcPr>
          <w:p w:rsidR="00D52211" w:rsidRDefault="00F358C2">
            <w:pPr>
              <w:jc w:val="center"/>
            </w:pPr>
            <w:r>
              <w:t>0h</w:t>
            </w:r>
          </w:p>
        </w:tc>
      </w:tr>
      <w:tr w:rsidR="00D52211">
        <w:tc>
          <w:tcPr>
            <w:tcW w:w="0" w:type="auto"/>
            <w:tcMar>
              <w:top w:w="60" w:type="dxa"/>
              <w:left w:w="100" w:type="dxa"/>
              <w:bottom w:w="60" w:type="dxa"/>
              <w:right w:w="100" w:type="dxa"/>
            </w:tcMar>
          </w:tcPr>
          <w:p w:rsidR="00D52211" w:rsidRDefault="00F358C2">
            <w:r>
              <w:t>Frontend: Perfil de usuario</w:t>
            </w:r>
          </w:p>
        </w:tc>
        <w:tc>
          <w:tcPr>
            <w:tcW w:w="0" w:type="auto"/>
            <w:tcMar>
              <w:top w:w="60" w:type="dxa"/>
              <w:left w:w="100" w:type="dxa"/>
              <w:bottom w:w="60" w:type="dxa"/>
              <w:right w:w="100" w:type="dxa"/>
            </w:tcMar>
          </w:tcPr>
          <w:p w:rsidR="00D52211" w:rsidRDefault="00F358C2">
            <w:pPr>
              <w:jc w:val="center"/>
            </w:pPr>
            <w:r>
              <w:t>4</w:t>
            </w:r>
          </w:p>
        </w:tc>
        <w:tc>
          <w:tcPr>
            <w:tcW w:w="0" w:type="auto"/>
            <w:tcMar>
              <w:top w:w="60" w:type="dxa"/>
              <w:left w:w="100" w:type="dxa"/>
              <w:bottom w:w="60" w:type="dxa"/>
              <w:right w:w="100" w:type="dxa"/>
            </w:tcMar>
          </w:tcPr>
          <w:p w:rsidR="00D52211" w:rsidRDefault="00F358C2">
            <w:pPr>
              <w:jc w:val="center"/>
            </w:pPr>
            <w:r>
              <w:t>4</w:t>
            </w:r>
          </w:p>
        </w:tc>
        <w:tc>
          <w:tcPr>
            <w:tcW w:w="0" w:type="auto"/>
            <w:tcMar>
              <w:top w:w="60" w:type="dxa"/>
              <w:left w:w="100" w:type="dxa"/>
              <w:bottom w:w="60" w:type="dxa"/>
              <w:right w:w="100" w:type="dxa"/>
            </w:tcMar>
          </w:tcPr>
          <w:p w:rsidR="00D52211" w:rsidRDefault="00F358C2">
            <w:pPr>
              <w:jc w:val="center"/>
            </w:pPr>
            <w:r>
              <w:t>0h</w:t>
            </w:r>
          </w:p>
        </w:tc>
      </w:tr>
      <w:tr w:rsidR="00D52211">
        <w:tc>
          <w:tcPr>
            <w:tcW w:w="0" w:type="auto"/>
            <w:tcMar>
              <w:top w:w="60" w:type="dxa"/>
              <w:left w:w="100" w:type="dxa"/>
              <w:bottom w:w="60" w:type="dxa"/>
              <w:right w:w="100" w:type="dxa"/>
            </w:tcMar>
          </w:tcPr>
          <w:p w:rsidR="00D52211" w:rsidRDefault="00F358C2">
            <w:r>
              <w:t>Backend: CRUD de usuarios</w:t>
            </w:r>
          </w:p>
        </w:tc>
        <w:tc>
          <w:tcPr>
            <w:tcW w:w="0" w:type="auto"/>
            <w:tcMar>
              <w:top w:w="60" w:type="dxa"/>
              <w:left w:w="100" w:type="dxa"/>
              <w:bottom w:w="60" w:type="dxa"/>
              <w:right w:w="100" w:type="dxa"/>
            </w:tcMar>
          </w:tcPr>
          <w:p w:rsidR="00D52211" w:rsidRDefault="00F358C2">
            <w:pPr>
              <w:jc w:val="center"/>
            </w:pPr>
            <w:r>
              <w:t>6</w:t>
            </w:r>
          </w:p>
        </w:tc>
        <w:tc>
          <w:tcPr>
            <w:tcW w:w="0" w:type="auto"/>
            <w:tcMar>
              <w:top w:w="60" w:type="dxa"/>
              <w:left w:w="100" w:type="dxa"/>
              <w:bottom w:w="60" w:type="dxa"/>
              <w:right w:w="100" w:type="dxa"/>
            </w:tcMar>
          </w:tcPr>
          <w:p w:rsidR="00D52211" w:rsidRDefault="00F358C2">
            <w:pPr>
              <w:jc w:val="center"/>
            </w:pPr>
            <w:r>
              <w:t>6</w:t>
            </w:r>
          </w:p>
        </w:tc>
        <w:tc>
          <w:tcPr>
            <w:tcW w:w="0" w:type="auto"/>
            <w:tcMar>
              <w:top w:w="60" w:type="dxa"/>
              <w:left w:w="100" w:type="dxa"/>
              <w:bottom w:w="60" w:type="dxa"/>
              <w:right w:w="100" w:type="dxa"/>
            </w:tcMar>
          </w:tcPr>
          <w:p w:rsidR="00D52211" w:rsidRDefault="00F358C2">
            <w:pPr>
              <w:jc w:val="center"/>
            </w:pPr>
            <w:r>
              <w:t>0h</w:t>
            </w:r>
          </w:p>
        </w:tc>
      </w:tr>
      <w:tr w:rsidR="00D52211">
        <w:tc>
          <w:tcPr>
            <w:tcW w:w="0" w:type="auto"/>
            <w:tcMar>
              <w:top w:w="60" w:type="dxa"/>
              <w:left w:w="100" w:type="dxa"/>
              <w:bottom w:w="60" w:type="dxa"/>
              <w:right w:w="100" w:type="dxa"/>
            </w:tcMar>
          </w:tcPr>
          <w:p w:rsidR="00D52211" w:rsidRDefault="00F358C2">
            <w:r>
              <w:t>Frontend: CRUD de usuarios</w:t>
            </w:r>
          </w:p>
        </w:tc>
        <w:tc>
          <w:tcPr>
            <w:tcW w:w="0" w:type="auto"/>
            <w:tcMar>
              <w:top w:w="60" w:type="dxa"/>
              <w:left w:w="100" w:type="dxa"/>
              <w:bottom w:w="60" w:type="dxa"/>
              <w:right w:w="100" w:type="dxa"/>
            </w:tcMar>
          </w:tcPr>
          <w:p w:rsidR="00D52211" w:rsidRDefault="00F358C2">
            <w:pPr>
              <w:jc w:val="center"/>
            </w:pPr>
            <w:r>
              <w:t>6</w:t>
            </w:r>
          </w:p>
        </w:tc>
        <w:tc>
          <w:tcPr>
            <w:tcW w:w="0" w:type="auto"/>
            <w:tcMar>
              <w:top w:w="60" w:type="dxa"/>
              <w:left w:w="100" w:type="dxa"/>
              <w:bottom w:w="60" w:type="dxa"/>
              <w:right w:w="100" w:type="dxa"/>
            </w:tcMar>
          </w:tcPr>
          <w:p w:rsidR="00D52211" w:rsidRDefault="00F358C2">
            <w:pPr>
              <w:jc w:val="center"/>
            </w:pPr>
            <w:r>
              <w:t>6</w:t>
            </w:r>
          </w:p>
        </w:tc>
        <w:tc>
          <w:tcPr>
            <w:tcW w:w="0" w:type="auto"/>
            <w:tcMar>
              <w:top w:w="60" w:type="dxa"/>
              <w:left w:w="100" w:type="dxa"/>
              <w:bottom w:w="60" w:type="dxa"/>
              <w:right w:w="100" w:type="dxa"/>
            </w:tcMar>
          </w:tcPr>
          <w:p w:rsidR="00D52211" w:rsidRDefault="00F358C2">
            <w:pPr>
              <w:jc w:val="center"/>
            </w:pPr>
            <w:r>
              <w:t>0h</w:t>
            </w:r>
          </w:p>
        </w:tc>
      </w:tr>
      <w:tr w:rsidR="00D52211">
        <w:tc>
          <w:tcPr>
            <w:tcW w:w="0" w:type="auto"/>
            <w:tcMar>
              <w:top w:w="60" w:type="dxa"/>
              <w:left w:w="100" w:type="dxa"/>
              <w:bottom w:w="60" w:type="dxa"/>
              <w:right w:w="100" w:type="dxa"/>
            </w:tcMar>
          </w:tcPr>
          <w:p w:rsidR="00D52211" w:rsidRDefault="00F358C2">
            <w:r>
              <w:t>Backend: Dashboard y estadísticas</w:t>
            </w:r>
          </w:p>
        </w:tc>
        <w:tc>
          <w:tcPr>
            <w:tcW w:w="0" w:type="auto"/>
            <w:tcMar>
              <w:top w:w="60" w:type="dxa"/>
              <w:left w:w="100" w:type="dxa"/>
              <w:bottom w:w="60" w:type="dxa"/>
              <w:right w:w="100" w:type="dxa"/>
            </w:tcMar>
          </w:tcPr>
          <w:p w:rsidR="00D52211" w:rsidRDefault="00F358C2">
            <w:pPr>
              <w:jc w:val="center"/>
            </w:pPr>
            <w:r>
              <w:t>6</w:t>
            </w:r>
          </w:p>
        </w:tc>
        <w:tc>
          <w:tcPr>
            <w:tcW w:w="0" w:type="auto"/>
            <w:tcMar>
              <w:top w:w="60" w:type="dxa"/>
              <w:left w:w="100" w:type="dxa"/>
              <w:bottom w:w="60" w:type="dxa"/>
              <w:right w:w="100" w:type="dxa"/>
            </w:tcMar>
          </w:tcPr>
          <w:p w:rsidR="00D52211" w:rsidRDefault="00F358C2">
            <w:pPr>
              <w:jc w:val="center"/>
            </w:pPr>
            <w:r>
              <w:t>6</w:t>
            </w:r>
          </w:p>
        </w:tc>
        <w:tc>
          <w:tcPr>
            <w:tcW w:w="0" w:type="auto"/>
            <w:tcMar>
              <w:top w:w="60" w:type="dxa"/>
              <w:left w:w="100" w:type="dxa"/>
              <w:bottom w:w="60" w:type="dxa"/>
              <w:right w:w="100" w:type="dxa"/>
            </w:tcMar>
          </w:tcPr>
          <w:p w:rsidR="00D52211" w:rsidRDefault="00F358C2">
            <w:pPr>
              <w:jc w:val="center"/>
            </w:pPr>
            <w:r>
              <w:t>0h</w:t>
            </w:r>
          </w:p>
        </w:tc>
      </w:tr>
      <w:tr w:rsidR="00D52211">
        <w:tc>
          <w:tcPr>
            <w:tcW w:w="0" w:type="auto"/>
            <w:tcMar>
              <w:top w:w="60" w:type="dxa"/>
              <w:left w:w="100" w:type="dxa"/>
              <w:bottom w:w="60" w:type="dxa"/>
              <w:right w:w="100" w:type="dxa"/>
            </w:tcMar>
          </w:tcPr>
          <w:p w:rsidR="00D52211" w:rsidRDefault="00F358C2">
            <w:r>
              <w:t>Frontend: Dashboard y estadísticas</w:t>
            </w:r>
          </w:p>
        </w:tc>
        <w:tc>
          <w:tcPr>
            <w:tcW w:w="0" w:type="auto"/>
            <w:tcMar>
              <w:top w:w="60" w:type="dxa"/>
              <w:left w:w="100" w:type="dxa"/>
              <w:bottom w:w="60" w:type="dxa"/>
              <w:right w:w="100" w:type="dxa"/>
            </w:tcMar>
          </w:tcPr>
          <w:p w:rsidR="00D52211" w:rsidRDefault="00F358C2">
            <w:pPr>
              <w:jc w:val="center"/>
            </w:pPr>
            <w:r>
              <w:t>8</w:t>
            </w:r>
          </w:p>
        </w:tc>
        <w:tc>
          <w:tcPr>
            <w:tcW w:w="0" w:type="auto"/>
            <w:tcMar>
              <w:top w:w="60" w:type="dxa"/>
              <w:left w:w="100" w:type="dxa"/>
              <w:bottom w:w="60" w:type="dxa"/>
              <w:right w:w="100" w:type="dxa"/>
            </w:tcMar>
          </w:tcPr>
          <w:p w:rsidR="00D52211" w:rsidRDefault="00F358C2">
            <w:pPr>
              <w:jc w:val="center"/>
            </w:pPr>
            <w:r>
              <w:t>8</w:t>
            </w:r>
          </w:p>
        </w:tc>
        <w:tc>
          <w:tcPr>
            <w:tcW w:w="0" w:type="auto"/>
            <w:tcMar>
              <w:top w:w="60" w:type="dxa"/>
              <w:left w:w="100" w:type="dxa"/>
              <w:bottom w:w="60" w:type="dxa"/>
              <w:right w:w="100" w:type="dxa"/>
            </w:tcMar>
          </w:tcPr>
          <w:p w:rsidR="00D52211" w:rsidRDefault="00F358C2">
            <w:pPr>
              <w:jc w:val="center"/>
            </w:pPr>
            <w:r>
              <w:t>0h</w:t>
            </w:r>
          </w:p>
        </w:tc>
      </w:tr>
      <w:tr w:rsidR="00D52211">
        <w:tc>
          <w:tcPr>
            <w:tcW w:w="0" w:type="auto"/>
            <w:tcMar>
              <w:top w:w="60" w:type="dxa"/>
              <w:left w:w="100" w:type="dxa"/>
              <w:bottom w:w="60" w:type="dxa"/>
              <w:right w:w="100" w:type="dxa"/>
            </w:tcMar>
          </w:tcPr>
          <w:p w:rsidR="00D52211" w:rsidRDefault="00F358C2">
            <w:r>
              <w:t>Responsividad y adaptación móvil</w:t>
            </w:r>
          </w:p>
        </w:tc>
        <w:tc>
          <w:tcPr>
            <w:tcW w:w="0" w:type="auto"/>
            <w:tcMar>
              <w:top w:w="60" w:type="dxa"/>
              <w:left w:w="100" w:type="dxa"/>
              <w:bottom w:w="60" w:type="dxa"/>
              <w:right w:w="100" w:type="dxa"/>
            </w:tcMar>
          </w:tcPr>
          <w:p w:rsidR="00D52211" w:rsidRDefault="00F358C2">
            <w:pPr>
              <w:jc w:val="center"/>
            </w:pPr>
            <w:r>
              <w:t>5</w:t>
            </w:r>
          </w:p>
        </w:tc>
        <w:tc>
          <w:tcPr>
            <w:tcW w:w="0" w:type="auto"/>
            <w:tcMar>
              <w:top w:w="60" w:type="dxa"/>
              <w:left w:w="100" w:type="dxa"/>
              <w:bottom w:w="60" w:type="dxa"/>
              <w:right w:w="100" w:type="dxa"/>
            </w:tcMar>
          </w:tcPr>
          <w:p w:rsidR="00D52211" w:rsidRDefault="00F358C2">
            <w:pPr>
              <w:jc w:val="center"/>
            </w:pPr>
            <w:r>
              <w:t>4</w:t>
            </w:r>
          </w:p>
        </w:tc>
        <w:tc>
          <w:tcPr>
            <w:tcW w:w="0" w:type="auto"/>
            <w:tcMar>
              <w:top w:w="60" w:type="dxa"/>
              <w:left w:w="100" w:type="dxa"/>
              <w:bottom w:w="60" w:type="dxa"/>
              <w:right w:w="100" w:type="dxa"/>
            </w:tcMar>
          </w:tcPr>
          <w:p w:rsidR="00D52211" w:rsidRDefault="00F358C2">
            <w:pPr>
              <w:jc w:val="center"/>
            </w:pPr>
            <w:r>
              <w:t>-1h</w:t>
            </w:r>
          </w:p>
        </w:tc>
      </w:tr>
      <w:tr w:rsidR="00D52211">
        <w:tc>
          <w:tcPr>
            <w:tcW w:w="0" w:type="auto"/>
            <w:tcMar>
              <w:top w:w="60" w:type="dxa"/>
              <w:left w:w="100" w:type="dxa"/>
              <w:bottom w:w="60" w:type="dxa"/>
              <w:right w:w="100" w:type="dxa"/>
            </w:tcMar>
          </w:tcPr>
          <w:p w:rsidR="00D52211" w:rsidRDefault="00F358C2">
            <w:r>
              <w:t>Despliegue (Railway, Vercel, Cloudflare)</w:t>
            </w:r>
          </w:p>
        </w:tc>
        <w:tc>
          <w:tcPr>
            <w:tcW w:w="0" w:type="auto"/>
            <w:tcMar>
              <w:top w:w="60" w:type="dxa"/>
              <w:left w:w="100" w:type="dxa"/>
              <w:bottom w:w="60" w:type="dxa"/>
              <w:right w:w="100" w:type="dxa"/>
            </w:tcMar>
          </w:tcPr>
          <w:p w:rsidR="00D52211" w:rsidRDefault="00F358C2">
            <w:pPr>
              <w:jc w:val="center"/>
            </w:pPr>
            <w:r>
              <w:t>4</w:t>
            </w:r>
          </w:p>
        </w:tc>
        <w:tc>
          <w:tcPr>
            <w:tcW w:w="0" w:type="auto"/>
            <w:tcMar>
              <w:top w:w="60" w:type="dxa"/>
              <w:left w:w="100" w:type="dxa"/>
              <w:bottom w:w="60" w:type="dxa"/>
              <w:right w:w="100" w:type="dxa"/>
            </w:tcMar>
          </w:tcPr>
          <w:p w:rsidR="00D52211" w:rsidRDefault="00F358C2">
            <w:pPr>
              <w:jc w:val="center"/>
            </w:pPr>
            <w:r>
              <w:t>3</w:t>
            </w:r>
          </w:p>
        </w:tc>
        <w:tc>
          <w:tcPr>
            <w:tcW w:w="0" w:type="auto"/>
            <w:tcMar>
              <w:top w:w="60" w:type="dxa"/>
              <w:left w:w="100" w:type="dxa"/>
              <w:bottom w:w="60" w:type="dxa"/>
              <w:right w:w="100" w:type="dxa"/>
            </w:tcMar>
          </w:tcPr>
          <w:p w:rsidR="00D52211" w:rsidRDefault="00F358C2">
            <w:pPr>
              <w:jc w:val="center"/>
            </w:pPr>
            <w:r>
              <w:t>-1h</w:t>
            </w:r>
          </w:p>
        </w:tc>
      </w:tr>
      <w:tr w:rsidR="00D52211">
        <w:tc>
          <w:tcPr>
            <w:tcW w:w="0" w:type="auto"/>
            <w:tcMar>
              <w:top w:w="60" w:type="dxa"/>
              <w:left w:w="100" w:type="dxa"/>
              <w:bottom w:w="60" w:type="dxa"/>
              <w:right w:w="100" w:type="dxa"/>
            </w:tcMar>
          </w:tcPr>
          <w:p w:rsidR="00D52211" w:rsidRDefault="00F358C2">
            <w:r>
              <w:t>Pruebas y corrección de errores</w:t>
            </w:r>
          </w:p>
        </w:tc>
        <w:tc>
          <w:tcPr>
            <w:tcW w:w="0" w:type="auto"/>
            <w:tcMar>
              <w:top w:w="60" w:type="dxa"/>
              <w:left w:w="100" w:type="dxa"/>
              <w:bottom w:w="60" w:type="dxa"/>
              <w:right w:w="100" w:type="dxa"/>
            </w:tcMar>
          </w:tcPr>
          <w:p w:rsidR="00D52211" w:rsidRDefault="00F358C2">
            <w:pPr>
              <w:jc w:val="center"/>
            </w:pPr>
            <w:r>
              <w:t>4</w:t>
            </w:r>
          </w:p>
        </w:tc>
        <w:tc>
          <w:tcPr>
            <w:tcW w:w="0" w:type="auto"/>
            <w:tcMar>
              <w:top w:w="60" w:type="dxa"/>
              <w:left w:w="100" w:type="dxa"/>
              <w:bottom w:w="60" w:type="dxa"/>
              <w:right w:w="100" w:type="dxa"/>
            </w:tcMar>
          </w:tcPr>
          <w:p w:rsidR="00D52211" w:rsidRDefault="00F358C2">
            <w:pPr>
              <w:jc w:val="center"/>
            </w:pPr>
            <w:r>
              <w:t>4</w:t>
            </w:r>
          </w:p>
        </w:tc>
        <w:tc>
          <w:tcPr>
            <w:tcW w:w="0" w:type="auto"/>
            <w:tcMar>
              <w:top w:w="60" w:type="dxa"/>
              <w:left w:w="100" w:type="dxa"/>
              <w:bottom w:w="60" w:type="dxa"/>
              <w:right w:w="100" w:type="dxa"/>
            </w:tcMar>
          </w:tcPr>
          <w:p w:rsidR="00D52211" w:rsidRDefault="00F358C2">
            <w:pPr>
              <w:jc w:val="center"/>
            </w:pPr>
            <w:r>
              <w:t>0h</w:t>
            </w:r>
          </w:p>
        </w:tc>
      </w:tr>
      <w:tr w:rsidR="00D52211">
        <w:tc>
          <w:tcPr>
            <w:tcW w:w="0" w:type="auto"/>
            <w:tcBorders>
              <w:bottom w:val="single" w:sz="2" w:space="0" w:color="000000"/>
            </w:tcBorders>
            <w:tcMar>
              <w:top w:w="60" w:type="dxa"/>
              <w:left w:w="100" w:type="dxa"/>
              <w:bottom w:w="60" w:type="dxa"/>
              <w:right w:w="100" w:type="dxa"/>
            </w:tcMar>
          </w:tcPr>
          <w:p w:rsidR="00D52211" w:rsidRDefault="00F358C2">
            <w:r>
              <w:t>Documentación</w:t>
            </w:r>
          </w:p>
        </w:tc>
        <w:tc>
          <w:tcPr>
            <w:tcW w:w="0" w:type="auto"/>
            <w:tcBorders>
              <w:bottom w:val="single" w:sz="2" w:space="0" w:color="000000"/>
            </w:tcBorders>
            <w:tcMar>
              <w:top w:w="60" w:type="dxa"/>
              <w:left w:w="100" w:type="dxa"/>
              <w:bottom w:w="60" w:type="dxa"/>
              <w:right w:w="100" w:type="dxa"/>
            </w:tcMar>
          </w:tcPr>
          <w:p w:rsidR="00D52211" w:rsidRDefault="00F358C2">
            <w:pPr>
              <w:jc w:val="center"/>
            </w:pPr>
            <w:r>
              <w:t>2</w:t>
            </w:r>
          </w:p>
        </w:tc>
        <w:tc>
          <w:tcPr>
            <w:tcW w:w="0" w:type="auto"/>
            <w:tcBorders>
              <w:bottom w:val="single" w:sz="2" w:space="0" w:color="000000"/>
            </w:tcBorders>
            <w:tcMar>
              <w:top w:w="60" w:type="dxa"/>
              <w:left w:w="100" w:type="dxa"/>
              <w:bottom w:w="60" w:type="dxa"/>
              <w:right w:w="100" w:type="dxa"/>
            </w:tcMar>
          </w:tcPr>
          <w:p w:rsidR="00D52211" w:rsidRDefault="00F358C2">
            <w:pPr>
              <w:jc w:val="center"/>
            </w:pPr>
            <w:r>
              <w:t>2</w:t>
            </w:r>
          </w:p>
        </w:tc>
        <w:tc>
          <w:tcPr>
            <w:tcW w:w="0" w:type="auto"/>
            <w:tcBorders>
              <w:bottom w:val="single" w:sz="2" w:space="0" w:color="000000"/>
            </w:tcBorders>
            <w:tcMar>
              <w:top w:w="60" w:type="dxa"/>
              <w:left w:w="100" w:type="dxa"/>
              <w:bottom w:w="60" w:type="dxa"/>
              <w:right w:w="100" w:type="dxa"/>
            </w:tcMar>
          </w:tcPr>
          <w:p w:rsidR="00D52211" w:rsidRDefault="00F358C2">
            <w:pPr>
              <w:jc w:val="center"/>
            </w:pPr>
            <w:r>
              <w:t>0h</w:t>
            </w:r>
          </w:p>
        </w:tc>
      </w:tr>
      <w:tr w:rsidR="00D52211">
        <w:tc>
          <w:tcPr>
            <w:tcW w:w="0" w:type="auto"/>
            <w:tcBorders>
              <w:bottom w:val="single" w:sz="2" w:space="0" w:color="000000"/>
            </w:tcBorders>
            <w:tcMar>
              <w:top w:w="60" w:type="dxa"/>
              <w:left w:w="100" w:type="dxa"/>
              <w:bottom w:w="60" w:type="dxa"/>
              <w:right w:w="100" w:type="dxa"/>
            </w:tcMar>
          </w:tcPr>
          <w:p w:rsidR="00D52211" w:rsidRDefault="00F358C2">
            <w:r>
              <w:t>Backend: Sistema de etiquetas</w:t>
            </w:r>
          </w:p>
        </w:tc>
        <w:tc>
          <w:tcPr>
            <w:tcW w:w="0" w:type="auto"/>
            <w:tcBorders>
              <w:bottom w:val="single" w:sz="2" w:space="0" w:color="000000"/>
            </w:tcBorders>
            <w:tcMar>
              <w:top w:w="60" w:type="dxa"/>
              <w:left w:w="100" w:type="dxa"/>
              <w:bottom w:w="60" w:type="dxa"/>
              <w:right w:w="100" w:type="dxa"/>
            </w:tcMar>
          </w:tcPr>
          <w:p w:rsidR="00D52211" w:rsidRDefault="00F358C2">
            <w:pPr>
              <w:jc w:val="center"/>
            </w:pPr>
            <w:r>
              <w:t>6</w:t>
            </w:r>
          </w:p>
        </w:tc>
        <w:tc>
          <w:tcPr>
            <w:tcW w:w="0" w:type="auto"/>
            <w:tcBorders>
              <w:bottom w:val="single" w:sz="2" w:space="0" w:color="000000"/>
            </w:tcBorders>
            <w:tcMar>
              <w:top w:w="60" w:type="dxa"/>
              <w:left w:w="100" w:type="dxa"/>
              <w:bottom w:w="60" w:type="dxa"/>
              <w:right w:w="100" w:type="dxa"/>
            </w:tcMar>
          </w:tcPr>
          <w:p w:rsidR="00D52211" w:rsidRDefault="00F358C2">
            <w:pPr>
              <w:jc w:val="center"/>
            </w:pPr>
            <w:r>
              <w:t>6</w:t>
            </w:r>
          </w:p>
        </w:tc>
        <w:tc>
          <w:tcPr>
            <w:tcW w:w="0" w:type="auto"/>
            <w:tcBorders>
              <w:bottom w:val="single" w:sz="2" w:space="0" w:color="000000"/>
            </w:tcBorders>
            <w:tcMar>
              <w:top w:w="60" w:type="dxa"/>
              <w:left w:w="100" w:type="dxa"/>
              <w:bottom w:w="60" w:type="dxa"/>
              <w:right w:w="100" w:type="dxa"/>
            </w:tcMar>
          </w:tcPr>
          <w:p w:rsidR="00D52211" w:rsidRDefault="00F358C2">
            <w:pPr>
              <w:jc w:val="center"/>
            </w:pPr>
            <w:r>
              <w:t>0h</w:t>
            </w:r>
          </w:p>
        </w:tc>
      </w:tr>
      <w:tr w:rsidR="00D52211">
        <w:tc>
          <w:tcPr>
            <w:tcW w:w="0" w:type="auto"/>
            <w:tcBorders>
              <w:bottom w:val="single" w:sz="2" w:space="0" w:color="000000"/>
            </w:tcBorders>
            <w:tcMar>
              <w:top w:w="60" w:type="dxa"/>
              <w:left w:w="100" w:type="dxa"/>
              <w:bottom w:w="60" w:type="dxa"/>
              <w:right w:w="100" w:type="dxa"/>
            </w:tcMar>
          </w:tcPr>
          <w:p w:rsidR="00D52211" w:rsidRDefault="00F358C2">
            <w:r>
              <w:t>Frontend: Sistema de etiquetas</w:t>
            </w:r>
          </w:p>
        </w:tc>
        <w:tc>
          <w:tcPr>
            <w:tcW w:w="0" w:type="auto"/>
            <w:tcBorders>
              <w:bottom w:val="single" w:sz="2" w:space="0" w:color="000000"/>
            </w:tcBorders>
            <w:tcMar>
              <w:top w:w="60" w:type="dxa"/>
              <w:left w:w="100" w:type="dxa"/>
              <w:bottom w:w="60" w:type="dxa"/>
              <w:right w:w="100" w:type="dxa"/>
            </w:tcMar>
          </w:tcPr>
          <w:p w:rsidR="00D52211" w:rsidRDefault="00F358C2">
            <w:pPr>
              <w:jc w:val="center"/>
            </w:pPr>
            <w:r>
              <w:t>6</w:t>
            </w:r>
          </w:p>
        </w:tc>
        <w:tc>
          <w:tcPr>
            <w:tcW w:w="0" w:type="auto"/>
            <w:tcBorders>
              <w:bottom w:val="single" w:sz="2" w:space="0" w:color="000000"/>
            </w:tcBorders>
            <w:tcMar>
              <w:top w:w="60" w:type="dxa"/>
              <w:left w:w="100" w:type="dxa"/>
              <w:bottom w:w="60" w:type="dxa"/>
              <w:right w:w="100" w:type="dxa"/>
            </w:tcMar>
          </w:tcPr>
          <w:p w:rsidR="00D52211" w:rsidRDefault="00F358C2">
            <w:pPr>
              <w:jc w:val="center"/>
            </w:pPr>
            <w:r>
              <w:t>6</w:t>
            </w:r>
          </w:p>
        </w:tc>
        <w:tc>
          <w:tcPr>
            <w:tcW w:w="0" w:type="auto"/>
            <w:tcBorders>
              <w:bottom w:val="single" w:sz="2" w:space="0" w:color="000000"/>
            </w:tcBorders>
            <w:tcMar>
              <w:top w:w="60" w:type="dxa"/>
              <w:left w:w="100" w:type="dxa"/>
              <w:bottom w:w="60" w:type="dxa"/>
              <w:right w:w="100" w:type="dxa"/>
            </w:tcMar>
          </w:tcPr>
          <w:p w:rsidR="00D52211" w:rsidRDefault="00F358C2">
            <w:pPr>
              <w:jc w:val="center"/>
            </w:pPr>
            <w:r>
              <w:t>0h</w:t>
            </w:r>
          </w:p>
        </w:tc>
      </w:tr>
      <w:tr w:rsidR="00D52211">
        <w:tc>
          <w:tcPr>
            <w:tcW w:w="0" w:type="auto"/>
            <w:tcBorders>
              <w:bottom w:val="single" w:sz="2" w:space="0" w:color="000000"/>
            </w:tcBorders>
            <w:tcMar>
              <w:top w:w="60" w:type="dxa"/>
              <w:left w:w="100" w:type="dxa"/>
              <w:bottom w:w="60" w:type="dxa"/>
              <w:right w:w="100" w:type="dxa"/>
            </w:tcMar>
          </w:tcPr>
          <w:p w:rsidR="00D52211" w:rsidRDefault="00F358C2">
            <w:r>
              <w:t>Análisis de sentimientos</w:t>
            </w:r>
          </w:p>
        </w:tc>
        <w:tc>
          <w:tcPr>
            <w:tcW w:w="0" w:type="auto"/>
            <w:tcBorders>
              <w:bottom w:val="single" w:sz="2" w:space="0" w:color="000000"/>
            </w:tcBorders>
            <w:tcMar>
              <w:top w:w="60" w:type="dxa"/>
              <w:left w:w="100" w:type="dxa"/>
              <w:bottom w:w="60" w:type="dxa"/>
              <w:right w:w="100" w:type="dxa"/>
            </w:tcMar>
          </w:tcPr>
          <w:p w:rsidR="00D52211" w:rsidRDefault="00F358C2">
            <w:pPr>
              <w:jc w:val="center"/>
            </w:pPr>
            <w:r>
              <w:t>4</w:t>
            </w:r>
          </w:p>
        </w:tc>
        <w:tc>
          <w:tcPr>
            <w:tcW w:w="0" w:type="auto"/>
            <w:tcBorders>
              <w:bottom w:val="single" w:sz="2" w:space="0" w:color="000000"/>
            </w:tcBorders>
            <w:tcMar>
              <w:top w:w="60" w:type="dxa"/>
              <w:left w:w="100" w:type="dxa"/>
              <w:bottom w:w="60" w:type="dxa"/>
              <w:right w:w="100" w:type="dxa"/>
            </w:tcMar>
          </w:tcPr>
          <w:p w:rsidR="00D52211" w:rsidRDefault="00F358C2">
            <w:pPr>
              <w:jc w:val="center"/>
            </w:pPr>
            <w:r>
              <w:t>4</w:t>
            </w:r>
          </w:p>
        </w:tc>
        <w:tc>
          <w:tcPr>
            <w:tcW w:w="0" w:type="auto"/>
            <w:tcBorders>
              <w:bottom w:val="single" w:sz="2" w:space="0" w:color="000000"/>
            </w:tcBorders>
            <w:tcMar>
              <w:top w:w="60" w:type="dxa"/>
              <w:left w:w="100" w:type="dxa"/>
              <w:bottom w:w="60" w:type="dxa"/>
              <w:right w:w="100" w:type="dxa"/>
            </w:tcMar>
          </w:tcPr>
          <w:p w:rsidR="00D52211" w:rsidRDefault="00F358C2">
            <w:pPr>
              <w:jc w:val="center"/>
            </w:pPr>
            <w:r>
              <w:t>0h</w:t>
            </w:r>
          </w:p>
        </w:tc>
      </w:tr>
      <w:tr w:rsidR="00D52211">
        <w:tc>
          <w:tcPr>
            <w:tcW w:w="0" w:type="auto"/>
            <w:tcBorders>
              <w:bottom w:val="single" w:sz="2" w:space="0" w:color="000000"/>
            </w:tcBorders>
            <w:tcMar>
              <w:top w:w="60" w:type="dxa"/>
              <w:left w:w="100" w:type="dxa"/>
              <w:bottom w:w="60" w:type="dxa"/>
              <w:right w:w="100" w:type="dxa"/>
            </w:tcMar>
          </w:tcPr>
          <w:p w:rsidR="00D52211" w:rsidRDefault="00F358C2">
            <w:r>
              <w:t>Asistente IA (backend + frontend)</w:t>
            </w:r>
          </w:p>
        </w:tc>
        <w:tc>
          <w:tcPr>
            <w:tcW w:w="0" w:type="auto"/>
            <w:tcBorders>
              <w:bottom w:val="single" w:sz="2" w:space="0" w:color="000000"/>
            </w:tcBorders>
            <w:tcMar>
              <w:top w:w="60" w:type="dxa"/>
              <w:left w:w="100" w:type="dxa"/>
              <w:bottom w:w="60" w:type="dxa"/>
              <w:right w:w="100" w:type="dxa"/>
            </w:tcMar>
          </w:tcPr>
          <w:p w:rsidR="00D52211" w:rsidRDefault="00F358C2">
            <w:pPr>
              <w:jc w:val="center"/>
            </w:pPr>
            <w:r>
              <w:t>10</w:t>
            </w:r>
          </w:p>
        </w:tc>
        <w:tc>
          <w:tcPr>
            <w:tcW w:w="0" w:type="auto"/>
            <w:tcBorders>
              <w:bottom w:val="single" w:sz="2" w:space="0" w:color="000000"/>
            </w:tcBorders>
            <w:tcMar>
              <w:top w:w="60" w:type="dxa"/>
              <w:left w:w="100" w:type="dxa"/>
              <w:bottom w:w="60" w:type="dxa"/>
              <w:right w:w="100" w:type="dxa"/>
            </w:tcMar>
          </w:tcPr>
          <w:p w:rsidR="00D52211" w:rsidRDefault="00F358C2">
            <w:pPr>
              <w:jc w:val="center"/>
            </w:pPr>
            <w:r>
              <w:t>10</w:t>
            </w:r>
          </w:p>
        </w:tc>
        <w:tc>
          <w:tcPr>
            <w:tcW w:w="0" w:type="auto"/>
            <w:tcBorders>
              <w:bottom w:val="single" w:sz="2" w:space="0" w:color="000000"/>
            </w:tcBorders>
            <w:tcMar>
              <w:top w:w="60" w:type="dxa"/>
              <w:left w:w="100" w:type="dxa"/>
              <w:bottom w:w="60" w:type="dxa"/>
              <w:right w:w="100" w:type="dxa"/>
            </w:tcMar>
          </w:tcPr>
          <w:p w:rsidR="00D52211" w:rsidRDefault="00F358C2">
            <w:pPr>
              <w:jc w:val="center"/>
            </w:pPr>
            <w:r>
              <w:t>0h</w:t>
            </w:r>
          </w:p>
        </w:tc>
      </w:tr>
      <w:tr w:rsidR="00D52211">
        <w:tc>
          <w:tcPr>
            <w:tcW w:w="0" w:type="auto"/>
            <w:tcBorders>
              <w:bottom w:val="single" w:sz="2" w:space="0" w:color="000000"/>
            </w:tcBorders>
            <w:tcMar>
              <w:top w:w="60" w:type="dxa"/>
              <w:left w:w="100" w:type="dxa"/>
              <w:bottom w:w="60" w:type="dxa"/>
              <w:right w:w="100" w:type="dxa"/>
            </w:tcMar>
          </w:tcPr>
          <w:p w:rsidR="00D52211" w:rsidRDefault="00F358C2">
            <w:r>
              <w:rPr>
                <w:b/>
                <w:bCs/>
              </w:rPr>
              <w:t>TOTAL</w:t>
            </w:r>
          </w:p>
        </w:tc>
        <w:tc>
          <w:tcPr>
            <w:tcW w:w="0" w:type="auto"/>
            <w:tcBorders>
              <w:bottom w:val="single" w:sz="2" w:space="0" w:color="000000"/>
            </w:tcBorders>
            <w:tcMar>
              <w:top w:w="60" w:type="dxa"/>
              <w:left w:w="100" w:type="dxa"/>
              <w:bottom w:w="60" w:type="dxa"/>
              <w:right w:w="100" w:type="dxa"/>
            </w:tcMar>
          </w:tcPr>
          <w:p w:rsidR="00D52211" w:rsidRDefault="00F358C2">
            <w:pPr>
              <w:jc w:val="center"/>
            </w:pPr>
            <w:r>
              <w:rPr>
                <w:b/>
                <w:bCs/>
              </w:rPr>
              <w:t>126</w:t>
            </w:r>
          </w:p>
        </w:tc>
        <w:tc>
          <w:tcPr>
            <w:tcW w:w="0" w:type="auto"/>
            <w:tcBorders>
              <w:bottom w:val="single" w:sz="2" w:space="0" w:color="000000"/>
            </w:tcBorders>
            <w:tcMar>
              <w:top w:w="60" w:type="dxa"/>
              <w:left w:w="100" w:type="dxa"/>
              <w:bottom w:w="60" w:type="dxa"/>
              <w:right w:w="100" w:type="dxa"/>
            </w:tcMar>
          </w:tcPr>
          <w:p w:rsidR="00D52211" w:rsidRDefault="00F358C2">
            <w:pPr>
              <w:jc w:val="center"/>
            </w:pPr>
            <w:r>
              <w:rPr>
                <w:b/>
                <w:bCs/>
              </w:rPr>
              <w:t>128</w:t>
            </w:r>
          </w:p>
        </w:tc>
        <w:tc>
          <w:tcPr>
            <w:tcW w:w="0" w:type="auto"/>
            <w:tcBorders>
              <w:bottom w:val="single" w:sz="2" w:space="0" w:color="000000"/>
            </w:tcBorders>
            <w:tcMar>
              <w:top w:w="60" w:type="dxa"/>
              <w:left w:w="100" w:type="dxa"/>
              <w:bottom w:w="60" w:type="dxa"/>
              <w:right w:w="100" w:type="dxa"/>
            </w:tcMar>
          </w:tcPr>
          <w:p w:rsidR="00D52211" w:rsidRDefault="00F358C2">
            <w:pPr>
              <w:jc w:val="center"/>
            </w:pPr>
            <w:r>
              <w:rPr>
                <w:b/>
                <w:bCs/>
              </w:rPr>
              <w:t>+2h</w:t>
            </w:r>
          </w:p>
        </w:tc>
      </w:tr>
    </w:tbl>
    <w:p w:rsidR="00D52211" w:rsidRDefault="008B5D50">
      <w:pPr>
        <w:spacing w:after="200" w:line="480" w:lineRule="auto"/>
      </w:pPr>
      <w:r>
        <w:br/>
      </w:r>
      <w:r>
        <w:rPr>
          <w:b/>
          <w:bCs/>
        </w:rPr>
        <w:t>Tabla 4</w:t>
      </w:r>
      <w:r w:rsidR="00B30DB0">
        <w:rPr>
          <w:b/>
          <w:bCs/>
        </w:rPr>
        <w:t xml:space="preserve">: </w:t>
      </w:r>
      <w:r>
        <w:rPr>
          <w:i/>
          <w:iCs/>
        </w:rPr>
        <w:t>Presupuesto de horas del proyecto</w:t>
      </w:r>
    </w:p>
    <w:p w:rsidR="00D52211" w:rsidRDefault="00F358C2">
      <w:pPr>
        <w:spacing w:after="200" w:line="480" w:lineRule="auto"/>
      </w:pPr>
      <w:r>
        <w:lastRenderedPageBreak/>
        <w:t>Las principales desviaciones se han producido en la parte de conversaciones, tanto en el backend como en el frontend, que resultó más compleja de lo previsto debido a la lógica de filtrado por roles, la paginación por cursor y la integración completa de los eventos WebSocket. Estas desviaciones se compensaron parcialmente con un menor tiempo del esperado en la adaptación responsive (Tailwind CSS facilitó notablemente esta tarea) y en el despliegue (ya tenía experiencia previa con Railway y Vercel).</w:t>
      </w:r>
      <w:r>
        <w:br/>
      </w:r>
    </w:p>
    <w:p w:rsidR="00D52211" w:rsidRDefault="00F358C2">
      <w:pPr>
        <w:pStyle w:val="Ttulo2"/>
        <w:spacing w:after="200"/>
      </w:pPr>
      <w:bookmarkStart w:id="47" w:name="_Toc228313775"/>
      <w:r>
        <w:t>README y GIT</w:t>
      </w:r>
      <w:bookmarkEnd w:id="47"/>
    </w:p>
    <w:p w:rsidR="00D52211" w:rsidRDefault="00F358C2">
      <w:pPr>
        <w:spacing w:after="200" w:line="480" w:lineRule="auto"/>
      </w:pPr>
      <w:r>
        <w:t>El código fuente del proyecto se gestiona con Git, con un repositorio público (García Manotas, 2026) que incluye el código del backend y del frontend en la misma estructura. El fichero README.md contiene instrucciones de instalación, configuración de variables de entorno y comandos para ejecutar el proyecto en desarrollo y producción. El repositorio también incluye, en una carpeta postman/, la colección de peticiones de la API que he usado durante el desarrollo, lista para importar; y un script de seed que crea automáticamente un usuario administrador inicial para poder acceder al sistema desde el primer momento.</w:t>
      </w:r>
    </w:p>
    <w:p w:rsidR="00D52211" w:rsidRDefault="008B5D50">
      <w:r>
        <w:rPr>
          <w:noProof/>
        </w:rPr>
        <w:drawing>
          <wp:inline distT="0" distB="0" distL="0" distR="0" wp14:anchorId="055EF9EC" wp14:editId="017D255E">
            <wp:extent cx="5731510" cy="2823845"/>
            <wp:effectExtent l="0" t="0" r="254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2823845"/>
                    </a:xfrm>
                    <a:prstGeom prst="rect">
                      <a:avLst/>
                    </a:prstGeom>
                  </pic:spPr>
                </pic:pic>
              </a:graphicData>
            </a:graphic>
          </wp:inline>
        </w:drawing>
      </w:r>
      <w:r>
        <w:br/>
      </w:r>
      <w:r>
        <w:br/>
      </w:r>
      <w:r>
        <w:br/>
      </w:r>
    </w:p>
    <w:p w:rsidR="00D52211" w:rsidRDefault="00F358C2">
      <w:pPr>
        <w:pStyle w:val="Ttulo1"/>
        <w:spacing w:after="200"/>
      </w:pPr>
      <w:bookmarkStart w:id="48" w:name="_Toc228313776"/>
      <w:r>
        <w:lastRenderedPageBreak/>
        <w:t>TRABAJOS FUTUROS</w:t>
      </w:r>
      <w:bookmarkEnd w:id="48"/>
    </w:p>
    <w:p w:rsidR="00D52211" w:rsidRDefault="00F358C2">
      <w:pPr>
        <w:spacing w:after="200" w:line="480" w:lineRule="auto"/>
      </w:pPr>
      <w:r>
        <w:t>A continuación se describen las líneas de ampliación y mejora proyectadas para futuras versiones de PowerChat:</w:t>
      </w:r>
    </w:p>
    <w:p w:rsidR="00D52211" w:rsidRDefault="00F358C2">
      <w:pPr>
        <w:spacing w:after="200" w:line="480" w:lineRule="auto"/>
      </w:pPr>
      <w:r>
        <w:t>Soporte multimedia: añadir la capacidad de enviar y recibir imágenes, vídeos, documentos y notas de voz, además de mensajes de texto. Esto requiere ampliar el modelo de datos de mensajes y la integración con el proveedor de mensajería para soportar diferentes tipos de contenido.</w:t>
      </w:r>
    </w:p>
    <w:p w:rsidR="00D52211" w:rsidRDefault="00F358C2">
      <w:pPr>
        <w:spacing w:after="200" w:line="480" w:lineRule="auto"/>
      </w:pPr>
      <w:r>
        <w:t>Respuestas rápidas y plantillas: implementar un sistema de respuestas predefinidas que los agentes puedan utilizar para agilizar la atención al cliente. Incluiría un editor de plantillas con variables dinámicas (nombre del cliente, número de referencia, etc.).</w:t>
      </w:r>
    </w:p>
    <w:p w:rsidR="00D52211" w:rsidRDefault="00F358C2">
      <w:pPr>
        <w:spacing w:after="200" w:line="480" w:lineRule="auto"/>
      </w:pPr>
      <w:r>
        <w:t>Notas internas: permitir que los agentes añadan notas privadas a las conversaciones, visibles solo para el equipo interno, para facilitar la coordinación y el traspaso de información entre agentes.</w:t>
      </w:r>
    </w:p>
    <w:p w:rsidR="00D52211" w:rsidRDefault="00F358C2">
      <w:pPr>
        <w:spacing w:after="200" w:line="480" w:lineRule="auto"/>
      </w:pPr>
      <w:r>
        <w:t>Automatizaciones y chatbots: integrar un sistema de respuestas automáticas para gestionar las primeras interacciones con los clientes fuera del horario de atención o mientras no haya agentes disponibles.</w:t>
      </w:r>
    </w:p>
    <w:p w:rsidR="00D52211" w:rsidRDefault="00F358C2">
      <w:pPr>
        <w:spacing w:after="200" w:line="480" w:lineRule="auto"/>
      </w:pPr>
      <w:r>
        <w:t>Integración con múltiples canales: ampliar el sistema para soportar otros canales de comunicación además de WhatsApp, como Telegram, Facebook Messenger o Instagram Direct, convirtiendo PowerChat en una plataforma omnicanal.</w:t>
      </w:r>
    </w:p>
    <w:p w:rsidR="00D52211" w:rsidRDefault="00F358C2">
      <w:pPr>
        <w:spacing w:after="200" w:line="480" w:lineRule="auto"/>
      </w:pPr>
      <w:r>
        <w:t>Mejoras en el dashboard: añadir métricas de tiempo de respuesta, satisfacción del cliente, y exportación de informes en formato PDF o Excel.</w:t>
      </w:r>
    </w:p>
    <w:p w:rsidR="00D52211" w:rsidRDefault="00F358C2" w:rsidP="008605F1">
      <w:pPr>
        <w:spacing w:after="200" w:line="480" w:lineRule="auto"/>
      </w:pPr>
      <w:r>
        <w:t xml:space="preserve">Tests automatizados: implementar una suite completa de tests unitarios y de integración tanto en el backend (con Jest o Vitest) como en el frontend (con Vue Test Utils y </w:t>
      </w:r>
      <w:proofErr w:type="spellStart"/>
      <w:r>
        <w:t>Cypress</w:t>
      </w:r>
      <w:proofErr w:type="spellEnd"/>
      <w:r>
        <w:t xml:space="preserve"> para </w:t>
      </w:r>
      <w:proofErr w:type="spellStart"/>
      <w:r>
        <w:t>tests</w:t>
      </w:r>
      <w:proofErr w:type="spellEnd"/>
      <w:r>
        <w:t xml:space="preserve"> </w:t>
      </w:r>
      <w:proofErr w:type="spellStart"/>
      <w:r>
        <w:t>end</w:t>
      </w:r>
      <w:proofErr w:type="spellEnd"/>
      <w:r>
        <w:t>-to-</w:t>
      </w:r>
      <w:proofErr w:type="spellStart"/>
      <w:r>
        <w:t>end</w:t>
      </w:r>
      <w:proofErr w:type="spellEnd"/>
      <w:r>
        <w:t>).</w:t>
      </w:r>
    </w:p>
    <w:p w:rsidR="00D52211" w:rsidRDefault="00F358C2">
      <w:pPr>
        <w:pStyle w:val="Ttulo1"/>
        <w:spacing w:after="200"/>
      </w:pPr>
      <w:bookmarkStart w:id="49" w:name="_Toc228313777"/>
      <w:r>
        <w:lastRenderedPageBreak/>
        <w:t>CONCLUSIONES</w:t>
      </w:r>
      <w:bookmarkEnd w:id="49"/>
    </w:p>
    <w:p w:rsidR="002E64D2" w:rsidRPr="002E64D2" w:rsidRDefault="002E64D2" w:rsidP="002E64D2">
      <w:pPr>
        <w:pStyle w:val="NormalWeb"/>
        <w:spacing w:line="480" w:lineRule="auto"/>
        <w:rPr>
          <w:rFonts w:ascii="Arial" w:eastAsia="Arial" w:hAnsi="Arial" w:cs="Arial"/>
        </w:rPr>
      </w:pPr>
      <w:r>
        <w:rPr>
          <w:rFonts w:ascii="Arial" w:eastAsia="Arial" w:hAnsi="Arial" w:cs="Arial"/>
        </w:rPr>
        <w:t>El desarrollo de PowerChat ha permitido aplicar de forma integral las competencias adquiridas durante el Grado Superior en Desarrollo de Aplicaciones Web, abordando un proyecto completo que cubre todas las fases del desarrollo de software, desde el análisis de requisitos hasta el despliegue de una aplicación web funcional.</w:t>
      </w:r>
    </w:p>
    <w:p w:rsidR="002E64D2" w:rsidRPr="002E64D2" w:rsidRDefault="002E64D2" w:rsidP="002E64D2">
      <w:pPr>
        <w:pStyle w:val="NormalWeb"/>
        <w:spacing w:line="480" w:lineRule="auto"/>
        <w:rPr>
          <w:rFonts w:ascii="Arial" w:eastAsia="Arial" w:hAnsi="Arial" w:cs="Arial"/>
        </w:rPr>
      </w:pPr>
      <w:r>
        <w:rPr>
          <w:rFonts w:ascii="Arial" w:eastAsia="Arial" w:hAnsi="Arial" w:cs="Arial"/>
        </w:rPr>
        <w:t>Desde el punto de vista técnico, el proyecto demuestra que es posible construir una plataforma de gestión multiagente de conversaciones de WhatsApp utilizando tecnologías modernas del ecosistema JavaScript. La combinación de Vue 3 en el frontend y Node.js con Express en el backend ha permitido desarrollar una solución coherente y mantenible, mientras que la comunicación en tiempo real aporta una experiencia cercana a la de herramientas profesionales utilizadas en entornos empresariales.</w:t>
      </w:r>
    </w:p>
    <w:p w:rsidR="002E64D2" w:rsidRPr="002E64D2" w:rsidRDefault="002E64D2" w:rsidP="002E64D2">
      <w:pPr>
        <w:pStyle w:val="NormalWeb"/>
        <w:spacing w:line="480" w:lineRule="auto"/>
        <w:rPr>
          <w:rFonts w:ascii="Arial" w:eastAsia="Arial" w:hAnsi="Arial" w:cs="Arial"/>
        </w:rPr>
      </w:pPr>
      <w:r>
        <w:rPr>
          <w:rFonts w:ascii="Arial" w:eastAsia="Arial" w:hAnsi="Arial" w:cs="Arial"/>
        </w:rPr>
        <w:t>Además de las funcionalidades principales de gestión de conversaciones, el proyecto incorpora elementos que aportan valor añadido al sistema. El uso de etiquetas permite organizar la información de forma flexible, mientras que el análisis de sentimiento introduce una primera capa de interpretación sobre los mensajes de los clientes.</w:t>
      </w:r>
    </w:p>
    <w:p w:rsidR="002E64D2" w:rsidRPr="002E64D2" w:rsidRDefault="002E64D2" w:rsidP="002E64D2">
      <w:pPr>
        <w:pStyle w:val="NormalWeb"/>
        <w:spacing w:line="480" w:lineRule="auto"/>
        <w:rPr>
          <w:rFonts w:ascii="Arial" w:eastAsia="Arial" w:hAnsi="Arial" w:cs="Arial"/>
        </w:rPr>
      </w:pPr>
      <w:r>
        <w:rPr>
          <w:rFonts w:ascii="Arial" w:eastAsia="Arial" w:hAnsi="Arial" w:cs="Arial"/>
        </w:rPr>
        <w:t xml:space="preserve">Como elemento diferencial, se ha integrado un asistente basado en inteligencia artificial que permite realizar consultas en lenguaje natural sobre los datos del sistema. Esta funcionalidad no solo facilita el acceso a la información, sino que introduce una forma más intuitiva de analizar la actividad del negocio. De este modo, PowerChat no se limita a gestionar conversaciones, sino que también permite </w:t>
      </w:r>
      <w:r>
        <w:rPr>
          <w:rFonts w:ascii="Arial" w:eastAsia="Arial" w:hAnsi="Arial" w:cs="Arial"/>
          <w:bCs/>
        </w:rPr>
        <w:t>obtener una visión más clara de lo que está ocurriendo en el canal de WhatsApp</w:t>
      </w:r>
      <w:r>
        <w:rPr>
          <w:rFonts w:ascii="Arial" w:eastAsia="Arial" w:hAnsi="Arial" w:cs="Arial"/>
        </w:rPr>
        <w:t>, sin necesidad de recurrir a informes tradicionales.</w:t>
      </w:r>
    </w:p>
    <w:p w:rsidR="002E64D2" w:rsidRPr="002E64D2" w:rsidRDefault="002E64D2" w:rsidP="002E64D2">
      <w:pPr>
        <w:pStyle w:val="NormalWeb"/>
        <w:spacing w:line="480" w:lineRule="auto"/>
        <w:rPr>
          <w:rFonts w:ascii="Arial" w:eastAsia="Arial" w:hAnsi="Arial" w:cs="Arial"/>
        </w:rPr>
      </w:pPr>
      <w:r>
        <w:rPr>
          <w:rFonts w:ascii="Arial" w:eastAsia="Arial" w:hAnsi="Arial" w:cs="Arial"/>
        </w:rPr>
        <w:t xml:space="preserve">Uno de los aspectos más relevantes del proyecto ha sido la capacidad de integrar múltiples tecnologías en un único sistema funcional, incluyendo frontend, backend, base de datos, comunicación en tiempo real y servicios externos. Asimismo, la experiencia profesional </w:t>
      </w:r>
      <w:r>
        <w:rPr>
          <w:rFonts w:ascii="Arial" w:eastAsia="Arial" w:hAnsi="Arial" w:cs="Arial"/>
        </w:rPr>
        <w:lastRenderedPageBreak/>
        <w:t>previa en el sector ha permitido orientar el desarrollo hacia necesidades reales, aportando un enfoque práctico al diseño de la aplicación.</w:t>
      </w:r>
    </w:p>
    <w:p w:rsidR="002E64D2" w:rsidRPr="002E64D2" w:rsidRDefault="002E64D2" w:rsidP="002E64D2">
      <w:pPr>
        <w:pStyle w:val="NormalWeb"/>
        <w:spacing w:line="480" w:lineRule="auto"/>
        <w:rPr>
          <w:rFonts w:ascii="Arial" w:eastAsia="Arial" w:hAnsi="Arial" w:cs="Arial"/>
        </w:rPr>
      </w:pPr>
      <w:r>
        <w:rPr>
          <w:rFonts w:ascii="Arial" w:eastAsia="Arial" w:hAnsi="Arial" w:cs="Arial"/>
        </w:rPr>
        <w:t>En comparación con soluciones comerciales existentes, PowerChat reproduce los elementos fundamentales de este tipo de plataformas, demostrando cómo pueden implementarse desde cero. Aunque estas herramientas suelen incluir funcionalidades adicionales y mayor grado de optimización, el proyecto desarrollado cumple con los objetivos planteados y ofrece una base sólida sobre la que seguir evolucionando.</w:t>
      </w:r>
    </w:p>
    <w:p w:rsidR="002E64D2" w:rsidRDefault="002E64D2" w:rsidP="002E64D2">
      <w:pPr>
        <w:pStyle w:val="NormalWeb"/>
        <w:spacing w:line="480" w:lineRule="auto"/>
        <w:rPr>
          <w:rFonts w:ascii="Arial" w:eastAsia="Arial" w:hAnsi="Arial" w:cs="Arial"/>
        </w:rPr>
      </w:pPr>
      <w:r>
        <w:rPr>
          <w:rFonts w:ascii="Arial" w:eastAsia="Arial" w:hAnsi="Arial" w:cs="Arial"/>
        </w:rPr>
        <w:t>En conjunto, el resultado es una aplicación funcional, segura y responsiva que refleja las competencias necesarias para el desarrollo de aplicaciones web completas, incorporando además elementos diferenciales como el análisis de datos mediante inteligencia artificial. El proyecto demuestra no solo la capacidad técnica para construir el sistema, sino también la comprensión del problema que resuelve y su aplicación en un contexto real.</w:t>
      </w:r>
    </w:p>
    <w:p w:rsidR="00D82AFF" w:rsidRPr="002E64D2" w:rsidRDefault="00D82AFF" w:rsidP="00D82AFF">
      <w:pPr>
        <w:pStyle w:val="NormalWeb"/>
        <w:spacing w:line="480" w:lineRule="auto"/>
        <w:rPr>
          <w:rFonts w:ascii="Arial" w:eastAsia="Arial" w:hAnsi="Arial" w:cs="Arial"/>
        </w:rPr>
      </w:pPr>
      <w:r>
        <w:rPr>
          <w:rFonts w:ascii="Arial" w:eastAsia="Arial" w:hAnsi="Arial" w:cs="Arial"/>
        </w:rPr>
        <w:t>El sistema se ha desarrollado con un alcance controlado, priorizando la funcionalidad y la claridad del diseño frente a la complejidad técnica avanzada.</w:t>
      </w:r>
    </w:p>
    <w:p w:rsidR="00D52211" w:rsidRDefault="00D52211"/>
    <w:p w:rsidR="002E64D2" w:rsidRDefault="002E64D2"/>
    <w:p w:rsidR="002E64D2" w:rsidRDefault="002E64D2"/>
    <w:p w:rsidR="002E64D2" w:rsidRDefault="002E64D2"/>
    <w:p w:rsidR="002E64D2" w:rsidRDefault="002E64D2"/>
    <w:p w:rsidR="002E64D2" w:rsidRDefault="002E64D2"/>
    <w:p w:rsidR="002E64D2" w:rsidRDefault="002E64D2"/>
    <w:p w:rsidR="002E64D2" w:rsidRDefault="002E64D2"/>
    <w:p w:rsidR="002E64D2" w:rsidRDefault="002E64D2"/>
    <w:p w:rsidR="002E64D2" w:rsidRDefault="002E64D2"/>
    <w:p w:rsidR="002E64D2" w:rsidRDefault="002E64D2"/>
    <w:p w:rsidR="002E64D2" w:rsidRDefault="002E64D2"/>
    <w:p w:rsidR="002E64D2" w:rsidRDefault="002E64D2"/>
    <w:p w:rsidR="002E64D2" w:rsidRDefault="008605F1">
      <w:r>
        <w:br/>
      </w:r>
      <w:bookmarkStart w:id="50" w:name="_GoBack"/>
      <w:bookmarkEnd w:id="50"/>
    </w:p>
    <w:p w:rsidR="002E64D2" w:rsidRDefault="002E64D2"/>
    <w:p w:rsidR="002E64D2" w:rsidRDefault="002E64D2"/>
    <w:p w:rsidR="002E64D2" w:rsidRDefault="002E64D2"/>
    <w:p w:rsidR="002E64D2" w:rsidRDefault="002E64D2"/>
    <w:p w:rsidR="002E64D2" w:rsidRDefault="002E64D2"/>
    <w:p w:rsidR="002E64D2" w:rsidRDefault="002E64D2"/>
    <w:p w:rsidR="00D52211" w:rsidRDefault="00F358C2">
      <w:pPr>
        <w:pStyle w:val="Ttulo1"/>
        <w:spacing w:after="200"/>
      </w:pPr>
      <w:bookmarkStart w:id="51" w:name="_Toc228313778"/>
      <w:r>
        <w:lastRenderedPageBreak/>
        <w:t>REFERENCIAS</w:t>
      </w:r>
      <w:bookmarkEnd w:id="51"/>
    </w:p>
    <w:p w:rsidR="00D52211" w:rsidRDefault="00F358C2">
      <w:pPr>
        <w:spacing w:after="200" w:line="480" w:lineRule="auto"/>
        <w:ind w:left="720" w:hanging="720"/>
      </w:pPr>
      <w:r>
        <w:t xml:space="preserve">Auth0. (s. f.). </w:t>
      </w:r>
      <w:r>
        <w:rPr>
          <w:i/>
          <w:iCs/>
        </w:rPr>
        <w:t>JSON Web Tokens introduction</w:t>
      </w:r>
      <w:r>
        <w:t>. https://jwt.io/introduction</w:t>
      </w:r>
    </w:p>
    <w:p w:rsidR="00D52211" w:rsidRDefault="00F358C2">
      <w:pPr>
        <w:spacing w:after="200" w:line="480" w:lineRule="auto"/>
        <w:ind w:left="720" w:hanging="720"/>
      </w:pPr>
      <w:r>
        <w:t xml:space="preserve">Chart.js. (s. f.). </w:t>
      </w:r>
      <w:r>
        <w:rPr>
          <w:i/>
          <w:iCs/>
        </w:rPr>
        <w:t>Chart.js documentation</w:t>
      </w:r>
      <w:r>
        <w:t>. https://www.chartjs.org/docs/latest/</w:t>
      </w:r>
    </w:p>
    <w:p w:rsidR="00D52211" w:rsidRDefault="00F358C2">
      <w:pPr>
        <w:spacing w:after="200" w:line="480" w:lineRule="auto"/>
        <w:ind w:left="720" w:hanging="720"/>
      </w:pPr>
      <w:r>
        <w:t xml:space="preserve">García Manotas, J. (2026). </w:t>
      </w:r>
      <w:r>
        <w:rPr>
          <w:i/>
          <w:iCs/>
        </w:rPr>
        <w:t>PowerChat</w:t>
      </w:r>
      <w:r>
        <w:t xml:space="preserve"> [Repositorio de software]. GitHub. https://github.com/Javi0322/ProyectoDAW</w:t>
      </w:r>
    </w:p>
    <w:p w:rsidR="00D52211" w:rsidRDefault="00F358C2">
      <w:pPr>
        <w:spacing w:after="200" w:line="480" w:lineRule="auto"/>
        <w:ind w:left="720" w:hanging="720"/>
      </w:pPr>
      <w:r>
        <w:t xml:space="preserve">OpenJS Foundation. (s. f.). </w:t>
      </w:r>
      <w:r>
        <w:rPr>
          <w:i/>
          <w:iCs/>
        </w:rPr>
        <w:t>Node.js documentation</w:t>
      </w:r>
      <w:r>
        <w:t>. https://nodejs.org/docs/latest/api/</w:t>
      </w:r>
    </w:p>
    <w:p w:rsidR="00D52211" w:rsidRDefault="00F358C2">
      <w:pPr>
        <w:spacing w:after="200" w:line="480" w:lineRule="auto"/>
        <w:ind w:left="720" w:hanging="720"/>
      </w:pPr>
      <w:r>
        <w:t xml:space="preserve">Oracle Corporation. (s. f.). </w:t>
      </w:r>
      <w:r>
        <w:rPr>
          <w:i/>
          <w:iCs/>
        </w:rPr>
        <w:t>MySQL 8.0 reference manual</w:t>
      </w:r>
      <w:r>
        <w:t>. https://dev.mysql.com/doc/refman/8.0/en/</w:t>
      </w:r>
    </w:p>
    <w:p w:rsidR="00D52211" w:rsidRDefault="00F358C2">
      <w:pPr>
        <w:spacing w:after="200" w:line="480" w:lineRule="auto"/>
        <w:ind w:left="720" w:hanging="720"/>
      </w:pPr>
      <w:r>
        <w:t xml:space="preserve">Pinia. (s. f.). </w:t>
      </w:r>
      <w:r>
        <w:rPr>
          <w:i/>
          <w:iCs/>
        </w:rPr>
        <w:t>Pinia documentation</w:t>
      </w:r>
      <w:r>
        <w:t>. https://pinia.vuejs.org/</w:t>
      </w:r>
    </w:p>
    <w:p w:rsidR="00D52211" w:rsidRDefault="00F358C2">
      <w:pPr>
        <w:spacing w:after="200" w:line="480" w:lineRule="auto"/>
        <w:ind w:left="720" w:hanging="720"/>
      </w:pPr>
      <w:r>
        <w:t xml:space="preserve">Prisma. (s. f.). </w:t>
      </w:r>
      <w:r>
        <w:rPr>
          <w:i/>
          <w:iCs/>
        </w:rPr>
        <w:t>Prisma documentation</w:t>
      </w:r>
      <w:r>
        <w:t>. https://www.prisma.io/docs</w:t>
      </w:r>
    </w:p>
    <w:p w:rsidR="00D52211" w:rsidRDefault="00F358C2">
      <w:pPr>
        <w:spacing w:after="200" w:line="480" w:lineRule="auto"/>
        <w:ind w:left="720" w:hanging="720"/>
      </w:pPr>
      <w:r>
        <w:t xml:space="preserve">RunPod. (s. f.). </w:t>
      </w:r>
      <w:r>
        <w:rPr>
          <w:i/>
          <w:iCs/>
        </w:rPr>
        <w:t>RunPod documentation</w:t>
      </w:r>
      <w:r>
        <w:t>. https://docs.runpod.io/</w:t>
      </w:r>
    </w:p>
    <w:p w:rsidR="00D52211" w:rsidRDefault="00F358C2">
      <w:pPr>
        <w:spacing w:after="200" w:line="480" w:lineRule="auto"/>
        <w:ind w:left="720" w:hanging="720"/>
      </w:pPr>
      <w:r>
        <w:t xml:space="preserve">Socket.IO. (s. f.). </w:t>
      </w:r>
      <w:r>
        <w:rPr>
          <w:i/>
          <w:iCs/>
        </w:rPr>
        <w:t>Socket.IO documentation</w:t>
      </w:r>
      <w:r>
        <w:t>. https://socket.io/docs/v4/</w:t>
      </w:r>
    </w:p>
    <w:p w:rsidR="00D52211" w:rsidRDefault="00F358C2">
      <w:pPr>
        <w:spacing w:after="200" w:line="480" w:lineRule="auto"/>
        <w:ind w:left="720" w:hanging="720"/>
      </w:pPr>
      <w:r>
        <w:t xml:space="preserve">StrongLoop/Express. (s. f.). </w:t>
      </w:r>
      <w:r>
        <w:rPr>
          <w:i/>
          <w:iCs/>
        </w:rPr>
        <w:t>Express.js documentation</w:t>
      </w:r>
      <w:r>
        <w:t>. https://expressjs.com/</w:t>
      </w:r>
    </w:p>
    <w:p w:rsidR="00D52211" w:rsidRDefault="00F358C2">
      <w:pPr>
        <w:spacing w:after="200" w:line="480" w:lineRule="auto"/>
        <w:ind w:left="720" w:hanging="720"/>
      </w:pPr>
      <w:r>
        <w:t xml:space="preserve">Tailwind Labs. (s. f.). </w:t>
      </w:r>
      <w:r>
        <w:rPr>
          <w:i/>
          <w:iCs/>
        </w:rPr>
        <w:t>Tailwind CSS documentation</w:t>
      </w:r>
      <w:r>
        <w:t>. https://tailwindcss.com/docs</w:t>
      </w:r>
    </w:p>
    <w:p w:rsidR="00D52211" w:rsidRDefault="00F358C2">
      <w:pPr>
        <w:spacing w:after="200" w:line="480" w:lineRule="auto"/>
        <w:ind w:left="720" w:hanging="720"/>
      </w:pPr>
      <w:r>
        <w:t xml:space="preserve">Vite. (s. f.). </w:t>
      </w:r>
      <w:r>
        <w:rPr>
          <w:i/>
          <w:iCs/>
        </w:rPr>
        <w:t>Vite documentation</w:t>
      </w:r>
      <w:r>
        <w:t>. https://vitejs.dev/guide/</w:t>
      </w:r>
    </w:p>
    <w:p w:rsidR="00D52211" w:rsidRDefault="00F358C2">
      <w:pPr>
        <w:spacing w:after="200" w:line="480" w:lineRule="auto"/>
        <w:ind w:left="720" w:hanging="720"/>
      </w:pPr>
      <w:r>
        <w:t xml:space="preserve">Vue.js. (s. f.). </w:t>
      </w:r>
      <w:r>
        <w:rPr>
          <w:i/>
          <w:iCs/>
        </w:rPr>
        <w:t>Vue.js 3 documentation</w:t>
      </w:r>
      <w:r>
        <w:t>. https://vuejs.org/guide/introduction.html</w:t>
      </w:r>
    </w:p>
    <w:p w:rsidR="00D52211" w:rsidRDefault="00F358C2">
      <w:pPr>
        <w:spacing w:after="200" w:line="480" w:lineRule="auto"/>
        <w:ind w:left="720" w:hanging="720"/>
      </w:pPr>
      <w:r>
        <w:t xml:space="preserve">Whanmo. (s. f.). </w:t>
      </w:r>
      <w:r>
        <w:rPr>
          <w:i/>
          <w:iCs/>
        </w:rPr>
        <w:t>Whanmo – WhatsApp multiagente para empresas</w:t>
      </w:r>
      <w:r>
        <w:t>. https://whanmo.com/</w:t>
      </w:r>
    </w:p>
    <w:p w:rsidR="002E64D2" w:rsidRDefault="002E64D2">
      <w:pPr>
        <w:spacing w:after="200" w:line="480" w:lineRule="auto"/>
      </w:pPr>
    </w:p>
    <w:p w:rsidR="002E64D2" w:rsidRDefault="002E64D2">
      <w:pPr>
        <w:spacing w:after="200" w:line="480" w:lineRule="auto"/>
      </w:pPr>
    </w:p>
    <w:p w:rsidR="002E64D2" w:rsidRDefault="002E64D2" w:rsidP="002E64D2">
      <w:pPr>
        <w:spacing w:line="480" w:lineRule="auto"/>
        <w:ind w:left="708" w:hanging="708"/>
        <w:rPr>
          <w:color w:val="000000"/>
        </w:rPr>
      </w:pPr>
    </w:p>
    <w:p w:rsidR="002E64D2" w:rsidRDefault="002E64D2" w:rsidP="002E64D2">
      <w:pPr>
        <w:spacing w:line="480" w:lineRule="auto"/>
        <w:rPr>
          <w:color w:val="000000"/>
        </w:rPr>
      </w:pPr>
    </w:p>
    <w:p w:rsidR="002E64D2" w:rsidRDefault="002E64D2" w:rsidP="002E64D2">
      <w:pPr>
        <w:spacing w:line="480" w:lineRule="auto"/>
        <w:rPr>
          <w:color w:val="000000"/>
        </w:rPr>
      </w:pPr>
    </w:p>
    <w:p w:rsidR="002E64D2" w:rsidRDefault="002E64D2" w:rsidP="002E64D2">
      <w:pPr>
        <w:spacing w:line="480" w:lineRule="auto"/>
        <w:jc w:val="center"/>
        <w:rPr>
          <w:color w:val="000000"/>
        </w:rPr>
      </w:pPr>
    </w:p>
    <w:p w:rsidR="002E64D2" w:rsidRDefault="002E64D2" w:rsidP="002E64D2">
      <w:pPr>
        <w:spacing w:line="480" w:lineRule="auto"/>
        <w:jc w:val="center"/>
        <w:rPr>
          <w:color w:val="000000"/>
        </w:rPr>
      </w:pPr>
    </w:p>
    <w:p w:rsidR="002E64D2" w:rsidRDefault="002E64D2" w:rsidP="002E64D2">
      <w:pPr>
        <w:spacing w:line="480" w:lineRule="auto"/>
        <w:jc w:val="center"/>
        <w:rPr>
          <w:color w:val="000000"/>
        </w:rPr>
      </w:pPr>
    </w:p>
    <w:p w:rsidR="002E64D2" w:rsidRDefault="002E64D2" w:rsidP="002E64D2">
      <w:pPr>
        <w:spacing w:line="480" w:lineRule="auto"/>
        <w:jc w:val="center"/>
        <w:rPr>
          <w:color w:val="000000"/>
        </w:rPr>
      </w:pPr>
    </w:p>
    <w:p w:rsidR="002E64D2" w:rsidRDefault="002E64D2" w:rsidP="002E64D2">
      <w:pPr>
        <w:spacing w:line="480" w:lineRule="auto"/>
        <w:jc w:val="center"/>
        <w:rPr>
          <w:color w:val="000000"/>
        </w:rPr>
      </w:pPr>
    </w:p>
    <w:p w:rsidR="002E64D2" w:rsidRDefault="002E64D2" w:rsidP="002E64D2">
      <w:pPr>
        <w:spacing w:line="480" w:lineRule="auto"/>
        <w:jc w:val="center"/>
        <w:rPr>
          <w:color w:val="000000"/>
        </w:rPr>
      </w:pPr>
      <w:r>
        <w:rPr>
          <w:rFonts w:ascii="Times New Roman" w:eastAsia="Times New Roman" w:hAnsi="Times New Roman" w:cs="Times New Roman"/>
          <w:noProof/>
          <w:color w:val="000000"/>
          <w:sz w:val="20"/>
          <w:szCs w:val="20"/>
        </w:rPr>
        <w:drawing>
          <wp:inline distT="0" distB="0" distL="0" distR="0" wp14:anchorId="07F6A331" wp14:editId="1BDF4996">
            <wp:extent cx="5731510" cy="1171075"/>
            <wp:effectExtent l="0" t="0" r="0" b="0"/>
            <wp:docPr id="44" name="image6.png" descr="Un letrero azul con letras blancas  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png" descr="Un letrero azul con letras blancas  El contenido generado por IA puede ser incorrecto."/>
                    <pic:cNvPicPr preferRelativeResize="0"/>
                  </pic:nvPicPr>
                  <pic:blipFill>
                    <a:blip r:embed="rId7"/>
                    <a:srcRect/>
                    <a:stretch>
                      <a:fillRect/>
                    </a:stretch>
                  </pic:blipFill>
                  <pic:spPr>
                    <a:xfrm>
                      <a:off x="0" y="0"/>
                      <a:ext cx="5731510" cy="1171075"/>
                    </a:xfrm>
                    <a:prstGeom prst="rect">
                      <a:avLst/>
                    </a:prstGeom>
                    <a:ln/>
                  </pic:spPr>
                </pic:pic>
              </a:graphicData>
            </a:graphic>
          </wp:inline>
        </w:drawing>
      </w:r>
      <w:r>
        <w:br/>
      </w:r>
    </w:p>
    <w:p w:rsidR="002E64D2" w:rsidRDefault="002E64D2" w:rsidP="002E64D2">
      <w:pPr>
        <w:spacing w:line="480" w:lineRule="auto"/>
        <w:jc w:val="center"/>
        <w:rPr>
          <w:color w:val="000000"/>
          <w:sz w:val="32"/>
          <w:szCs w:val="32"/>
        </w:rPr>
      </w:pPr>
    </w:p>
    <w:p w:rsidR="002E64D2" w:rsidRDefault="002E64D2" w:rsidP="002E64D2">
      <w:pPr>
        <w:spacing w:line="480" w:lineRule="auto"/>
        <w:jc w:val="center"/>
        <w:rPr>
          <w:color w:val="000000"/>
          <w:sz w:val="32"/>
          <w:szCs w:val="32"/>
        </w:rPr>
      </w:pPr>
    </w:p>
    <w:p w:rsidR="002E64D2" w:rsidRDefault="002E64D2" w:rsidP="00D82AFF">
      <w:pPr>
        <w:spacing w:line="480" w:lineRule="auto"/>
        <w:jc w:val="center"/>
        <w:rPr>
          <w:color w:val="000000"/>
          <w:sz w:val="32"/>
          <w:szCs w:val="32"/>
        </w:rPr>
      </w:pPr>
      <w:r>
        <w:rPr>
          <w:color w:val="000000"/>
          <w:sz w:val="32"/>
          <w:szCs w:val="32"/>
        </w:rPr>
        <w:t xml:space="preserve">PowerChat </w:t>
      </w:r>
    </w:p>
    <w:p w:rsidR="002E64D2" w:rsidRDefault="002E64D2" w:rsidP="002E64D2">
      <w:pPr>
        <w:spacing w:line="480" w:lineRule="auto"/>
        <w:jc w:val="center"/>
        <w:rPr>
          <w:color w:val="000000"/>
          <w:sz w:val="32"/>
          <w:szCs w:val="32"/>
        </w:rPr>
      </w:pPr>
    </w:p>
    <w:p w:rsidR="002E64D2" w:rsidRDefault="002E64D2" w:rsidP="002E64D2">
      <w:pPr>
        <w:spacing w:line="480" w:lineRule="auto"/>
        <w:jc w:val="center"/>
        <w:rPr>
          <w:color w:val="000000"/>
          <w:sz w:val="32"/>
          <w:szCs w:val="32"/>
        </w:rPr>
      </w:pPr>
    </w:p>
    <w:p w:rsidR="002E64D2" w:rsidRDefault="002E64D2" w:rsidP="002E64D2">
      <w:pPr>
        <w:spacing w:line="480" w:lineRule="auto"/>
        <w:jc w:val="right"/>
        <w:rPr>
          <w:color w:val="000000"/>
          <w:sz w:val="32"/>
          <w:szCs w:val="32"/>
        </w:rPr>
      </w:pPr>
      <w:r>
        <w:rPr>
          <w:color w:val="000000"/>
          <w:sz w:val="32"/>
          <w:szCs w:val="32"/>
        </w:rPr>
        <w:t>Javier García Manotas</w:t>
      </w:r>
    </w:p>
    <w:p w:rsidR="002E64D2" w:rsidRDefault="002E64D2" w:rsidP="002E64D2"/>
    <w:sectPr w:rsidR="002E64D2">
      <w:headerReference w:type="default" r:id="rId54"/>
      <w:footerReference w:type="default" r:id="rId5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032F" w:rsidRDefault="006A032F">
      <w:r>
        <w:separator/>
      </w:r>
    </w:p>
  </w:endnote>
  <w:endnote w:type="continuationSeparator" w:id="0">
    <w:p w:rsidR="006A032F" w:rsidRDefault="006A0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0DB0" w:rsidRDefault="00B30DB0"/>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0DB0" w:rsidRDefault="00B30DB0"/>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032F" w:rsidRDefault="006A032F">
      <w:r>
        <w:separator/>
      </w:r>
    </w:p>
  </w:footnote>
  <w:footnote w:type="continuationSeparator" w:id="0">
    <w:p w:rsidR="006A032F" w:rsidRDefault="006A03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0DB0" w:rsidRDefault="00B30DB0">
    <w:pPr>
      <w:jc w:val="right"/>
    </w:pPr>
    <w:r>
      <w:fldChar w:fldCharType="begin"/>
    </w:r>
    <w:r>
      <w:instrText>PAGE</w:instrText>
    </w:r>
    <w:r>
      <w:fldChar w:fldCharType="separate"/>
    </w:r>
    <w:r w:rsidR="008605F1">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0DB0" w:rsidRDefault="00B30DB0">
    <w:pPr>
      <w:jc w:val="right"/>
    </w:pPr>
    <w:r>
      <w:fldChar w:fldCharType="begin"/>
    </w:r>
    <w:r>
      <w:instrText>PAGE</w:instrText>
    </w:r>
    <w:r>
      <w:fldChar w:fldCharType="separate"/>
    </w:r>
    <w:r w:rsidR="008605F1">
      <w:rPr>
        <w:noProof/>
      </w:rPr>
      <w:t>5</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0DB0" w:rsidRDefault="00B30DB0">
    <w:pPr>
      <w:jc w:val="right"/>
    </w:pPr>
    <w:r>
      <w:fldChar w:fldCharType="begin"/>
    </w:r>
    <w:r>
      <w:instrText>PAGE</w:instrText>
    </w:r>
    <w:r>
      <w:fldChar w:fldCharType="separate"/>
    </w:r>
    <w:r w:rsidR="008605F1">
      <w:rPr>
        <w:noProof/>
      </w:rPr>
      <w:t>54</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A3447"/>
    <w:multiLevelType w:val="hybridMultilevel"/>
    <w:tmpl w:val="6BC24A46"/>
    <w:lvl w:ilvl="0" w:tplc="C044A3F2">
      <w:start w:val="1"/>
      <w:numFmt w:val="bullet"/>
      <w:lvlText w:val="●"/>
      <w:lvlJc w:val="left"/>
      <w:pPr>
        <w:ind w:left="720" w:hanging="360"/>
      </w:pPr>
    </w:lvl>
    <w:lvl w:ilvl="1" w:tplc="F27AB6D8">
      <w:start w:val="1"/>
      <w:numFmt w:val="bullet"/>
      <w:lvlText w:val="○"/>
      <w:lvlJc w:val="left"/>
      <w:pPr>
        <w:ind w:left="1440" w:hanging="360"/>
      </w:pPr>
    </w:lvl>
    <w:lvl w:ilvl="2" w:tplc="EADEEA86">
      <w:start w:val="1"/>
      <w:numFmt w:val="bullet"/>
      <w:lvlText w:val="■"/>
      <w:lvlJc w:val="left"/>
      <w:pPr>
        <w:ind w:left="2160" w:hanging="360"/>
      </w:pPr>
    </w:lvl>
    <w:lvl w:ilvl="3" w:tplc="A2CA9630">
      <w:start w:val="1"/>
      <w:numFmt w:val="bullet"/>
      <w:lvlText w:val="●"/>
      <w:lvlJc w:val="left"/>
      <w:pPr>
        <w:ind w:left="2880" w:hanging="360"/>
      </w:pPr>
    </w:lvl>
    <w:lvl w:ilvl="4" w:tplc="195641DC">
      <w:start w:val="1"/>
      <w:numFmt w:val="bullet"/>
      <w:lvlText w:val="○"/>
      <w:lvlJc w:val="left"/>
      <w:pPr>
        <w:ind w:left="3600" w:hanging="360"/>
      </w:pPr>
    </w:lvl>
    <w:lvl w:ilvl="5" w:tplc="13E47CA8">
      <w:start w:val="1"/>
      <w:numFmt w:val="bullet"/>
      <w:lvlText w:val="■"/>
      <w:lvlJc w:val="left"/>
      <w:pPr>
        <w:ind w:left="4320" w:hanging="360"/>
      </w:pPr>
    </w:lvl>
    <w:lvl w:ilvl="6" w:tplc="B7803EEA">
      <w:start w:val="1"/>
      <w:numFmt w:val="bullet"/>
      <w:lvlText w:val="●"/>
      <w:lvlJc w:val="left"/>
      <w:pPr>
        <w:ind w:left="5040" w:hanging="360"/>
      </w:pPr>
    </w:lvl>
    <w:lvl w:ilvl="7" w:tplc="29180C1A">
      <w:start w:val="1"/>
      <w:numFmt w:val="bullet"/>
      <w:lvlText w:val="●"/>
      <w:lvlJc w:val="left"/>
      <w:pPr>
        <w:ind w:left="5760" w:hanging="360"/>
      </w:pPr>
    </w:lvl>
    <w:lvl w:ilvl="8" w:tplc="81C0300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2211"/>
    <w:rsid w:val="00092B94"/>
    <w:rsid w:val="00100F4D"/>
    <w:rsid w:val="001464B2"/>
    <w:rsid w:val="001F1770"/>
    <w:rsid w:val="00211056"/>
    <w:rsid w:val="00241185"/>
    <w:rsid w:val="00244DA2"/>
    <w:rsid w:val="00262C40"/>
    <w:rsid w:val="002E64D2"/>
    <w:rsid w:val="00324E3C"/>
    <w:rsid w:val="003C6E52"/>
    <w:rsid w:val="004609F0"/>
    <w:rsid w:val="0052268A"/>
    <w:rsid w:val="005D2D51"/>
    <w:rsid w:val="00622445"/>
    <w:rsid w:val="00643F6E"/>
    <w:rsid w:val="006A032F"/>
    <w:rsid w:val="00710CB5"/>
    <w:rsid w:val="00806D79"/>
    <w:rsid w:val="008605F1"/>
    <w:rsid w:val="008778D4"/>
    <w:rsid w:val="008B5D50"/>
    <w:rsid w:val="00990841"/>
    <w:rsid w:val="009A1030"/>
    <w:rsid w:val="00A83A3B"/>
    <w:rsid w:val="00B30DB0"/>
    <w:rsid w:val="00B459E7"/>
    <w:rsid w:val="00B53307"/>
    <w:rsid w:val="00BA59FF"/>
    <w:rsid w:val="00BD487E"/>
    <w:rsid w:val="00C92D05"/>
    <w:rsid w:val="00D52211"/>
    <w:rsid w:val="00D82AFF"/>
    <w:rsid w:val="00E570A3"/>
    <w:rsid w:val="00E91011"/>
    <w:rsid w:val="00EC3396"/>
    <w:rsid w:val="00F358C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C2B9C"/>
  <w15:docId w15:val="{30A12EEB-2C16-41EE-9686-9C763B00E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240" w:after="240" w:line="480" w:lineRule="auto"/>
      <w:jc w:val="center"/>
      <w:outlineLvl w:val="0"/>
    </w:pPr>
    <w:rPr>
      <w:b/>
      <w:bCs/>
    </w:rPr>
  </w:style>
  <w:style w:type="paragraph" w:styleId="Ttulo2">
    <w:name w:val="heading 2"/>
    <w:qFormat/>
    <w:pPr>
      <w:spacing w:before="240" w:after="180" w:line="480" w:lineRule="auto"/>
      <w:outlineLvl w:val="1"/>
    </w:pPr>
    <w:rPr>
      <w:b/>
      <w:bCs/>
    </w:rPr>
  </w:style>
  <w:style w:type="paragraph" w:styleId="Ttulo3">
    <w:name w:val="heading 3"/>
    <w:qFormat/>
    <w:pPr>
      <w:spacing w:before="200" w:after="120" w:line="480" w:lineRule="auto"/>
      <w:outlineLvl w:val="2"/>
    </w:pPr>
    <w:rPr>
      <w:b/>
      <w:bCs/>
      <w:i/>
      <w:iCs/>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358C2"/>
    <w:pPr>
      <w:spacing w:after="100"/>
    </w:pPr>
  </w:style>
  <w:style w:type="paragraph" w:styleId="TDC2">
    <w:name w:val="toc 2"/>
    <w:basedOn w:val="Normal"/>
    <w:next w:val="Normal"/>
    <w:autoRedefine/>
    <w:uiPriority w:val="39"/>
    <w:unhideWhenUsed/>
    <w:rsid w:val="00F358C2"/>
    <w:pPr>
      <w:spacing w:after="100"/>
      <w:ind w:left="240"/>
    </w:pPr>
  </w:style>
  <w:style w:type="paragraph" w:styleId="TDC3">
    <w:name w:val="toc 3"/>
    <w:basedOn w:val="Normal"/>
    <w:next w:val="Normal"/>
    <w:autoRedefine/>
    <w:uiPriority w:val="39"/>
    <w:unhideWhenUsed/>
    <w:rsid w:val="00F358C2"/>
    <w:pPr>
      <w:spacing w:after="100"/>
      <w:ind w:left="480"/>
    </w:pPr>
  </w:style>
  <w:style w:type="paragraph" w:styleId="Encabezado">
    <w:name w:val="header"/>
    <w:basedOn w:val="Normal"/>
    <w:link w:val="EncabezadoCar"/>
    <w:uiPriority w:val="99"/>
    <w:unhideWhenUsed/>
    <w:rsid w:val="00B53307"/>
    <w:pPr>
      <w:tabs>
        <w:tab w:val="center" w:pos="4252"/>
        <w:tab w:val="right" w:pos="8504"/>
      </w:tabs>
    </w:pPr>
  </w:style>
  <w:style w:type="character" w:customStyle="1" w:styleId="EncabezadoCar">
    <w:name w:val="Encabezado Car"/>
    <w:basedOn w:val="Fuentedeprrafopredeter"/>
    <w:link w:val="Encabezado"/>
    <w:uiPriority w:val="99"/>
    <w:rsid w:val="00B53307"/>
  </w:style>
  <w:style w:type="paragraph" w:styleId="Piedepgina">
    <w:name w:val="footer"/>
    <w:basedOn w:val="Normal"/>
    <w:link w:val="PiedepginaCar"/>
    <w:uiPriority w:val="99"/>
    <w:unhideWhenUsed/>
    <w:rsid w:val="00B53307"/>
    <w:pPr>
      <w:tabs>
        <w:tab w:val="center" w:pos="4252"/>
        <w:tab w:val="right" w:pos="8504"/>
      </w:tabs>
    </w:pPr>
  </w:style>
  <w:style w:type="character" w:customStyle="1" w:styleId="PiedepginaCar">
    <w:name w:val="Pie de página Car"/>
    <w:basedOn w:val="Fuentedeprrafopredeter"/>
    <w:link w:val="Piedepgina"/>
    <w:uiPriority w:val="99"/>
    <w:rsid w:val="00B53307"/>
  </w:style>
  <w:style w:type="paragraph" w:styleId="NormalWeb">
    <w:name w:val="Normal (Web)"/>
    <w:basedOn w:val="Normal"/>
    <w:uiPriority w:val="99"/>
    <w:semiHidden/>
    <w:unhideWhenUsed/>
    <w:rsid w:val="002E64D2"/>
    <w:pPr>
      <w:spacing w:before="100" w:beforeAutospacing="1" w:after="100" w:afterAutospacing="1"/>
    </w:pPr>
    <w:rPr>
      <w:rFonts w:ascii="Times New Roman" w:eastAsia="Times New Roman" w:hAnsi="Times New Roman" w:cs="Times New Roman"/>
    </w:rPr>
  </w:style>
  <w:style w:type="character" w:styleId="Textoennegrita">
    <w:name w:val="Strong"/>
    <w:basedOn w:val="Fuentedeprrafopredeter"/>
    <w:uiPriority w:val="22"/>
    <w:qFormat/>
    <w:rsid w:val="002E64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05116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 Type="http://schemas.openxmlformats.org/officeDocument/2006/relationships/footnotes" Target="footnotes.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330</TotalTime>
  <Pages>55</Pages>
  <Words>8764</Words>
  <Characters>48207</Characters>
  <Application>Microsoft Office Word</Application>
  <DocSecurity>0</DocSecurity>
  <Lines>401</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Javi</cp:lastModifiedBy>
  <cp:revision>32</cp:revision>
  <dcterms:created xsi:type="dcterms:W3CDTF">2026-03-31T23:47:00Z</dcterms:created>
  <dcterms:modified xsi:type="dcterms:W3CDTF">2026-04-30T15:47:00Z</dcterms:modified>
</cp:coreProperties>
</file>