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3716A"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158A3E01" wp14:editId="737970FF">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274B111D" w14:textId="77777777" w:rsidR="00D110EC" w:rsidRDefault="00D110EC" w:rsidP="00D110EC">
                              <w:pPr>
                                <w:spacing w:after="0" w:line="240" w:lineRule="auto"/>
                                <w:rPr>
                                  <w:b/>
                                  <w:color w:val="FF0000"/>
                                  <w:sz w:val="48"/>
                                  <w:szCs w:val="48"/>
                                </w:rPr>
                              </w:pPr>
                            </w:p>
                            <w:p w14:paraId="05DC5D81"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71FBDAC7"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58A3E01"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274B111D" w14:textId="77777777" w:rsidR="00D110EC" w:rsidRDefault="00D110EC" w:rsidP="00D110EC">
                        <w:pPr>
                          <w:spacing w:after="0" w:line="240" w:lineRule="auto"/>
                          <w:rPr>
                            <w:b/>
                            <w:color w:val="FF0000"/>
                            <w:sz w:val="48"/>
                            <w:szCs w:val="48"/>
                          </w:rPr>
                        </w:pPr>
                      </w:p>
                      <w:p w14:paraId="05DC5D81"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71FBDAC7"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872E1C7" w14:textId="77777777" w:rsidR="00CA2536" w:rsidRDefault="00CA2536" w:rsidP="00D110EC"/>
    <w:p w14:paraId="3A4C42D8" w14:textId="77777777" w:rsidR="00CA2536" w:rsidRDefault="00CA2536" w:rsidP="00D110EC"/>
    <w:p w14:paraId="1AAD311D" w14:textId="77777777" w:rsidR="00CA2536" w:rsidRDefault="00CA2536" w:rsidP="00D110EC"/>
    <w:p w14:paraId="0141D472" w14:textId="77777777" w:rsidR="00CA2536" w:rsidRPr="00523C01" w:rsidRDefault="00CA2536" w:rsidP="00D110EC"/>
    <w:p w14:paraId="557FC1A6" w14:textId="77777777" w:rsidR="00D110EC" w:rsidRDefault="00D110EC" w:rsidP="00D110EC"/>
    <w:p w14:paraId="2134EBE7" w14:textId="77777777" w:rsidR="00D110EC" w:rsidRDefault="00D110EC" w:rsidP="00D110EC">
      <w:pPr>
        <w:rPr>
          <w:b/>
        </w:rPr>
      </w:pPr>
      <w:r>
        <w:rPr>
          <w:b/>
        </w:rPr>
        <w:tab/>
      </w:r>
    </w:p>
    <w:p w14:paraId="064ABFC2"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D7168C3" w14:textId="77777777" w:rsidTr="00416B89">
        <w:trPr>
          <w:trHeight w:val="440"/>
        </w:trPr>
        <w:tc>
          <w:tcPr>
            <w:tcW w:w="9498" w:type="dxa"/>
            <w:vAlign w:val="center"/>
          </w:tcPr>
          <w:p w14:paraId="7CAB29D9"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56392A8A" w14:textId="77777777" w:rsidTr="00416B89">
        <w:trPr>
          <w:trHeight w:val="440"/>
        </w:trPr>
        <w:tc>
          <w:tcPr>
            <w:tcW w:w="9498" w:type="dxa"/>
            <w:shd w:val="clear" w:color="auto" w:fill="D9E2F3" w:themeFill="accent1" w:themeFillTint="33"/>
            <w:vAlign w:val="center"/>
          </w:tcPr>
          <w:p w14:paraId="12CCCF4B"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sz w:val="19"/>
              </w:rPr>
              <w:t xml:space="preserve">A continuación, se presenta una tabla en la que debes completar la información solicitada. </w:t>
            </w:r>
          </w:p>
        </w:tc>
      </w:tr>
    </w:tbl>
    <w:p w14:paraId="6A21D61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09267651" w14:textId="77777777" w:rsidTr="14C86939">
        <w:trPr>
          <w:trHeight w:val="440"/>
        </w:trPr>
        <w:tc>
          <w:tcPr>
            <w:tcW w:w="2534" w:type="dxa"/>
            <w:vAlign w:val="center"/>
          </w:tcPr>
          <w:p w14:paraId="2F1FD22E"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sz w:val="19"/>
              </w:rPr>
              <w:t xml:space="preserve">Nombre </w:t>
            </w:r>
            <w:r w:rsidR="2FD38314" w:rsidRPr="14C86939">
              <w:rPr>
                <w:rFonts w:ascii="Calibri" w:hAnsi="Calibri"/>
                <w:color w:val="1F3864" w:themeColor="accent1" w:themeShade="80"/>
                <w:sz w:val="19"/>
              </w:rPr>
              <w:t>estudiante</w:t>
            </w:r>
          </w:p>
        </w:tc>
        <w:tc>
          <w:tcPr>
            <w:tcW w:w="6964" w:type="dxa"/>
          </w:tcPr>
          <w:p w14:paraId="72CEF8AA" w14:textId="77777777" w:rsidR="00F35AEB" w:rsidRDefault="00F74FD1">
            <w:r>
              <w:rPr>
                <w:rFonts w:ascii="Calibri" w:hAnsi="Calibri"/>
                <w:sz w:val="21"/>
              </w:rPr>
              <w:t xml:space="preserve">Mauricio Ortega / Javier Molina / Pablo </w:t>
            </w:r>
            <w:proofErr w:type="spellStart"/>
            <w:r>
              <w:rPr>
                <w:rFonts w:ascii="Calibri" w:hAnsi="Calibri"/>
                <w:sz w:val="21"/>
              </w:rPr>
              <w:t>Gonzalez</w:t>
            </w:r>
            <w:proofErr w:type="spellEnd"/>
          </w:p>
        </w:tc>
      </w:tr>
      <w:tr w:rsidR="00D110EC" w14:paraId="17457E5E" w14:textId="77777777" w:rsidTr="14C86939">
        <w:trPr>
          <w:trHeight w:val="418"/>
        </w:trPr>
        <w:tc>
          <w:tcPr>
            <w:tcW w:w="2534" w:type="dxa"/>
            <w:vAlign w:val="center"/>
          </w:tcPr>
          <w:p w14:paraId="2395ABEA"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sz w:val="19"/>
              </w:rPr>
              <w:t>Rut</w:t>
            </w:r>
          </w:p>
        </w:tc>
        <w:tc>
          <w:tcPr>
            <w:tcW w:w="6964" w:type="dxa"/>
          </w:tcPr>
          <w:p w14:paraId="3FF0E31C" w14:textId="588A63CF" w:rsidR="00F35AEB" w:rsidRDefault="00440B87">
            <w:r>
              <w:t>21684798-9 / 21085383-9/ 20633960-8</w:t>
            </w:r>
          </w:p>
        </w:tc>
      </w:tr>
      <w:tr w:rsidR="00D110EC" w14:paraId="6BE0B616" w14:textId="77777777" w:rsidTr="14C86939">
        <w:trPr>
          <w:trHeight w:val="425"/>
        </w:trPr>
        <w:tc>
          <w:tcPr>
            <w:tcW w:w="2534" w:type="dxa"/>
            <w:vAlign w:val="center"/>
          </w:tcPr>
          <w:p w14:paraId="600DA3C7"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sz w:val="19"/>
              </w:rPr>
              <w:t>Carrera</w:t>
            </w:r>
          </w:p>
        </w:tc>
        <w:tc>
          <w:tcPr>
            <w:tcW w:w="6964" w:type="dxa"/>
          </w:tcPr>
          <w:p w14:paraId="0650FC03" w14:textId="77777777" w:rsidR="00F35AEB" w:rsidRDefault="00F74FD1">
            <w:r>
              <w:rPr>
                <w:rFonts w:ascii="Calibri" w:hAnsi="Calibri"/>
                <w:sz w:val="21"/>
              </w:rPr>
              <w:t>Ingeniería en Informática</w:t>
            </w:r>
          </w:p>
        </w:tc>
      </w:tr>
      <w:tr w:rsidR="00D110EC" w14:paraId="119A99D6" w14:textId="77777777" w:rsidTr="14C86939">
        <w:trPr>
          <w:trHeight w:val="417"/>
        </w:trPr>
        <w:tc>
          <w:tcPr>
            <w:tcW w:w="2534" w:type="dxa"/>
            <w:vAlign w:val="center"/>
          </w:tcPr>
          <w:p w14:paraId="26B65045"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sz w:val="19"/>
              </w:rPr>
              <w:t>Sede</w:t>
            </w:r>
          </w:p>
        </w:tc>
        <w:tc>
          <w:tcPr>
            <w:tcW w:w="6964" w:type="dxa"/>
          </w:tcPr>
          <w:p w14:paraId="3B323EA8" w14:textId="77777777" w:rsidR="00F35AEB" w:rsidRDefault="00F74FD1">
            <w:r>
              <w:rPr>
                <w:rFonts w:ascii="Calibri" w:hAnsi="Calibri"/>
                <w:sz w:val="21"/>
              </w:rPr>
              <w:t>Duoc UC - Sede Maipú</w:t>
            </w:r>
          </w:p>
        </w:tc>
      </w:tr>
    </w:tbl>
    <w:p w14:paraId="730C624F"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69F672F" w14:textId="77777777" w:rsidTr="00416B89">
        <w:trPr>
          <w:trHeight w:val="440"/>
        </w:trPr>
        <w:tc>
          <w:tcPr>
            <w:tcW w:w="9498" w:type="dxa"/>
            <w:vAlign w:val="center"/>
          </w:tcPr>
          <w:p w14:paraId="3D245A0D"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511E2E0C" w14:textId="77777777" w:rsidTr="00416B89">
        <w:trPr>
          <w:trHeight w:val="440"/>
        </w:trPr>
        <w:tc>
          <w:tcPr>
            <w:tcW w:w="9498" w:type="dxa"/>
            <w:shd w:val="clear" w:color="auto" w:fill="D9E2F3" w:themeFill="accent1" w:themeFillTint="33"/>
            <w:vAlign w:val="center"/>
          </w:tcPr>
          <w:p w14:paraId="1C465456"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sz w:val="19"/>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0DD97527"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17C1341F" w14:textId="77777777" w:rsidTr="14C86939">
        <w:trPr>
          <w:trHeight w:val="440"/>
        </w:trPr>
        <w:tc>
          <w:tcPr>
            <w:tcW w:w="2587" w:type="dxa"/>
            <w:vAlign w:val="center"/>
          </w:tcPr>
          <w:p w14:paraId="6A701722"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sz w:val="19"/>
              </w:rPr>
              <w:t>Nombre del proyecto</w:t>
            </w:r>
          </w:p>
        </w:tc>
        <w:tc>
          <w:tcPr>
            <w:tcW w:w="6911" w:type="dxa"/>
          </w:tcPr>
          <w:p w14:paraId="69345581" w14:textId="77777777" w:rsidR="00F35AEB" w:rsidRDefault="00F74FD1">
            <w:r>
              <w:rPr>
                <w:rFonts w:ascii="Calibri" w:hAnsi="Calibri"/>
                <w:sz w:val="21"/>
              </w:rPr>
              <w:t>Control y trazabilidad de mercadería en panadería</w:t>
            </w:r>
          </w:p>
        </w:tc>
      </w:tr>
      <w:tr w:rsidR="00D110EC" w14:paraId="45736CA9" w14:textId="77777777" w:rsidTr="14C86939">
        <w:trPr>
          <w:trHeight w:val="418"/>
        </w:trPr>
        <w:tc>
          <w:tcPr>
            <w:tcW w:w="2587" w:type="dxa"/>
            <w:vAlign w:val="center"/>
          </w:tcPr>
          <w:p w14:paraId="69F93F35"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sz w:val="19"/>
              </w:rPr>
              <w:t>Área (s) de desempeño(s)</w:t>
            </w:r>
          </w:p>
        </w:tc>
        <w:tc>
          <w:tcPr>
            <w:tcW w:w="6911" w:type="dxa"/>
          </w:tcPr>
          <w:p w14:paraId="19FACC11" w14:textId="77777777" w:rsidR="00F35AEB" w:rsidRDefault="00F74FD1">
            <w:r>
              <w:rPr>
                <w:rFonts w:ascii="Calibri" w:hAnsi="Calibri"/>
                <w:sz w:val="21"/>
              </w:rPr>
              <w:t>Desarrollo de soluciones de software, gestión de datos y apoyo a la gestión de proyectos informáticos.</w:t>
            </w:r>
          </w:p>
        </w:tc>
      </w:tr>
      <w:tr w:rsidR="00D110EC" w14:paraId="0E614BE1" w14:textId="77777777" w:rsidTr="14C86939">
        <w:trPr>
          <w:trHeight w:val="425"/>
        </w:trPr>
        <w:tc>
          <w:tcPr>
            <w:tcW w:w="2587" w:type="dxa"/>
            <w:vAlign w:val="center"/>
          </w:tcPr>
          <w:p w14:paraId="781C69FB"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sz w:val="19"/>
              </w:rPr>
              <w:t xml:space="preserve">Competencias </w:t>
            </w:r>
          </w:p>
          <w:p w14:paraId="751AB32C" w14:textId="77777777" w:rsidR="00E65208" w:rsidRPr="00210C5F" w:rsidRDefault="00E65208" w:rsidP="00E65208">
            <w:pPr>
              <w:rPr>
                <w:rFonts w:ascii="Calibri" w:hAnsi="Calibri"/>
                <w:color w:val="1F3864" w:themeColor="accent1" w:themeShade="80"/>
              </w:rPr>
            </w:pPr>
          </w:p>
        </w:tc>
        <w:tc>
          <w:tcPr>
            <w:tcW w:w="6911" w:type="dxa"/>
          </w:tcPr>
          <w:p w14:paraId="1C589BE4" w14:textId="77777777" w:rsidR="00F35AEB" w:rsidRDefault="00F74FD1">
            <w:r>
              <w:rPr>
                <w:rFonts w:ascii="Calibri" w:hAnsi="Calibri"/>
                <w:sz w:val="19"/>
              </w:rPr>
              <w:t>• Desarrollar una solución de software utilizando técnicas que permitan sistematizar el proceso de desarrollo y mantenimiento.</w:t>
            </w:r>
            <w:r>
              <w:rPr>
                <w:rFonts w:ascii="Calibri" w:hAnsi="Calibri"/>
                <w:sz w:val="19"/>
              </w:rPr>
              <w:br/>
              <w:t>• Construir modelos de datos para soportar los requerimientos de la organización de acuerdo con un diseño definido y escalable en el tiempo.</w:t>
            </w:r>
            <w:r>
              <w:rPr>
                <w:rFonts w:ascii="Calibri" w:hAnsi="Calibri"/>
                <w:sz w:val="19"/>
              </w:rPr>
              <w:br/>
              <w:t>• Gestionar proyectos informáticos, ofreciendo alternativas para la toma de decisiones de acuerdo con los requerimientos de la organización.</w:t>
            </w:r>
            <w:r>
              <w:rPr>
                <w:rFonts w:ascii="Calibri" w:hAnsi="Calibri"/>
                <w:sz w:val="19"/>
              </w:rPr>
              <w:br/>
              <w:t>• Realizar pruebas de certificación de productos y procesos utilizando buenas prácticas definidas por la industria.</w:t>
            </w:r>
          </w:p>
        </w:tc>
      </w:tr>
    </w:tbl>
    <w:p w14:paraId="45A8A63E" w14:textId="77777777" w:rsidR="009D04DC" w:rsidRDefault="009D04DC" w:rsidP="00D110EC">
      <w:pPr>
        <w:spacing w:after="0" w:line="360" w:lineRule="auto"/>
        <w:jc w:val="both"/>
        <w:rPr>
          <w:b/>
          <w:sz w:val="24"/>
          <w:szCs w:val="24"/>
        </w:rPr>
      </w:pPr>
    </w:p>
    <w:p w14:paraId="71FE7881"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27FBEBEE" w14:textId="77777777" w:rsidTr="00416B89">
        <w:trPr>
          <w:trHeight w:val="440"/>
        </w:trPr>
        <w:tc>
          <w:tcPr>
            <w:tcW w:w="9498" w:type="dxa"/>
            <w:vAlign w:val="center"/>
          </w:tcPr>
          <w:p w14:paraId="4A61E0DA"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62B813E1" w14:textId="77777777" w:rsidTr="00416B89">
        <w:trPr>
          <w:trHeight w:val="440"/>
        </w:trPr>
        <w:tc>
          <w:tcPr>
            <w:tcW w:w="9498" w:type="dxa"/>
            <w:shd w:val="clear" w:color="auto" w:fill="D9E2F3" w:themeFill="accent1" w:themeFillTint="33"/>
            <w:vAlign w:val="center"/>
          </w:tcPr>
          <w:p w14:paraId="0696D00C" w14:textId="77777777"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sz w:val="19"/>
              </w:rPr>
              <w:t>A continuación, se presentan distintos campos que debes completar con la información solicitada. Esta sección busca que describas en detalle tu proyecto</w:t>
            </w:r>
            <w:r w:rsidR="008018E6">
              <w:rPr>
                <w:rFonts w:ascii="Calibri" w:hAnsi="Calibri"/>
                <w:color w:val="1F3864" w:themeColor="accent1" w:themeShade="80"/>
                <w:sz w:val="19"/>
              </w:rPr>
              <w:t xml:space="preserve"> y justifiques su relevancia y pertinencia.</w:t>
            </w:r>
            <w:r w:rsidRPr="00AC0C8B">
              <w:rPr>
                <w:rFonts w:ascii="Calibri" w:hAnsi="Calibri"/>
                <w:color w:val="1F3864" w:themeColor="accent1" w:themeShade="80"/>
                <w:sz w:val="19"/>
              </w:rPr>
              <w:t xml:space="preserve">  </w:t>
            </w:r>
          </w:p>
        </w:tc>
      </w:tr>
    </w:tbl>
    <w:p w14:paraId="4ADF8F6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22A5C47D" w14:textId="77777777" w:rsidTr="14C86939">
        <w:trPr>
          <w:trHeight w:val="2443"/>
        </w:trPr>
        <w:tc>
          <w:tcPr>
            <w:tcW w:w="1256" w:type="pct"/>
            <w:vAlign w:val="center"/>
          </w:tcPr>
          <w:p w14:paraId="7D8E4FFD"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sz w:val="19"/>
              </w:rPr>
              <w:t>Relevancia del proyecto APT</w:t>
            </w:r>
          </w:p>
        </w:tc>
        <w:tc>
          <w:tcPr>
            <w:tcW w:w="3744" w:type="pct"/>
          </w:tcPr>
          <w:p w14:paraId="579FA5BA" w14:textId="77777777" w:rsidR="00F35AEB" w:rsidRDefault="00F74FD1">
            <w:r>
              <w:rPr>
                <w:rFonts w:ascii="Calibri" w:hAnsi="Calibri"/>
                <w:sz w:val="18"/>
              </w:rPr>
              <w:t>El proyecto aborda una problemática real de una panadería pequeña/mediana que actualmente controla parte importante de su mercadería mediante cuadernos, facturas físicas y verificaciones manuales. Esta forma de trabajo genera errores de registro, diferencias entre el stock anotado y el stock físico, inconsistencias entre cantidades despachadas y recibidas, y poca visibilidad sobre el consumo de insumos de producción. Además, ante faltantes se depende de conteos manuales y revisión de cámaras, lo que dificulta identificar oportunamente el origen de las diferencias. La situación impacta principalmente al dueño, al despachador y a las mesoneras. Para el campo de Ingeniería en Informática es relevante porque requiere analizar un proceso real, modelar datos, desarrollar una solución de software y validar su funcionamiento para transformar registros dispersos en información trazable y útil para la toma de decisiones.</w:t>
            </w:r>
          </w:p>
        </w:tc>
      </w:tr>
      <w:tr w:rsidR="00D110EC" w14:paraId="4CD39E37" w14:textId="77777777" w:rsidTr="14C86939">
        <w:trPr>
          <w:trHeight w:val="1037"/>
        </w:trPr>
        <w:tc>
          <w:tcPr>
            <w:tcW w:w="1256" w:type="pct"/>
            <w:vAlign w:val="center"/>
          </w:tcPr>
          <w:p w14:paraId="4C6FA2CF"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sz w:val="19"/>
              </w:rPr>
              <w:t xml:space="preserve">Descripción del </w:t>
            </w:r>
            <w:r>
              <w:rPr>
                <w:rFonts w:ascii="Calibri" w:hAnsi="Calibri"/>
                <w:color w:val="1F3864" w:themeColor="accent1" w:themeShade="80"/>
                <w:sz w:val="19"/>
              </w:rPr>
              <w:t>Proyecto APT</w:t>
            </w:r>
          </w:p>
        </w:tc>
        <w:tc>
          <w:tcPr>
            <w:tcW w:w="3744" w:type="pct"/>
          </w:tcPr>
          <w:p w14:paraId="71C5D043" w14:textId="77777777" w:rsidR="00F35AEB" w:rsidRDefault="00F74FD1">
            <w:r>
              <w:rPr>
                <w:rFonts w:ascii="Calibri" w:hAnsi="Calibri"/>
                <w:sz w:val="18"/>
              </w:rPr>
              <w:t>El proyecto busca diseñar e implementar un sistema web responsive, utilizable desde computador y celular, para centralizar el control y la trazabilidad de la mercadería de la panadería. La solución considera cuatro ámbitos principales: inventario, compras, producción y despachos. Permitirá registrar entradas y salidas de productos, respaldar digitalmente compras y facturas, controlar insumos utilizados en producción, registrar producción y despachos, mantener un historial de movimientos y comparar el stock esperado con el stock físico. El sistema no determinará automáticamente si una diferencia corresponde a una sustracción; entregará trazabilidad y evidencia de movimientos para facilitar su investigación y mejorar el control operacional.</w:t>
            </w:r>
          </w:p>
        </w:tc>
      </w:tr>
      <w:tr w:rsidR="00D110EC" w14:paraId="2D383267" w14:textId="77777777" w:rsidTr="14C86939">
        <w:trPr>
          <w:trHeight w:val="866"/>
        </w:trPr>
        <w:tc>
          <w:tcPr>
            <w:tcW w:w="1256" w:type="pct"/>
            <w:vAlign w:val="center"/>
          </w:tcPr>
          <w:p w14:paraId="6D6971D4"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sz w:val="19"/>
              </w:rPr>
              <w:t>Pertinencia</w:t>
            </w:r>
            <w:r>
              <w:rPr>
                <w:rFonts w:ascii="Calibri" w:hAnsi="Calibri"/>
                <w:color w:val="1F3864" w:themeColor="accent1" w:themeShade="80"/>
                <w:sz w:val="19"/>
              </w:rPr>
              <w:t xml:space="preserve"> del proyecto con el perfil de egreso</w:t>
            </w:r>
          </w:p>
        </w:tc>
        <w:tc>
          <w:tcPr>
            <w:tcW w:w="3744" w:type="pct"/>
          </w:tcPr>
          <w:p w14:paraId="0140C7A8" w14:textId="77777777" w:rsidR="00F35AEB" w:rsidRDefault="00F74FD1">
            <w:r>
              <w:rPr>
                <w:rFonts w:ascii="Calibri" w:hAnsi="Calibri"/>
                <w:sz w:val="18"/>
              </w:rPr>
              <w:t>El proyecto se relaciona directamente con el perfil de egreso porque integra competencias de desarrollo de software, modelamiento de datos, gestión de proyectos y validación de soluciones. El desarrollo del sistema requerirá levantar y priorizar requerimientos del negocio, diseñar e implementar una base de datos que represente productos, movimientos, compras, producción y despachos, construir e integrar los componentes de la aplicación web, planificar el trabajo del equipo y ejecutar pruebas con usuarios para detectar errores y realizar mejoras. Estas competencias son necesarias para resolver la problemática de manera estructurada, trazable y técnicamente viable.</w:t>
            </w:r>
          </w:p>
        </w:tc>
      </w:tr>
      <w:tr w:rsidR="00D110EC" w14:paraId="3F8FB3FB" w14:textId="77777777" w:rsidTr="14C86939">
        <w:trPr>
          <w:trHeight w:val="866"/>
        </w:trPr>
        <w:tc>
          <w:tcPr>
            <w:tcW w:w="1256" w:type="pct"/>
            <w:vAlign w:val="center"/>
          </w:tcPr>
          <w:p w14:paraId="5FF26000"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sz w:val="19"/>
              </w:rPr>
              <w:t>Relación con los intereses profesionales</w:t>
            </w:r>
          </w:p>
        </w:tc>
        <w:tc>
          <w:tcPr>
            <w:tcW w:w="3744" w:type="pct"/>
          </w:tcPr>
          <w:p w14:paraId="7059C962" w14:textId="77777777" w:rsidR="00F35AEB" w:rsidRDefault="00F74FD1">
            <w:r>
              <w:rPr>
                <w:rFonts w:ascii="Calibri" w:hAnsi="Calibri"/>
                <w:sz w:val="18"/>
              </w:rPr>
              <w:t xml:space="preserve">El proyecto se alinea con los intereses y funciones acordadas por el equipo durante el desarrollo: Mauricio se enfocará principalmente en </w:t>
            </w:r>
            <w:proofErr w:type="spellStart"/>
            <w:r>
              <w:rPr>
                <w:rFonts w:ascii="Calibri" w:hAnsi="Calibri"/>
                <w:sz w:val="18"/>
              </w:rPr>
              <w:t>backend</w:t>
            </w:r>
            <w:proofErr w:type="spellEnd"/>
            <w:r>
              <w:rPr>
                <w:rFonts w:ascii="Calibri" w:hAnsi="Calibri"/>
                <w:sz w:val="18"/>
              </w:rPr>
              <w:t xml:space="preserve"> y lógica de negocio; Pablo en </w:t>
            </w:r>
            <w:proofErr w:type="spellStart"/>
            <w:r>
              <w:rPr>
                <w:rFonts w:ascii="Calibri" w:hAnsi="Calibri"/>
                <w:sz w:val="18"/>
              </w:rPr>
              <w:t>frontend</w:t>
            </w:r>
            <w:proofErr w:type="spellEnd"/>
            <w:r>
              <w:rPr>
                <w:rFonts w:ascii="Calibri" w:hAnsi="Calibri"/>
                <w:sz w:val="18"/>
              </w:rPr>
              <w:t xml:space="preserve"> e interfaz de usuario; y Javier en documentación, levantamiento y organización de evidencias del proyecto. Esta distribución permite que cada integrante profundice en un ámbito relevante de la Ingeniería en Informática y, al mismo tiempo, participe en actividades compartidas de análisis, integración, pruebas y gestión. El proyecto aporta experiencia práctica en el desarrollo de una solución completa para un contexto real y fortalece la capacidad del equipo para trabajar de forma colaborativa con requerimientos de una organización.</w:t>
            </w:r>
          </w:p>
        </w:tc>
      </w:tr>
      <w:tr w:rsidR="00D110EC" w14:paraId="62BF4164" w14:textId="77777777" w:rsidTr="14C86939">
        <w:trPr>
          <w:trHeight w:val="132"/>
        </w:trPr>
        <w:tc>
          <w:tcPr>
            <w:tcW w:w="1256" w:type="pct"/>
            <w:vAlign w:val="center"/>
          </w:tcPr>
          <w:p w14:paraId="06F875EF"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sz w:val="19"/>
              </w:rPr>
              <w:t>Factibilidad de desarrollo del Proyecto APT</w:t>
            </w:r>
          </w:p>
        </w:tc>
        <w:tc>
          <w:tcPr>
            <w:tcW w:w="3744" w:type="pct"/>
          </w:tcPr>
          <w:p w14:paraId="04D10BD3" w14:textId="77777777" w:rsidR="00F35AEB" w:rsidRDefault="00F74FD1">
            <w:r>
              <w:rPr>
                <w:rFonts w:ascii="Calibri" w:hAnsi="Calibri"/>
                <w:sz w:val="18"/>
              </w:rPr>
              <w:t xml:space="preserve">El proyecto es factible dentro del semestre porque cuenta con un usuario de referencia real dispuesto a responder consultas y probar prototipos, un equipo de tres integrantes con responsabilidades definidas y un alcance acotado a control y trazabilidad de mercadería. La construcción funcional principal se planifica aproximadamente en 12 semanas, dejando el resto del periodo académico para validación, ajustes, documentación y cierre. Se utilizarán tecnologías gratuitas o de bajo costo y un enfoque web responsive, evitando desarrollar aplicaciones independientes para cada dispositivo. Como facilitadores se dispone de acceso al negocio, procesos reales y retroalimentación de usuarios. Entre los posibles obstáculos se encuentran la disponibilidad de los trabajadores para pruebas, registros históricos </w:t>
            </w:r>
            <w:r>
              <w:rPr>
                <w:rFonts w:ascii="Calibri" w:hAnsi="Calibri"/>
                <w:sz w:val="18"/>
              </w:rPr>
              <w:lastRenderedPageBreak/>
              <w:t>incompletos y cambios de alcance; se abordarán mediante reuniones breves, uso de datos iniciales controlados, priorización del MVP y gestión del backlog en Scrum.</w:t>
            </w:r>
          </w:p>
        </w:tc>
      </w:tr>
    </w:tbl>
    <w:p w14:paraId="5E3C8BD1" w14:textId="77777777" w:rsidR="00D110EC" w:rsidRDefault="00D110EC" w:rsidP="00D110EC">
      <w:pPr>
        <w:rPr>
          <w:b/>
          <w:bCs/>
          <w:color w:val="4472C4" w:themeColor="accent1"/>
          <w:sz w:val="32"/>
          <w:szCs w:val="32"/>
        </w:rPr>
      </w:pPr>
    </w:p>
    <w:p w14:paraId="53CCBFBE"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4D92627" w14:textId="77777777" w:rsidTr="00416B89">
        <w:trPr>
          <w:trHeight w:val="440"/>
        </w:trPr>
        <w:tc>
          <w:tcPr>
            <w:tcW w:w="9498" w:type="dxa"/>
            <w:vAlign w:val="center"/>
          </w:tcPr>
          <w:p w14:paraId="70E4CEA9"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3D8F03E7" w14:textId="77777777" w:rsidTr="00416B89">
        <w:trPr>
          <w:trHeight w:val="440"/>
        </w:trPr>
        <w:tc>
          <w:tcPr>
            <w:tcW w:w="9498" w:type="dxa"/>
            <w:shd w:val="clear" w:color="auto" w:fill="D9E2F3" w:themeFill="accent1" w:themeFillTint="33"/>
            <w:vAlign w:val="center"/>
          </w:tcPr>
          <w:p w14:paraId="69996A47"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sz w:val="19"/>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32959427"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59FD23FD" w14:textId="77777777" w:rsidTr="00416B89">
        <w:trPr>
          <w:trHeight w:val="1259"/>
        </w:trPr>
        <w:tc>
          <w:tcPr>
            <w:tcW w:w="2638" w:type="dxa"/>
            <w:vAlign w:val="center"/>
          </w:tcPr>
          <w:p w14:paraId="2F6170D7"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sz w:val="19"/>
              </w:rPr>
              <w:t>Objetivo g</w:t>
            </w:r>
            <w:r w:rsidRPr="00CA22A9">
              <w:rPr>
                <w:rFonts w:ascii="Calibri" w:hAnsi="Calibri"/>
                <w:color w:val="1F3864" w:themeColor="accent1" w:themeShade="80"/>
                <w:sz w:val="19"/>
              </w:rPr>
              <w:t>eneral</w:t>
            </w:r>
          </w:p>
        </w:tc>
        <w:tc>
          <w:tcPr>
            <w:tcW w:w="6860" w:type="dxa"/>
          </w:tcPr>
          <w:p w14:paraId="4832A552" w14:textId="77777777" w:rsidR="00F35AEB" w:rsidRDefault="00F74FD1">
            <w:r>
              <w:rPr>
                <w:rFonts w:ascii="Calibri" w:hAnsi="Calibri"/>
                <w:sz w:val="19"/>
              </w:rPr>
              <w:t>Desarrollar e implementar un sistema web responsive que centralice el registro y la trazabilidad de la mercadería de una panadería, permitiendo controlar movimientos de inventario, compras, producción y despachos, y comparar el stock esperado con el stock físico para apoyar el control operacional y la toma de decisiones.</w:t>
            </w:r>
          </w:p>
        </w:tc>
      </w:tr>
      <w:tr w:rsidR="00D110EC" w14:paraId="010BA451" w14:textId="77777777" w:rsidTr="00416B89">
        <w:trPr>
          <w:trHeight w:val="834"/>
        </w:trPr>
        <w:tc>
          <w:tcPr>
            <w:tcW w:w="2638" w:type="dxa"/>
            <w:vAlign w:val="center"/>
          </w:tcPr>
          <w:p w14:paraId="5F5A7BA6"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sz w:val="19"/>
              </w:rPr>
              <w:t xml:space="preserve">Objetivos </w:t>
            </w:r>
            <w:r>
              <w:rPr>
                <w:rFonts w:ascii="Calibri" w:hAnsi="Calibri"/>
                <w:color w:val="1F3864" w:themeColor="accent1" w:themeShade="80"/>
                <w:sz w:val="19"/>
              </w:rPr>
              <w:t>e</w:t>
            </w:r>
            <w:r w:rsidRPr="00CA22A9">
              <w:rPr>
                <w:rFonts w:ascii="Calibri" w:hAnsi="Calibri"/>
                <w:color w:val="1F3864" w:themeColor="accent1" w:themeShade="80"/>
                <w:sz w:val="19"/>
              </w:rPr>
              <w:t>specíficos</w:t>
            </w:r>
          </w:p>
        </w:tc>
        <w:tc>
          <w:tcPr>
            <w:tcW w:w="6860" w:type="dxa"/>
          </w:tcPr>
          <w:p w14:paraId="2D4667DF" w14:textId="77777777" w:rsidR="00F35AEB" w:rsidRDefault="00F74FD1">
            <w:r>
              <w:rPr>
                <w:rFonts w:ascii="Calibri" w:hAnsi="Calibri"/>
                <w:sz w:val="18"/>
              </w:rPr>
              <w:t>1. Levantar y documentar los requerimientos funcionales y no funcionales asociados al control de mercadería de la panadería.</w:t>
            </w:r>
            <w:r>
              <w:rPr>
                <w:rFonts w:ascii="Calibri" w:hAnsi="Calibri"/>
                <w:sz w:val="18"/>
              </w:rPr>
              <w:br/>
              <w:t>2. Diseñar e implementar un modelo de datos que permita registrar productos, compras, movimientos de inventario, producción y despachos con trazabilidad.</w:t>
            </w:r>
            <w:r>
              <w:rPr>
                <w:rFonts w:ascii="Calibri" w:hAnsi="Calibri"/>
                <w:sz w:val="18"/>
              </w:rPr>
              <w:br/>
              <w:t>3. Desarrollar una aplicación web responsive con funcionalidades de inventario, compras, producción y despachos según el alcance priorizado.</w:t>
            </w:r>
            <w:r>
              <w:rPr>
                <w:rFonts w:ascii="Calibri" w:hAnsi="Calibri"/>
                <w:sz w:val="18"/>
              </w:rPr>
              <w:br/>
              <w:t>4. Implementar mecanismos de comparación entre stock esperado y stock físico, junto con métricas de ventas, producción, conteos y diferencias de despacho.</w:t>
            </w:r>
            <w:r>
              <w:rPr>
                <w:rFonts w:ascii="Calibri" w:hAnsi="Calibri"/>
                <w:sz w:val="18"/>
              </w:rPr>
              <w:br/>
              <w:t>5. Validar la solución mediante pruebas funcionales y retroalimentación de usuarios, documentando resultados y mejoras realizadas.</w:t>
            </w:r>
          </w:p>
        </w:tc>
      </w:tr>
    </w:tbl>
    <w:p w14:paraId="36AB63C9" w14:textId="77777777" w:rsidR="00D110EC" w:rsidRDefault="00D110EC" w:rsidP="00D110EC">
      <w:pPr>
        <w:spacing w:after="0" w:line="360" w:lineRule="auto"/>
        <w:jc w:val="both"/>
        <w:rPr>
          <w:b/>
          <w:sz w:val="24"/>
          <w:szCs w:val="24"/>
        </w:rPr>
      </w:pPr>
    </w:p>
    <w:p w14:paraId="681FDDE0"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BD5D311" w14:textId="77777777" w:rsidTr="00416B89">
        <w:trPr>
          <w:trHeight w:val="440"/>
        </w:trPr>
        <w:tc>
          <w:tcPr>
            <w:tcW w:w="9498" w:type="dxa"/>
            <w:vAlign w:val="center"/>
          </w:tcPr>
          <w:p w14:paraId="298FC719"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473AABC5" w14:textId="77777777" w:rsidTr="00416B89">
        <w:trPr>
          <w:trHeight w:val="440"/>
        </w:trPr>
        <w:tc>
          <w:tcPr>
            <w:tcW w:w="9498" w:type="dxa"/>
            <w:shd w:val="clear" w:color="auto" w:fill="D9E2F3" w:themeFill="accent1" w:themeFillTint="33"/>
            <w:vAlign w:val="center"/>
          </w:tcPr>
          <w:p w14:paraId="250EE382"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sz w:val="19"/>
              </w:rPr>
              <w:t>En el siguiente apartado d</w:t>
            </w:r>
            <w:r w:rsidR="00D110EC" w:rsidRPr="00874D16">
              <w:rPr>
                <w:rFonts w:ascii="Calibri" w:hAnsi="Calibri"/>
                <w:color w:val="1F3864" w:themeColor="accent1" w:themeShade="80"/>
                <w:sz w:val="19"/>
              </w:rPr>
              <w:t>eberás describir la metodología, propia de tu disciplina, que utilizarás para resolver el proyecto APT antes descrit</w:t>
            </w:r>
            <w:r>
              <w:rPr>
                <w:rFonts w:ascii="Calibri" w:hAnsi="Calibri"/>
                <w:color w:val="1F3864" w:themeColor="accent1" w:themeShade="80"/>
                <w:sz w:val="19"/>
              </w:rPr>
              <w:t>o</w:t>
            </w:r>
            <w:r w:rsidR="00D110EC" w:rsidRPr="00874D16">
              <w:rPr>
                <w:rFonts w:ascii="Calibri" w:hAnsi="Calibri"/>
                <w:color w:val="1F3864" w:themeColor="accent1" w:themeShade="80"/>
                <w:sz w:val="19"/>
              </w:rPr>
              <w:t xml:space="preserve">, incluyendo las etapas y métodos de trabajo.  </w:t>
            </w:r>
          </w:p>
        </w:tc>
      </w:tr>
    </w:tbl>
    <w:p w14:paraId="30DC9197"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1A48788B" w14:textId="77777777" w:rsidTr="00416B89">
        <w:tc>
          <w:tcPr>
            <w:tcW w:w="9498" w:type="dxa"/>
          </w:tcPr>
          <w:p w14:paraId="18CA0C59"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sz w:val="19"/>
              </w:rPr>
              <w:t xml:space="preserve">Descripción </w:t>
            </w:r>
            <w:r w:rsidR="00994FFC">
              <w:rPr>
                <w:rFonts w:ascii="Calibri" w:hAnsi="Calibri"/>
                <w:color w:val="1F3864" w:themeColor="accent1" w:themeShade="80"/>
                <w:sz w:val="19"/>
              </w:rPr>
              <w:t xml:space="preserve">de la </w:t>
            </w:r>
            <w:r w:rsidRPr="00A337B2">
              <w:rPr>
                <w:rFonts w:ascii="Calibri" w:hAnsi="Calibri"/>
                <w:color w:val="1F3864" w:themeColor="accent1" w:themeShade="80"/>
                <w:sz w:val="19"/>
              </w:rPr>
              <w:t>Metodología</w:t>
            </w:r>
          </w:p>
        </w:tc>
      </w:tr>
      <w:tr w:rsidR="00D110EC" w:rsidRPr="00A337B2" w14:paraId="1D0AB812" w14:textId="77777777" w:rsidTr="00416B89">
        <w:trPr>
          <w:trHeight w:val="1920"/>
        </w:trPr>
        <w:tc>
          <w:tcPr>
            <w:tcW w:w="9498" w:type="dxa"/>
          </w:tcPr>
          <w:p w14:paraId="6945278A" w14:textId="77777777" w:rsidR="00F35AEB" w:rsidRDefault="00F74FD1">
            <w:r>
              <w:rPr>
                <w:rFonts w:ascii="Calibri" w:hAnsi="Calibri"/>
                <w:sz w:val="18"/>
              </w:rPr>
              <w:t xml:space="preserve">Se utilizará Scrum adaptado a un equipo de tres integrantes. El trabajo se organizará mediante un </w:t>
            </w:r>
            <w:proofErr w:type="spellStart"/>
            <w:r>
              <w:rPr>
                <w:rFonts w:ascii="Calibri" w:hAnsi="Calibri"/>
                <w:sz w:val="18"/>
              </w:rPr>
              <w:t>Product</w:t>
            </w:r>
            <w:proofErr w:type="spellEnd"/>
            <w:r>
              <w:rPr>
                <w:rFonts w:ascii="Calibri" w:hAnsi="Calibri"/>
                <w:sz w:val="18"/>
              </w:rPr>
              <w:t xml:space="preserve"> Backlog compuesto por historias de usuario y tareas priorizadas a partir de la problemática y del levantamiento con la panadería. Se trabajará en </w:t>
            </w:r>
            <w:proofErr w:type="spellStart"/>
            <w:r>
              <w:rPr>
                <w:rFonts w:ascii="Calibri" w:hAnsi="Calibri"/>
                <w:sz w:val="18"/>
              </w:rPr>
              <w:t>sprints</w:t>
            </w:r>
            <w:proofErr w:type="spellEnd"/>
            <w:r>
              <w:rPr>
                <w:rFonts w:ascii="Calibri" w:hAnsi="Calibri"/>
                <w:sz w:val="18"/>
              </w:rPr>
              <w:t xml:space="preserve"> de aproximadamente dos semanas, realizando planificación al inicio de cada sprint, seguimiento breve del avance, revisión del incremento y retrospectiva para identificar mejoras.</w:t>
            </w:r>
            <w:r>
              <w:rPr>
                <w:rFonts w:ascii="Calibri" w:hAnsi="Calibri"/>
                <w:sz w:val="18"/>
              </w:rPr>
              <w:br/>
            </w:r>
            <w:r>
              <w:rPr>
                <w:rFonts w:ascii="Calibri" w:hAnsi="Calibri"/>
                <w:sz w:val="18"/>
              </w:rPr>
              <w:br/>
              <w:t xml:space="preserve">Etapas de trabajo: (1) levantamiento y priorización de requerimientos; (2) diseño de arquitectura, modelo de datos y prototipos; (3) desarrollo incremental de </w:t>
            </w:r>
            <w:proofErr w:type="spellStart"/>
            <w:r>
              <w:rPr>
                <w:rFonts w:ascii="Calibri" w:hAnsi="Calibri"/>
                <w:sz w:val="18"/>
              </w:rPr>
              <w:t>backend</w:t>
            </w:r>
            <w:proofErr w:type="spellEnd"/>
            <w:r>
              <w:rPr>
                <w:rFonts w:ascii="Calibri" w:hAnsi="Calibri"/>
                <w:sz w:val="18"/>
              </w:rPr>
              <w:t xml:space="preserve"> y </w:t>
            </w:r>
            <w:proofErr w:type="spellStart"/>
            <w:r>
              <w:rPr>
                <w:rFonts w:ascii="Calibri" w:hAnsi="Calibri"/>
                <w:sz w:val="18"/>
              </w:rPr>
              <w:t>frontend</w:t>
            </w:r>
            <w:proofErr w:type="spellEnd"/>
            <w:r>
              <w:rPr>
                <w:rFonts w:ascii="Calibri" w:hAnsi="Calibri"/>
                <w:sz w:val="18"/>
              </w:rPr>
              <w:t>; (4) integración de módulos; (5) pruebas funcionales y validación con usuario; (6) correcciones, documentación y cierre.</w:t>
            </w:r>
            <w:r>
              <w:rPr>
                <w:rFonts w:ascii="Calibri" w:hAnsi="Calibri"/>
                <w:sz w:val="18"/>
              </w:rPr>
              <w:br/>
            </w:r>
            <w:r>
              <w:rPr>
                <w:rFonts w:ascii="Calibri" w:hAnsi="Calibri"/>
                <w:sz w:val="18"/>
              </w:rPr>
              <w:br/>
              <w:t xml:space="preserve">Responsabilidades principales: Mauricio Ortega: </w:t>
            </w:r>
            <w:proofErr w:type="spellStart"/>
            <w:r>
              <w:rPr>
                <w:rFonts w:ascii="Calibri" w:hAnsi="Calibri"/>
                <w:sz w:val="18"/>
              </w:rPr>
              <w:t>backend</w:t>
            </w:r>
            <w:proofErr w:type="spellEnd"/>
            <w:r>
              <w:rPr>
                <w:rFonts w:ascii="Calibri" w:hAnsi="Calibri"/>
                <w:sz w:val="18"/>
              </w:rPr>
              <w:t xml:space="preserve">, lógica de negocio, </w:t>
            </w:r>
            <w:proofErr w:type="spellStart"/>
            <w:r>
              <w:rPr>
                <w:rFonts w:ascii="Calibri" w:hAnsi="Calibri"/>
                <w:sz w:val="18"/>
              </w:rPr>
              <w:t>APIs</w:t>
            </w:r>
            <w:proofErr w:type="spellEnd"/>
            <w:r>
              <w:rPr>
                <w:rFonts w:ascii="Calibri" w:hAnsi="Calibri"/>
                <w:sz w:val="18"/>
              </w:rPr>
              <w:t xml:space="preserve"> e integración con base de datos. Pablo </w:t>
            </w:r>
            <w:proofErr w:type="spellStart"/>
            <w:r>
              <w:rPr>
                <w:rFonts w:ascii="Calibri" w:hAnsi="Calibri"/>
                <w:sz w:val="18"/>
              </w:rPr>
              <w:t>Gonzalez</w:t>
            </w:r>
            <w:proofErr w:type="spellEnd"/>
            <w:r>
              <w:rPr>
                <w:rFonts w:ascii="Calibri" w:hAnsi="Calibri"/>
                <w:sz w:val="18"/>
              </w:rPr>
              <w:t xml:space="preserve">: </w:t>
            </w:r>
            <w:proofErr w:type="spellStart"/>
            <w:r>
              <w:rPr>
                <w:rFonts w:ascii="Calibri" w:hAnsi="Calibri"/>
                <w:sz w:val="18"/>
              </w:rPr>
              <w:t>frontend</w:t>
            </w:r>
            <w:proofErr w:type="spellEnd"/>
            <w:r>
              <w:rPr>
                <w:rFonts w:ascii="Calibri" w:hAnsi="Calibri"/>
                <w:sz w:val="18"/>
              </w:rPr>
              <w:t xml:space="preserve">, experiencia de usuario e integración de interfaces. Javier Molina: documentación, levantamiento de requerimientos, evidencias, seguimiento y apoyo en pruebas. Las decisiones de arquitectura, priorización, integración, pruebas </w:t>
            </w:r>
            <w:r>
              <w:rPr>
                <w:rFonts w:ascii="Calibri" w:hAnsi="Calibri"/>
                <w:sz w:val="18"/>
              </w:rPr>
              <w:lastRenderedPageBreak/>
              <w:t>y revisiones de sprint serán responsabilidad compartida. GitHub se utilizará para control de versiones y evidencias del desarrollo.</w:t>
            </w:r>
          </w:p>
        </w:tc>
      </w:tr>
    </w:tbl>
    <w:p w14:paraId="3F444356" w14:textId="77777777" w:rsidR="00416B89" w:rsidRDefault="00416B89" w:rsidP="00D110EC">
      <w:pPr>
        <w:spacing w:after="0" w:line="360" w:lineRule="auto"/>
        <w:jc w:val="both"/>
        <w:rPr>
          <w:b/>
          <w:sz w:val="24"/>
          <w:szCs w:val="24"/>
        </w:rPr>
      </w:pPr>
    </w:p>
    <w:p w14:paraId="38D807F2" w14:textId="77777777"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1A6BD014" w14:textId="77777777" w:rsidTr="00416B89">
        <w:trPr>
          <w:trHeight w:val="440"/>
        </w:trPr>
        <w:tc>
          <w:tcPr>
            <w:tcW w:w="9640" w:type="dxa"/>
            <w:vAlign w:val="center"/>
          </w:tcPr>
          <w:p w14:paraId="52B59040" w14:textId="777777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4C28DD11" w14:textId="77777777" w:rsidTr="00416B89">
        <w:trPr>
          <w:trHeight w:val="440"/>
        </w:trPr>
        <w:tc>
          <w:tcPr>
            <w:tcW w:w="9640" w:type="dxa"/>
            <w:shd w:val="clear" w:color="auto" w:fill="D9E2F3" w:themeFill="accent1" w:themeFillTint="33"/>
            <w:vAlign w:val="center"/>
          </w:tcPr>
          <w:p w14:paraId="351A472A"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sz w:val="19"/>
              </w:rPr>
              <w:t>A continuación, d</w:t>
            </w:r>
            <w:r w:rsidR="00D110EC" w:rsidRPr="00874D16">
              <w:rPr>
                <w:rFonts w:ascii="Calibri" w:hAnsi="Calibri"/>
                <w:color w:val="1F3864" w:themeColor="accent1" w:themeShade="80"/>
                <w:sz w:val="19"/>
              </w:rPr>
              <w:t xml:space="preserve">escribe qué evidencias serán evaluadas en el informe de avance y en el informe final de tu proyecto APT. Estas evidencias deben ser acordadas con tu docente. </w:t>
            </w:r>
            <w:r w:rsidR="000533A4">
              <w:rPr>
                <w:sz w:val="19"/>
              </w:rPr>
              <w:t xml:space="preserve"> Se entenderá por evidencia los productos que se desarrollen durante el proyecto y cuyo propósito sea </w:t>
            </w:r>
            <w:r w:rsidR="00F801BD">
              <w:rPr>
                <w:sz w:val="19"/>
              </w:rPr>
              <w:t xml:space="preserve">visibilizar o </w:t>
            </w:r>
            <w:r w:rsidR="000533A4">
              <w:rPr>
                <w:sz w:val="19"/>
              </w:rPr>
              <w:t xml:space="preserve">documentar cómo se ha implementado el trabajo. </w:t>
            </w:r>
            <w:r w:rsidR="000533A4" w:rsidRPr="000E12F2">
              <w:rPr>
                <w:rFonts w:eastAsia="Times New Roman" w:cs="Times New Roman"/>
                <w:color w:val="595959" w:themeColor="text1" w:themeTint="A6"/>
                <w:sz w:val="19"/>
                <w:lang w:eastAsia="es-CL"/>
              </w:rPr>
              <w:t xml:space="preserve"> </w:t>
            </w:r>
          </w:p>
        </w:tc>
      </w:tr>
    </w:tbl>
    <w:p w14:paraId="56B5A19A"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4F5603FD" w14:textId="77777777" w:rsidTr="009D04DC">
        <w:trPr>
          <w:trHeight w:val="362"/>
        </w:trPr>
        <w:tc>
          <w:tcPr>
            <w:tcW w:w="1843" w:type="dxa"/>
            <w:vAlign w:val="center"/>
          </w:tcPr>
          <w:p w14:paraId="11057547"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sz w:val="19"/>
              </w:rPr>
              <w:t xml:space="preserve">Tipo de evidencia </w:t>
            </w:r>
          </w:p>
          <w:p w14:paraId="1970E097" w14:textId="77777777"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sz w:val="19"/>
              </w:rPr>
              <w:t>(avance o final)</w:t>
            </w:r>
          </w:p>
        </w:tc>
        <w:tc>
          <w:tcPr>
            <w:tcW w:w="1843" w:type="dxa"/>
            <w:vAlign w:val="center"/>
          </w:tcPr>
          <w:p w14:paraId="1A64B26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sz w:val="19"/>
              </w:rPr>
              <w:t>Nombre de la evidencia</w:t>
            </w:r>
          </w:p>
        </w:tc>
        <w:tc>
          <w:tcPr>
            <w:tcW w:w="3825" w:type="dxa"/>
            <w:vAlign w:val="center"/>
          </w:tcPr>
          <w:p w14:paraId="241C35E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sz w:val="19"/>
              </w:rPr>
              <w:t>Descripción</w:t>
            </w:r>
          </w:p>
        </w:tc>
        <w:tc>
          <w:tcPr>
            <w:tcW w:w="2551" w:type="dxa"/>
            <w:vAlign w:val="center"/>
          </w:tcPr>
          <w:p w14:paraId="694D2374"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sz w:val="19"/>
              </w:rPr>
              <w:t>Justificación</w:t>
            </w:r>
          </w:p>
        </w:tc>
      </w:tr>
      <w:tr w:rsidR="00D110EC" w:rsidRPr="00CA29F2" w14:paraId="02A58F4B" w14:textId="77777777" w:rsidTr="009D04DC">
        <w:trPr>
          <w:trHeight w:val="362"/>
        </w:trPr>
        <w:tc>
          <w:tcPr>
            <w:tcW w:w="1843" w:type="dxa"/>
          </w:tcPr>
          <w:p w14:paraId="31E3DB80" w14:textId="77777777" w:rsidR="00F35AEB" w:rsidRDefault="00F74FD1">
            <w:r>
              <w:rPr>
                <w:rFonts w:ascii="Calibri" w:hAnsi="Calibri"/>
                <w:sz w:val="17"/>
              </w:rPr>
              <w:t>Avance</w:t>
            </w:r>
          </w:p>
        </w:tc>
        <w:tc>
          <w:tcPr>
            <w:tcW w:w="1843" w:type="dxa"/>
          </w:tcPr>
          <w:p w14:paraId="0D688822" w14:textId="77777777" w:rsidR="00F35AEB" w:rsidRDefault="00F74FD1">
            <w:r>
              <w:rPr>
                <w:rFonts w:ascii="Calibri" w:hAnsi="Calibri"/>
                <w:sz w:val="17"/>
              </w:rPr>
              <w:t>Documento de requerimientos y prototipo</w:t>
            </w:r>
          </w:p>
        </w:tc>
        <w:tc>
          <w:tcPr>
            <w:tcW w:w="3825" w:type="dxa"/>
          </w:tcPr>
          <w:p w14:paraId="7E3B3087" w14:textId="77777777" w:rsidR="00F35AEB" w:rsidRDefault="00F74FD1">
            <w:r>
              <w:rPr>
                <w:rFonts w:ascii="Calibri" w:hAnsi="Calibri"/>
                <w:sz w:val="17"/>
              </w:rPr>
              <w:t>Levantamiento del proceso actual, requerimientos priorizados, historias de usuario y prototipo de las interfaces principales.</w:t>
            </w:r>
          </w:p>
        </w:tc>
        <w:tc>
          <w:tcPr>
            <w:tcW w:w="2551" w:type="dxa"/>
          </w:tcPr>
          <w:p w14:paraId="3FC1A361" w14:textId="77777777" w:rsidR="00F35AEB" w:rsidRDefault="00F74FD1">
            <w:r>
              <w:rPr>
                <w:rFonts w:ascii="Calibri" w:hAnsi="Calibri"/>
                <w:sz w:val="17"/>
              </w:rPr>
              <w:t>Evidencia que la solución se fundamenta en una problemática real y que existe una definición verificable del alcance antes del desarrollo.</w:t>
            </w:r>
          </w:p>
        </w:tc>
      </w:tr>
      <w:tr w:rsidR="00D110EC" w:rsidRPr="00CA29F2" w14:paraId="4058834C" w14:textId="77777777" w:rsidTr="009D04DC">
        <w:trPr>
          <w:trHeight w:val="362"/>
        </w:trPr>
        <w:tc>
          <w:tcPr>
            <w:tcW w:w="1843" w:type="dxa"/>
          </w:tcPr>
          <w:p w14:paraId="2476D590" w14:textId="77777777" w:rsidR="00F35AEB" w:rsidRDefault="00F74FD1">
            <w:r>
              <w:rPr>
                <w:rFonts w:ascii="Calibri" w:hAnsi="Calibri"/>
                <w:sz w:val="17"/>
              </w:rPr>
              <w:t>Avance</w:t>
            </w:r>
          </w:p>
        </w:tc>
        <w:tc>
          <w:tcPr>
            <w:tcW w:w="1843" w:type="dxa"/>
          </w:tcPr>
          <w:p w14:paraId="7DEBBA52" w14:textId="77777777" w:rsidR="00F35AEB" w:rsidRDefault="00F74FD1">
            <w:r>
              <w:rPr>
                <w:rFonts w:ascii="Calibri" w:hAnsi="Calibri"/>
                <w:sz w:val="17"/>
              </w:rPr>
              <w:t>Modelo de datos y arquitectura inicial</w:t>
            </w:r>
          </w:p>
        </w:tc>
        <w:tc>
          <w:tcPr>
            <w:tcW w:w="3825" w:type="dxa"/>
          </w:tcPr>
          <w:p w14:paraId="5757D7CB" w14:textId="77777777" w:rsidR="00F35AEB" w:rsidRDefault="00F74FD1">
            <w:r>
              <w:rPr>
                <w:rFonts w:ascii="Calibri" w:hAnsi="Calibri"/>
                <w:sz w:val="17"/>
              </w:rPr>
              <w:t>Modelo entidad-relación/esquema de base de datos, definición de componentes y estructura técnica de la solución.</w:t>
            </w:r>
          </w:p>
        </w:tc>
        <w:tc>
          <w:tcPr>
            <w:tcW w:w="2551" w:type="dxa"/>
          </w:tcPr>
          <w:p w14:paraId="5FFE7843" w14:textId="77777777" w:rsidR="00F35AEB" w:rsidRDefault="00F74FD1">
            <w:r>
              <w:rPr>
                <w:rFonts w:ascii="Calibri" w:hAnsi="Calibri"/>
                <w:sz w:val="17"/>
              </w:rPr>
              <w:t>Demuestra la aplicación de competencias de modelamiento de datos y diseño de una solución escalable antes de la implementación.</w:t>
            </w:r>
          </w:p>
        </w:tc>
      </w:tr>
      <w:tr w:rsidR="00D110EC" w:rsidRPr="00CA29F2" w14:paraId="5DAF87DA" w14:textId="77777777" w:rsidTr="009D04DC">
        <w:trPr>
          <w:trHeight w:val="362"/>
        </w:trPr>
        <w:tc>
          <w:tcPr>
            <w:tcW w:w="1843" w:type="dxa"/>
          </w:tcPr>
          <w:p w14:paraId="1EB1D619" w14:textId="77777777" w:rsidR="00F35AEB" w:rsidRDefault="00F74FD1">
            <w:r>
              <w:rPr>
                <w:rFonts w:ascii="Calibri" w:hAnsi="Calibri"/>
                <w:sz w:val="17"/>
              </w:rPr>
              <w:t>Final</w:t>
            </w:r>
          </w:p>
        </w:tc>
        <w:tc>
          <w:tcPr>
            <w:tcW w:w="1843" w:type="dxa"/>
          </w:tcPr>
          <w:p w14:paraId="276F4E9B" w14:textId="77777777" w:rsidR="00F35AEB" w:rsidRDefault="00F74FD1">
            <w:r>
              <w:rPr>
                <w:rFonts w:ascii="Calibri" w:hAnsi="Calibri"/>
                <w:sz w:val="17"/>
              </w:rPr>
              <w:t>Sistema web funcional</w:t>
            </w:r>
          </w:p>
        </w:tc>
        <w:tc>
          <w:tcPr>
            <w:tcW w:w="3825" w:type="dxa"/>
          </w:tcPr>
          <w:p w14:paraId="74275BC2" w14:textId="77777777" w:rsidR="00F35AEB" w:rsidRDefault="00F74FD1">
            <w:r>
              <w:rPr>
                <w:rFonts w:ascii="Calibri" w:hAnsi="Calibri"/>
                <w:sz w:val="17"/>
              </w:rPr>
              <w:t>Aplicación responsive con módulos priorizados de inventario, compras, producción y despachos, junto con historial de movimientos y control de stock.</w:t>
            </w:r>
          </w:p>
        </w:tc>
        <w:tc>
          <w:tcPr>
            <w:tcW w:w="2551" w:type="dxa"/>
          </w:tcPr>
          <w:p w14:paraId="24F81E4F" w14:textId="77777777" w:rsidR="00F35AEB" w:rsidRDefault="00F74FD1">
            <w:r>
              <w:rPr>
                <w:rFonts w:ascii="Calibri" w:hAnsi="Calibri"/>
                <w:sz w:val="17"/>
              </w:rPr>
              <w:t>Permite comprobar el desarrollo e integración de una solución de software que responde directamente a la problemática.</w:t>
            </w:r>
          </w:p>
        </w:tc>
      </w:tr>
      <w:tr w:rsidR="00D110EC" w:rsidRPr="00CA29F2" w14:paraId="78F87119" w14:textId="77777777" w:rsidTr="009D04DC">
        <w:trPr>
          <w:trHeight w:val="362"/>
        </w:trPr>
        <w:tc>
          <w:tcPr>
            <w:tcW w:w="1843" w:type="dxa"/>
          </w:tcPr>
          <w:p w14:paraId="31FB9727" w14:textId="77777777" w:rsidR="00F35AEB" w:rsidRDefault="00F74FD1">
            <w:r>
              <w:rPr>
                <w:rFonts w:ascii="Calibri" w:hAnsi="Calibri"/>
                <w:sz w:val="17"/>
              </w:rPr>
              <w:t>Final</w:t>
            </w:r>
          </w:p>
        </w:tc>
        <w:tc>
          <w:tcPr>
            <w:tcW w:w="1843" w:type="dxa"/>
          </w:tcPr>
          <w:p w14:paraId="1BE28EA8" w14:textId="77777777" w:rsidR="00F35AEB" w:rsidRDefault="00F74FD1">
            <w:r>
              <w:rPr>
                <w:rFonts w:ascii="Calibri" w:hAnsi="Calibri"/>
                <w:sz w:val="17"/>
              </w:rPr>
              <w:t>Pruebas, métricas y validación con usuario</w:t>
            </w:r>
          </w:p>
        </w:tc>
        <w:tc>
          <w:tcPr>
            <w:tcW w:w="3825" w:type="dxa"/>
          </w:tcPr>
          <w:p w14:paraId="5D87948D" w14:textId="77777777" w:rsidR="00F35AEB" w:rsidRDefault="00F74FD1">
            <w:r>
              <w:rPr>
                <w:rFonts w:ascii="Calibri" w:hAnsi="Calibri"/>
                <w:sz w:val="17"/>
              </w:rPr>
              <w:t xml:space="preserve">Casos de prueba, registro de incidencias, resultados de validación, métricas definidas y mejoras aplicadas según </w:t>
            </w:r>
            <w:proofErr w:type="spellStart"/>
            <w:r>
              <w:rPr>
                <w:rFonts w:ascii="Calibri" w:hAnsi="Calibri"/>
                <w:sz w:val="17"/>
              </w:rPr>
              <w:t>feedback</w:t>
            </w:r>
            <w:proofErr w:type="spellEnd"/>
            <w:r>
              <w:rPr>
                <w:rFonts w:ascii="Calibri" w:hAnsi="Calibri"/>
                <w:sz w:val="17"/>
              </w:rPr>
              <w:t>.</w:t>
            </w:r>
          </w:p>
        </w:tc>
        <w:tc>
          <w:tcPr>
            <w:tcW w:w="2551" w:type="dxa"/>
          </w:tcPr>
          <w:p w14:paraId="355AD70A" w14:textId="77777777" w:rsidR="00F35AEB" w:rsidRDefault="00F74FD1">
            <w:r>
              <w:rPr>
                <w:rFonts w:ascii="Calibri" w:hAnsi="Calibri"/>
                <w:sz w:val="17"/>
              </w:rPr>
              <w:t>Demuestra que la solución fue verificada, evaluada con evidencia y mejorada a partir de resultados observables.</w:t>
            </w:r>
          </w:p>
        </w:tc>
      </w:tr>
    </w:tbl>
    <w:p w14:paraId="6E17BD72"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559D0C8" w14:textId="77777777" w:rsidTr="00E65CC9">
        <w:trPr>
          <w:trHeight w:val="440"/>
        </w:trPr>
        <w:tc>
          <w:tcPr>
            <w:tcW w:w="9640" w:type="dxa"/>
            <w:vAlign w:val="center"/>
          </w:tcPr>
          <w:p w14:paraId="1FCBB7E0"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6BBF9C53" w14:textId="77777777" w:rsidTr="00E65CC9">
        <w:trPr>
          <w:trHeight w:val="440"/>
        </w:trPr>
        <w:tc>
          <w:tcPr>
            <w:tcW w:w="9640" w:type="dxa"/>
            <w:shd w:val="clear" w:color="auto" w:fill="D9E2F3" w:themeFill="accent1" w:themeFillTint="33"/>
            <w:vAlign w:val="center"/>
          </w:tcPr>
          <w:p w14:paraId="41AB82A4"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sz w:val="19"/>
              </w:rPr>
              <w:t>En la siguiente tabla d</w:t>
            </w:r>
            <w:r w:rsidR="00416B89" w:rsidRPr="00874D16">
              <w:rPr>
                <w:rFonts w:ascii="Calibri" w:hAnsi="Calibri"/>
                <w:color w:val="1F3864" w:themeColor="accent1" w:themeShade="80"/>
                <w:sz w:val="19"/>
              </w:rPr>
              <w:t>efine la planificación de tu Proyecto APT de acuerdo a lo requerido</w:t>
            </w:r>
            <w:r>
              <w:rPr>
                <w:rFonts w:ascii="Calibri" w:hAnsi="Calibri"/>
                <w:color w:val="1F3864" w:themeColor="accent1" w:themeShade="80"/>
                <w:sz w:val="19"/>
              </w:rPr>
              <w:t>.</w:t>
            </w:r>
          </w:p>
        </w:tc>
      </w:tr>
    </w:tbl>
    <w:p w14:paraId="30DD18AF"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44CF7A6C" w14:textId="77777777" w:rsidTr="00C27FB0">
        <w:trPr>
          <w:jc w:val="center"/>
        </w:trPr>
        <w:tc>
          <w:tcPr>
            <w:tcW w:w="11061" w:type="dxa"/>
            <w:gridSpan w:val="7"/>
          </w:tcPr>
          <w:p w14:paraId="2D08C738"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sz w:val="19"/>
              </w:rPr>
              <w:t>Plan de Trabajo Proyecto APT</w:t>
            </w:r>
          </w:p>
        </w:tc>
      </w:tr>
      <w:tr w:rsidR="00D110EC" w:rsidRPr="00A337B2" w14:paraId="5EB86BA3" w14:textId="77777777" w:rsidTr="00C27FB0">
        <w:trPr>
          <w:jc w:val="center"/>
        </w:trPr>
        <w:tc>
          <w:tcPr>
            <w:tcW w:w="1580" w:type="dxa"/>
          </w:tcPr>
          <w:p w14:paraId="66985B39"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7DF07950"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sz w:val="19"/>
              </w:rPr>
              <w:t xml:space="preserve">Nombre de </w:t>
            </w:r>
            <w:r w:rsidRPr="00A337B2">
              <w:rPr>
                <w:rFonts w:ascii="Calibri" w:hAnsi="Calibri"/>
                <w:color w:val="1F3864" w:themeColor="accent1" w:themeShade="80"/>
                <w:sz w:val="19"/>
              </w:rPr>
              <w:t xml:space="preserve"> Actividades/Tareas</w:t>
            </w:r>
          </w:p>
        </w:tc>
        <w:tc>
          <w:tcPr>
            <w:tcW w:w="1580" w:type="dxa"/>
            <w:vAlign w:val="center"/>
          </w:tcPr>
          <w:p w14:paraId="0D6AE994"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sz w:val="19"/>
              </w:rPr>
              <w:t>Descripción Actividades/Tareas</w:t>
            </w:r>
          </w:p>
        </w:tc>
        <w:tc>
          <w:tcPr>
            <w:tcW w:w="1580" w:type="dxa"/>
            <w:vAlign w:val="center"/>
          </w:tcPr>
          <w:p w14:paraId="598F7B73"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sz w:val="19"/>
              </w:rPr>
              <w:t>Recursos</w:t>
            </w:r>
          </w:p>
        </w:tc>
        <w:tc>
          <w:tcPr>
            <w:tcW w:w="1580" w:type="dxa"/>
            <w:tcBorders>
              <w:right w:val="single" w:sz="4" w:space="0" w:color="FFFFFF" w:themeColor="background1"/>
            </w:tcBorders>
            <w:vAlign w:val="center"/>
          </w:tcPr>
          <w:p w14:paraId="707FDCD1"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sz w:val="19"/>
              </w:rPr>
              <w:t>Duración de la actividad</w:t>
            </w:r>
          </w:p>
          <w:p w14:paraId="7447294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69082DAF"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sz w:val="19"/>
              </w:rPr>
              <w:t>Responsable</w:t>
            </w:r>
            <w:r>
              <w:rPr>
                <w:rStyle w:val="Refdenotaalpie"/>
                <w:rFonts w:ascii="Calibri" w:hAnsi="Calibri"/>
                <w:color w:val="1F3864" w:themeColor="accent1" w:themeShade="80"/>
                <w:sz w:val="19"/>
              </w:rPr>
              <w:footnoteReference w:id="1"/>
            </w:r>
          </w:p>
        </w:tc>
        <w:tc>
          <w:tcPr>
            <w:tcW w:w="1581" w:type="dxa"/>
            <w:vAlign w:val="center"/>
          </w:tcPr>
          <w:p w14:paraId="79CD941F"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sz w:val="19"/>
              </w:rPr>
              <w:t>Observaciones</w:t>
            </w:r>
          </w:p>
        </w:tc>
      </w:tr>
      <w:tr w:rsidR="00D110EC" w:rsidRPr="00A337B2" w14:paraId="2057F5C6" w14:textId="77777777" w:rsidTr="00C27FB0">
        <w:trPr>
          <w:jc w:val="center"/>
        </w:trPr>
        <w:tc>
          <w:tcPr>
            <w:tcW w:w="1580" w:type="dxa"/>
          </w:tcPr>
          <w:p w14:paraId="64062826" w14:textId="77777777" w:rsidR="00D110EC" w:rsidRDefault="00D110EC" w:rsidP="00C27FB0">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 xml:space="preserve">requeridas para el </w:t>
            </w:r>
            <w:r w:rsidRPr="006E3B0D">
              <w:rPr>
                <w:rFonts w:ascii="Calibri" w:hAnsi="Calibri" w:cs="Arial"/>
                <w:i/>
                <w:color w:val="548DD4"/>
                <w:sz w:val="18"/>
                <w:szCs w:val="20"/>
                <w:lang w:eastAsia="es-CL"/>
              </w:rPr>
              <w:lastRenderedPageBreak/>
              <w:t>desarrollo de la actividad.</w:t>
            </w:r>
          </w:p>
        </w:tc>
        <w:tc>
          <w:tcPr>
            <w:tcW w:w="1580" w:type="dxa"/>
          </w:tcPr>
          <w:p w14:paraId="5B3F3523" w14:textId="77777777" w:rsidR="00D110EC" w:rsidRPr="00A337B2" w:rsidRDefault="00D110EC" w:rsidP="00C27FB0">
            <w:pPr>
              <w:jc w:val="both"/>
              <w:rPr>
                <w:b/>
                <w:sz w:val="18"/>
                <w:szCs w:val="24"/>
              </w:rPr>
            </w:pPr>
            <w:r>
              <w:rPr>
                <w:rFonts w:ascii="Calibri" w:hAnsi="Calibri" w:cs="Arial"/>
                <w:i/>
                <w:color w:val="548DD4"/>
                <w:sz w:val="18"/>
                <w:szCs w:val="20"/>
                <w:lang w:eastAsia="es-CL"/>
              </w:rPr>
              <w:lastRenderedPageBreak/>
              <w:t>Señale el nombre de la tarea o actividad.</w:t>
            </w:r>
          </w:p>
        </w:tc>
        <w:tc>
          <w:tcPr>
            <w:tcW w:w="1580" w:type="dxa"/>
          </w:tcPr>
          <w:p w14:paraId="22E658CF" w14:textId="77777777"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9E9AF8C" w14:textId="77777777"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15009076" w14:textId="77777777" w:rsidR="00D110EC"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51B2C96C"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52E603CF" w14:textId="77777777"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5D2CF24A" w14:textId="77777777"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 xml:space="preserve">presentar durante la ejecución de cada una de las actividades propuestas para </w:t>
            </w:r>
            <w:r w:rsidRPr="00A337B2">
              <w:rPr>
                <w:rFonts w:ascii="Calibri" w:hAnsi="Calibri" w:cs="Arial"/>
                <w:i/>
                <w:color w:val="548DD4"/>
                <w:sz w:val="18"/>
                <w:szCs w:val="20"/>
                <w:lang w:eastAsia="es-CL"/>
              </w:rPr>
              <w:lastRenderedPageBreak/>
              <w:t>llevar a cabo el plan de trabajo</w:t>
            </w:r>
            <w:r>
              <w:rPr>
                <w:rFonts w:ascii="Calibri" w:hAnsi="Calibri" w:cs="Arial"/>
                <w:i/>
                <w:color w:val="548DD4"/>
                <w:sz w:val="18"/>
                <w:szCs w:val="20"/>
                <w:lang w:eastAsia="es-CL"/>
              </w:rPr>
              <w:t>.</w:t>
            </w:r>
          </w:p>
        </w:tc>
      </w:tr>
      <w:tr w:rsidR="00D110EC" w:rsidRPr="00A337B2" w14:paraId="322877CA" w14:textId="77777777" w:rsidTr="00C27FB0">
        <w:trPr>
          <w:jc w:val="center"/>
        </w:trPr>
        <w:tc>
          <w:tcPr>
            <w:tcW w:w="1580" w:type="dxa"/>
          </w:tcPr>
          <w:p w14:paraId="697C6E31" w14:textId="77777777" w:rsidR="00F35AEB" w:rsidRDefault="00F74FD1">
            <w:r>
              <w:rPr>
                <w:rFonts w:ascii="Calibri" w:hAnsi="Calibri"/>
                <w:sz w:val="14"/>
              </w:rPr>
              <w:lastRenderedPageBreak/>
              <w:t>Gestión de proyectos / Desarrollo de software</w:t>
            </w:r>
          </w:p>
        </w:tc>
        <w:tc>
          <w:tcPr>
            <w:tcW w:w="1580" w:type="dxa"/>
          </w:tcPr>
          <w:p w14:paraId="659C2FA8" w14:textId="77777777" w:rsidR="00F35AEB" w:rsidRDefault="00F74FD1">
            <w:r>
              <w:rPr>
                <w:rFonts w:ascii="Calibri" w:hAnsi="Calibri"/>
                <w:sz w:val="14"/>
              </w:rPr>
              <w:t>Levantamiento y definición de alcance</w:t>
            </w:r>
          </w:p>
        </w:tc>
        <w:tc>
          <w:tcPr>
            <w:tcW w:w="1580" w:type="dxa"/>
          </w:tcPr>
          <w:p w14:paraId="33DD226A" w14:textId="77777777" w:rsidR="00F35AEB" w:rsidRDefault="00F74FD1">
            <w:r>
              <w:rPr>
                <w:rFonts w:ascii="Calibri" w:hAnsi="Calibri"/>
                <w:sz w:val="14"/>
              </w:rPr>
              <w:t>Entrevistar al usuario, documentar proceso actual, priorizar problemática, requisitos y MVP.</w:t>
            </w:r>
          </w:p>
        </w:tc>
        <w:tc>
          <w:tcPr>
            <w:tcW w:w="1580" w:type="dxa"/>
          </w:tcPr>
          <w:p w14:paraId="457E02F1" w14:textId="77777777" w:rsidR="00F35AEB" w:rsidRDefault="00F74FD1">
            <w:proofErr w:type="spellStart"/>
            <w:r>
              <w:rPr>
                <w:rFonts w:ascii="Calibri" w:hAnsi="Calibri"/>
                <w:sz w:val="14"/>
              </w:rPr>
              <w:t>Opportunity</w:t>
            </w:r>
            <w:proofErr w:type="spellEnd"/>
            <w:r>
              <w:rPr>
                <w:rFonts w:ascii="Calibri" w:hAnsi="Calibri"/>
                <w:sz w:val="14"/>
              </w:rPr>
              <w:t xml:space="preserve"> </w:t>
            </w:r>
            <w:proofErr w:type="spellStart"/>
            <w:r>
              <w:rPr>
                <w:rFonts w:ascii="Calibri" w:hAnsi="Calibri"/>
                <w:sz w:val="14"/>
              </w:rPr>
              <w:t>Canvas</w:t>
            </w:r>
            <w:proofErr w:type="spellEnd"/>
            <w:r>
              <w:rPr>
                <w:rFonts w:ascii="Calibri" w:hAnsi="Calibri"/>
                <w:sz w:val="14"/>
              </w:rPr>
              <w:t xml:space="preserve">, reuniones, </w:t>
            </w:r>
            <w:proofErr w:type="spellStart"/>
            <w:r>
              <w:rPr>
                <w:rFonts w:ascii="Calibri" w:hAnsi="Calibri"/>
                <w:sz w:val="14"/>
              </w:rPr>
              <w:t>FigJam</w:t>
            </w:r>
            <w:proofErr w:type="spellEnd"/>
            <w:r>
              <w:rPr>
                <w:rFonts w:ascii="Calibri" w:hAnsi="Calibri"/>
                <w:sz w:val="14"/>
              </w:rPr>
              <w:t xml:space="preserve">, documentos </w:t>
            </w:r>
            <w:proofErr w:type="spellStart"/>
            <w:r>
              <w:rPr>
                <w:rFonts w:ascii="Calibri" w:hAnsi="Calibri"/>
                <w:sz w:val="14"/>
              </w:rPr>
              <w:t>Capstone</w:t>
            </w:r>
            <w:proofErr w:type="spellEnd"/>
          </w:p>
        </w:tc>
        <w:tc>
          <w:tcPr>
            <w:tcW w:w="1580" w:type="dxa"/>
            <w:tcBorders>
              <w:right w:val="single" w:sz="4" w:space="0" w:color="FFFFFF" w:themeColor="background1"/>
            </w:tcBorders>
          </w:tcPr>
          <w:p w14:paraId="0E43A781" w14:textId="77777777" w:rsidR="00F35AEB" w:rsidRDefault="00F74FD1">
            <w:r>
              <w:rPr>
                <w:rFonts w:ascii="Calibri" w:hAnsi="Calibri"/>
                <w:sz w:val="14"/>
              </w:rPr>
              <w:t>Semanas 1-3</w:t>
            </w:r>
          </w:p>
        </w:tc>
        <w:tc>
          <w:tcPr>
            <w:tcW w:w="1580" w:type="dxa"/>
            <w:tcBorders>
              <w:left w:val="single" w:sz="4" w:space="0" w:color="FFFFFF" w:themeColor="background1"/>
            </w:tcBorders>
            <w:shd w:val="clear" w:color="auto" w:fill="D9D9D9" w:themeFill="background1" w:themeFillShade="D9"/>
          </w:tcPr>
          <w:p w14:paraId="547DAC12" w14:textId="77777777" w:rsidR="00F35AEB" w:rsidRDefault="00F74FD1">
            <w:r>
              <w:rPr>
                <w:rFonts w:ascii="Calibri" w:hAnsi="Calibri"/>
                <w:sz w:val="14"/>
              </w:rPr>
              <w:t>Javier Molina + equipo</w:t>
            </w:r>
          </w:p>
        </w:tc>
        <w:tc>
          <w:tcPr>
            <w:tcW w:w="1581" w:type="dxa"/>
          </w:tcPr>
          <w:p w14:paraId="743F0ED2" w14:textId="77777777" w:rsidR="00F35AEB" w:rsidRDefault="00F74FD1">
            <w:r>
              <w:rPr>
                <w:rFonts w:ascii="Calibri" w:hAnsi="Calibri"/>
                <w:sz w:val="14"/>
              </w:rPr>
              <w:t>Facilitador: acceso a usuario real. Riesgo: disponibilidad; mitigar con reuniones breves y preguntas preparadas.</w:t>
            </w:r>
          </w:p>
        </w:tc>
      </w:tr>
      <w:tr w:rsidR="00D110EC" w:rsidRPr="00A337B2" w14:paraId="15E71ED1" w14:textId="77777777" w:rsidTr="00C27FB0">
        <w:trPr>
          <w:jc w:val="center"/>
        </w:trPr>
        <w:tc>
          <w:tcPr>
            <w:tcW w:w="1580" w:type="dxa"/>
          </w:tcPr>
          <w:p w14:paraId="558850A1" w14:textId="77777777" w:rsidR="00F35AEB" w:rsidRDefault="00F74FD1">
            <w:r>
              <w:rPr>
                <w:rFonts w:ascii="Calibri" w:hAnsi="Calibri"/>
                <w:sz w:val="14"/>
              </w:rPr>
              <w:t>Gestión de proyectos</w:t>
            </w:r>
          </w:p>
        </w:tc>
        <w:tc>
          <w:tcPr>
            <w:tcW w:w="1580" w:type="dxa"/>
          </w:tcPr>
          <w:p w14:paraId="698A1EEE" w14:textId="77777777" w:rsidR="00F35AEB" w:rsidRDefault="00F74FD1">
            <w:r>
              <w:rPr>
                <w:rFonts w:ascii="Calibri" w:hAnsi="Calibri"/>
                <w:sz w:val="14"/>
              </w:rPr>
              <w:t>Planificación Scrum y backlog</w:t>
            </w:r>
          </w:p>
        </w:tc>
        <w:tc>
          <w:tcPr>
            <w:tcW w:w="1580" w:type="dxa"/>
          </w:tcPr>
          <w:p w14:paraId="72D1869F" w14:textId="77777777" w:rsidR="00F35AEB" w:rsidRDefault="00F74FD1">
            <w:r>
              <w:rPr>
                <w:rFonts w:ascii="Calibri" w:hAnsi="Calibri"/>
                <w:sz w:val="14"/>
              </w:rPr>
              <w:t xml:space="preserve">Crear backlog, historias de usuario, criterios de aceptación, responsables y planificación de </w:t>
            </w:r>
            <w:proofErr w:type="spellStart"/>
            <w:r>
              <w:rPr>
                <w:rFonts w:ascii="Calibri" w:hAnsi="Calibri"/>
                <w:sz w:val="14"/>
              </w:rPr>
              <w:t>sprints</w:t>
            </w:r>
            <w:proofErr w:type="spellEnd"/>
            <w:r>
              <w:rPr>
                <w:rFonts w:ascii="Calibri" w:hAnsi="Calibri"/>
                <w:sz w:val="14"/>
              </w:rPr>
              <w:t>.</w:t>
            </w:r>
          </w:p>
        </w:tc>
        <w:tc>
          <w:tcPr>
            <w:tcW w:w="1580" w:type="dxa"/>
          </w:tcPr>
          <w:p w14:paraId="6B266CC2" w14:textId="77777777" w:rsidR="00F35AEB" w:rsidRDefault="00F74FD1">
            <w:r>
              <w:rPr>
                <w:rFonts w:ascii="Calibri" w:hAnsi="Calibri"/>
                <w:sz w:val="14"/>
              </w:rPr>
              <w:t xml:space="preserve">GitHub </w:t>
            </w:r>
            <w:proofErr w:type="spellStart"/>
            <w:r>
              <w:rPr>
                <w:rFonts w:ascii="Calibri" w:hAnsi="Calibri"/>
                <w:sz w:val="14"/>
              </w:rPr>
              <w:t>Projects</w:t>
            </w:r>
            <w:proofErr w:type="spellEnd"/>
            <w:r>
              <w:rPr>
                <w:rFonts w:ascii="Calibri" w:hAnsi="Calibri"/>
                <w:sz w:val="14"/>
              </w:rPr>
              <w:t>, Scrum, reuniones de equipo</w:t>
            </w:r>
          </w:p>
        </w:tc>
        <w:tc>
          <w:tcPr>
            <w:tcW w:w="1580" w:type="dxa"/>
            <w:tcBorders>
              <w:right w:val="single" w:sz="4" w:space="0" w:color="FFFFFF" w:themeColor="background1"/>
            </w:tcBorders>
          </w:tcPr>
          <w:p w14:paraId="3C273701" w14:textId="77777777" w:rsidR="00F35AEB" w:rsidRDefault="00F74FD1">
            <w:r>
              <w:rPr>
                <w:rFonts w:ascii="Calibri" w:hAnsi="Calibri"/>
                <w:sz w:val="14"/>
              </w:rPr>
              <w:t>Semanas 2-4</w:t>
            </w:r>
          </w:p>
        </w:tc>
        <w:tc>
          <w:tcPr>
            <w:tcW w:w="1580" w:type="dxa"/>
            <w:tcBorders>
              <w:left w:val="single" w:sz="4" w:space="0" w:color="FFFFFF" w:themeColor="background1"/>
            </w:tcBorders>
            <w:shd w:val="clear" w:color="auto" w:fill="D9D9D9" w:themeFill="background1" w:themeFillShade="D9"/>
          </w:tcPr>
          <w:p w14:paraId="4775E3D3" w14:textId="77777777" w:rsidR="00F35AEB" w:rsidRDefault="00F74FD1">
            <w:r>
              <w:rPr>
                <w:rFonts w:ascii="Calibri" w:hAnsi="Calibri"/>
                <w:sz w:val="14"/>
              </w:rPr>
              <w:t>Javier Molina + equipo</w:t>
            </w:r>
          </w:p>
        </w:tc>
        <w:tc>
          <w:tcPr>
            <w:tcW w:w="1581" w:type="dxa"/>
          </w:tcPr>
          <w:p w14:paraId="10B1F3EA" w14:textId="77777777" w:rsidR="00F35AEB" w:rsidRDefault="00F74FD1">
            <w:r>
              <w:rPr>
                <w:rFonts w:ascii="Calibri" w:hAnsi="Calibri"/>
                <w:sz w:val="14"/>
              </w:rPr>
              <w:t>Riesgo de cambios de alcance; priorizar MVP y registrar cambios en backlog.</w:t>
            </w:r>
          </w:p>
        </w:tc>
      </w:tr>
      <w:tr w:rsidR="00F35AEB" w14:paraId="35C53540" w14:textId="77777777">
        <w:trPr>
          <w:jc w:val="center"/>
        </w:trPr>
        <w:tc>
          <w:tcPr>
            <w:tcW w:w="1580" w:type="dxa"/>
          </w:tcPr>
          <w:p w14:paraId="5E96045A" w14:textId="77777777" w:rsidR="00F35AEB" w:rsidRDefault="00F74FD1">
            <w:r>
              <w:rPr>
                <w:rFonts w:ascii="Calibri" w:hAnsi="Calibri"/>
                <w:sz w:val="14"/>
              </w:rPr>
              <w:t>Modelamiento de datos</w:t>
            </w:r>
          </w:p>
        </w:tc>
        <w:tc>
          <w:tcPr>
            <w:tcW w:w="1580" w:type="dxa"/>
          </w:tcPr>
          <w:p w14:paraId="3C31D506" w14:textId="77777777" w:rsidR="00F35AEB" w:rsidRDefault="00F74FD1">
            <w:r>
              <w:rPr>
                <w:rFonts w:ascii="Calibri" w:hAnsi="Calibri"/>
                <w:sz w:val="14"/>
              </w:rPr>
              <w:t>Diseño de base de datos</w:t>
            </w:r>
          </w:p>
        </w:tc>
        <w:tc>
          <w:tcPr>
            <w:tcW w:w="1580" w:type="dxa"/>
          </w:tcPr>
          <w:p w14:paraId="5EC62956" w14:textId="77777777" w:rsidR="00F35AEB" w:rsidRDefault="00F74FD1">
            <w:r>
              <w:rPr>
                <w:rFonts w:ascii="Calibri" w:hAnsi="Calibri"/>
                <w:sz w:val="14"/>
              </w:rPr>
              <w:t>Diseñar entidades, relaciones y reglas para productos, stock, compras, producción, despachos y movimientos.</w:t>
            </w:r>
          </w:p>
        </w:tc>
        <w:tc>
          <w:tcPr>
            <w:tcW w:w="1580" w:type="dxa"/>
          </w:tcPr>
          <w:p w14:paraId="732CA021" w14:textId="77777777" w:rsidR="00F35AEB" w:rsidRDefault="00F74FD1">
            <w:r>
              <w:rPr>
                <w:rFonts w:ascii="Calibri" w:hAnsi="Calibri"/>
                <w:sz w:val="14"/>
              </w:rPr>
              <w:t>DER, SQL, herramienta de modelado</w:t>
            </w:r>
          </w:p>
        </w:tc>
        <w:tc>
          <w:tcPr>
            <w:tcW w:w="1580" w:type="dxa"/>
          </w:tcPr>
          <w:p w14:paraId="120814AB" w14:textId="77777777" w:rsidR="00F35AEB" w:rsidRDefault="00F74FD1">
            <w:r>
              <w:rPr>
                <w:rFonts w:ascii="Calibri" w:hAnsi="Calibri"/>
                <w:sz w:val="14"/>
              </w:rPr>
              <w:t>Semanas 3-5</w:t>
            </w:r>
          </w:p>
        </w:tc>
        <w:tc>
          <w:tcPr>
            <w:tcW w:w="1580" w:type="dxa"/>
          </w:tcPr>
          <w:p w14:paraId="5B0D8F34" w14:textId="77777777" w:rsidR="00F35AEB" w:rsidRDefault="00F74FD1">
            <w:r>
              <w:rPr>
                <w:rFonts w:ascii="Calibri" w:hAnsi="Calibri"/>
                <w:sz w:val="14"/>
              </w:rPr>
              <w:t>Mauricio Ortega</w:t>
            </w:r>
          </w:p>
        </w:tc>
        <w:tc>
          <w:tcPr>
            <w:tcW w:w="1581" w:type="dxa"/>
          </w:tcPr>
          <w:p w14:paraId="323BA8BD" w14:textId="77777777" w:rsidR="00F35AEB" w:rsidRDefault="00F74FD1">
            <w:r>
              <w:rPr>
                <w:rFonts w:ascii="Calibri" w:hAnsi="Calibri"/>
                <w:sz w:val="14"/>
              </w:rPr>
              <w:t>Validar modelo con requerimientos antes de programar para reducir retrabajo.</w:t>
            </w:r>
          </w:p>
        </w:tc>
      </w:tr>
      <w:tr w:rsidR="00F35AEB" w14:paraId="5780A2C6" w14:textId="77777777">
        <w:trPr>
          <w:jc w:val="center"/>
        </w:trPr>
        <w:tc>
          <w:tcPr>
            <w:tcW w:w="1580" w:type="dxa"/>
          </w:tcPr>
          <w:p w14:paraId="6998A2E0" w14:textId="77777777" w:rsidR="00F35AEB" w:rsidRDefault="00F74FD1">
            <w:r>
              <w:rPr>
                <w:rFonts w:ascii="Calibri" w:hAnsi="Calibri"/>
                <w:sz w:val="14"/>
              </w:rPr>
              <w:t>Desarrollo de software</w:t>
            </w:r>
          </w:p>
        </w:tc>
        <w:tc>
          <w:tcPr>
            <w:tcW w:w="1580" w:type="dxa"/>
          </w:tcPr>
          <w:p w14:paraId="1FAD6848" w14:textId="77777777" w:rsidR="00F35AEB" w:rsidRDefault="00F74FD1">
            <w:r>
              <w:rPr>
                <w:rFonts w:ascii="Calibri" w:hAnsi="Calibri"/>
                <w:sz w:val="14"/>
              </w:rPr>
              <w:t xml:space="preserve">Desarrollo </w:t>
            </w:r>
            <w:proofErr w:type="spellStart"/>
            <w:r>
              <w:rPr>
                <w:rFonts w:ascii="Calibri" w:hAnsi="Calibri"/>
                <w:sz w:val="14"/>
              </w:rPr>
              <w:t>backend</w:t>
            </w:r>
            <w:proofErr w:type="spellEnd"/>
          </w:p>
        </w:tc>
        <w:tc>
          <w:tcPr>
            <w:tcW w:w="1580" w:type="dxa"/>
          </w:tcPr>
          <w:p w14:paraId="5A866420" w14:textId="77777777" w:rsidR="00F35AEB" w:rsidRDefault="00F74FD1">
            <w:r>
              <w:rPr>
                <w:rFonts w:ascii="Calibri" w:hAnsi="Calibri"/>
                <w:sz w:val="14"/>
              </w:rPr>
              <w:t>Implementar lógica de negocio, persistencia, servicios/API, validaciones y trazabilidad de movimientos.</w:t>
            </w:r>
          </w:p>
        </w:tc>
        <w:tc>
          <w:tcPr>
            <w:tcW w:w="1580" w:type="dxa"/>
          </w:tcPr>
          <w:p w14:paraId="70BC14E3" w14:textId="77777777" w:rsidR="00F35AEB" w:rsidRPr="00440B87" w:rsidRDefault="00F74FD1">
            <w:pPr>
              <w:rPr>
                <w:lang w:val="en-US"/>
              </w:rPr>
            </w:pPr>
            <w:r w:rsidRPr="00440B87">
              <w:rPr>
                <w:rFonts w:ascii="Calibri" w:hAnsi="Calibri"/>
                <w:sz w:val="14"/>
                <w:lang w:val="en-US"/>
              </w:rPr>
              <w:t xml:space="preserve">Framework backend, base de </w:t>
            </w:r>
            <w:proofErr w:type="spellStart"/>
            <w:r w:rsidRPr="00440B87">
              <w:rPr>
                <w:rFonts w:ascii="Calibri" w:hAnsi="Calibri"/>
                <w:sz w:val="14"/>
                <w:lang w:val="en-US"/>
              </w:rPr>
              <w:t>datos</w:t>
            </w:r>
            <w:proofErr w:type="spellEnd"/>
            <w:r w:rsidRPr="00440B87">
              <w:rPr>
                <w:rFonts w:ascii="Calibri" w:hAnsi="Calibri"/>
                <w:sz w:val="14"/>
                <w:lang w:val="en-US"/>
              </w:rPr>
              <w:t>, Git/GitHub</w:t>
            </w:r>
          </w:p>
        </w:tc>
        <w:tc>
          <w:tcPr>
            <w:tcW w:w="1580" w:type="dxa"/>
          </w:tcPr>
          <w:p w14:paraId="7A7A2C91" w14:textId="77777777" w:rsidR="00F35AEB" w:rsidRDefault="00F74FD1">
            <w:r>
              <w:rPr>
                <w:rFonts w:ascii="Calibri" w:hAnsi="Calibri"/>
                <w:sz w:val="14"/>
              </w:rPr>
              <w:t>Semanas 5-10</w:t>
            </w:r>
          </w:p>
        </w:tc>
        <w:tc>
          <w:tcPr>
            <w:tcW w:w="1580" w:type="dxa"/>
          </w:tcPr>
          <w:p w14:paraId="3C0CAA4A" w14:textId="77777777" w:rsidR="00F35AEB" w:rsidRDefault="00F74FD1">
            <w:r>
              <w:rPr>
                <w:rFonts w:ascii="Calibri" w:hAnsi="Calibri"/>
                <w:sz w:val="14"/>
              </w:rPr>
              <w:t>Mauricio Ortega</w:t>
            </w:r>
          </w:p>
        </w:tc>
        <w:tc>
          <w:tcPr>
            <w:tcW w:w="1581" w:type="dxa"/>
          </w:tcPr>
          <w:p w14:paraId="4CEDBD36" w14:textId="77777777" w:rsidR="00F35AEB" w:rsidRDefault="00F74FD1">
            <w:r>
              <w:rPr>
                <w:rFonts w:ascii="Calibri" w:hAnsi="Calibri"/>
                <w:sz w:val="14"/>
              </w:rPr>
              <w:t xml:space="preserve">Integración continua con </w:t>
            </w:r>
            <w:proofErr w:type="spellStart"/>
            <w:r>
              <w:rPr>
                <w:rFonts w:ascii="Calibri" w:hAnsi="Calibri"/>
                <w:sz w:val="14"/>
              </w:rPr>
              <w:t>frontend</w:t>
            </w:r>
            <w:proofErr w:type="spellEnd"/>
            <w:r>
              <w:rPr>
                <w:rFonts w:ascii="Calibri" w:hAnsi="Calibri"/>
                <w:sz w:val="14"/>
              </w:rPr>
              <w:t xml:space="preserve">; priorizar </w:t>
            </w:r>
            <w:proofErr w:type="spellStart"/>
            <w:r>
              <w:rPr>
                <w:rFonts w:ascii="Calibri" w:hAnsi="Calibri"/>
                <w:sz w:val="14"/>
              </w:rPr>
              <w:t>endpoints</w:t>
            </w:r>
            <w:proofErr w:type="spellEnd"/>
            <w:r>
              <w:rPr>
                <w:rFonts w:ascii="Calibri" w:hAnsi="Calibri"/>
                <w:sz w:val="14"/>
              </w:rPr>
              <w:t xml:space="preserve"> del MVP.</w:t>
            </w:r>
          </w:p>
        </w:tc>
      </w:tr>
      <w:tr w:rsidR="00F35AEB" w14:paraId="66334390" w14:textId="77777777">
        <w:trPr>
          <w:jc w:val="center"/>
        </w:trPr>
        <w:tc>
          <w:tcPr>
            <w:tcW w:w="1580" w:type="dxa"/>
          </w:tcPr>
          <w:p w14:paraId="7CF15DD1" w14:textId="77777777" w:rsidR="00F35AEB" w:rsidRDefault="00F74FD1">
            <w:r>
              <w:rPr>
                <w:rFonts w:ascii="Calibri" w:hAnsi="Calibri"/>
                <w:sz w:val="14"/>
              </w:rPr>
              <w:t>Desarrollo de software</w:t>
            </w:r>
          </w:p>
        </w:tc>
        <w:tc>
          <w:tcPr>
            <w:tcW w:w="1580" w:type="dxa"/>
          </w:tcPr>
          <w:p w14:paraId="52A91D9A" w14:textId="77777777" w:rsidR="00F35AEB" w:rsidRDefault="00F74FD1">
            <w:r>
              <w:rPr>
                <w:rFonts w:ascii="Calibri" w:hAnsi="Calibri"/>
                <w:sz w:val="14"/>
              </w:rPr>
              <w:t xml:space="preserve">Desarrollo </w:t>
            </w:r>
            <w:proofErr w:type="spellStart"/>
            <w:r>
              <w:rPr>
                <w:rFonts w:ascii="Calibri" w:hAnsi="Calibri"/>
                <w:sz w:val="14"/>
              </w:rPr>
              <w:t>frontend</w:t>
            </w:r>
            <w:proofErr w:type="spellEnd"/>
            <w:r>
              <w:rPr>
                <w:rFonts w:ascii="Calibri" w:hAnsi="Calibri"/>
                <w:sz w:val="14"/>
              </w:rPr>
              <w:t xml:space="preserve"> responsive</w:t>
            </w:r>
          </w:p>
        </w:tc>
        <w:tc>
          <w:tcPr>
            <w:tcW w:w="1580" w:type="dxa"/>
          </w:tcPr>
          <w:p w14:paraId="3CE16E65" w14:textId="77777777" w:rsidR="00F35AEB" w:rsidRDefault="00F74FD1">
            <w:r>
              <w:rPr>
                <w:rFonts w:ascii="Calibri" w:hAnsi="Calibri"/>
                <w:sz w:val="14"/>
              </w:rPr>
              <w:t>Implementar vistas para inventario, compras, producción y despachos, optimizadas para computador y celular.</w:t>
            </w:r>
          </w:p>
        </w:tc>
        <w:tc>
          <w:tcPr>
            <w:tcW w:w="1580" w:type="dxa"/>
          </w:tcPr>
          <w:p w14:paraId="2F54DD2D" w14:textId="77777777" w:rsidR="00F35AEB" w:rsidRPr="00440B87" w:rsidRDefault="00F74FD1">
            <w:pPr>
              <w:rPr>
                <w:lang w:val="en-US"/>
              </w:rPr>
            </w:pPr>
            <w:r w:rsidRPr="00440B87">
              <w:rPr>
                <w:rFonts w:ascii="Calibri" w:hAnsi="Calibri"/>
                <w:sz w:val="14"/>
                <w:lang w:val="en-US"/>
              </w:rPr>
              <w:t xml:space="preserve">HTML/CSS/JS o framework frontend, </w:t>
            </w:r>
            <w:proofErr w:type="spellStart"/>
            <w:r w:rsidRPr="00440B87">
              <w:rPr>
                <w:rFonts w:ascii="Calibri" w:hAnsi="Calibri"/>
                <w:sz w:val="14"/>
                <w:lang w:val="en-US"/>
              </w:rPr>
              <w:t>prototipos</w:t>
            </w:r>
            <w:proofErr w:type="spellEnd"/>
            <w:r w:rsidRPr="00440B87">
              <w:rPr>
                <w:rFonts w:ascii="Calibri" w:hAnsi="Calibri"/>
                <w:sz w:val="14"/>
                <w:lang w:val="en-US"/>
              </w:rPr>
              <w:t>, GitHub</w:t>
            </w:r>
          </w:p>
        </w:tc>
        <w:tc>
          <w:tcPr>
            <w:tcW w:w="1580" w:type="dxa"/>
          </w:tcPr>
          <w:p w14:paraId="65B5E1EF" w14:textId="77777777" w:rsidR="00F35AEB" w:rsidRDefault="00F74FD1">
            <w:r>
              <w:rPr>
                <w:rFonts w:ascii="Calibri" w:hAnsi="Calibri"/>
                <w:sz w:val="14"/>
              </w:rPr>
              <w:t>Semanas 5-10</w:t>
            </w:r>
          </w:p>
        </w:tc>
        <w:tc>
          <w:tcPr>
            <w:tcW w:w="1580" w:type="dxa"/>
          </w:tcPr>
          <w:p w14:paraId="0DA97ED2" w14:textId="77777777" w:rsidR="00F35AEB" w:rsidRDefault="00F74FD1">
            <w:r>
              <w:rPr>
                <w:rFonts w:ascii="Calibri" w:hAnsi="Calibri"/>
                <w:sz w:val="14"/>
              </w:rPr>
              <w:t xml:space="preserve">Pablo </w:t>
            </w:r>
            <w:proofErr w:type="spellStart"/>
            <w:r>
              <w:rPr>
                <w:rFonts w:ascii="Calibri" w:hAnsi="Calibri"/>
                <w:sz w:val="14"/>
              </w:rPr>
              <w:t>Gonzalez</w:t>
            </w:r>
            <w:proofErr w:type="spellEnd"/>
          </w:p>
        </w:tc>
        <w:tc>
          <w:tcPr>
            <w:tcW w:w="1581" w:type="dxa"/>
          </w:tcPr>
          <w:p w14:paraId="3A72EE78" w14:textId="77777777" w:rsidR="00F35AEB" w:rsidRDefault="00F74FD1">
            <w:r>
              <w:rPr>
                <w:rFonts w:ascii="Calibri" w:hAnsi="Calibri"/>
                <w:sz w:val="14"/>
              </w:rPr>
              <w:t>Validar usabilidad con usuarios; evitar sobrecargar formularios.</w:t>
            </w:r>
          </w:p>
        </w:tc>
      </w:tr>
      <w:tr w:rsidR="00F35AEB" w14:paraId="2F083CF1" w14:textId="77777777">
        <w:trPr>
          <w:jc w:val="center"/>
        </w:trPr>
        <w:tc>
          <w:tcPr>
            <w:tcW w:w="1580" w:type="dxa"/>
          </w:tcPr>
          <w:p w14:paraId="57B3E093" w14:textId="77777777" w:rsidR="00F35AEB" w:rsidRDefault="00F74FD1">
            <w:r>
              <w:rPr>
                <w:rFonts w:ascii="Calibri" w:hAnsi="Calibri"/>
                <w:sz w:val="14"/>
              </w:rPr>
              <w:t>Desarrollo / Modelamiento</w:t>
            </w:r>
          </w:p>
        </w:tc>
        <w:tc>
          <w:tcPr>
            <w:tcW w:w="1580" w:type="dxa"/>
          </w:tcPr>
          <w:p w14:paraId="2ABB4B82" w14:textId="77777777" w:rsidR="00F35AEB" w:rsidRDefault="00F74FD1">
            <w:r>
              <w:rPr>
                <w:rFonts w:ascii="Calibri" w:hAnsi="Calibri"/>
                <w:sz w:val="14"/>
              </w:rPr>
              <w:t>Integración y métricas</w:t>
            </w:r>
          </w:p>
        </w:tc>
        <w:tc>
          <w:tcPr>
            <w:tcW w:w="1580" w:type="dxa"/>
          </w:tcPr>
          <w:p w14:paraId="6E4C877A" w14:textId="77777777" w:rsidR="00F35AEB" w:rsidRDefault="00F74FD1">
            <w:r>
              <w:rPr>
                <w:rFonts w:ascii="Calibri" w:hAnsi="Calibri"/>
                <w:sz w:val="14"/>
              </w:rPr>
              <w:t xml:space="preserve">Integrar </w:t>
            </w:r>
            <w:proofErr w:type="spellStart"/>
            <w:r>
              <w:rPr>
                <w:rFonts w:ascii="Calibri" w:hAnsi="Calibri"/>
                <w:sz w:val="14"/>
              </w:rPr>
              <w:t>frontend</w:t>
            </w:r>
            <w:proofErr w:type="spellEnd"/>
            <w:r>
              <w:rPr>
                <w:rFonts w:ascii="Calibri" w:hAnsi="Calibri"/>
                <w:sz w:val="14"/>
              </w:rPr>
              <w:t xml:space="preserve">, </w:t>
            </w:r>
            <w:proofErr w:type="spellStart"/>
            <w:r>
              <w:rPr>
                <w:rFonts w:ascii="Calibri" w:hAnsi="Calibri"/>
                <w:sz w:val="14"/>
              </w:rPr>
              <w:t>backend</w:t>
            </w:r>
            <w:proofErr w:type="spellEnd"/>
            <w:r>
              <w:rPr>
                <w:rFonts w:ascii="Calibri" w:hAnsi="Calibri"/>
                <w:sz w:val="14"/>
              </w:rPr>
              <w:t xml:space="preserve"> y base de datos; calcular stock esperado vs. físico y métricas definidas.</w:t>
            </w:r>
          </w:p>
        </w:tc>
        <w:tc>
          <w:tcPr>
            <w:tcW w:w="1580" w:type="dxa"/>
          </w:tcPr>
          <w:p w14:paraId="08F63794" w14:textId="77777777" w:rsidR="00F35AEB" w:rsidRDefault="00F74FD1">
            <w:r>
              <w:rPr>
                <w:rFonts w:ascii="Calibri" w:hAnsi="Calibri"/>
                <w:sz w:val="14"/>
              </w:rPr>
              <w:t>Repositorio, entorno de pruebas, datos de prueba</w:t>
            </w:r>
          </w:p>
        </w:tc>
        <w:tc>
          <w:tcPr>
            <w:tcW w:w="1580" w:type="dxa"/>
          </w:tcPr>
          <w:p w14:paraId="68BEDDBD" w14:textId="77777777" w:rsidR="00F35AEB" w:rsidRDefault="00F74FD1">
            <w:r>
              <w:rPr>
                <w:rFonts w:ascii="Calibri" w:hAnsi="Calibri"/>
                <w:sz w:val="14"/>
              </w:rPr>
              <w:t>Semanas 9-12</w:t>
            </w:r>
          </w:p>
        </w:tc>
        <w:tc>
          <w:tcPr>
            <w:tcW w:w="1580" w:type="dxa"/>
          </w:tcPr>
          <w:p w14:paraId="7D4D859B" w14:textId="77777777" w:rsidR="00F35AEB" w:rsidRDefault="00F74FD1">
            <w:r>
              <w:rPr>
                <w:rFonts w:ascii="Calibri" w:hAnsi="Calibri"/>
                <w:sz w:val="14"/>
              </w:rPr>
              <w:t>Mauricio + Pablo</w:t>
            </w:r>
          </w:p>
        </w:tc>
        <w:tc>
          <w:tcPr>
            <w:tcW w:w="1581" w:type="dxa"/>
          </w:tcPr>
          <w:p w14:paraId="220B855E" w14:textId="77777777" w:rsidR="00F35AEB" w:rsidRDefault="00F74FD1">
            <w:r>
              <w:rPr>
                <w:rFonts w:ascii="Calibri" w:hAnsi="Calibri"/>
                <w:sz w:val="14"/>
              </w:rPr>
              <w:t>Riesgo de inconsistencias; usar pruebas con datos controlados y revisión cruzada.</w:t>
            </w:r>
          </w:p>
        </w:tc>
      </w:tr>
      <w:tr w:rsidR="00F35AEB" w14:paraId="13B9F2A9" w14:textId="77777777">
        <w:trPr>
          <w:jc w:val="center"/>
        </w:trPr>
        <w:tc>
          <w:tcPr>
            <w:tcW w:w="1580" w:type="dxa"/>
          </w:tcPr>
          <w:p w14:paraId="6A16C290" w14:textId="77777777" w:rsidR="00F35AEB" w:rsidRDefault="00F74FD1">
            <w:r>
              <w:rPr>
                <w:rFonts w:ascii="Calibri" w:hAnsi="Calibri"/>
                <w:sz w:val="14"/>
              </w:rPr>
              <w:t>Pruebas de certificación</w:t>
            </w:r>
          </w:p>
        </w:tc>
        <w:tc>
          <w:tcPr>
            <w:tcW w:w="1580" w:type="dxa"/>
          </w:tcPr>
          <w:p w14:paraId="0633066D" w14:textId="77777777" w:rsidR="00F35AEB" w:rsidRDefault="00F74FD1">
            <w:r>
              <w:rPr>
                <w:rFonts w:ascii="Calibri" w:hAnsi="Calibri"/>
                <w:sz w:val="14"/>
              </w:rPr>
              <w:t>Pruebas y validación con usuario</w:t>
            </w:r>
          </w:p>
        </w:tc>
        <w:tc>
          <w:tcPr>
            <w:tcW w:w="1580" w:type="dxa"/>
          </w:tcPr>
          <w:p w14:paraId="6E8A3D97" w14:textId="77777777" w:rsidR="00F35AEB" w:rsidRDefault="00F74FD1">
            <w:r>
              <w:rPr>
                <w:rFonts w:ascii="Calibri" w:hAnsi="Calibri"/>
                <w:sz w:val="14"/>
              </w:rPr>
              <w:t xml:space="preserve">Ejecutar casos de prueba, registrar errores, realizar conteos/escenarios y recoger </w:t>
            </w:r>
            <w:proofErr w:type="spellStart"/>
            <w:r>
              <w:rPr>
                <w:rFonts w:ascii="Calibri" w:hAnsi="Calibri"/>
                <w:sz w:val="14"/>
              </w:rPr>
              <w:t>feedback</w:t>
            </w:r>
            <w:proofErr w:type="spellEnd"/>
            <w:r>
              <w:rPr>
                <w:rFonts w:ascii="Calibri" w:hAnsi="Calibri"/>
                <w:sz w:val="14"/>
              </w:rPr>
              <w:t xml:space="preserve"> del dueño/despachador.</w:t>
            </w:r>
          </w:p>
        </w:tc>
        <w:tc>
          <w:tcPr>
            <w:tcW w:w="1580" w:type="dxa"/>
          </w:tcPr>
          <w:p w14:paraId="4869BA53" w14:textId="77777777" w:rsidR="00F35AEB" w:rsidRDefault="00F74FD1">
            <w:r>
              <w:rPr>
                <w:rFonts w:ascii="Calibri" w:hAnsi="Calibri"/>
                <w:sz w:val="14"/>
              </w:rPr>
              <w:t xml:space="preserve">Casos de prueba, </w:t>
            </w:r>
            <w:proofErr w:type="spellStart"/>
            <w:r>
              <w:rPr>
                <w:rFonts w:ascii="Calibri" w:hAnsi="Calibri"/>
                <w:sz w:val="14"/>
              </w:rPr>
              <w:t>checklist</w:t>
            </w:r>
            <w:proofErr w:type="spellEnd"/>
            <w:r>
              <w:rPr>
                <w:rFonts w:ascii="Calibri" w:hAnsi="Calibri"/>
                <w:sz w:val="14"/>
              </w:rPr>
              <w:t>, dispositivo móvil/PC</w:t>
            </w:r>
          </w:p>
        </w:tc>
        <w:tc>
          <w:tcPr>
            <w:tcW w:w="1580" w:type="dxa"/>
          </w:tcPr>
          <w:p w14:paraId="1B1DCE5B" w14:textId="77777777" w:rsidR="00F35AEB" w:rsidRDefault="00F74FD1">
            <w:r>
              <w:rPr>
                <w:rFonts w:ascii="Calibri" w:hAnsi="Calibri"/>
                <w:sz w:val="14"/>
              </w:rPr>
              <w:t>Semanas 12-15</w:t>
            </w:r>
          </w:p>
        </w:tc>
        <w:tc>
          <w:tcPr>
            <w:tcW w:w="1580" w:type="dxa"/>
          </w:tcPr>
          <w:p w14:paraId="6182487B" w14:textId="77777777" w:rsidR="00F35AEB" w:rsidRDefault="00F74FD1">
            <w:r>
              <w:rPr>
                <w:rFonts w:ascii="Calibri" w:hAnsi="Calibri"/>
                <w:sz w:val="14"/>
              </w:rPr>
              <w:t>Javier Molina + equipo</w:t>
            </w:r>
          </w:p>
        </w:tc>
        <w:tc>
          <w:tcPr>
            <w:tcW w:w="1581" w:type="dxa"/>
          </w:tcPr>
          <w:p w14:paraId="5E238534" w14:textId="77777777" w:rsidR="00F35AEB" w:rsidRDefault="00F74FD1">
            <w:r>
              <w:rPr>
                <w:rFonts w:ascii="Calibri" w:hAnsi="Calibri"/>
                <w:sz w:val="14"/>
              </w:rPr>
              <w:t>Disponibilidad del negocio puede limitar pruebas; calendarizar sesiones y preparar escenarios.</w:t>
            </w:r>
          </w:p>
        </w:tc>
      </w:tr>
      <w:tr w:rsidR="00F35AEB" w14:paraId="701720AF" w14:textId="77777777">
        <w:trPr>
          <w:jc w:val="center"/>
        </w:trPr>
        <w:tc>
          <w:tcPr>
            <w:tcW w:w="1580" w:type="dxa"/>
          </w:tcPr>
          <w:p w14:paraId="5F9EFDE8" w14:textId="77777777" w:rsidR="00F35AEB" w:rsidRDefault="00F74FD1">
            <w:r>
              <w:rPr>
                <w:rFonts w:ascii="Calibri" w:hAnsi="Calibri"/>
                <w:sz w:val="14"/>
              </w:rPr>
              <w:t>Gestión / Pruebas / Desarrollo</w:t>
            </w:r>
          </w:p>
        </w:tc>
        <w:tc>
          <w:tcPr>
            <w:tcW w:w="1580" w:type="dxa"/>
          </w:tcPr>
          <w:p w14:paraId="717F962E" w14:textId="77777777" w:rsidR="00F35AEB" w:rsidRDefault="00F74FD1">
            <w:r>
              <w:rPr>
                <w:rFonts w:ascii="Calibri" w:hAnsi="Calibri"/>
                <w:sz w:val="14"/>
              </w:rPr>
              <w:t>Ajustes, documentación y cierre</w:t>
            </w:r>
          </w:p>
        </w:tc>
        <w:tc>
          <w:tcPr>
            <w:tcW w:w="1580" w:type="dxa"/>
          </w:tcPr>
          <w:p w14:paraId="46B147F0" w14:textId="77777777" w:rsidR="00F35AEB" w:rsidRDefault="00F74FD1">
            <w:r>
              <w:rPr>
                <w:rFonts w:ascii="Calibri" w:hAnsi="Calibri"/>
                <w:sz w:val="14"/>
              </w:rPr>
              <w:t>Corregir incidencias, actualizar documentación, preparar evidencias, informe final y presentación.</w:t>
            </w:r>
          </w:p>
        </w:tc>
        <w:tc>
          <w:tcPr>
            <w:tcW w:w="1580" w:type="dxa"/>
          </w:tcPr>
          <w:p w14:paraId="1A21AB51" w14:textId="77777777" w:rsidR="00F35AEB" w:rsidRDefault="00F74FD1">
            <w:r>
              <w:rPr>
                <w:rFonts w:ascii="Calibri" w:hAnsi="Calibri"/>
                <w:sz w:val="14"/>
              </w:rPr>
              <w:t xml:space="preserve">GitHub, documentos </w:t>
            </w:r>
            <w:proofErr w:type="spellStart"/>
            <w:r>
              <w:rPr>
                <w:rFonts w:ascii="Calibri" w:hAnsi="Calibri"/>
                <w:sz w:val="14"/>
              </w:rPr>
              <w:t>Capstone</w:t>
            </w:r>
            <w:proofErr w:type="spellEnd"/>
            <w:r>
              <w:rPr>
                <w:rFonts w:ascii="Calibri" w:hAnsi="Calibri"/>
                <w:sz w:val="14"/>
              </w:rPr>
              <w:t>, PPT, evidencias</w:t>
            </w:r>
          </w:p>
        </w:tc>
        <w:tc>
          <w:tcPr>
            <w:tcW w:w="1580" w:type="dxa"/>
          </w:tcPr>
          <w:p w14:paraId="18B5EFD6" w14:textId="77777777" w:rsidR="00F35AEB" w:rsidRDefault="00F74FD1">
            <w:r>
              <w:rPr>
                <w:rFonts w:ascii="Calibri" w:hAnsi="Calibri"/>
                <w:sz w:val="14"/>
              </w:rPr>
              <w:t>Semanas 15-18</w:t>
            </w:r>
          </w:p>
        </w:tc>
        <w:tc>
          <w:tcPr>
            <w:tcW w:w="1580" w:type="dxa"/>
          </w:tcPr>
          <w:p w14:paraId="16BE9B11" w14:textId="77777777" w:rsidR="00F35AEB" w:rsidRDefault="00F74FD1">
            <w:r>
              <w:rPr>
                <w:rFonts w:ascii="Calibri" w:hAnsi="Calibri"/>
                <w:sz w:val="14"/>
              </w:rPr>
              <w:t>Equipo completo</w:t>
            </w:r>
          </w:p>
        </w:tc>
        <w:tc>
          <w:tcPr>
            <w:tcW w:w="1581" w:type="dxa"/>
          </w:tcPr>
          <w:p w14:paraId="294FA91A" w14:textId="77777777" w:rsidR="00F35AEB" w:rsidRDefault="00F74FD1">
            <w:r>
              <w:rPr>
                <w:rFonts w:ascii="Calibri" w:hAnsi="Calibri"/>
                <w:sz w:val="14"/>
              </w:rPr>
              <w:t>Congelar alcance funcional al cierre de pruebas y priorizar defectos críticos.</w:t>
            </w:r>
          </w:p>
        </w:tc>
      </w:tr>
    </w:tbl>
    <w:p w14:paraId="424DDC66"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0DBAF09" w14:textId="77777777" w:rsidTr="00E65CC9">
        <w:trPr>
          <w:trHeight w:val="440"/>
        </w:trPr>
        <w:tc>
          <w:tcPr>
            <w:tcW w:w="9640" w:type="dxa"/>
            <w:vAlign w:val="center"/>
          </w:tcPr>
          <w:p w14:paraId="400D1497" w14:textId="77777777"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47783D7C" w14:textId="77777777" w:rsidTr="00E65CC9">
        <w:trPr>
          <w:trHeight w:val="440"/>
        </w:trPr>
        <w:tc>
          <w:tcPr>
            <w:tcW w:w="9640" w:type="dxa"/>
            <w:shd w:val="clear" w:color="auto" w:fill="D9E2F3" w:themeFill="accent1" w:themeFillTint="33"/>
            <w:vAlign w:val="center"/>
          </w:tcPr>
          <w:p w14:paraId="16D6BF5E" w14:textId="77777777"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sz w:val="19"/>
              </w:rPr>
              <w:t xml:space="preserve">Busca un formato de Carta Gantt que te acomode y organiza en </w:t>
            </w:r>
            <w:r w:rsidR="009B74E2">
              <w:rPr>
                <w:rFonts w:ascii="Calibri" w:hAnsi="Calibri"/>
                <w:color w:val="1F3864" w:themeColor="accent1" w:themeShade="80"/>
                <w:sz w:val="19"/>
              </w:rPr>
              <w:t>e</w:t>
            </w:r>
            <w:r w:rsidRPr="00874D16">
              <w:rPr>
                <w:rFonts w:ascii="Calibri" w:hAnsi="Calibri"/>
                <w:color w:val="1F3864" w:themeColor="accent1" w:themeShade="80"/>
                <w:sz w:val="19"/>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sz w:val="19"/>
              </w:rPr>
              <w:t>í</w:t>
            </w:r>
            <w:r w:rsidRPr="00874D16">
              <w:rPr>
                <w:rFonts w:ascii="Calibri" w:hAnsi="Calibri"/>
                <w:color w:val="1F3864" w:themeColor="accent1" w:themeShade="80"/>
                <w:sz w:val="19"/>
              </w:rPr>
              <w:t>tulo.</w:t>
            </w:r>
          </w:p>
        </w:tc>
      </w:tr>
    </w:tbl>
    <w:p w14:paraId="6ADB8AB2" w14:textId="77777777" w:rsidR="00D110EC" w:rsidRDefault="00D110EC" w:rsidP="00D110EC">
      <w:pPr>
        <w:spacing w:after="0" w:line="360" w:lineRule="auto"/>
        <w:jc w:val="both"/>
        <w:rPr>
          <w:b/>
          <w:sz w:val="24"/>
          <w:szCs w:val="24"/>
        </w:rPr>
      </w:pPr>
    </w:p>
    <w:p w14:paraId="0364C7E7" w14:textId="77777777" w:rsidR="00416B89" w:rsidRDefault="00416B89" w:rsidP="00D110EC">
      <w:pPr>
        <w:spacing w:after="0" w:line="360" w:lineRule="auto"/>
        <w:jc w:val="both"/>
        <w:rPr>
          <w:b/>
          <w:sz w:val="24"/>
          <w:szCs w:val="24"/>
        </w:rPr>
      </w:pPr>
    </w:p>
    <w:p w14:paraId="56EEE8F6" w14:textId="77777777" w:rsidR="004A135A" w:rsidRDefault="004A135A"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4299E0F8" w14:textId="77777777" w:rsidTr="00D110EC">
        <w:trPr>
          <w:trHeight w:val="294"/>
        </w:trPr>
        <w:tc>
          <w:tcPr>
            <w:tcW w:w="1351" w:type="dxa"/>
            <w:vMerge w:val="restart"/>
            <w:hideMark/>
          </w:tcPr>
          <w:p w14:paraId="4C55987F" w14:textId="77777777" w:rsidR="00D110EC" w:rsidRDefault="00D110EC" w:rsidP="00C27FB0">
            <w:pPr>
              <w:spacing w:line="360" w:lineRule="auto"/>
              <w:jc w:val="both"/>
              <w:rPr>
                <w:b/>
                <w:sz w:val="16"/>
                <w:szCs w:val="16"/>
              </w:rPr>
            </w:pPr>
            <w:r>
              <w:rPr>
                <w:b/>
                <w:sz w:val="16"/>
                <w:szCs w:val="16"/>
              </w:rPr>
              <w:lastRenderedPageBreak/>
              <w:t>Actividad</w:t>
            </w:r>
          </w:p>
        </w:tc>
        <w:tc>
          <w:tcPr>
            <w:tcW w:w="2107" w:type="dxa"/>
            <w:gridSpan w:val="4"/>
            <w:shd w:val="clear" w:color="auto" w:fill="E2EFD9" w:themeFill="accent6" w:themeFillTint="33"/>
            <w:hideMark/>
          </w:tcPr>
          <w:p w14:paraId="0AC82717"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B9066DC"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2DC6E708" w14:textId="77777777" w:rsidR="00D110EC" w:rsidRDefault="00D110EC" w:rsidP="00C27FB0">
            <w:pPr>
              <w:spacing w:line="360" w:lineRule="auto"/>
              <w:jc w:val="center"/>
              <w:rPr>
                <w:b/>
                <w:sz w:val="16"/>
                <w:szCs w:val="16"/>
              </w:rPr>
            </w:pPr>
            <w:r>
              <w:rPr>
                <w:b/>
                <w:sz w:val="16"/>
                <w:szCs w:val="16"/>
              </w:rPr>
              <w:t>Fase 3</w:t>
            </w:r>
          </w:p>
        </w:tc>
      </w:tr>
      <w:tr w:rsidR="00D110EC" w14:paraId="730EDEC2" w14:textId="77777777" w:rsidTr="00D110EC">
        <w:trPr>
          <w:gridAfter w:val="1"/>
          <w:wAfter w:w="10" w:type="dxa"/>
          <w:trHeight w:val="303"/>
        </w:trPr>
        <w:tc>
          <w:tcPr>
            <w:tcW w:w="0" w:type="auto"/>
            <w:vMerge/>
            <w:vAlign w:val="center"/>
            <w:hideMark/>
          </w:tcPr>
          <w:p w14:paraId="24585360" w14:textId="77777777" w:rsidR="00D110EC" w:rsidRDefault="00D110EC" w:rsidP="00C27FB0">
            <w:pPr>
              <w:rPr>
                <w:b/>
                <w:sz w:val="16"/>
                <w:szCs w:val="16"/>
              </w:rPr>
            </w:pPr>
          </w:p>
        </w:tc>
        <w:tc>
          <w:tcPr>
            <w:tcW w:w="536" w:type="dxa"/>
            <w:hideMark/>
          </w:tcPr>
          <w:p w14:paraId="6B835613" w14:textId="77777777" w:rsidR="00F35AEB" w:rsidRDefault="00F74FD1">
            <w:r>
              <w:rPr>
                <w:b/>
                <w:sz w:val="16"/>
              </w:rPr>
              <w:t>S 1</w:t>
            </w:r>
          </w:p>
        </w:tc>
        <w:tc>
          <w:tcPr>
            <w:tcW w:w="522" w:type="dxa"/>
            <w:hideMark/>
          </w:tcPr>
          <w:p w14:paraId="288A0CB1" w14:textId="77777777" w:rsidR="00F35AEB" w:rsidRDefault="00F74FD1">
            <w:r>
              <w:rPr>
                <w:b/>
                <w:sz w:val="16"/>
              </w:rPr>
              <w:t>S 2</w:t>
            </w:r>
          </w:p>
        </w:tc>
        <w:tc>
          <w:tcPr>
            <w:tcW w:w="523" w:type="dxa"/>
            <w:hideMark/>
          </w:tcPr>
          <w:p w14:paraId="5315AA75" w14:textId="77777777" w:rsidR="00F35AEB" w:rsidRDefault="00F74FD1">
            <w:r>
              <w:rPr>
                <w:b/>
                <w:sz w:val="16"/>
              </w:rPr>
              <w:t>S 3</w:t>
            </w:r>
          </w:p>
        </w:tc>
        <w:tc>
          <w:tcPr>
            <w:tcW w:w="526" w:type="dxa"/>
            <w:hideMark/>
          </w:tcPr>
          <w:p w14:paraId="01392146" w14:textId="77777777" w:rsidR="00F35AEB" w:rsidRDefault="00F74FD1">
            <w:r>
              <w:rPr>
                <w:b/>
                <w:sz w:val="16"/>
              </w:rPr>
              <w:t>S 4</w:t>
            </w:r>
          </w:p>
        </w:tc>
        <w:tc>
          <w:tcPr>
            <w:tcW w:w="523" w:type="dxa"/>
            <w:hideMark/>
          </w:tcPr>
          <w:p w14:paraId="07BE3AF2" w14:textId="77777777" w:rsidR="00F35AEB" w:rsidRDefault="00F74FD1">
            <w:r>
              <w:rPr>
                <w:b/>
                <w:sz w:val="16"/>
              </w:rPr>
              <w:t>S 5</w:t>
            </w:r>
          </w:p>
        </w:tc>
        <w:tc>
          <w:tcPr>
            <w:tcW w:w="523" w:type="dxa"/>
            <w:hideMark/>
          </w:tcPr>
          <w:p w14:paraId="27E81874" w14:textId="77777777" w:rsidR="00F35AEB" w:rsidRDefault="00F74FD1">
            <w:r>
              <w:rPr>
                <w:b/>
                <w:sz w:val="16"/>
              </w:rPr>
              <w:t>S 6</w:t>
            </w:r>
          </w:p>
        </w:tc>
        <w:tc>
          <w:tcPr>
            <w:tcW w:w="523" w:type="dxa"/>
            <w:hideMark/>
          </w:tcPr>
          <w:p w14:paraId="0DFEE483" w14:textId="77777777" w:rsidR="00F35AEB" w:rsidRDefault="00F74FD1">
            <w:r>
              <w:rPr>
                <w:b/>
                <w:sz w:val="16"/>
              </w:rPr>
              <w:t>S 7</w:t>
            </w:r>
          </w:p>
        </w:tc>
        <w:tc>
          <w:tcPr>
            <w:tcW w:w="523" w:type="dxa"/>
            <w:hideMark/>
          </w:tcPr>
          <w:p w14:paraId="06912091" w14:textId="77777777" w:rsidR="00F35AEB" w:rsidRDefault="00F74FD1">
            <w:r>
              <w:rPr>
                <w:b/>
                <w:sz w:val="16"/>
              </w:rPr>
              <w:t>S 8</w:t>
            </w:r>
          </w:p>
        </w:tc>
        <w:tc>
          <w:tcPr>
            <w:tcW w:w="523" w:type="dxa"/>
            <w:hideMark/>
          </w:tcPr>
          <w:p w14:paraId="089B0188" w14:textId="77777777" w:rsidR="00F35AEB" w:rsidRDefault="00F74FD1">
            <w:r>
              <w:rPr>
                <w:b/>
                <w:sz w:val="16"/>
              </w:rPr>
              <w:t>S 9</w:t>
            </w:r>
          </w:p>
        </w:tc>
        <w:tc>
          <w:tcPr>
            <w:tcW w:w="523" w:type="dxa"/>
            <w:hideMark/>
          </w:tcPr>
          <w:p w14:paraId="3D9665A2" w14:textId="77777777" w:rsidR="00F35AEB" w:rsidRDefault="00F74FD1">
            <w:r>
              <w:rPr>
                <w:b/>
                <w:sz w:val="16"/>
              </w:rPr>
              <w:t>S 10</w:t>
            </w:r>
          </w:p>
        </w:tc>
        <w:tc>
          <w:tcPr>
            <w:tcW w:w="523" w:type="dxa"/>
            <w:hideMark/>
          </w:tcPr>
          <w:p w14:paraId="4DC5C1EB" w14:textId="77777777" w:rsidR="00F35AEB" w:rsidRDefault="00F74FD1">
            <w:r>
              <w:rPr>
                <w:b/>
                <w:sz w:val="16"/>
              </w:rPr>
              <w:t>S 11</w:t>
            </w:r>
          </w:p>
        </w:tc>
        <w:tc>
          <w:tcPr>
            <w:tcW w:w="523" w:type="dxa"/>
            <w:hideMark/>
          </w:tcPr>
          <w:p w14:paraId="36AD303C" w14:textId="77777777" w:rsidR="00F35AEB" w:rsidRDefault="00F74FD1">
            <w:r>
              <w:rPr>
                <w:b/>
                <w:sz w:val="16"/>
              </w:rPr>
              <w:t>S 12</w:t>
            </w:r>
          </w:p>
        </w:tc>
        <w:tc>
          <w:tcPr>
            <w:tcW w:w="525" w:type="dxa"/>
            <w:hideMark/>
          </w:tcPr>
          <w:p w14:paraId="2D203BCC" w14:textId="77777777" w:rsidR="00F35AEB" w:rsidRDefault="00F74FD1">
            <w:r>
              <w:rPr>
                <w:b/>
                <w:sz w:val="16"/>
              </w:rPr>
              <w:t>S 13</w:t>
            </w:r>
          </w:p>
        </w:tc>
        <w:tc>
          <w:tcPr>
            <w:tcW w:w="525" w:type="dxa"/>
            <w:hideMark/>
          </w:tcPr>
          <w:p w14:paraId="48A2DE52" w14:textId="77777777" w:rsidR="00F35AEB" w:rsidRDefault="00F74FD1">
            <w:r>
              <w:rPr>
                <w:b/>
                <w:sz w:val="16"/>
              </w:rPr>
              <w:t>S 14</w:t>
            </w:r>
          </w:p>
        </w:tc>
        <w:tc>
          <w:tcPr>
            <w:tcW w:w="525" w:type="dxa"/>
            <w:hideMark/>
          </w:tcPr>
          <w:p w14:paraId="2B37C822" w14:textId="77777777" w:rsidR="00F35AEB" w:rsidRDefault="00F74FD1">
            <w:r>
              <w:rPr>
                <w:b/>
                <w:sz w:val="16"/>
              </w:rPr>
              <w:t>S 15</w:t>
            </w:r>
          </w:p>
        </w:tc>
        <w:tc>
          <w:tcPr>
            <w:tcW w:w="525" w:type="dxa"/>
            <w:gridSpan w:val="2"/>
            <w:hideMark/>
          </w:tcPr>
          <w:p w14:paraId="160579C0" w14:textId="77777777" w:rsidR="00F35AEB" w:rsidRDefault="00F74FD1">
            <w:r>
              <w:rPr>
                <w:b/>
                <w:sz w:val="16"/>
              </w:rPr>
              <w:t>S 17</w:t>
            </w:r>
          </w:p>
        </w:tc>
        <w:tc>
          <w:tcPr>
            <w:tcW w:w="525" w:type="dxa"/>
            <w:hideMark/>
          </w:tcPr>
          <w:p w14:paraId="6B1C7378" w14:textId="77777777" w:rsidR="00F35AEB" w:rsidRDefault="00F74FD1">
            <w:r>
              <w:rPr>
                <w:b/>
                <w:sz w:val="16"/>
              </w:rPr>
              <w:t>S 18</w:t>
            </w:r>
          </w:p>
        </w:tc>
        <w:tc>
          <w:tcPr>
            <w:tcW w:w="525" w:type="dxa"/>
            <w:hideMark/>
          </w:tcPr>
          <w:p w14:paraId="3D86AFB1" w14:textId="77777777" w:rsidR="00F35AEB" w:rsidRDefault="00F35AEB"/>
        </w:tc>
      </w:tr>
      <w:tr w:rsidR="00D110EC" w14:paraId="630400E6" w14:textId="77777777" w:rsidTr="00D110EC">
        <w:trPr>
          <w:gridAfter w:val="1"/>
          <w:wAfter w:w="10" w:type="dxa"/>
          <w:trHeight w:val="294"/>
        </w:trPr>
        <w:tc>
          <w:tcPr>
            <w:tcW w:w="1351" w:type="dxa"/>
            <w:hideMark/>
          </w:tcPr>
          <w:p w14:paraId="1C84A0EE" w14:textId="77777777" w:rsidR="00F35AEB" w:rsidRDefault="00F74FD1">
            <w:r>
              <w:rPr>
                <w:rFonts w:ascii="Calibri" w:hAnsi="Calibri"/>
                <w:sz w:val="15"/>
              </w:rPr>
              <w:t>Definición, requerimientos y diseño</w:t>
            </w:r>
          </w:p>
        </w:tc>
        <w:tc>
          <w:tcPr>
            <w:tcW w:w="536" w:type="dxa"/>
            <w:shd w:val="clear" w:color="auto" w:fill="D9EAD3"/>
          </w:tcPr>
          <w:p w14:paraId="271E8608" w14:textId="77777777" w:rsidR="00F35AEB" w:rsidRDefault="00F74FD1">
            <w:r>
              <w:rPr>
                <w:b/>
                <w:sz w:val="16"/>
              </w:rPr>
              <w:t>X</w:t>
            </w:r>
          </w:p>
        </w:tc>
        <w:tc>
          <w:tcPr>
            <w:tcW w:w="522" w:type="dxa"/>
            <w:shd w:val="clear" w:color="auto" w:fill="D9EAD3"/>
          </w:tcPr>
          <w:p w14:paraId="5908A3E4" w14:textId="77777777" w:rsidR="00F35AEB" w:rsidRDefault="00F74FD1">
            <w:r>
              <w:rPr>
                <w:b/>
                <w:sz w:val="16"/>
              </w:rPr>
              <w:t>X</w:t>
            </w:r>
          </w:p>
        </w:tc>
        <w:tc>
          <w:tcPr>
            <w:tcW w:w="523" w:type="dxa"/>
            <w:shd w:val="clear" w:color="auto" w:fill="D9EAD3"/>
          </w:tcPr>
          <w:p w14:paraId="3B844A81" w14:textId="77777777" w:rsidR="00F35AEB" w:rsidRDefault="00F74FD1">
            <w:r>
              <w:rPr>
                <w:b/>
                <w:sz w:val="16"/>
              </w:rPr>
              <w:t>X</w:t>
            </w:r>
          </w:p>
        </w:tc>
        <w:tc>
          <w:tcPr>
            <w:tcW w:w="526" w:type="dxa"/>
            <w:shd w:val="clear" w:color="auto" w:fill="D9EAD3"/>
          </w:tcPr>
          <w:p w14:paraId="5D2B072F" w14:textId="77777777" w:rsidR="00F35AEB" w:rsidRDefault="00F74FD1">
            <w:r>
              <w:rPr>
                <w:b/>
                <w:sz w:val="16"/>
              </w:rPr>
              <w:t>X</w:t>
            </w:r>
          </w:p>
        </w:tc>
        <w:tc>
          <w:tcPr>
            <w:tcW w:w="523" w:type="dxa"/>
            <w:shd w:val="clear" w:color="auto" w:fill="D9EAD3"/>
          </w:tcPr>
          <w:p w14:paraId="56BF8B7C" w14:textId="77777777" w:rsidR="00F35AEB" w:rsidRDefault="00F74FD1">
            <w:r>
              <w:rPr>
                <w:b/>
                <w:sz w:val="16"/>
              </w:rPr>
              <w:t>X</w:t>
            </w:r>
          </w:p>
        </w:tc>
        <w:tc>
          <w:tcPr>
            <w:tcW w:w="523" w:type="dxa"/>
          </w:tcPr>
          <w:p w14:paraId="0D570617" w14:textId="77777777" w:rsidR="00F35AEB" w:rsidRDefault="00F35AEB"/>
        </w:tc>
        <w:tc>
          <w:tcPr>
            <w:tcW w:w="523" w:type="dxa"/>
          </w:tcPr>
          <w:p w14:paraId="5E91655D" w14:textId="77777777" w:rsidR="00F35AEB" w:rsidRDefault="00F35AEB"/>
        </w:tc>
        <w:tc>
          <w:tcPr>
            <w:tcW w:w="523" w:type="dxa"/>
          </w:tcPr>
          <w:p w14:paraId="0AEA85CB" w14:textId="77777777" w:rsidR="00F35AEB" w:rsidRDefault="00F35AEB"/>
        </w:tc>
        <w:tc>
          <w:tcPr>
            <w:tcW w:w="523" w:type="dxa"/>
          </w:tcPr>
          <w:p w14:paraId="621B6A87" w14:textId="77777777" w:rsidR="00F35AEB" w:rsidRDefault="00F35AEB"/>
        </w:tc>
        <w:tc>
          <w:tcPr>
            <w:tcW w:w="523" w:type="dxa"/>
          </w:tcPr>
          <w:p w14:paraId="50D29635" w14:textId="77777777" w:rsidR="00F35AEB" w:rsidRDefault="00F35AEB"/>
        </w:tc>
        <w:tc>
          <w:tcPr>
            <w:tcW w:w="523" w:type="dxa"/>
          </w:tcPr>
          <w:p w14:paraId="39D94EF0" w14:textId="77777777" w:rsidR="00F35AEB" w:rsidRDefault="00F35AEB"/>
        </w:tc>
        <w:tc>
          <w:tcPr>
            <w:tcW w:w="523" w:type="dxa"/>
          </w:tcPr>
          <w:p w14:paraId="60B6254D" w14:textId="77777777" w:rsidR="00F35AEB" w:rsidRDefault="00F35AEB"/>
        </w:tc>
        <w:tc>
          <w:tcPr>
            <w:tcW w:w="525" w:type="dxa"/>
          </w:tcPr>
          <w:p w14:paraId="46C1EC30" w14:textId="77777777" w:rsidR="00F35AEB" w:rsidRDefault="00F35AEB"/>
        </w:tc>
        <w:tc>
          <w:tcPr>
            <w:tcW w:w="525" w:type="dxa"/>
          </w:tcPr>
          <w:p w14:paraId="188ED8E3" w14:textId="77777777" w:rsidR="00F35AEB" w:rsidRDefault="00F35AEB"/>
        </w:tc>
        <w:tc>
          <w:tcPr>
            <w:tcW w:w="525" w:type="dxa"/>
          </w:tcPr>
          <w:p w14:paraId="3B234213" w14:textId="77777777" w:rsidR="00F35AEB" w:rsidRDefault="00F35AEB"/>
        </w:tc>
        <w:tc>
          <w:tcPr>
            <w:tcW w:w="525" w:type="dxa"/>
            <w:gridSpan w:val="2"/>
          </w:tcPr>
          <w:p w14:paraId="52AAA2ED" w14:textId="77777777" w:rsidR="00F35AEB" w:rsidRDefault="00F35AEB"/>
        </w:tc>
        <w:tc>
          <w:tcPr>
            <w:tcW w:w="525" w:type="dxa"/>
          </w:tcPr>
          <w:p w14:paraId="773937A2" w14:textId="77777777" w:rsidR="00F35AEB" w:rsidRDefault="00F35AEB"/>
        </w:tc>
        <w:tc>
          <w:tcPr>
            <w:tcW w:w="525" w:type="dxa"/>
          </w:tcPr>
          <w:p w14:paraId="69184460" w14:textId="77777777" w:rsidR="00F35AEB" w:rsidRDefault="00F35AEB"/>
        </w:tc>
      </w:tr>
      <w:tr w:rsidR="00D110EC" w14:paraId="5096A17F" w14:textId="77777777" w:rsidTr="00D110EC">
        <w:trPr>
          <w:gridAfter w:val="1"/>
          <w:wAfter w:w="10" w:type="dxa"/>
          <w:trHeight w:val="303"/>
        </w:trPr>
        <w:tc>
          <w:tcPr>
            <w:tcW w:w="1351" w:type="dxa"/>
          </w:tcPr>
          <w:p w14:paraId="2BA35238" w14:textId="77777777" w:rsidR="00F35AEB" w:rsidRDefault="00F74FD1">
            <w:r>
              <w:rPr>
                <w:rFonts w:ascii="Calibri" w:hAnsi="Calibri"/>
                <w:sz w:val="15"/>
              </w:rPr>
              <w:t>Desarrollo, integración y métricas</w:t>
            </w:r>
          </w:p>
        </w:tc>
        <w:tc>
          <w:tcPr>
            <w:tcW w:w="536" w:type="dxa"/>
          </w:tcPr>
          <w:p w14:paraId="3395FFF1" w14:textId="77777777" w:rsidR="00F35AEB" w:rsidRDefault="00F35AEB"/>
        </w:tc>
        <w:tc>
          <w:tcPr>
            <w:tcW w:w="522" w:type="dxa"/>
          </w:tcPr>
          <w:p w14:paraId="1C8892F9" w14:textId="77777777" w:rsidR="00F35AEB" w:rsidRDefault="00F35AEB"/>
        </w:tc>
        <w:tc>
          <w:tcPr>
            <w:tcW w:w="523" w:type="dxa"/>
          </w:tcPr>
          <w:p w14:paraId="3E7B2CCE" w14:textId="77777777" w:rsidR="00F35AEB" w:rsidRDefault="00F35AEB"/>
        </w:tc>
        <w:tc>
          <w:tcPr>
            <w:tcW w:w="526" w:type="dxa"/>
          </w:tcPr>
          <w:p w14:paraId="1672A637" w14:textId="77777777" w:rsidR="00F35AEB" w:rsidRDefault="00F35AEB"/>
        </w:tc>
        <w:tc>
          <w:tcPr>
            <w:tcW w:w="523" w:type="dxa"/>
            <w:shd w:val="clear" w:color="auto" w:fill="D9EAD3"/>
          </w:tcPr>
          <w:p w14:paraId="475F5B7B" w14:textId="77777777" w:rsidR="00F35AEB" w:rsidRDefault="00F74FD1">
            <w:r>
              <w:rPr>
                <w:b/>
                <w:sz w:val="16"/>
              </w:rPr>
              <w:t>X</w:t>
            </w:r>
          </w:p>
        </w:tc>
        <w:tc>
          <w:tcPr>
            <w:tcW w:w="523" w:type="dxa"/>
            <w:shd w:val="clear" w:color="auto" w:fill="D9EAD3"/>
          </w:tcPr>
          <w:p w14:paraId="30454CCF" w14:textId="77777777" w:rsidR="00F35AEB" w:rsidRDefault="00F74FD1">
            <w:r>
              <w:rPr>
                <w:b/>
                <w:sz w:val="16"/>
              </w:rPr>
              <w:t>X</w:t>
            </w:r>
          </w:p>
        </w:tc>
        <w:tc>
          <w:tcPr>
            <w:tcW w:w="523" w:type="dxa"/>
            <w:shd w:val="clear" w:color="auto" w:fill="D9EAD3"/>
          </w:tcPr>
          <w:p w14:paraId="6DA073D8" w14:textId="77777777" w:rsidR="00F35AEB" w:rsidRDefault="00F74FD1">
            <w:r>
              <w:rPr>
                <w:b/>
                <w:sz w:val="16"/>
              </w:rPr>
              <w:t>X</w:t>
            </w:r>
          </w:p>
        </w:tc>
        <w:tc>
          <w:tcPr>
            <w:tcW w:w="523" w:type="dxa"/>
            <w:shd w:val="clear" w:color="auto" w:fill="D9EAD3"/>
          </w:tcPr>
          <w:p w14:paraId="3F890CB8" w14:textId="77777777" w:rsidR="00F35AEB" w:rsidRDefault="00F74FD1">
            <w:r>
              <w:rPr>
                <w:b/>
                <w:sz w:val="16"/>
              </w:rPr>
              <w:t>X</w:t>
            </w:r>
          </w:p>
        </w:tc>
        <w:tc>
          <w:tcPr>
            <w:tcW w:w="523" w:type="dxa"/>
            <w:shd w:val="clear" w:color="auto" w:fill="D9EAD3"/>
          </w:tcPr>
          <w:p w14:paraId="07B9D460" w14:textId="77777777" w:rsidR="00F35AEB" w:rsidRDefault="00F74FD1">
            <w:r>
              <w:rPr>
                <w:b/>
                <w:sz w:val="16"/>
              </w:rPr>
              <w:t>X</w:t>
            </w:r>
          </w:p>
        </w:tc>
        <w:tc>
          <w:tcPr>
            <w:tcW w:w="523" w:type="dxa"/>
            <w:shd w:val="clear" w:color="auto" w:fill="D9EAD3"/>
          </w:tcPr>
          <w:p w14:paraId="7F151F11" w14:textId="77777777" w:rsidR="00F35AEB" w:rsidRDefault="00F74FD1">
            <w:r>
              <w:rPr>
                <w:b/>
                <w:sz w:val="16"/>
              </w:rPr>
              <w:t>X</w:t>
            </w:r>
          </w:p>
        </w:tc>
        <w:tc>
          <w:tcPr>
            <w:tcW w:w="523" w:type="dxa"/>
            <w:shd w:val="clear" w:color="auto" w:fill="D9EAD3"/>
          </w:tcPr>
          <w:p w14:paraId="6855D838" w14:textId="77777777" w:rsidR="00F35AEB" w:rsidRDefault="00F74FD1">
            <w:r>
              <w:rPr>
                <w:b/>
                <w:sz w:val="16"/>
              </w:rPr>
              <w:t>X</w:t>
            </w:r>
          </w:p>
        </w:tc>
        <w:tc>
          <w:tcPr>
            <w:tcW w:w="523" w:type="dxa"/>
            <w:shd w:val="clear" w:color="auto" w:fill="D9EAD3"/>
          </w:tcPr>
          <w:p w14:paraId="4054BEBA" w14:textId="77777777" w:rsidR="00F35AEB" w:rsidRDefault="00F74FD1">
            <w:r>
              <w:rPr>
                <w:b/>
                <w:sz w:val="16"/>
              </w:rPr>
              <w:t>X</w:t>
            </w:r>
          </w:p>
        </w:tc>
        <w:tc>
          <w:tcPr>
            <w:tcW w:w="525" w:type="dxa"/>
          </w:tcPr>
          <w:p w14:paraId="0E25AC02" w14:textId="77777777" w:rsidR="00F35AEB" w:rsidRDefault="00F35AEB"/>
        </w:tc>
        <w:tc>
          <w:tcPr>
            <w:tcW w:w="525" w:type="dxa"/>
          </w:tcPr>
          <w:p w14:paraId="56447250" w14:textId="77777777" w:rsidR="00F35AEB" w:rsidRDefault="00F35AEB"/>
        </w:tc>
        <w:tc>
          <w:tcPr>
            <w:tcW w:w="525" w:type="dxa"/>
          </w:tcPr>
          <w:p w14:paraId="1AE239A3" w14:textId="77777777" w:rsidR="00F35AEB" w:rsidRDefault="00F35AEB"/>
        </w:tc>
        <w:tc>
          <w:tcPr>
            <w:tcW w:w="525" w:type="dxa"/>
            <w:gridSpan w:val="2"/>
          </w:tcPr>
          <w:p w14:paraId="73C9DC22" w14:textId="77777777" w:rsidR="00F35AEB" w:rsidRDefault="00F35AEB"/>
        </w:tc>
        <w:tc>
          <w:tcPr>
            <w:tcW w:w="525" w:type="dxa"/>
          </w:tcPr>
          <w:p w14:paraId="220EEDDA" w14:textId="77777777" w:rsidR="00F35AEB" w:rsidRDefault="00F35AEB"/>
        </w:tc>
        <w:tc>
          <w:tcPr>
            <w:tcW w:w="525" w:type="dxa"/>
          </w:tcPr>
          <w:p w14:paraId="31C79472" w14:textId="77777777" w:rsidR="00F35AEB" w:rsidRDefault="00F35AEB"/>
        </w:tc>
      </w:tr>
      <w:tr w:rsidR="00D110EC" w14:paraId="0EBE697B" w14:textId="77777777" w:rsidTr="00D110EC">
        <w:trPr>
          <w:gridAfter w:val="1"/>
          <w:wAfter w:w="10" w:type="dxa"/>
          <w:trHeight w:val="294"/>
        </w:trPr>
        <w:tc>
          <w:tcPr>
            <w:tcW w:w="1351" w:type="dxa"/>
          </w:tcPr>
          <w:p w14:paraId="3DBE54F0" w14:textId="77777777" w:rsidR="00F35AEB" w:rsidRDefault="00F74FD1">
            <w:r>
              <w:rPr>
                <w:rFonts w:ascii="Calibri" w:hAnsi="Calibri"/>
                <w:sz w:val="15"/>
              </w:rPr>
              <w:t>Pruebas, ajustes, documentación y cierre</w:t>
            </w:r>
          </w:p>
        </w:tc>
        <w:tc>
          <w:tcPr>
            <w:tcW w:w="536" w:type="dxa"/>
          </w:tcPr>
          <w:p w14:paraId="49CD3FD2" w14:textId="77777777" w:rsidR="00F35AEB" w:rsidRDefault="00F35AEB"/>
        </w:tc>
        <w:tc>
          <w:tcPr>
            <w:tcW w:w="522" w:type="dxa"/>
          </w:tcPr>
          <w:p w14:paraId="621643D0" w14:textId="77777777" w:rsidR="00F35AEB" w:rsidRDefault="00F35AEB"/>
        </w:tc>
        <w:tc>
          <w:tcPr>
            <w:tcW w:w="523" w:type="dxa"/>
          </w:tcPr>
          <w:p w14:paraId="0B346B51" w14:textId="77777777" w:rsidR="00F35AEB" w:rsidRDefault="00F35AEB"/>
        </w:tc>
        <w:tc>
          <w:tcPr>
            <w:tcW w:w="526" w:type="dxa"/>
          </w:tcPr>
          <w:p w14:paraId="7505B35A" w14:textId="77777777" w:rsidR="00F35AEB" w:rsidRDefault="00F35AEB"/>
        </w:tc>
        <w:tc>
          <w:tcPr>
            <w:tcW w:w="523" w:type="dxa"/>
          </w:tcPr>
          <w:p w14:paraId="76BE74FC" w14:textId="77777777" w:rsidR="00F35AEB" w:rsidRDefault="00F35AEB"/>
        </w:tc>
        <w:tc>
          <w:tcPr>
            <w:tcW w:w="523" w:type="dxa"/>
          </w:tcPr>
          <w:p w14:paraId="039AD9F7" w14:textId="77777777" w:rsidR="00F35AEB" w:rsidRDefault="00F35AEB"/>
        </w:tc>
        <w:tc>
          <w:tcPr>
            <w:tcW w:w="523" w:type="dxa"/>
          </w:tcPr>
          <w:p w14:paraId="66A89A4A" w14:textId="77777777" w:rsidR="00F35AEB" w:rsidRDefault="00F35AEB"/>
        </w:tc>
        <w:tc>
          <w:tcPr>
            <w:tcW w:w="523" w:type="dxa"/>
          </w:tcPr>
          <w:p w14:paraId="6D34069C" w14:textId="77777777" w:rsidR="00F35AEB" w:rsidRDefault="00F35AEB"/>
        </w:tc>
        <w:tc>
          <w:tcPr>
            <w:tcW w:w="523" w:type="dxa"/>
          </w:tcPr>
          <w:p w14:paraId="7FEE86EE" w14:textId="77777777" w:rsidR="00F35AEB" w:rsidRDefault="00F35AEB"/>
        </w:tc>
        <w:tc>
          <w:tcPr>
            <w:tcW w:w="523" w:type="dxa"/>
          </w:tcPr>
          <w:p w14:paraId="7CBB46D4" w14:textId="77777777" w:rsidR="00F35AEB" w:rsidRDefault="00F35AEB"/>
        </w:tc>
        <w:tc>
          <w:tcPr>
            <w:tcW w:w="523" w:type="dxa"/>
          </w:tcPr>
          <w:p w14:paraId="37992249" w14:textId="77777777" w:rsidR="00F35AEB" w:rsidRDefault="00F35AEB"/>
        </w:tc>
        <w:tc>
          <w:tcPr>
            <w:tcW w:w="523" w:type="dxa"/>
            <w:shd w:val="clear" w:color="auto" w:fill="D9EAD3"/>
          </w:tcPr>
          <w:p w14:paraId="08C51A52" w14:textId="77777777" w:rsidR="00F35AEB" w:rsidRDefault="00F74FD1">
            <w:r>
              <w:rPr>
                <w:b/>
                <w:sz w:val="16"/>
              </w:rPr>
              <w:t>X</w:t>
            </w:r>
          </w:p>
        </w:tc>
        <w:tc>
          <w:tcPr>
            <w:tcW w:w="525" w:type="dxa"/>
            <w:shd w:val="clear" w:color="auto" w:fill="D9EAD3"/>
          </w:tcPr>
          <w:p w14:paraId="0C8F806D" w14:textId="77777777" w:rsidR="00F35AEB" w:rsidRDefault="00F74FD1">
            <w:r>
              <w:rPr>
                <w:b/>
                <w:sz w:val="16"/>
              </w:rPr>
              <w:t>X</w:t>
            </w:r>
          </w:p>
        </w:tc>
        <w:tc>
          <w:tcPr>
            <w:tcW w:w="525" w:type="dxa"/>
            <w:shd w:val="clear" w:color="auto" w:fill="D9EAD3"/>
          </w:tcPr>
          <w:p w14:paraId="783E97C2" w14:textId="77777777" w:rsidR="00F35AEB" w:rsidRDefault="00F74FD1">
            <w:r>
              <w:rPr>
                <w:b/>
                <w:sz w:val="16"/>
              </w:rPr>
              <w:t>X</w:t>
            </w:r>
          </w:p>
        </w:tc>
        <w:tc>
          <w:tcPr>
            <w:tcW w:w="525" w:type="dxa"/>
            <w:shd w:val="clear" w:color="auto" w:fill="D9EAD3"/>
          </w:tcPr>
          <w:p w14:paraId="1450D63B" w14:textId="77777777" w:rsidR="00F35AEB" w:rsidRDefault="00F74FD1">
            <w:r>
              <w:rPr>
                <w:b/>
                <w:sz w:val="16"/>
              </w:rPr>
              <w:t>X</w:t>
            </w:r>
          </w:p>
        </w:tc>
        <w:tc>
          <w:tcPr>
            <w:tcW w:w="525" w:type="dxa"/>
            <w:gridSpan w:val="2"/>
            <w:shd w:val="clear" w:color="auto" w:fill="D9EAD3"/>
          </w:tcPr>
          <w:p w14:paraId="7C374682" w14:textId="77777777" w:rsidR="00F35AEB" w:rsidRDefault="00F74FD1">
            <w:r>
              <w:rPr>
                <w:b/>
                <w:sz w:val="16"/>
              </w:rPr>
              <w:t>X</w:t>
            </w:r>
          </w:p>
        </w:tc>
        <w:tc>
          <w:tcPr>
            <w:tcW w:w="525" w:type="dxa"/>
            <w:shd w:val="clear" w:color="auto" w:fill="D9EAD3"/>
          </w:tcPr>
          <w:p w14:paraId="6F98E874" w14:textId="77777777" w:rsidR="00F35AEB" w:rsidRDefault="00F74FD1">
            <w:r>
              <w:rPr>
                <w:b/>
                <w:sz w:val="16"/>
              </w:rPr>
              <w:t>X</w:t>
            </w:r>
          </w:p>
        </w:tc>
        <w:tc>
          <w:tcPr>
            <w:tcW w:w="525" w:type="dxa"/>
          </w:tcPr>
          <w:p w14:paraId="581A9476" w14:textId="77777777" w:rsidR="00F35AEB" w:rsidRDefault="00F35AEB"/>
        </w:tc>
      </w:tr>
    </w:tbl>
    <w:p w14:paraId="39E15BC4"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DEDC1" w14:textId="77777777" w:rsidR="003932F9" w:rsidRDefault="003932F9" w:rsidP="00D110EC">
      <w:pPr>
        <w:spacing w:after="0" w:line="240" w:lineRule="auto"/>
      </w:pPr>
      <w:r>
        <w:separator/>
      </w:r>
    </w:p>
  </w:endnote>
  <w:endnote w:type="continuationSeparator" w:id="0">
    <w:p w14:paraId="6537BFD5" w14:textId="77777777" w:rsidR="003932F9" w:rsidRDefault="003932F9"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18943" w14:textId="77777777" w:rsidR="003932F9" w:rsidRDefault="003932F9" w:rsidP="00D110EC">
      <w:pPr>
        <w:spacing w:after="0" w:line="240" w:lineRule="auto"/>
      </w:pPr>
      <w:r>
        <w:separator/>
      </w:r>
    </w:p>
  </w:footnote>
  <w:footnote w:type="continuationSeparator" w:id="0">
    <w:p w14:paraId="7800F2F9" w14:textId="77777777" w:rsidR="003932F9" w:rsidRDefault="003932F9" w:rsidP="00D110EC">
      <w:pPr>
        <w:spacing w:after="0" w:line="240" w:lineRule="auto"/>
      </w:pPr>
      <w:r>
        <w:continuationSeparator/>
      </w:r>
    </w:p>
  </w:footnote>
  <w:footnote w:id="1">
    <w:p w14:paraId="7EAC92DF"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601E683" w14:textId="77777777" w:rsidTr="005673ED">
      <w:trPr>
        <w:trHeight w:val="697"/>
      </w:trPr>
      <w:tc>
        <w:tcPr>
          <w:tcW w:w="5707" w:type="dxa"/>
          <w:tcBorders>
            <w:top w:val="nil"/>
            <w:left w:val="nil"/>
            <w:bottom w:val="nil"/>
            <w:right w:val="nil"/>
          </w:tcBorders>
        </w:tcPr>
        <w:p w14:paraId="75E1BBA1"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6FE7F670"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30E616B5"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6A4DC9A9" wp14:editId="453E360E">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11F4F161"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4726965">
    <w:abstractNumId w:val="2"/>
  </w:num>
  <w:num w:numId="2" w16cid:durableId="2112358726">
    <w:abstractNumId w:val="3"/>
  </w:num>
  <w:num w:numId="3" w16cid:durableId="367026354">
    <w:abstractNumId w:val="0"/>
  </w:num>
  <w:num w:numId="4" w16cid:durableId="5402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0B4C48"/>
    <w:rsid w:val="0017053A"/>
    <w:rsid w:val="001B6E9E"/>
    <w:rsid w:val="001E0609"/>
    <w:rsid w:val="001E291A"/>
    <w:rsid w:val="003932F9"/>
    <w:rsid w:val="00393B9B"/>
    <w:rsid w:val="00416B89"/>
    <w:rsid w:val="00440B87"/>
    <w:rsid w:val="004A135A"/>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2655F"/>
    <w:rsid w:val="00F35AEB"/>
    <w:rsid w:val="00F74FD1"/>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E3838"/>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2231</Words>
  <Characters>12273</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javier molina</cp:lastModifiedBy>
  <cp:revision>9</cp:revision>
  <dcterms:created xsi:type="dcterms:W3CDTF">2022-08-24T18:07:00Z</dcterms:created>
  <dcterms:modified xsi:type="dcterms:W3CDTF">2026-09-05T02:01:00Z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