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FEC7E" w14:textId="6D11C188" w:rsidR="00E82E19" w:rsidRPr="00F72847" w:rsidRDefault="006B0D2C" w:rsidP="00F7284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sectPr w:rsidR="00E82E19" w:rsidRPr="00F72847">
          <w:headerReference w:type="default" r:id="rId7"/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commentRangeStart w:id="0"/>
      <w:commentRangeStart w:id="1"/>
      <w:commentRangeEnd w:id="0"/>
      <w:r w:rsidRPr="00F72847">
        <w:rPr>
          <w:rStyle w:val="Refdecomentario"/>
          <w:rFonts w:ascii="Arial" w:hAnsi="Arial" w:cs="Arial"/>
          <w:sz w:val="24"/>
          <w:szCs w:val="24"/>
        </w:rPr>
        <w:commentReference w:id="0"/>
      </w:r>
      <w:commentRangeEnd w:id="1"/>
      <w:r w:rsidR="00F72847" w:rsidRPr="00F72847">
        <w:rPr>
          <w:rStyle w:val="Refdecomentario"/>
          <w:rFonts w:ascii="Arial" w:hAnsi="Arial" w:cs="Arial"/>
          <w:sz w:val="24"/>
          <w:szCs w:val="24"/>
        </w:rPr>
        <w:commentReference w:id="1"/>
      </w:r>
      <w:r w:rsidR="00DB24E6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F3E3D9" wp14:editId="15292FE4">
                <wp:simplePos x="0" y="0"/>
                <wp:positionH relativeFrom="column">
                  <wp:posOffset>-88265</wp:posOffset>
                </wp:positionH>
                <wp:positionV relativeFrom="paragraph">
                  <wp:posOffset>6687185</wp:posOffset>
                </wp:positionV>
                <wp:extent cx="2360930" cy="140462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D285E" w14:textId="23536064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Docente:</w:t>
                            </w:r>
                          </w:p>
                          <w:p w14:paraId="50A5987F" w14:textId="75D63505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Ing. Robert Gonzales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F3E3D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95pt;margin-top:526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" stroked="f">
                <v:textbox style="mso-fit-shape-to-text:t">
                  <w:txbxContent>
                    <w:p w14:paraId="161D285E" w14:textId="23536064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Docente:</w:t>
                      </w:r>
                    </w:p>
                    <w:p w14:paraId="50A5987F" w14:textId="75D63505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Ing. Robert Gonzales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24E6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A138EF" wp14:editId="4D75739E">
                <wp:simplePos x="0" y="0"/>
                <wp:positionH relativeFrom="margin">
                  <wp:posOffset>3376930</wp:posOffset>
                </wp:positionH>
                <wp:positionV relativeFrom="paragraph">
                  <wp:posOffset>6656070</wp:posOffset>
                </wp:positionV>
                <wp:extent cx="2360930" cy="1404620"/>
                <wp:effectExtent l="0" t="0" r="0" b="508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54EAB" w14:textId="52ABD510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Responsables:</w:t>
                            </w:r>
                          </w:p>
                          <w:p w14:paraId="09C7C33A" w14:textId="605D13DD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Javier </w:t>
                            </w: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</w:t>
                            </w: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ia</w:t>
                            </w:r>
                            <w:proofErr w:type="spellEnd"/>
                          </w:p>
                          <w:p w14:paraId="731D3255" w14:textId="08DC5BEC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Abraham Goitia</w:t>
                            </w:r>
                          </w:p>
                          <w:p w14:paraId="08BF2F0D" w14:textId="0E7A25D8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Armando Palombo</w:t>
                            </w:r>
                          </w:p>
                          <w:p w14:paraId="7F0A88EF" w14:textId="012B5716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Anyuil</w:t>
                            </w:r>
                            <w:proofErr w:type="spellEnd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Daal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A138EF" id="Cuadro de texto 3" o:spid="_x0000_s1027" type="#_x0000_t202" style="position:absolute;margin-left:265.9pt;margin-top:524.1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" stroked="f">
                <v:textbox style="mso-fit-shape-to-text:t">
                  <w:txbxContent>
                    <w:p w14:paraId="3DA54EAB" w14:textId="52ABD510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Responsables:</w:t>
                      </w:r>
                    </w:p>
                    <w:p w14:paraId="09C7C33A" w14:textId="605D13DD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Javier </w:t>
                      </w: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</w:t>
                      </w: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ia</w:t>
                      </w:r>
                      <w:proofErr w:type="spellEnd"/>
                    </w:p>
                    <w:p w14:paraId="731D3255" w14:textId="08DC5BEC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Abraham Goitia</w:t>
                      </w:r>
                    </w:p>
                    <w:p w14:paraId="08BF2F0D" w14:textId="0E7A25D8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Armando Palombo</w:t>
                      </w:r>
                    </w:p>
                    <w:p w14:paraId="7F0A88EF" w14:textId="012B5716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Anyuil</w:t>
                      </w:r>
                      <w:proofErr w:type="spellEnd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Daal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2E19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D04B05" wp14:editId="14298896">
                <wp:simplePos x="0" y="0"/>
                <wp:positionH relativeFrom="margin">
                  <wp:align>center</wp:align>
                </wp:positionH>
                <wp:positionV relativeFrom="paragraph">
                  <wp:posOffset>3116244</wp:posOffset>
                </wp:positionV>
                <wp:extent cx="3522980" cy="1404620"/>
                <wp:effectExtent l="0" t="0" r="127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2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EC771" w14:textId="6AD2B4C9" w:rsidR="00E82E19" w:rsidRPr="00E82E19" w:rsidRDefault="00E82E19" w:rsidP="00E82E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0"/>
                                <w:szCs w:val="200"/>
                                <w:lang w:val="es-ES"/>
                                <w14:textFill>
                                  <w14:gradFill>
                                    <w14:gsLst>
                                      <w14:gs w14:pos="0">
                                        <w14:srgbClr w14:val="FF6600"/>
                                      </w14:gs>
                                      <w14:gs w14:pos="100000">
                                        <w14:srgbClr w14:val="FFC00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</w:pPr>
                            <w:r w:rsidRPr="00E82E19">
                              <w:rPr>
                                <w:rFonts w:ascii="Arial" w:hAnsi="Arial" w:cs="Arial"/>
                                <w:b/>
                                <w:bCs/>
                                <w:sz w:val="200"/>
                                <w:szCs w:val="200"/>
                                <w:lang w:val="es-ES"/>
                                <w14:textFill>
                                  <w14:gradFill>
                                    <w14:gsLst>
                                      <w14:gs w14:pos="0">
                                        <w14:srgbClr w14:val="FF6600"/>
                                      </w14:gs>
                                      <w14:gs w14:pos="100000">
                                        <w14:srgbClr w14:val="FFC00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  <w:t>Wind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04B05" id="_x0000_s1028" type="#_x0000_t202" style="position:absolute;margin-left:0;margin-top:245.35pt;width:277.4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" stroked="f">
                <v:textbox style="mso-fit-shape-to-text:t">
                  <w:txbxContent>
                    <w:p w14:paraId="1A5EC771" w14:textId="6AD2B4C9" w:rsidR="00E82E19" w:rsidRPr="00E82E19" w:rsidRDefault="00E82E19" w:rsidP="00E82E1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0"/>
                          <w:szCs w:val="200"/>
                          <w:lang w:val="es-ES"/>
                          <w14:textFill>
                            <w14:gradFill>
                              <w14:gsLst>
                                <w14:gs w14:pos="0">
                                  <w14:srgbClr w14:val="FF6600"/>
                                </w14:gs>
                                <w14:gs w14:pos="100000">
                                  <w14:srgbClr w14:val="FFC00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</w:pPr>
                      <w:r w:rsidRPr="00E82E19">
                        <w:rPr>
                          <w:rFonts w:ascii="Arial" w:hAnsi="Arial" w:cs="Arial"/>
                          <w:b/>
                          <w:bCs/>
                          <w:sz w:val="200"/>
                          <w:szCs w:val="200"/>
                          <w:lang w:val="es-ES"/>
                          <w14:textFill>
                            <w14:gradFill>
                              <w14:gsLst>
                                <w14:gs w14:pos="0">
                                  <w14:srgbClr w14:val="FF6600"/>
                                </w14:gs>
                                <w14:gs w14:pos="100000">
                                  <w14:srgbClr w14:val="FFC00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  <w:t>Wind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BDF2A2" w14:textId="1F3FF3BB" w:rsidR="001647B6" w:rsidRPr="00F72847" w:rsidRDefault="00986767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lastRenderedPageBreak/>
        <w:t>¿</w:t>
      </w:r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Que necesidad del cliente </w:t>
      </w:r>
      <w:commentRangeStart w:id="2"/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resuelve</w:t>
      </w:r>
      <w:commentRangeEnd w:id="2"/>
      <w:r w:rsidR="006B0D2C" w:rsidRPr="00F72847">
        <w:rPr>
          <w:rStyle w:val="Refdecomentario"/>
          <w:rFonts w:ascii="Arial" w:hAnsi="Arial" w:cs="Arial"/>
          <w:b/>
          <w:bCs/>
          <w:sz w:val="24"/>
          <w:szCs w:val="24"/>
        </w:rPr>
        <w:commentReference w:id="2"/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?</w:t>
      </w:r>
    </w:p>
    <w:p w14:paraId="174DB8AF" w14:textId="77777777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55F3EB45" w14:textId="479B56BF" w:rsidR="00DC736D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El desarrollo de la Aplicación Web aborda directamente la falta de accesibilidad estructurada a la información histórica y cultural de la región. Actualmente, los datos sobre monumentos, cronologías y tradiciones se encuentran dispersos en formatos físicos analógicos o archivos de difícil consulta pública. Wind centraliza esta información en un único punto de acceso digital intuitivo.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eastAsia="x-none"/>
        </w:rPr>
        <w:t xml:space="preserve"> </w:t>
      </w:r>
    </w:p>
    <w:p w14:paraId="3CFB7CBC" w14:textId="77777777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2848C712" w14:textId="52AC1F9A" w:rsidR="00DC736D" w:rsidRPr="00F72847" w:rsidRDefault="00986767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¿</w:t>
      </w:r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Porque vale la pena resolverlo</w:t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?</w:t>
      </w:r>
    </w:p>
    <w:p w14:paraId="355CBD8A" w14:textId="41E03A30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52252239" w14:textId="6A397782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Debido a la rápida transformación digital, muchas tradiciones locales y detalles arquitectónicos corren el riesgo de desaparecer de la memoria colectiva si no son migrados a plataformas modernas. Implementar esta solución mediante el desarrollo de una Aplicación Web funciona como una estrategia </w:t>
      </w:r>
      <w:r w:rsidR="00986767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y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preservación patrimonial que utiliza la tecnología para fortalecer el sentido de pertenencia y la identidad cultural de las nuevas generaciones.</w:t>
      </w:r>
    </w:p>
    <w:p w14:paraId="74128F1A" w14:textId="77777777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x-none"/>
        </w:rPr>
      </w:pPr>
    </w:p>
    <w:p w14:paraId="11764E7C" w14:textId="161D109A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Tipos de </w:t>
      </w:r>
      <w:commentRangeStart w:id="3"/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usuarios</w:t>
      </w:r>
      <w:commentRangeEnd w:id="3"/>
      <w:r w:rsidR="006B0D2C" w:rsidRPr="00F72847">
        <w:rPr>
          <w:rStyle w:val="Refdecomentario"/>
          <w:rFonts w:ascii="Arial" w:hAnsi="Arial" w:cs="Arial"/>
          <w:b/>
          <w:bCs/>
          <w:sz w:val="24"/>
          <w:szCs w:val="24"/>
        </w:rPr>
        <w:commentReference w:id="3"/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:</w:t>
      </w:r>
    </w:p>
    <w:p w14:paraId="38CF84A8" w14:textId="0C2105F7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69EE7B8B" w14:textId="09F17EC9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El sistema identifica tres factores principales </w:t>
      </w:r>
      <w:r w:rsidR="00067FEE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con interacciones diferenciadas</w:t>
      </w:r>
    </w:p>
    <w:p w14:paraId="12684AA1" w14:textId="42350B91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7A863748" w14:textId="33BC4BBF" w:rsidR="008A62C1" w:rsidRPr="00067FEE" w:rsidRDefault="008A62C1" w:rsidP="00F72847">
      <w:pPr>
        <w:pStyle w:val="Prrafodelista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Turista: Usuarios externos interesados en profundizar su conocimiento histórico de forma dinámica durante su visita o de manera remota.</w:t>
      </w:r>
    </w:p>
    <w:p w14:paraId="1984FE17" w14:textId="300D1795" w:rsidR="00FC252F" w:rsidRPr="00F72847" w:rsidRDefault="008A62C1" w:rsidP="00F72847">
      <w:pPr>
        <w:pStyle w:val="Prrafodelista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Residentes locales: Ciudadano falconianos que buscan educación continua sobre su entorno y raíces culturales.</w:t>
      </w:r>
    </w:p>
    <w:p w14:paraId="0877ED5A" w14:textId="77777777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</w:p>
    <w:p w14:paraId="522A2838" w14:textId="0708CA44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Problemas reales que enfrentan:</w:t>
      </w:r>
    </w:p>
    <w:p w14:paraId="774442E1" w14:textId="10C6AA14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2F468870" w14:textId="12DB6E68" w:rsidR="008F1573" w:rsidRPr="00067FEE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Gestión Logística de Datos: La dificultad técnica de recopilar, verificar y estructurar información histórica para que sea compatible con una interfaz web moderna.</w:t>
      </w:r>
    </w:p>
    <w:p w14:paraId="0177E8B7" w14:textId="2563D5C3" w:rsidR="008F1573" w:rsidRPr="00F72847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Obsolescencia y Factor Tiempo: Existe una urgencia critica por digitalizar registros físicos que se están deteriorando, sumado a la necesidad de cumplir con los plazos académicos de implementación.</w:t>
      </w:r>
    </w:p>
    <w:p w14:paraId="1259AFD5" w14:textId="020C7388" w:rsidR="00946919" w:rsidRPr="00F72847" w:rsidRDefault="00946919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32B8EC24" w14:textId="66B439E6" w:rsidR="008F1573" w:rsidRPr="00F72847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lastRenderedPageBreak/>
        <w:t>Brecha de Interés: Los jóvenes</w:t>
      </w:r>
      <w:r w:rsidR="006D7BC4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muestran poco interés en los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formatos educativos tradicionales, lo que requiere un enfoque </w:t>
      </w:r>
      <w:r w:rsidR="006D7BC4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lúdico para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mantener el compromiso del usuario.</w:t>
      </w:r>
    </w:p>
    <w:p w14:paraId="579CE864" w14:textId="77777777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797FD421" w14:textId="634E8F94" w:rsidR="008F1573" w:rsidRPr="00067FEE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Contexto de su uso: </w:t>
      </w:r>
    </w:p>
    <w:p w14:paraId="70AAE7A9" w14:textId="378FCBE1" w:rsid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La Aplicación Web operara en un entorno multimodal: como guía interactiva</w:t>
      </w:r>
      <w:r w:rsidR="0017144B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</w:t>
      </w:r>
      <w:r w:rsidR="0017144B" w:rsidRPr="00F72847">
        <w:rPr>
          <w:rFonts w:ascii="Arial" w:eastAsia="Times New Roman" w:hAnsi="Arial" w:cs="Arial"/>
          <w:i/>
          <w:iCs/>
          <w:color w:val="000000"/>
          <w:sz w:val="24"/>
          <w:szCs w:val="24"/>
          <w:lang w:val="es-ES" w:eastAsia="x-none"/>
        </w:rPr>
        <w:t>in-situ</w:t>
      </w:r>
      <w:r w:rsidR="0017144B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para usuarios con dispositivos móviles recorriendo el casco histórico, y como portal educativo para la consulta de la Agenda Cultural y el sistema de Aprendizaje Interactivo (Quiz).</w:t>
      </w:r>
    </w:p>
    <w:p w14:paraId="228D57B3" w14:textId="77777777" w:rsidR="00067FEE" w:rsidRPr="00F72847" w:rsidRDefault="00067FEE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4AAAD75A" w14:textId="39D360B1" w:rsidR="00FC1F41" w:rsidRPr="00067FEE" w:rsidRDefault="00FC1F41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</w:pPr>
      <w:r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Objeti</w:t>
      </w:r>
      <w:r w:rsidR="00AF4806"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vo General</w:t>
      </w:r>
      <w:r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:</w:t>
      </w:r>
    </w:p>
    <w:p w14:paraId="384B1ECD" w14:textId="1259BD6B" w:rsidR="00F46AFB" w:rsidRPr="00F72847" w:rsidRDefault="00AF4806" w:rsidP="00F72847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Desarrollar una Aplicación Web interactiva que centralice la información histórica y cultural de la ciudad de Coro</w:t>
      </w:r>
      <w:r w:rsidR="0017144B" w:rsidRPr="00F72847">
        <w:rPr>
          <w:rFonts w:ascii="Arial" w:hAnsi="Arial" w:cs="Arial"/>
          <w:sz w:val="24"/>
          <w:szCs w:val="24"/>
          <w:lang w:val="es-ES"/>
        </w:rPr>
        <w:t xml:space="preserve"> para promover el turismo y la preservación de tradiciones.</w:t>
      </w:r>
    </w:p>
    <w:p w14:paraId="290AA3F7" w14:textId="77777777" w:rsidR="00AF4806" w:rsidRPr="00F72847" w:rsidRDefault="00AF480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4F83F7B0" w14:textId="58DF9EAE" w:rsidR="00FE38AC" w:rsidRPr="00F72847" w:rsidRDefault="00FC1F4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>Objetivos Específicos:</w:t>
      </w:r>
    </w:p>
    <w:p w14:paraId="44DF255A" w14:textId="1C2ABE33" w:rsidR="00AF4806" w:rsidRPr="00F72847" w:rsidRDefault="00D51893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Digitalizar los inventarios de monumentos y tradiciones para evitar su perdida.</w:t>
      </w:r>
    </w:p>
    <w:p w14:paraId="2ECF61DD" w14:textId="28228044" w:rsidR="00D51893" w:rsidRPr="00F72847" w:rsidRDefault="00D51893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Diseñar una interfaz adaptable (responsiva) que facilite la navegación fluida.</w:t>
      </w:r>
    </w:p>
    <w:p w14:paraId="4E9F71F7" w14:textId="484F613F" w:rsidR="005277FB" w:rsidRPr="00F72847" w:rsidRDefault="005277FB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Desarrollo de un motor ludio de aprendizaje basado en cuestionarios interactivos.</w:t>
      </w:r>
    </w:p>
    <w:p w14:paraId="5ED0A400" w14:textId="773C2214" w:rsidR="006D7BC4" w:rsidRPr="00EB2949" w:rsidRDefault="005277FB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Desarrollar un Agenda Cultural dinámica con el contexto histórico de las festividades.</w:t>
      </w:r>
    </w:p>
    <w:p w14:paraId="3242711E" w14:textId="72DF24C5" w:rsidR="006D7BC4" w:rsidRDefault="003C526C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1</w:t>
      </w:r>
    </w:p>
    <w:p w14:paraId="54A1ABBB" w14:textId="0D4917B9" w:rsidR="00FC1F41" w:rsidRPr="003C526C" w:rsidRDefault="003C526C" w:rsidP="003C526C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Requerimientos funcionales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364"/>
        <w:gridCol w:w="4674"/>
        <w:gridCol w:w="4305"/>
      </w:tblGrid>
      <w:tr w:rsidR="005277FB" w:rsidRPr="00F72847" w14:paraId="5718465E" w14:textId="77777777" w:rsidTr="00227F40">
        <w:tc>
          <w:tcPr>
            <w:tcW w:w="1364" w:type="dxa"/>
          </w:tcPr>
          <w:p w14:paraId="2325E0EA" w14:textId="7D90A9EE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Prioridad</w:t>
            </w:r>
          </w:p>
        </w:tc>
        <w:tc>
          <w:tcPr>
            <w:tcW w:w="4674" w:type="dxa"/>
          </w:tcPr>
          <w:p w14:paraId="7F323E7B" w14:textId="08B95B4C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El sistema debe…</w:t>
            </w:r>
          </w:p>
        </w:tc>
        <w:tc>
          <w:tcPr>
            <w:tcW w:w="4305" w:type="dxa"/>
          </w:tcPr>
          <w:p w14:paraId="4593EDD8" w14:textId="45B79212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5277FB" w:rsidRPr="00F72847" w14:paraId="758AA578" w14:textId="77777777" w:rsidTr="00227F40">
        <w:tc>
          <w:tcPr>
            <w:tcW w:w="1364" w:type="dxa"/>
          </w:tcPr>
          <w:p w14:paraId="59506840" w14:textId="44CD483C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Esencial</w:t>
            </w:r>
          </w:p>
        </w:tc>
        <w:tc>
          <w:tcPr>
            <w:tcW w:w="4674" w:type="dxa"/>
          </w:tcPr>
          <w:p w14:paraId="7CBC52DC" w14:textId="2275A8F6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Visualizar Catalogo</w:t>
            </w:r>
          </w:p>
        </w:tc>
        <w:tc>
          <w:tcPr>
            <w:tcW w:w="4305" w:type="dxa"/>
          </w:tcPr>
          <w:p w14:paraId="5FC3CC8A" w14:textId="6E2D16E8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Mostrar datos detallados y multimedia de sitios emblemáticos.</w:t>
            </w:r>
          </w:p>
        </w:tc>
      </w:tr>
      <w:tr w:rsidR="005277FB" w:rsidRPr="00F72847" w14:paraId="133B0326" w14:textId="77777777" w:rsidTr="00227F40">
        <w:tc>
          <w:tcPr>
            <w:tcW w:w="1364" w:type="dxa"/>
          </w:tcPr>
          <w:p w14:paraId="62FAD68A" w14:textId="57577B96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Esencial</w:t>
            </w:r>
          </w:p>
        </w:tc>
        <w:tc>
          <w:tcPr>
            <w:tcW w:w="4674" w:type="dxa"/>
          </w:tcPr>
          <w:p w14:paraId="4C056657" w14:textId="554D9C54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Ejecutar Quiz</w:t>
            </w:r>
          </w:p>
        </w:tc>
        <w:tc>
          <w:tcPr>
            <w:tcW w:w="4305" w:type="dxa"/>
          </w:tcPr>
          <w:p w14:paraId="0633FB44" w14:textId="08812CA5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Validar respuestas y entregar retroalimentación en tiempo real.</w:t>
            </w:r>
          </w:p>
        </w:tc>
      </w:tr>
      <w:tr w:rsidR="005277FB" w:rsidRPr="00F72847" w14:paraId="5A927049" w14:textId="77777777" w:rsidTr="00227F40">
        <w:tc>
          <w:tcPr>
            <w:tcW w:w="1364" w:type="dxa"/>
          </w:tcPr>
          <w:p w14:paraId="59F4790F" w14:textId="66BB54C8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Importante</w:t>
            </w:r>
          </w:p>
        </w:tc>
        <w:tc>
          <w:tcPr>
            <w:tcW w:w="4674" w:type="dxa"/>
          </w:tcPr>
          <w:p w14:paraId="12D50D64" w14:textId="6650C328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Calendario Cultural</w:t>
            </w:r>
          </w:p>
        </w:tc>
        <w:tc>
          <w:tcPr>
            <w:tcW w:w="4305" w:type="dxa"/>
          </w:tcPr>
          <w:p w14:paraId="126F801C" w14:textId="66775B4E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Listar festividades con sus orígenes y significa cados históricos.</w:t>
            </w:r>
          </w:p>
        </w:tc>
      </w:tr>
      <w:tr w:rsidR="005277FB" w:rsidRPr="00F72847" w14:paraId="3DB68B9E" w14:textId="77777777" w:rsidTr="00227F40">
        <w:tc>
          <w:tcPr>
            <w:tcW w:w="1364" w:type="dxa"/>
          </w:tcPr>
          <w:p w14:paraId="3EEA909D" w14:textId="1DC81AFD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Importante</w:t>
            </w:r>
          </w:p>
        </w:tc>
        <w:tc>
          <w:tcPr>
            <w:tcW w:w="4674" w:type="dxa"/>
          </w:tcPr>
          <w:p w14:paraId="47BAA6AF" w14:textId="5B872A75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Gestionar Perfil</w:t>
            </w:r>
          </w:p>
        </w:tc>
        <w:tc>
          <w:tcPr>
            <w:tcW w:w="4305" w:type="dxa"/>
          </w:tcPr>
          <w:p w14:paraId="5E9964A2" w14:textId="27E14880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Permitir el registro de usuarios para guardar favoritos y </w:t>
            </w:r>
            <w:r w:rsidR="00B7288F" w:rsidRPr="00F72847">
              <w:rPr>
                <w:rFonts w:ascii="Arial" w:hAnsi="Arial" w:cs="Arial"/>
                <w:sz w:val="24"/>
                <w:szCs w:val="24"/>
                <w:lang w:val="es-ES"/>
              </w:rPr>
              <w:t>puntajes.</w:t>
            </w:r>
          </w:p>
        </w:tc>
      </w:tr>
      <w:tr w:rsidR="00B7288F" w:rsidRPr="00F72847" w14:paraId="663A1C78" w14:textId="77777777" w:rsidTr="00227F40">
        <w:tc>
          <w:tcPr>
            <w:tcW w:w="1364" w:type="dxa"/>
          </w:tcPr>
          <w:p w14:paraId="69688555" w14:textId="39FA5BB3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Deseable</w:t>
            </w:r>
          </w:p>
        </w:tc>
        <w:tc>
          <w:tcPr>
            <w:tcW w:w="4674" w:type="dxa"/>
          </w:tcPr>
          <w:p w14:paraId="69CFED1C" w14:textId="35AE2F86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Ranking Global</w:t>
            </w:r>
          </w:p>
        </w:tc>
        <w:tc>
          <w:tcPr>
            <w:tcW w:w="4305" w:type="dxa"/>
          </w:tcPr>
          <w:p w14:paraId="68C84634" w14:textId="67738A5E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Mostrar una tabla comparativa de </w:t>
            </w:r>
            <w:commentRangeStart w:id="4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mejores</w:t>
            </w:r>
            <w:commentRangeEnd w:id="4"/>
            <w:r w:rsidR="00385A7A" w:rsidRPr="00F72847">
              <w:rPr>
                <w:rStyle w:val="Refdecomentario"/>
                <w:rFonts w:ascii="Arial" w:hAnsi="Arial" w:cs="Arial"/>
                <w:sz w:val="24"/>
                <w:szCs w:val="24"/>
              </w:rPr>
              <w:commentReference w:id="4"/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puntaciones </w:t>
            </w:r>
            <w:r w:rsidR="003C526C">
              <w:rPr>
                <w:rFonts w:ascii="Arial" w:hAnsi="Arial" w:cs="Arial"/>
                <w:sz w:val="24"/>
                <w:szCs w:val="24"/>
                <w:lang w:val="es-ES"/>
              </w:rPr>
              <w:t>de los distintos juegos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2EF7735C" w14:textId="79CDBA65" w:rsidR="005277FB" w:rsidRDefault="005277FB" w:rsidP="006D7BC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6474A382" w14:textId="49EDB59B" w:rsidR="003B789F" w:rsidRDefault="005B1414" w:rsidP="003B789F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2</w:t>
      </w:r>
    </w:p>
    <w:p w14:paraId="3F5CD077" w14:textId="5ECBB085" w:rsidR="005B1414" w:rsidRPr="005B1414" w:rsidRDefault="005B1414" w:rsidP="003B789F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Requerimientos no funcionales</w:t>
      </w:r>
    </w:p>
    <w:tbl>
      <w:tblPr>
        <w:tblStyle w:val="Tablaconcuadrcula"/>
        <w:tblW w:w="10343" w:type="dxa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543"/>
      </w:tblGrid>
      <w:tr w:rsidR="00D64F00" w14:paraId="48123F94" w14:textId="77777777" w:rsidTr="00067FEE">
        <w:trPr>
          <w:jc w:val="center"/>
        </w:trPr>
        <w:tc>
          <w:tcPr>
            <w:tcW w:w="3400" w:type="dxa"/>
          </w:tcPr>
          <w:p w14:paraId="36760DAB" w14:textId="470B308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3400" w:type="dxa"/>
          </w:tcPr>
          <w:p w14:paraId="3C56E820" w14:textId="5E55A81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Requerimiento</w:t>
            </w:r>
          </w:p>
        </w:tc>
        <w:tc>
          <w:tcPr>
            <w:tcW w:w="3543" w:type="dxa"/>
          </w:tcPr>
          <w:p w14:paraId="69F71CA1" w14:textId="14FDEC3D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D64F00" w14:paraId="4B2B2FB9" w14:textId="77777777" w:rsidTr="00067FEE">
        <w:trPr>
          <w:jc w:val="center"/>
        </w:trPr>
        <w:tc>
          <w:tcPr>
            <w:tcW w:w="3400" w:type="dxa"/>
          </w:tcPr>
          <w:p w14:paraId="7F1DEA9A" w14:textId="041D32A3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Rendimiento y Eficiencia</w:t>
            </w:r>
          </w:p>
        </w:tc>
        <w:tc>
          <w:tcPr>
            <w:tcW w:w="3400" w:type="dxa"/>
          </w:tcPr>
          <w:p w14:paraId="31FF6F17" w14:textId="68AB49D3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Tiempo de respuesta</w:t>
            </w:r>
          </w:p>
        </w:tc>
        <w:tc>
          <w:tcPr>
            <w:tcW w:w="3543" w:type="dxa"/>
          </w:tcPr>
          <w:p w14:paraId="31473C1D" w14:textId="77777777" w:rsidR="00D64F00" w:rsidRP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>El sistema debe realizar peticiones al motor SQLite en inferior a 100 ms para garantizar una respuesta instantánea de la interfaz.</w:t>
            </w:r>
          </w:p>
          <w:p w14:paraId="39BE0DFB" w14:textId="6D13F734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64F00" w14:paraId="5B4A9AE8" w14:textId="77777777" w:rsidTr="00067FEE">
        <w:trPr>
          <w:jc w:val="center"/>
        </w:trPr>
        <w:tc>
          <w:tcPr>
            <w:tcW w:w="3400" w:type="dxa"/>
          </w:tcPr>
          <w:p w14:paraId="52D2A85E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2EB914A" w14:textId="4D90476E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Interfaz responsiva</w:t>
            </w:r>
          </w:p>
        </w:tc>
        <w:tc>
          <w:tcPr>
            <w:tcW w:w="3543" w:type="dxa"/>
          </w:tcPr>
          <w:p w14:paraId="35F5A9AF" w14:textId="5266B5D8" w:rsidR="00D64F00" w:rsidRP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 xml:space="preserve">El sistema debe poseer una interfaz responsiva que garantice una visualización optima en dispositivos móviles, </w:t>
            </w:r>
            <w:proofErr w:type="spellStart"/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>table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ts</w:t>
            </w:r>
            <w:proofErr w:type="spellEnd"/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 xml:space="preserve"> y computadoras.</w:t>
            </w:r>
          </w:p>
          <w:p w14:paraId="76920805" w14:textId="2F55A018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64F00" w14:paraId="68DA9836" w14:textId="77777777" w:rsidTr="00067FEE">
        <w:trPr>
          <w:jc w:val="center"/>
        </w:trPr>
        <w:tc>
          <w:tcPr>
            <w:tcW w:w="3400" w:type="dxa"/>
          </w:tcPr>
          <w:p w14:paraId="5825901E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5D022A03" w14:textId="66F48B7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Usabilidad</w:t>
            </w:r>
          </w:p>
        </w:tc>
        <w:tc>
          <w:tcPr>
            <w:tcW w:w="3543" w:type="dxa"/>
          </w:tcPr>
          <w:p w14:paraId="3416C6EF" w14:textId="0F39F256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lo suficientemente intuitivo para que</w:t>
            </w:r>
            <w:r w:rsidR="00F575E3">
              <w:rPr>
                <w:rFonts w:ascii="Arial" w:hAnsi="Arial" w:cs="Arial"/>
                <w:sz w:val="24"/>
                <w:szCs w:val="24"/>
                <w:lang w:val="es-ES"/>
              </w:rPr>
              <w:t xml:space="preserve"> un nuevo usuario aprenda a navegar por todas las secciones en menos de 5 minutos.</w:t>
            </w:r>
          </w:p>
        </w:tc>
      </w:tr>
      <w:tr w:rsidR="00D64F00" w14:paraId="620B25B4" w14:textId="77777777" w:rsidTr="00067FEE">
        <w:trPr>
          <w:jc w:val="center"/>
        </w:trPr>
        <w:tc>
          <w:tcPr>
            <w:tcW w:w="3400" w:type="dxa"/>
          </w:tcPr>
          <w:p w14:paraId="250E4435" w14:textId="32276F0A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3400" w:type="dxa"/>
          </w:tcPr>
          <w:p w14:paraId="5EC2A977" w14:textId="13A927DA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Tiempo de actividad</w:t>
            </w:r>
          </w:p>
        </w:tc>
        <w:tc>
          <w:tcPr>
            <w:tcW w:w="3543" w:type="dxa"/>
          </w:tcPr>
          <w:p w14:paraId="2F5B7102" w14:textId="5D7FE9D2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 garantizar una disponibilidad del 99% anual, limitando el tiempo de inactividad por mantenimiento y mejora.</w:t>
            </w:r>
          </w:p>
        </w:tc>
      </w:tr>
      <w:tr w:rsidR="00D64F00" w14:paraId="6B0B8FEB" w14:textId="77777777" w:rsidTr="00067FEE">
        <w:trPr>
          <w:jc w:val="center"/>
        </w:trPr>
        <w:tc>
          <w:tcPr>
            <w:tcW w:w="3400" w:type="dxa"/>
          </w:tcPr>
          <w:p w14:paraId="60B24B45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3C56F3D6" w14:textId="050E5887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Recuperación</w:t>
            </w:r>
          </w:p>
        </w:tc>
        <w:tc>
          <w:tcPr>
            <w:tcW w:w="3543" w:type="dxa"/>
          </w:tcPr>
          <w:p w14:paraId="32FE90F3" w14:textId="7F45B631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capaz de reiniciarse y estar plenamente operativo en menos de 2 minutos tras una caída.</w:t>
            </w:r>
          </w:p>
        </w:tc>
      </w:tr>
      <w:tr w:rsidR="00D64F00" w14:paraId="3D2CC493" w14:textId="77777777" w:rsidTr="00067FEE">
        <w:trPr>
          <w:jc w:val="center"/>
        </w:trPr>
        <w:tc>
          <w:tcPr>
            <w:tcW w:w="3400" w:type="dxa"/>
          </w:tcPr>
          <w:p w14:paraId="359D1BD0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10B71F2" w14:textId="62147AF7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Copias de seguridad</w:t>
            </w:r>
          </w:p>
        </w:tc>
        <w:tc>
          <w:tcPr>
            <w:tcW w:w="3543" w:type="dxa"/>
          </w:tcPr>
          <w:p w14:paraId="6740D4B3" w14:textId="44188D79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realizar copias de seguridad automáticas de la base de datos diariamente.</w:t>
            </w:r>
          </w:p>
        </w:tc>
      </w:tr>
      <w:tr w:rsidR="00D64F00" w14:paraId="049A8545" w14:textId="77777777" w:rsidTr="00067FEE">
        <w:trPr>
          <w:jc w:val="center"/>
        </w:trPr>
        <w:tc>
          <w:tcPr>
            <w:tcW w:w="3400" w:type="dxa"/>
          </w:tcPr>
          <w:p w14:paraId="797E044E" w14:textId="27E9559D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Escalabilidad</w:t>
            </w:r>
          </w:p>
        </w:tc>
        <w:tc>
          <w:tcPr>
            <w:tcW w:w="3400" w:type="dxa"/>
          </w:tcPr>
          <w:p w14:paraId="55FDAAB9" w14:textId="3FC9E771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Carga de usuarios</w:t>
            </w:r>
          </w:p>
        </w:tc>
        <w:tc>
          <w:tcPr>
            <w:tcW w:w="3543" w:type="dxa"/>
          </w:tcPr>
          <w:p w14:paraId="72781A6C" w14:textId="45055D1B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capaz de soportar al menos 1000 usuarios concurrentes sin degradación significativa del rendimiento.</w:t>
            </w:r>
          </w:p>
        </w:tc>
      </w:tr>
      <w:tr w:rsidR="00F575E3" w14:paraId="41B2F4F5" w14:textId="77777777" w:rsidTr="00067FEE">
        <w:trPr>
          <w:jc w:val="center"/>
        </w:trPr>
        <w:tc>
          <w:tcPr>
            <w:tcW w:w="3400" w:type="dxa"/>
          </w:tcPr>
          <w:p w14:paraId="0AB7222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2EA56F69" w14:textId="4CE51859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Modularidad arquitectónico</w:t>
            </w:r>
          </w:p>
        </w:tc>
        <w:tc>
          <w:tcPr>
            <w:tcW w:w="3543" w:type="dxa"/>
          </w:tcPr>
          <w:p w14:paraId="1BAFC8B1" w14:textId="51F9AD72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La arquitectura del sistema debe permitir la edición de nuevos nodos de servidor o recursos de base de datos sin necesidad de reescribir.</w:t>
            </w:r>
          </w:p>
        </w:tc>
      </w:tr>
      <w:tr w:rsidR="00F575E3" w14:paraId="4376081F" w14:textId="77777777" w:rsidTr="00067FEE">
        <w:trPr>
          <w:jc w:val="center"/>
        </w:trPr>
        <w:tc>
          <w:tcPr>
            <w:tcW w:w="3400" w:type="dxa"/>
          </w:tcPr>
          <w:p w14:paraId="216D11A1" w14:textId="19621010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Modularidad</w:t>
            </w:r>
          </w:p>
        </w:tc>
        <w:tc>
          <w:tcPr>
            <w:tcW w:w="3400" w:type="dxa"/>
          </w:tcPr>
          <w:p w14:paraId="704A0648" w14:textId="3DDFEEB3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Arquitectura de capas</w:t>
            </w:r>
          </w:p>
        </w:tc>
        <w:tc>
          <w:tcPr>
            <w:tcW w:w="3543" w:type="dxa"/>
          </w:tcPr>
          <w:p w14:paraId="62DFEC38" w14:textId="6843C8CF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(Presentación, Lógica y Datos) que permite modificar un componente sin afectar la integridad de los datos de los demás.</w:t>
            </w:r>
          </w:p>
        </w:tc>
      </w:tr>
      <w:tr w:rsidR="00F575E3" w14:paraId="72B5D7F5" w14:textId="77777777" w:rsidTr="00067FEE">
        <w:trPr>
          <w:jc w:val="center"/>
        </w:trPr>
        <w:tc>
          <w:tcPr>
            <w:tcW w:w="3400" w:type="dxa"/>
          </w:tcPr>
          <w:p w14:paraId="418AF2B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A8DB31E" w14:textId="064C17D2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Separación de módulos</w:t>
            </w:r>
          </w:p>
        </w:tc>
        <w:tc>
          <w:tcPr>
            <w:tcW w:w="3543" w:type="dxa"/>
          </w:tcPr>
          <w:p w14:paraId="791D4390" w14:textId="4CE60496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El sistema debe separar la lógica del motor de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de la gestión del catalogo de monumentos, facilitando la actualización independiente de contenidos educativos.</w:t>
            </w:r>
          </w:p>
        </w:tc>
      </w:tr>
      <w:tr w:rsidR="00F575E3" w14:paraId="05D67DBD" w14:textId="77777777" w:rsidTr="00067FEE">
        <w:trPr>
          <w:jc w:val="center"/>
        </w:trPr>
        <w:tc>
          <w:tcPr>
            <w:tcW w:w="3400" w:type="dxa"/>
          </w:tcPr>
          <w:p w14:paraId="3DFF287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0BFB693" w14:textId="273F08E1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Validación multimedia</w:t>
            </w:r>
          </w:p>
        </w:tc>
        <w:tc>
          <w:tcPr>
            <w:tcW w:w="3543" w:type="dxa"/>
          </w:tcPr>
          <w:p w14:paraId="55CBC878" w14:textId="20D363B9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Todo el contenido multimedia debe estar vinculado a una referencia históricos validos en la base datos.</w:t>
            </w:r>
          </w:p>
        </w:tc>
      </w:tr>
    </w:tbl>
    <w:p w14:paraId="70245195" w14:textId="77777777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FBB9B0B" w14:textId="47E509EA" w:rsidR="00703B02" w:rsidRDefault="00BE7E29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</w:t>
      </w:r>
      <w:r w:rsidR="005B1414">
        <w:rPr>
          <w:rFonts w:ascii="Arial" w:hAnsi="Arial" w:cs="Arial"/>
          <w:b/>
          <w:bCs/>
          <w:sz w:val="24"/>
          <w:szCs w:val="24"/>
          <w:lang w:val="es-ES"/>
        </w:rPr>
        <w:t>a 3</w:t>
      </w:r>
    </w:p>
    <w:p w14:paraId="38BA273B" w14:textId="064FD17C" w:rsidR="005B1414" w:rsidRPr="005B1414" w:rsidRDefault="005B1414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Tabla de tecnología</w:t>
      </w:r>
    </w:p>
    <w:tbl>
      <w:tblPr>
        <w:tblStyle w:val="Tablaconcuadrcula"/>
        <w:tblpPr w:leftFromText="180" w:rightFromText="180" w:vertAnchor="text" w:horzAnchor="margin" w:tblpXSpec="center" w:tblpY="64"/>
        <w:tblW w:w="10201" w:type="dxa"/>
        <w:tblLook w:val="04A0" w:firstRow="1" w:lastRow="0" w:firstColumn="1" w:lastColumn="0" w:noHBand="0" w:noVBand="1"/>
      </w:tblPr>
      <w:tblGrid>
        <w:gridCol w:w="2423"/>
        <w:gridCol w:w="3809"/>
        <w:gridCol w:w="3969"/>
      </w:tblGrid>
      <w:tr w:rsidR="009123EF" w:rsidRPr="00F72847" w14:paraId="6C0B4BEA" w14:textId="77777777" w:rsidTr="003C526C">
        <w:trPr>
          <w:trHeight w:val="536"/>
        </w:trPr>
        <w:tc>
          <w:tcPr>
            <w:tcW w:w="2423" w:type="dxa"/>
          </w:tcPr>
          <w:p w14:paraId="7CA2DA4A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Ítems</w:t>
            </w:r>
          </w:p>
        </w:tc>
        <w:tc>
          <w:tcPr>
            <w:tcW w:w="3809" w:type="dxa"/>
          </w:tcPr>
          <w:p w14:paraId="0E9D36A8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Herramienta</w:t>
            </w:r>
          </w:p>
        </w:tc>
        <w:tc>
          <w:tcPr>
            <w:tcW w:w="3969" w:type="dxa"/>
          </w:tcPr>
          <w:p w14:paraId="4046828E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9123EF" w:rsidRPr="00F72847" w14:paraId="55BB1232" w14:textId="77777777" w:rsidTr="003C526C">
        <w:trPr>
          <w:trHeight w:val="536"/>
        </w:trPr>
        <w:tc>
          <w:tcPr>
            <w:tcW w:w="2423" w:type="dxa"/>
          </w:tcPr>
          <w:p w14:paraId="086C310B" w14:textId="4FDD66D1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Paradigma de Programación</w:t>
            </w:r>
          </w:p>
        </w:tc>
        <w:tc>
          <w:tcPr>
            <w:tcW w:w="3809" w:type="dxa"/>
          </w:tcPr>
          <w:p w14:paraId="39A22F2A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POO</w:t>
            </w:r>
          </w:p>
        </w:tc>
        <w:tc>
          <w:tcPr>
            <w:tcW w:w="3969" w:type="dxa"/>
          </w:tcPr>
          <w:p w14:paraId="1DF832A1" w14:textId="276EFE14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Utiliza para modelar las entidades del patrimonio (Monumentos, usuarios, preguntas) como clases reutilizables.</w:t>
            </w:r>
          </w:p>
        </w:tc>
      </w:tr>
      <w:tr w:rsidR="009123EF" w:rsidRPr="00F72847" w14:paraId="3A2F2BFB" w14:textId="77777777" w:rsidTr="003C526C">
        <w:trPr>
          <w:trHeight w:val="497"/>
        </w:trPr>
        <w:tc>
          <w:tcPr>
            <w:tcW w:w="2423" w:type="dxa"/>
          </w:tcPr>
          <w:p w14:paraId="04B5DB7D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Arquitectura de Software</w:t>
            </w:r>
          </w:p>
        </w:tc>
        <w:tc>
          <w:tcPr>
            <w:tcW w:w="3809" w:type="dxa"/>
          </w:tcPr>
          <w:p w14:paraId="4FB1FD49" w14:textId="4E175AB6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Arquitectura de tres pasos</w:t>
            </w:r>
          </w:p>
        </w:tc>
        <w:tc>
          <w:tcPr>
            <w:tcW w:w="3969" w:type="dxa"/>
          </w:tcPr>
          <w:p w14:paraId="7A4EC02B" w14:textId="7B48C92E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Separa la interfaz de usuario (Presentación), las reglas del quiz (Lógica)y el almacenamiento local (Datos) para facilitar el mantenimiento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9123EF" w:rsidRPr="00F72847" w14:paraId="08129262" w14:textId="77777777" w:rsidTr="003C526C">
        <w:trPr>
          <w:trHeight w:val="536"/>
        </w:trPr>
        <w:tc>
          <w:tcPr>
            <w:tcW w:w="2423" w:type="dxa"/>
          </w:tcPr>
          <w:p w14:paraId="3EB7077D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Patrón de diseño</w:t>
            </w:r>
          </w:p>
        </w:tc>
        <w:tc>
          <w:tcPr>
            <w:tcW w:w="3809" w:type="dxa"/>
          </w:tcPr>
          <w:p w14:paraId="0EA70EF2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MCV</w:t>
            </w:r>
          </w:p>
        </w:tc>
        <w:tc>
          <w:tcPr>
            <w:tcW w:w="3969" w:type="dxa"/>
          </w:tcPr>
          <w:p w14:paraId="39F506CC" w14:textId="08B3F849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Gestiona las peticiones del usuario a través de un controlador que actualiza las vistas con datos extraídos de los modelos SQLite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9123EF" w:rsidRPr="00F72847" w14:paraId="15DFCAD2" w14:textId="77777777" w:rsidTr="003C526C">
        <w:trPr>
          <w:trHeight w:val="536"/>
        </w:trPr>
        <w:tc>
          <w:tcPr>
            <w:tcW w:w="2423" w:type="dxa"/>
          </w:tcPr>
          <w:p w14:paraId="4B867E03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Lenguajes de Programación</w:t>
            </w:r>
          </w:p>
        </w:tc>
        <w:tc>
          <w:tcPr>
            <w:tcW w:w="3809" w:type="dxa"/>
          </w:tcPr>
          <w:p w14:paraId="019D0CB7" w14:textId="23A729ED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3969" w:type="dxa"/>
          </w:tcPr>
          <w:p w14:paraId="00FD70DF" w14:textId="3CAAD89D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 encarga del procesamiento lógico del servidor y el manejo de datos.</w:t>
            </w:r>
          </w:p>
        </w:tc>
      </w:tr>
      <w:tr w:rsidR="009123EF" w:rsidRPr="00F72847" w14:paraId="05497F4C" w14:textId="77777777" w:rsidTr="003C526C">
        <w:trPr>
          <w:trHeight w:val="497"/>
        </w:trPr>
        <w:tc>
          <w:tcPr>
            <w:tcW w:w="2423" w:type="dxa"/>
          </w:tcPr>
          <w:p w14:paraId="457494EB" w14:textId="25FFD273" w:rsidR="009123EF" w:rsidRPr="00F72847" w:rsidRDefault="007E5661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E5661"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="00E53C29" w:rsidRPr="007E5661">
              <w:rPr>
                <w:rFonts w:ascii="Arial" w:hAnsi="Arial" w:cs="Arial"/>
                <w:sz w:val="24"/>
                <w:szCs w:val="24"/>
                <w:lang w:val="en-US"/>
              </w:rPr>
              <w:t>ibr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ería</w:t>
            </w:r>
          </w:p>
        </w:tc>
        <w:tc>
          <w:tcPr>
            <w:tcW w:w="3809" w:type="dxa"/>
          </w:tcPr>
          <w:p w14:paraId="2481D686" w14:textId="1725B676" w:rsidR="009123EF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Jinja2</w:t>
            </w:r>
          </w:p>
        </w:tc>
        <w:tc>
          <w:tcPr>
            <w:tcW w:w="3969" w:type="dxa"/>
          </w:tcPr>
          <w:p w14:paraId="240F9811" w14:textId="1AC5F874" w:rsidR="009123EF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Permite renderizar platillas HTML dinámicas.</w:t>
            </w:r>
          </w:p>
        </w:tc>
      </w:tr>
      <w:tr w:rsidR="00C27415" w:rsidRPr="00F72847" w14:paraId="33D8792B" w14:textId="77777777" w:rsidTr="003C526C">
        <w:trPr>
          <w:trHeight w:val="497"/>
        </w:trPr>
        <w:tc>
          <w:tcPr>
            <w:tcW w:w="2423" w:type="dxa"/>
          </w:tcPr>
          <w:p w14:paraId="3626AA33" w14:textId="56C67152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3809" w:type="dxa"/>
          </w:tcPr>
          <w:p w14:paraId="045C46E4" w14:textId="2D26663C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Flask</w:t>
            </w:r>
          </w:p>
        </w:tc>
        <w:tc>
          <w:tcPr>
            <w:tcW w:w="3969" w:type="dxa"/>
          </w:tcPr>
          <w:p w14:paraId="63183C91" w14:textId="4039E932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Proporciona el microentorno de servidor ligero necesario para ejecutar la aplicación web en computadoras sin configuraciones pesadas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C27415" w:rsidRPr="00F72847" w14:paraId="0D510AA4" w14:textId="77777777" w:rsidTr="003C526C">
        <w:trPr>
          <w:trHeight w:val="497"/>
        </w:trPr>
        <w:tc>
          <w:tcPr>
            <w:tcW w:w="2423" w:type="dxa"/>
          </w:tcPr>
          <w:p w14:paraId="00004ADE" w14:textId="6CF6501F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Gestor de BD</w:t>
            </w:r>
          </w:p>
        </w:tc>
        <w:tc>
          <w:tcPr>
            <w:tcW w:w="3809" w:type="dxa"/>
          </w:tcPr>
          <w:p w14:paraId="2644CA77" w14:textId="2B207C14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SQLite</w:t>
            </w:r>
          </w:p>
        </w:tc>
        <w:tc>
          <w:tcPr>
            <w:tcW w:w="3969" w:type="dxa"/>
          </w:tcPr>
          <w:p w14:paraId="38180A54" w14:textId="4BE58C08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Actúa como un motor de persistencia principal, almacenando toda la información histórica en un archivo único de fácil transporte y consulta rápida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C27415" w:rsidRPr="00F72847" w14:paraId="2D5C28B7" w14:textId="77777777" w:rsidTr="003C526C">
        <w:trPr>
          <w:trHeight w:val="497"/>
        </w:trPr>
        <w:tc>
          <w:tcPr>
            <w:tcW w:w="2423" w:type="dxa"/>
          </w:tcPr>
          <w:p w14:paraId="7A656442" w14:textId="0131B31D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Hosting</w:t>
            </w:r>
          </w:p>
        </w:tc>
        <w:tc>
          <w:tcPr>
            <w:tcW w:w="3809" w:type="dxa"/>
          </w:tcPr>
          <w:p w14:paraId="1EC4449F" w14:textId="1868E76A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Localhost</w:t>
            </w:r>
          </w:p>
        </w:tc>
        <w:tc>
          <w:tcPr>
            <w:tcW w:w="3969" w:type="dxa"/>
          </w:tcPr>
          <w:p w14:paraId="6A8938FD" w14:textId="709929CD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La aplicación se ejecuta en servidores locales para garantizar la disponibilidad del prototipo durante las defensas académicas.</w:t>
            </w:r>
          </w:p>
        </w:tc>
      </w:tr>
      <w:tr w:rsidR="00C27415" w:rsidRPr="00F72847" w14:paraId="632D7F20" w14:textId="77777777" w:rsidTr="003C526C">
        <w:trPr>
          <w:trHeight w:val="497"/>
        </w:trPr>
        <w:tc>
          <w:tcPr>
            <w:tcW w:w="2423" w:type="dxa"/>
          </w:tcPr>
          <w:p w14:paraId="2AA00844" w14:textId="02946D8D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 xml:space="preserve">Control de </w:t>
            </w:r>
            <w:proofErr w:type="spellStart"/>
            <w:r w:rsidR="0081024F" w:rsidRPr="00F72847">
              <w:rPr>
                <w:rFonts w:ascii="Arial" w:hAnsi="Arial" w:cs="Arial"/>
                <w:sz w:val="24"/>
                <w:szCs w:val="24"/>
                <w:lang w:val="en-US"/>
              </w:rPr>
              <w:t>versiones</w:t>
            </w:r>
            <w:proofErr w:type="spellEnd"/>
          </w:p>
        </w:tc>
        <w:tc>
          <w:tcPr>
            <w:tcW w:w="3809" w:type="dxa"/>
          </w:tcPr>
          <w:p w14:paraId="5869E4C1" w14:textId="18F4FE54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Git con repositorio en GitHub</w:t>
            </w:r>
          </w:p>
        </w:tc>
        <w:tc>
          <w:tcPr>
            <w:tcW w:w="3969" w:type="dxa"/>
          </w:tcPr>
          <w:p w14:paraId="7179A7F6" w14:textId="324E4D87" w:rsidR="00227F40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 utiliza para registrar cada cambio en la documentación, permitiendo el trabajo colaborativo y el seguimiento de metas mediante repositorios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6502243A" w14:textId="77777777" w:rsidR="00227F40" w:rsidRDefault="00227F40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D52D62" w14:textId="3287AD15" w:rsidR="0081024F" w:rsidRDefault="005B1414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4</w:t>
      </w:r>
    </w:p>
    <w:p w14:paraId="1A07BEEC" w14:textId="2A57E8C1" w:rsidR="005B1414" w:rsidRPr="005B1414" w:rsidRDefault="005B1414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Recursos financieros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8"/>
        <w:gridCol w:w="3271"/>
        <w:gridCol w:w="3271"/>
      </w:tblGrid>
      <w:tr w:rsidR="00CF10C7" w14:paraId="23CACC02" w14:textId="77777777" w:rsidTr="00CF10C7">
        <w:tc>
          <w:tcPr>
            <w:tcW w:w="3658" w:type="dxa"/>
          </w:tcPr>
          <w:p w14:paraId="0329952B" w14:textId="0D71C63C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3271" w:type="dxa"/>
          </w:tcPr>
          <w:p w14:paraId="50C04CDB" w14:textId="60CEB3E0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271" w:type="dxa"/>
          </w:tcPr>
          <w:p w14:paraId="6D4C50F6" w14:textId="09C220D9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</w:t>
            </w:r>
          </w:p>
        </w:tc>
      </w:tr>
      <w:tr w:rsidR="00CF10C7" w14:paraId="32F8910C" w14:textId="77777777" w:rsidTr="00CF10C7">
        <w:tc>
          <w:tcPr>
            <w:tcW w:w="3658" w:type="dxa"/>
          </w:tcPr>
          <w:p w14:paraId="36011CA7" w14:textId="747009E2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Hardware</w:t>
            </w:r>
          </w:p>
        </w:tc>
        <w:tc>
          <w:tcPr>
            <w:tcW w:w="3271" w:type="dxa"/>
          </w:tcPr>
          <w:p w14:paraId="55F33CCD" w14:textId="3AE2FBF7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Teléfonos, tabletas y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PCs</w:t>
            </w:r>
            <w:proofErr w:type="spellEnd"/>
          </w:p>
        </w:tc>
        <w:tc>
          <w:tcPr>
            <w:tcW w:w="3271" w:type="dxa"/>
          </w:tcPr>
          <w:p w14:paraId="63B507C9" w14:textId="41EAD415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$500</w:t>
            </w:r>
          </w:p>
        </w:tc>
      </w:tr>
      <w:tr w:rsidR="00CF10C7" w14:paraId="3ED6D296" w14:textId="77777777" w:rsidTr="00CF10C7">
        <w:tc>
          <w:tcPr>
            <w:tcW w:w="3658" w:type="dxa"/>
          </w:tcPr>
          <w:p w14:paraId="04E149D6" w14:textId="1CCB3B47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Servicios</w:t>
            </w:r>
          </w:p>
        </w:tc>
        <w:tc>
          <w:tcPr>
            <w:tcW w:w="3271" w:type="dxa"/>
          </w:tcPr>
          <w:p w14:paraId="4831CE74" w14:textId="70808251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GitHub, Git,</w:t>
            </w:r>
          </w:p>
        </w:tc>
        <w:tc>
          <w:tcPr>
            <w:tcW w:w="3271" w:type="dxa"/>
          </w:tcPr>
          <w:p w14:paraId="51DA4D5D" w14:textId="087A6B69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CF10C7" w14:paraId="00CAC3EB" w14:textId="77777777" w:rsidTr="00CF10C7">
        <w:tc>
          <w:tcPr>
            <w:tcW w:w="3658" w:type="dxa"/>
          </w:tcPr>
          <w:p w14:paraId="52598A40" w14:textId="635580C8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Librerías</w:t>
            </w:r>
          </w:p>
        </w:tc>
        <w:tc>
          <w:tcPr>
            <w:tcW w:w="3271" w:type="dxa"/>
          </w:tcPr>
          <w:p w14:paraId="19400EED" w14:textId="4C006A29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Flask</w:t>
            </w:r>
            <w:proofErr w:type="spellEnd"/>
          </w:p>
        </w:tc>
        <w:tc>
          <w:tcPr>
            <w:tcW w:w="3271" w:type="dxa"/>
          </w:tcPr>
          <w:p w14:paraId="50199736" w14:textId="7CC6AC55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CF10C7" w14:paraId="5251F662" w14:textId="77777777" w:rsidTr="00CF10C7">
        <w:tc>
          <w:tcPr>
            <w:tcW w:w="3658" w:type="dxa"/>
          </w:tcPr>
          <w:p w14:paraId="7DCAC4EA" w14:textId="4DF7057F" w:rsidR="00CF10C7" w:rsidRDefault="00CF10C7" w:rsidP="00067FEE">
            <w:pPr>
              <w:tabs>
                <w:tab w:val="center" w:pos="1721"/>
                <w:tab w:val="right" w:pos="34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Software</w:t>
            </w:r>
            <w:r w:rsidR="006D61AA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</w:p>
        </w:tc>
        <w:tc>
          <w:tcPr>
            <w:tcW w:w="3271" w:type="dxa"/>
          </w:tcPr>
          <w:p w14:paraId="34DC01C8" w14:textId="45B7703A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Uso exclusivo de software de código abierto</w:t>
            </w:r>
          </w:p>
        </w:tc>
        <w:tc>
          <w:tcPr>
            <w:tcW w:w="3271" w:type="dxa"/>
          </w:tcPr>
          <w:p w14:paraId="66F14E33" w14:textId="0C8408C5" w:rsidR="00CF10C7" w:rsidRDefault="00500975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6D61AA" w14:paraId="0BC13250" w14:textId="77777777" w:rsidTr="00CF10C7">
        <w:tc>
          <w:tcPr>
            <w:tcW w:w="3658" w:type="dxa"/>
          </w:tcPr>
          <w:p w14:paraId="5D10FDE8" w14:textId="1BF72ADB" w:rsidR="006D61AA" w:rsidRDefault="006D61AA" w:rsidP="00067FEE">
            <w:pPr>
              <w:tabs>
                <w:tab w:val="center" w:pos="1721"/>
                <w:tab w:val="right" w:pos="3442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</w:t>
            </w:r>
          </w:p>
        </w:tc>
        <w:tc>
          <w:tcPr>
            <w:tcW w:w="3271" w:type="dxa"/>
          </w:tcPr>
          <w:p w14:paraId="6FE99162" w14:textId="6CCF7780" w:rsidR="006D61AA" w:rsidRDefault="006D61AA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 Total</w:t>
            </w:r>
          </w:p>
        </w:tc>
        <w:tc>
          <w:tcPr>
            <w:tcW w:w="3271" w:type="dxa"/>
          </w:tcPr>
          <w:p w14:paraId="6E7B5037" w14:textId="2F08D988" w:rsidR="006D61AA" w:rsidRDefault="006D61AA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$1000</w:t>
            </w:r>
          </w:p>
        </w:tc>
      </w:tr>
    </w:tbl>
    <w:p w14:paraId="4D246878" w14:textId="064806D0" w:rsidR="0081024F" w:rsidRPr="00CF10C7" w:rsidRDefault="0081024F" w:rsidP="00CF10C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131ECA7E" w14:textId="58FFA8D3" w:rsidR="0081024F" w:rsidRPr="00F72847" w:rsidRDefault="0081024F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2FC8057" w14:textId="266F2C04" w:rsidR="0081024F" w:rsidRPr="00F72847" w:rsidRDefault="00431188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>Recursos Humanos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247"/>
        <w:gridCol w:w="5954"/>
      </w:tblGrid>
      <w:tr w:rsidR="0081024F" w:rsidRPr="00F72847" w14:paraId="17CF564B" w14:textId="77777777" w:rsidTr="00500975">
        <w:tc>
          <w:tcPr>
            <w:tcW w:w="4247" w:type="dxa"/>
          </w:tcPr>
          <w:p w14:paraId="084F0EC6" w14:textId="69AB9DF1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Integrante</w:t>
            </w:r>
          </w:p>
        </w:tc>
        <w:tc>
          <w:tcPr>
            <w:tcW w:w="5954" w:type="dxa"/>
          </w:tcPr>
          <w:p w14:paraId="5BF66D63" w14:textId="079198DC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Rol Asignado</w:t>
            </w:r>
          </w:p>
        </w:tc>
      </w:tr>
      <w:tr w:rsidR="0081024F" w:rsidRPr="00F72847" w14:paraId="398CFC1F" w14:textId="77777777" w:rsidTr="00500975">
        <w:trPr>
          <w:trHeight w:val="719"/>
        </w:trPr>
        <w:tc>
          <w:tcPr>
            <w:tcW w:w="4247" w:type="dxa"/>
          </w:tcPr>
          <w:p w14:paraId="082E413C" w14:textId="1E9F7F95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Javier García</w:t>
            </w:r>
          </w:p>
        </w:tc>
        <w:tc>
          <w:tcPr>
            <w:tcW w:w="5954" w:type="dxa"/>
          </w:tcPr>
          <w:p w14:paraId="718940EF" w14:textId="5BA26487" w:rsidR="0081024F" w:rsidRPr="00500975" w:rsidRDefault="00500975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419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Desarrollo de Front-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End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81024F" w:rsidRPr="00500975" w14:paraId="6FD5A050" w14:textId="77777777" w:rsidTr="00500975">
        <w:trPr>
          <w:trHeight w:val="829"/>
        </w:trPr>
        <w:tc>
          <w:tcPr>
            <w:tcW w:w="4247" w:type="dxa"/>
          </w:tcPr>
          <w:p w14:paraId="70B10F4B" w14:textId="31E02BC5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Abraham Goitia</w:t>
            </w:r>
          </w:p>
        </w:tc>
        <w:tc>
          <w:tcPr>
            <w:tcW w:w="5954" w:type="dxa"/>
          </w:tcPr>
          <w:p w14:paraId="53A4AEE0" w14:textId="0A96E4FF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 xml:space="preserve">o 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Front-</w:t>
            </w:r>
            <w:proofErr w:type="spellStart"/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E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nd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 xml:space="preserve"> Administrador de información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81024F" w:rsidRPr="00F72847" w14:paraId="3813570F" w14:textId="77777777" w:rsidTr="00500975">
        <w:tc>
          <w:tcPr>
            <w:tcW w:w="4247" w:type="dxa"/>
          </w:tcPr>
          <w:p w14:paraId="71740E34" w14:textId="6C35BB09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Armando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Palombo</w:t>
            </w:r>
            <w:proofErr w:type="spellEnd"/>
          </w:p>
        </w:tc>
        <w:tc>
          <w:tcPr>
            <w:tcW w:w="5954" w:type="dxa"/>
          </w:tcPr>
          <w:p w14:paraId="0C51C586" w14:textId="07318438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Administrador de Base de Datos (SQLite) y lógica Back-</w:t>
            </w:r>
            <w:proofErr w:type="spellStart"/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E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nd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431188" w:rsidRPr="00F72847" w14:paraId="1327C629" w14:textId="77777777" w:rsidTr="00500975">
        <w:tc>
          <w:tcPr>
            <w:tcW w:w="4247" w:type="dxa"/>
          </w:tcPr>
          <w:p w14:paraId="328FA3F0" w14:textId="29EAEC3D" w:rsidR="00431188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Anyuil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Daal</w:t>
            </w:r>
            <w:proofErr w:type="spellEnd"/>
          </w:p>
        </w:tc>
        <w:tc>
          <w:tcPr>
            <w:tcW w:w="5954" w:type="dxa"/>
          </w:tcPr>
          <w:p w14:paraId="4B90F585" w14:textId="214CA4DB" w:rsidR="00431188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Analista de sistema y 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Desarrollo de sistemas lúdicos.</w:t>
            </w:r>
          </w:p>
        </w:tc>
      </w:tr>
    </w:tbl>
    <w:p w14:paraId="283A5E93" w14:textId="260A05B0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3EC644B" w14:textId="1A722677" w:rsidR="00CE5C9B" w:rsidRPr="00F72847" w:rsidRDefault="00CE5C9B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Reglas del Negocio</w:t>
      </w:r>
    </w:p>
    <w:p w14:paraId="0F694CB2" w14:textId="58F45007" w:rsidR="00CC738C" w:rsidRPr="00F72847" w:rsidRDefault="00CC738C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Para asegurar la integridad del sistema, se establecen las siguientes normativas lógicas:</w:t>
      </w:r>
    </w:p>
    <w:p w14:paraId="03FE28C3" w14:textId="453A2376" w:rsidR="00CC738C" w:rsidRPr="00067FEE" w:rsidRDefault="00CC738C" w:rsidP="00F7284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Validación de Identidad: Solo los usuarios autenticados pueden registrar puntuaciones en el ranking global de Quiz.</w:t>
      </w:r>
    </w:p>
    <w:p w14:paraId="6CBEFB76" w14:textId="5C9FA983" w:rsidR="00CC738C" w:rsidRPr="00067FEE" w:rsidRDefault="00CC738C" w:rsidP="00067FEE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Veracidad Informativa: Todo el contenido multimedia debe estar vinculado a una referencia histórica validada en el base de datos.</w:t>
      </w:r>
    </w:p>
    <w:p w14:paraId="7292B081" w14:textId="3BAECE86" w:rsidR="007E5661" w:rsidRDefault="00CC738C" w:rsidP="007E5661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Persistencia de Progreso: Los resultados de evaluaciones didácticas se guardan automáticamente en e perfil del usuario registrado:</w:t>
      </w:r>
    </w:p>
    <w:p w14:paraId="76BDE89B" w14:textId="77777777" w:rsidR="00EB2949" w:rsidRPr="00EB2949" w:rsidRDefault="00EB2949" w:rsidP="00EB294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51"/>
        <w:gridCol w:w="1911"/>
        <w:gridCol w:w="4522"/>
        <w:gridCol w:w="1417"/>
      </w:tblGrid>
      <w:tr w:rsidR="00FA5A47" w:rsidRPr="00F72847" w14:paraId="0D81287A" w14:textId="77777777" w:rsidTr="00CF10C7">
        <w:trPr>
          <w:trHeight w:val="1119"/>
        </w:trPr>
        <w:tc>
          <w:tcPr>
            <w:tcW w:w="10201" w:type="dxa"/>
            <w:gridSpan w:val="4"/>
          </w:tcPr>
          <w:p w14:paraId="136464F1" w14:textId="4CC19F2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Objetivo General: Desarrollar una Aplicación Web interactiva que centralice la información histórica y cultural de la ciudad de Coro para promover el </w:t>
            </w:r>
            <w:commentRangeStart w:id="5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turismo</w:t>
            </w:r>
            <w:commentRangeEnd w:id="5"/>
            <w:r w:rsidR="00C636FD" w:rsidRPr="00F72847">
              <w:rPr>
                <w:rStyle w:val="Refdecomentario"/>
                <w:rFonts w:ascii="Arial" w:hAnsi="Arial" w:cs="Arial"/>
                <w:sz w:val="24"/>
                <w:szCs w:val="24"/>
              </w:rPr>
              <w:commentReference w:id="5"/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la preservación de tradiciones.</w:t>
            </w:r>
          </w:p>
        </w:tc>
      </w:tr>
      <w:tr w:rsidR="004F6AC8" w:rsidRPr="00F72847" w14:paraId="293E6642" w14:textId="77777777" w:rsidTr="00067FEE">
        <w:trPr>
          <w:trHeight w:val="469"/>
        </w:trPr>
        <w:tc>
          <w:tcPr>
            <w:tcW w:w="2351" w:type="dxa"/>
          </w:tcPr>
          <w:p w14:paraId="2EFA8944" w14:textId="03BF8D6C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Objetivos Específicos</w:t>
            </w:r>
          </w:p>
        </w:tc>
        <w:tc>
          <w:tcPr>
            <w:tcW w:w="1911" w:type="dxa"/>
          </w:tcPr>
          <w:p w14:paraId="5C70D157" w14:textId="7D2EE4D3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Metas</w:t>
            </w:r>
          </w:p>
        </w:tc>
        <w:tc>
          <w:tcPr>
            <w:tcW w:w="4522" w:type="dxa"/>
          </w:tcPr>
          <w:p w14:paraId="6F1BD610" w14:textId="308F5E74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Tareas</w:t>
            </w:r>
          </w:p>
        </w:tc>
        <w:tc>
          <w:tcPr>
            <w:tcW w:w="1417" w:type="dxa"/>
          </w:tcPr>
          <w:p w14:paraId="19F00D64" w14:textId="0D946375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Periodo</w:t>
            </w:r>
          </w:p>
        </w:tc>
      </w:tr>
      <w:tr w:rsidR="004F6AC8" w:rsidRPr="00F72847" w14:paraId="4D8960F9" w14:textId="77777777" w:rsidTr="00067FEE">
        <w:trPr>
          <w:trHeight w:val="469"/>
        </w:trPr>
        <w:tc>
          <w:tcPr>
            <w:tcW w:w="2351" w:type="dxa"/>
          </w:tcPr>
          <w:p w14:paraId="76569EEB" w14:textId="7F945E33" w:rsidR="00FA5A47" w:rsidRPr="00F72847" w:rsidRDefault="00FA5A47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Digitalizar los inventarios de monumentos y tradiciones para evitar su perdida.</w:t>
            </w:r>
          </w:p>
          <w:p w14:paraId="59E5BCE7" w14:textId="3EDB18E3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4A27356B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1.1 </w:t>
            </w:r>
          </w:p>
          <w:p w14:paraId="5D8CDC55" w14:textId="37DA3B71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Investigación y recopilación de datos históricos y culturales.</w:t>
            </w:r>
          </w:p>
        </w:tc>
        <w:tc>
          <w:tcPr>
            <w:tcW w:w="4522" w:type="dxa"/>
          </w:tcPr>
          <w:p w14:paraId="4A47FD99" w14:textId="7359CE2F" w:rsidR="00B470E5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Identificar fuentes confiables de información (archivos físicos, instituciones locales, historiadores).</w:t>
            </w:r>
          </w:p>
          <w:p w14:paraId="46D8AB1A" w14:textId="6DA9BD2C" w:rsidR="00B470E5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Recopilar datos multimedia (fotos, videos, documentos) de monumentos y tradiciones.</w:t>
            </w:r>
          </w:p>
          <w:p w14:paraId="7FED90BA" w14:textId="23CB2C82" w:rsidR="00FA5A47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Validar la exactitud histórica de la información recopilada.</w:t>
            </w:r>
          </w:p>
        </w:tc>
        <w:tc>
          <w:tcPr>
            <w:tcW w:w="1417" w:type="dxa"/>
          </w:tcPr>
          <w:p w14:paraId="57D62655" w14:textId="52935FF6" w:rsidR="00FA5A47" w:rsidRPr="00F72847" w:rsidRDefault="00CF10C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semanas</w:t>
            </w:r>
          </w:p>
        </w:tc>
      </w:tr>
      <w:tr w:rsidR="004F6AC8" w:rsidRPr="00F72847" w14:paraId="149C4208" w14:textId="77777777" w:rsidTr="00067FEE">
        <w:trPr>
          <w:trHeight w:val="7022"/>
        </w:trPr>
        <w:tc>
          <w:tcPr>
            <w:tcW w:w="2351" w:type="dxa"/>
          </w:tcPr>
          <w:p w14:paraId="2A59FEFC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726B7C90" w14:textId="77777777" w:rsidR="008A4D48" w:rsidRPr="00F72847" w:rsidRDefault="00D8400C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1.2</w:t>
            </w:r>
          </w:p>
          <w:p w14:paraId="5997CACF" w14:textId="20968CE3" w:rsidR="00FA5A47" w:rsidRPr="00F72847" w:rsidRDefault="00D8400C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e implementación de la base de datos.</w:t>
            </w:r>
          </w:p>
        </w:tc>
        <w:tc>
          <w:tcPr>
            <w:tcW w:w="4522" w:type="dxa"/>
          </w:tcPr>
          <w:p w14:paraId="325FDD17" w14:textId="6F524603" w:rsidR="008A4D48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Modelar las entidades principales (Monumentos, Tradiciones, Usuarios, Preguntas)</w:t>
            </w:r>
            <w:r w:rsidR="00067FEE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  <w:p w14:paraId="22B18F94" w14:textId="647721D7" w:rsidR="008A4D48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y configurar la base de datos SQLite con las tablas necesarias.</w:t>
            </w:r>
          </w:p>
          <w:p w14:paraId="2F4C490F" w14:textId="570C95A7" w:rsidR="00FA5A47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Cargar los datos recopilados en la base de datos de manera estructurada.</w:t>
            </w:r>
          </w:p>
        </w:tc>
        <w:tc>
          <w:tcPr>
            <w:tcW w:w="1417" w:type="dxa"/>
          </w:tcPr>
          <w:p w14:paraId="1C9B8078" w14:textId="635B094E" w:rsidR="00FA5A47" w:rsidRPr="00F72847" w:rsidRDefault="00067FEE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5 semanas</w:t>
            </w:r>
          </w:p>
        </w:tc>
      </w:tr>
      <w:tr w:rsidR="004F6AC8" w:rsidRPr="00F72847" w14:paraId="41D0E000" w14:textId="77777777" w:rsidTr="00067FEE">
        <w:trPr>
          <w:trHeight w:val="469"/>
        </w:trPr>
        <w:tc>
          <w:tcPr>
            <w:tcW w:w="2351" w:type="dxa"/>
          </w:tcPr>
          <w:p w14:paraId="499DD67E" w14:textId="1D80DA6F" w:rsidR="00FA5A47" w:rsidRPr="00F72847" w:rsidRDefault="008A4D48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una interfaz adaptable (responsiva) que facilite la navegación fluida.</w:t>
            </w:r>
          </w:p>
        </w:tc>
        <w:tc>
          <w:tcPr>
            <w:tcW w:w="1911" w:type="dxa"/>
          </w:tcPr>
          <w:p w14:paraId="456D1385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2.1 </w:t>
            </w:r>
          </w:p>
          <w:p w14:paraId="473A7258" w14:textId="2EF9EFB1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de experiencia de usuario (UX) e interfaz (UI).</w:t>
            </w:r>
          </w:p>
        </w:tc>
        <w:tc>
          <w:tcPr>
            <w:tcW w:w="4522" w:type="dxa"/>
          </w:tcPr>
          <w:p w14:paraId="575E775F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Crear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wireframes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prototipos de la aplicación para móvil,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tablet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escritorio.</w:t>
            </w:r>
          </w:p>
          <w:p w14:paraId="5E1666A1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un sistema de navegación intuitivo y accesible.</w:t>
            </w:r>
          </w:p>
          <w:p w14:paraId="28417A41" w14:textId="1C6C16A4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Asegurar la coherencia visual (colores, tipografía, iconografía) acorde con la identidad cultural</w:t>
            </w:r>
          </w:p>
        </w:tc>
        <w:tc>
          <w:tcPr>
            <w:tcW w:w="1417" w:type="dxa"/>
          </w:tcPr>
          <w:p w14:paraId="72FBD2BF" w14:textId="1D70AB56" w:rsidR="00FA5A47" w:rsidRPr="00F72847" w:rsidRDefault="00067FEE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4F6AC8" w:rsidRPr="00F72847" w14:paraId="26707D25" w14:textId="77777777" w:rsidTr="00067FEE">
        <w:trPr>
          <w:trHeight w:val="499"/>
        </w:trPr>
        <w:tc>
          <w:tcPr>
            <w:tcW w:w="2351" w:type="dxa"/>
          </w:tcPr>
          <w:p w14:paraId="052E2829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565E97D9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2.2</w:t>
            </w:r>
          </w:p>
          <w:p w14:paraId="56C75D4C" w14:textId="05F445BD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Desarrollo del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front-end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responsivo.</w:t>
            </w:r>
          </w:p>
        </w:tc>
        <w:tc>
          <w:tcPr>
            <w:tcW w:w="4522" w:type="dxa"/>
          </w:tcPr>
          <w:p w14:paraId="2207BD2E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las vistas HTML utilizando Jinja2 y CSS responsivo.</w:t>
            </w:r>
          </w:p>
          <w:p w14:paraId="1DF142EA" w14:textId="79F83072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Integrar elementos interactivos (botones, menús, filtros) con JavaScript básico.</w:t>
            </w:r>
          </w:p>
          <w:p w14:paraId="3953137D" w14:textId="4B92EF85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Realizar pruebas de usabilidad en diferentes dispositivos y navegadores.</w:t>
            </w:r>
          </w:p>
        </w:tc>
        <w:tc>
          <w:tcPr>
            <w:tcW w:w="1417" w:type="dxa"/>
          </w:tcPr>
          <w:p w14:paraId="431F64F2" w14:textId="0A509A93" w:rsidR="00FA5A47" w:rsidRPr="00F72847" w:rsidRDefault="00067FEE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1 semana</w:t>
            </w:r>
          </w:p>
        </w:tc>
      </w:tr>
      <w:tr w:rsidR="004F6AC8" w:rsidRPr="00F72847" w14:paraId="55E4BA75" w14:textId="77777777" w:rsidTr="00067FEE">
        <w:trPr>
          <w:trHeight w:val="469"/>
        </w:trPr>
        <w:tc>
          <w:tcPr>
            <w:tcW w:w="2351" w:type="dxa"/>
          </w:tcPr>
          <w:p w14:paraId="447DB721" w14:textId="7D7B421A" w:rsidR="00FA5A47" w:rsidRPr="00F72847" w:rsidRDefault="00C77EBB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Desarrollo de un motor lúdico de aprendizaje basado en cuestionarios interactivos.</w:t>
            </w:r>
          </w:p>
        </w:tc>
        <w:tc>
          <w:tcPr>
            <w:tcW w:w="1911" w:type="dxa"/>
          </w:tcPr>
          <w:p w14:paraId="0E78678E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3.1 </w:t>
            </w:r>
          </w:p>
          <w:p w14:paraId="25E739CB" w14:textId="627A721B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Diseño del sistema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4522" w:type="dxa"/>
          </w:tcPr>
          <w:p w14:paraId="5E6320CD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Definir la estructura de preguntas y respuestas (múltiple opción, verdadero/falso).</w:t>
            </w:r>
          </w:p>
          <w:p w14:paraId="1BEE4A5E" w14:textId="53C34840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un banco inicial de preguntas sobre monumentos y tradiciones.</w:t>
            </w:r>
          </w:p>
          <w:p w14:paraId="32A0DB31" w14:textId="7EF9E496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la lógica de puntuación y retroalimentación en tiempo real.</w:t>
            </w:r>
          </w:p>
        </w:tc>
        <w:tc>
          <w:tcPr>
            <w:tcW w:w="1417" w:type="dxa"/>
          </w:tcPr>
          <w:p w14:paraId="6005B45A" w14:textId="36317489" w:rsidR="00FA5A47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4F6AC8" w:rsidRPr="00F72847" w14:paraId="24D0FEEF" w14:textId="77777777" w:rsidTr="00067FEE">
        <w:trPr>
          <w:trHeight w:val="437"/>
        </w:trPr>
        <w:tc>
          <w:tcPr>
            <w:tcW w:w="2351" w:type="dxa"/>
          </w:tcPr>
          <w:p w14:paraId="42D20B92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0F12BD8E" w14:textId="58F9C673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3.2: Implementación del motor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4522" w:type="dxa"/>
          </w:tcPr>
          <w:p w14:paraId="4CB611B9" w14:textId="77777777" w:rsidR="00C77EBB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Desarrollar el módulo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en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Flask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(rutas, controladores, vistas).</w:t>
            </w:r>
          </w:p>
          <w:p w14:paraId="7FD2B7A7" w14:textId="103BDEB2" w:rsidR="00C77EBB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Integrar el sistema de validación de respuestas y cálculo de puntajes.</w:t>
            </w:r>
          </w:p>
          <w:p w14:paraId="5CFE9812" w14:textId="63DB04DD" w:rsidR="00FA5A47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la tabla de ranking global de usuarios.</w:t>
            </w:r>
          </w:p>
        </w:tc>
        <w:tc>
          <w:tcPr>
            <w:tcW w:w="1417" w:type="dxa"/>
          </w:tcPr>
          <w:p w14:paraId="2E1CE02E" w14:textId="672FF608" w:rsidR="00FA5A47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043C33" w:rsidRPr="00F72847" w14:paraId="3407F665" w14:textId="77777777" w:rsidTr="00067FEE">
        <w:trPr>
          <w:trHeight w:val="437"/>
        </w:trPr>
        <w:tc>
          <w:tcPr>
            <w:tcW w:w="2351" w:type="dxa"/>
          </w:tcPr>
          <w:p w14:paraId="4C4AC458" w14:textId="1EBBA1D0" w:rsidR="00043C33" w:rsidRPr="00F72847" w:rsidRDefault="00043C33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Desarrollar una Agenda Cultural dinámica con el contexto histórico de las festividades.</w:t>
            </w:r>
          </w:p>
        </w:tc>
        <w:tc>
          <w:tcPr>
            <w:tcW w:w="1911" w:type="dxa"/>
          </w:tcPr>
          <w:p w14:paraId="1DE67E57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4.1</w:t>
            </w:r>
          </w:p>
          <w:p w14:paraId="6B5B3710" w14:textId="2E8990A5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del calendario cultural.</w:t>
            </w:r>
          </w:p>
        </w:tc>
        <w:tc>
          <w:tcPr>
            <w:tcW w:w="4522" w:type="dxa"/>
          </w:tcPr>
          <w:p w14:paraId="690DDD4A" w14:textId="77777777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Recopilar fechas, descripciones y orígenes de festividades locales.</w:t>
            </w:r>
          </w:p>
          <w:p w14:paraId="53EF61A8" w14:textId="36BAEADB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la vis</w:t>
            </w:r>
            <w:r w:rsidR="00D8692F">
              <w:rPr>
                <w:rFonts w:ascii="Arial" w:hAnsi="Arial" w:cs="Arial"/>
                <w:sz w:val="24"/>
                <w:szCs w:val="24"/>
                <w:lang w:val="es-ES"/>
              </w:rPr>
              <w:t>ta del calendario con eventos c</w:t>
            </w:r>
            <w:r w:rsidR="00D8692F" w:rsidRPr="00F72847">
              <w:rPr>
                <w:rFonts w:ascii="Arial" w:hAnsi="Arial" w:cs="Arial"/>
                <w:sz w:val="24"/>
                <w:szCs w:val="24"/>
                <w:lang w:val="es-ES"/>
              </w:rPr>
              <w:t>itables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descripciones detalladas.</w:t>
            </w:r>
          </w:p>
          <w:p w14:paraId="255C4B83" w14:textId="7C4FE049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filtros por mes, tipo de evento o relevancia histórica.</w:t>
            </w:r>
          </w:p>
        </w:tc>
        <w:tc>
          <w:tcPr>
            <w:tcW w:w="1417" w:type="dxa"/>
          </w:tcPr>
          <w:p w14:paraId="60C9AD3D" w14:textId="469F6E60" w:rsidR="00043C33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043C33" w:rsidRPr="00F72847" w14:paraId="5CECB4F7" w14:textId="77777777" w:rsidTr="00067FEE">
        <w:trPr>
          <w:trHeight w:val="437"/>
        </w:trPr>
        <w:tc>
          <w:tcPr>
            <w:tcW w:w="2351" w:type="dxa"/>
          </w:tcPr>
          <w:p w14:paraId="6BE181CD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53871567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4.2</w:t>
            </w:r>
          </w:p>
          <w:p w14:paraId="453D880A" w14:textId="004CE2FE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Integración y dinamismo del calendario.</w:t>
            </w:r>
          </w:p>
        </w:tc>
        <w:tc>
          <w:tcPr>
            <w:tcW w:w="4522" w:type="dxa"/>
          </w:tcPr>
          <w:p w14:paraId="5454E0A4" w14:textId="646525DE" w:rsidR="00043C33" w:rsidRPr="00D8692F" w:rsidRDefault="00043C33" w:rsidP="00D8692F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la base de datos para eventos culturales.</w:t>
            </w:r>
          </w:p>
          <w:p w14:paraId="6498B721" w14:textId="2C618A72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Asegurar que el calendario sea actualizable fácilmente.</w:t>
            </w:r>
          </w:p>
        </w:tc>
        <w:tc>
          <w:tcPr>
            <w:tcW w:w="1417" w:type="dxa"/>
          </w:tcPr>
          <w:p w14:paraId="51B6627A" w14:textId="35333F2F" w:rsidR="00043C33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</w:tbl>
    <w:p w14:paraId="2C0527F4" w14:textId="59FB0A43" w:rsidR="003B05CF" w:rsidRPr="00F72847" w:rsidRDefault="003B05CF" w:rsidP="00EB2949">
      <w:pPr>
        <w:widowControl w:val="0"/>
        <w:tabs>
          <w:tab w:val="left" w:pos="1847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  <w:sectPr w:rsidR="003B05CF" w:rsidRPr="00F72847" w:rsidSect="00126E00">
          <w:headerReference w:type="default" r:id="rId13"/>
          <w:footerReference w:type="default" r:id="rId14"/>
          <w:pgSz w:w="11910" w:h="16840"/>
          <w:pgMar w:top="1500" w:right="850" w:bottom="1597" w:left="850" w:header="720" w:footer="720" w:gutter="0"/>
          <w:cols w:space="720"/>
        </w:sectPr>
      </w:pPr>
    </w:p>
    <w:p w14:paraId="1E6B0026" w14:textId="547CF707" w:rsidR="003B05CF" w:rsidRPr="00F72847" w:rsidRDefault="002571B9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commentRangeStart w:id="6"/>
      <w:commentRangeEnd w:id="6"/>
      <w:r w:rsidRPr="00F72847">
        <w:rPr>
          <w:rStyle w:val="Refdecomentario"/>
          <w:rFonts w:ascii="Arial" w:hAnsi="Arial" w:cs="Arial"/>
          <w:sz w:val="24"/>
          <w:szCs w:val="24"/>
        </w:rPr>
        <w:lastRenderedPageBreak/>
        <w:commentReference w:id="6"/>
      </w:r>
    </w:p>
    <w:sectPr w:rsidR="003B05CF" w:rsidRPr="00F72847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bert Gonzalez" w:date="2026-02-03T15:22:00Z" w:initials="RG">
    <w:p w14:paraId="62593FAB" w14:textId="04E346FA" w:rsidR="006B0D2C" w:rsidRDefault="006B0D2C">
      <w:pPr>
        <w:pStyle w:val="Textocomentario"/>
      </w:pPr>
      <w:r>
        <w:rPr>
          <w:rStyle w:val="Refdecomentario"/>
        </w:rPr>
        <w:annotationRef/>
      </w:r>
      <w:r>
        <w:t>Colocar los emblemas correspondientes a la portada.</w:t>
      </w:r>
    </w:p>
  </w:comment>
  <w:comment w:id="1" w:author="Abraham Goitia" w:date="2026-02-06T08:30:00Z" w:initials="AG">
    <w:p w14:paraId="1AD3803B" w14:textId="3EEB1493" w:rsidR="00F72847" w:rsidRDefault="00F72847">
      <w:pPr>
        <w:pStyle w:val="Textocomentario"/>
      </w:pPr>
      <w:r>
        <w:rPr>
          <w:rStyle w:val="Refdecomentario"/>
        </w:rPr>
        <w:annotationRef/>
      </w:r>
    </w:p>
  </w:comment>
  <w:comment w:id="2" w:author="Robert Gonzalez" w:date="2026-02-03T15:25:00Z" w:initials="RG">
    <w:p w14:paraId="1E26A629" w14:textId="557F743E" w:rsidR="006B0D2C" w:rsidRDefault="006B0D2C">
      <w:pPr>
        <w:pStyle w:val="Textocomentario"/>
      </w:pPr>
      <w:r>
        <w:rPr>
          <w:rStyle w:val="Refdecomentario"/>
        </w:rPr>
        <w:annotationRef/>
      </w:r>
      <w:r>
        <w:t>Seguir las normas APA en forma, Arial 12 todo el documento e incluso los titulos, solo titulos en negrita, interlineado 1.5 y justificado todos los textos.</w:t>
      </w:r>
    </w:p>
  </w:comment>
  <w:comment w:id="3" w:author="Robert Gonzalez" w:date="2026-02-03T15:26:00Z" w:initials="RG">
    <w:p w14:paraId="159B55C7" w14:textId="26E3B8D7" w:rsidR="006B0D2C" w:rsidRDefault="006B0D2C">
      <w:pPr>
        <w:pStyle w:val="Textocomentario"/>
      </w:pPr>
      <w:r>
        <w:rPr>
          <w:rStyle w:val="Refdecomentario"/>
        </w:rPr>
        <w:annotationRef/>
      </w:r>
      <w:r>
        <w:t>Emplear las negritas para poder identificar titulos con mayor facilidad.</w:t>
      </w:r>
    </w:p>
  </w:comment>
  <w:comment w:id="4" w:author="Robert Gonzalez" w:date="2026-02-03T15:29:00Z" w:initials="RG">
    <w:p w14:paraId="473DF870" w14:textId="0E8EAA23" w:rsidR="00385A7A" w:rsidRDefault="00385A7A">
      <w:pPr>
        <w:pStyle w:val="Textocomentario"/>
      </w:pPr>
      <w:r>
        <w:rPr>
          <w:rStyle w:val="Refdecomentario"/>
        </w:rPr>
        <w:annotationRef/>
      </w:r>
      <w:r>
        <w:t>Estilizar las tablas e identificarlas, según normas APA. Aplica para todas las tablas y diagramas en el documento</w:t>
      </w:r>
    </w:p>
  </w:comment>
  <w:comment w:id="5" w:author="Robert Gonzalez" w:date="2026-02-03T15:33:00Z" w:initials="RG">
    <w:p w14:paraId="44587CB1" w14:textId="52AE084A" w:rsidR="00C636FD" w:rsidRDefault="00C636FD">
      <w:pPr>
        <w:pStyle w:val="Textocomentario"/>
      </w:pPr>
      <w:r>
        <w:rPr>
          <w:rStyle w:val="Refdecomentario"/>
        </w:rPr>
        <w:annotationRef/>
      </w:r>
      <w:r>
        <w:t>Organizar plan de acción en una pagina horizontal para que se pueda visualizar mejor y ajustarlo para que se vea en una sola página. Cuesta entender la tabla, si la mejoran y me la vuelven a enviar para verificar, estaría bien.</w:t>
      </w:r>
    </w:p>
  </w:comment>
  <w:comment w:id="6" w:author="Robert Gonzalez" w:date="2026-02-03T15:37:00Z" w:initials="RG">
    <w:p w14:paraId="047D02CA" w14:textId="613941AC" w:rsidR="002571B9" w:rsidRDefault="002571B9">
      <w:pPr>
        <w:pStyle w:val="Textocomentario"/>
      </w:pPr>
      <w:r>
        <w:rPr>
          <w:rStyle w:val="Refdecomentario"/>
        </w:rPr>
        <w:annotationRef/>
      </w:r>
      <w:r>
        <w:t>El diagrama de flujo era para procesos específicos dentro del sistema, no para todo el sistema, ya que para eso esta el diagrama de secuencia.</w:t>
      </w:r>
      <w:r>
        <w:br/>
      </w:r>
      <w:r>
        <w:br/>
        <w:t>Escojan dos o tres procesos que consideren relevantes de explicar, y hagan de eso específicamente los diagramas de flujo.</w:t>
      </w:r>
      <w:r>
        <w:br/>
      </w:r>
      <w:r>
        <w:br/>
        <w:t>Ya que si se fijan, este diagrama se entiende muy poco, ya que ni siquiera se pueden ver bien las letras.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593FAB" w15:done="0"/>
  <w15:commentEx w15:paraId="1AD3803B" w15:paraIdParent="62593FAB" w15:done="0"/>
  <w15:commentEx w15:paraId="1E26A629" w15:done="0"/>
  <w15:commentEx w15:paraId="159B55C7" w15:done="0"/>
  <w15:commentEx w15:paraId="473DF870" w15:done="0"/>
  <w15:commentEx w15:paraId="44587CB1" w15:done="0"/>
  <w15:commentEx w15:paraId="047D02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5DBCCB8" w16cex:dateUtc="2026-02-03T19:22:00Z"/>
  <w16cex:commentExtensible w16cex:durableId="2D302527" w16cex:dateUtc="2026-02-06T12:30:00Z"/>
  <w16cex:commentExtensible w16cex:durableId="61A1AF06" w16cex:dateUtc="2026-02-03T19:25:00Z"/>
  <w16cex:commentExtensible w16cex:durableId="06164B25" w16cex:dateUtc="2026-02-03T19:26:00Z"/>
  <w16cex:commentExtensible w16cex:durableId="2CA4E912" w16cex:dateUtc="2026-02-03T19:29:00Z"/>
  <w16cex:commentExtensible w16cex:durableId="03CFB5F5" w16cex:dateUtc="2026-02-03T19:33:00Z"/>
  <w16cex:commentExtensible w16cex:durableId="21508C62" w16cex:dateUtc="2026-02-03T1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593FAB" w16cid:durableId="55DBCCB8"/>
  <w16cid:commentId w16cid:paraId="1AD3803B" w16cid:durableId="2D302527"/>
  <w16cid:commentId w16cid:paraId="1E26A629" w16cid:durableId="61A1AF06"/>
  <w16cid:commentId w16cid:paraId="159B55C7" w16cid:durableId="06164B25"/>
  <w16cid:commentId w16cid:paraId="473DF870" w16cid:durableId="2CA4E912"/>
  <w16cid:commentId w16cid:paraId="44587CB1" w16cid:durableId="03CFB5F5"/>
  <w16cid:commentId w16cid:paraId="047D02CA" w16cid:durableId="21508C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987B" w14:textId="77777777" w:rsidR="008B0A5C" w:rsidRDefault="008B0A5C" w:rsidP="002653CA">
      <w:pPr>
        <w:spacing w:after="0" w:line="240" w:lineRule="auto"/>
      </w:pPr>
      <w:r>
        <w:separator/>
      </w:r>
    </w:p>
  </w:endnote>
  <w:endnote w:type="continuationSeparator" w:id="0">
    <w:p w14:paraId="239FF02F" w14:textId="77777777" w:rsidR="008B0A5C" w:rsidRDefault="008B0A5C" w:rsidP="00265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47EB3" w14:textId="1B1293D4" w:rsidR="002653CA" w:rsidRPr="002653CA" w:rsidRDefault="002653CA" w:rsidP="002653CA">
    <w:pPr>
      <w:pStyle w:val="Piedepgina"/>
      <w:jc w:val="center"/>
      <w:rPr>
        <w:rFonts w:ascii="Arial" w:hAnsi="Arial" w:cs="Arial"/>
        <w:sz w:val="24"/>
        <w:szCs w:val="24"/>
        <w:lang w:val="es-ES"/>
      </w:rPr>
    </w:pPr>
    <w:r w:rsidRPr="002653CA">
      <w:rPr>
        <w:rFonts w:ascii="Arial" w:hAnsi="Arial" w:cs="Arial"/>
        <w:sz w:val="24"/>
        <w:szCs w:val="24"/>
        <w:lang w:val="es-ES"/>
      </w:rPr>
      <w:t>Santa Ana de Coro, febrero del 2026</w:t>
    </w:r>
  </w:p>
  <w:p w14:paraId="7CBBF1D7" w14:textId="77777777" w:rsidR="002653CA" w:rsidRPr="002653CA" w:rsidRDefault="002653CA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97969" w14:textId="77777777" w:rsidR="00126E00" w:rsidRPr="002653CA" w:rsidRDefault="00126E00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F8BF4" w14:textId="77777777" w:rsidR="00E82E19" w:rsidRPr="002653CA" w:rsidRDefault="00E82E19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598C0" w14:textId="77777777" w:rsidR="008B0A5C" w:rsidRDefault="008B0A5C" w:rsidP="002653CA">
      <w:pPr>
        <w:spacing w:after="0" w:line="240" w:lineRule="auto"/>
      </w:pPr>
      <w:r>
        <w:separator/>
      </w:r>
    </w:p>
  </w:footnote>
  <w:footnote w:type="continuationSeparator" w:id="0">
    <w:p w14:paraId="3640ECD3" w14:textId="77777777" w:rsidR="008B0A5C" w:rsidRDefault="008B0A5C" w:rsidP="00265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3FB6" w14:textId="699D54EC" w:rsidR="002653CA" w:rsidRDefault="00CE2B29" w:rsidP="00CE2B29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noProof/>
        <w:color w:val="000000"/>
        <w:sz w:val="24"/>
        <w:szCs w:val="24"/>
        <w:lang w:val="es-ES" w:eastAsia="x-none"/>
      </w:rPr>
      <w:drawing>
        <wp:anchor distT="0" distB="0" distL="114300" distR="114300" simplePos="0" relativeHeight="251659264" behindDoc="0" locked="0" layoutInCell="1" allowOverlap="1" wp14:anchorId="00A79248" wp14:editId="2176E78A">
          <wp:simplePos x="0" y="0"/>
          <wp:positionH relativeFrom="column">
            <wp:posOffset>5223510</wp:posOffset>
          </wp:positionH>
          <wp:positionV relativeFrom="paragraph">
            <wp:posOffset>-234950</wp:posOffset>
          </wp:positionV>
          <wp:extent cx="548640" cy="923290"/>
          <wp:effectExtent l="0" t="0" r="3810" b="0"/>
          <wp:wrapThrough wrapText="bothSides">
            <wp:wrapPolygon edited="0">
              <wp:start x="8250" y="0"/>
              <wp:lineTo x="0" y="3565"/>
              <wp:lineTo x="0" y="17381"/>
              <wp:lineTo x="8250" y="20946"/>
              <wp:lineTo x="12000" y="20946"/>
              <wp:lineTo x="21000" y="16935"/>
              <wp:lineTo x="21000" y="3565"/>
              <wp:lineTo x="12750" y="0"/>
              <wp:lineTo x="825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923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 w:cs="Arial"/>
        <w:noProof/>
        <w:color w:val="000000"/>
        <w:sz w:val="24"/>
        <w:szCs w:val="24"/>
        <w:lang w:val="es-ES" w:eastAsia="x-none"/>
      </w:rPr>
      <w:drawing>
        <wp:anchor distT="0" distB="0" distL="114300" distR="114300" simplePos="0" relativeHeight="251658240" behindDoc="1" locked="0" layoutInCell="1" allowOverlap="1" wp14:anchorId="3D8F5AB9" wp14:editId="4BCB8BB6">
          <wp:simplePos x="0" y="0"/>
          <wp:positionH relativeFrom="column">
            <wp:posOffset>-751840</wp:posOffset>
          </wp:positionH>
          <wp:positionV relativeFrom="paragraph">
            <wp:posOffset>-225425</wp:posOffset>
          </wp:positionV>
          <wp:extent cx="842400" cy="842400"/>
          <wp:effectExtent l="0" t="0" r="0" b="0"/>
          <wp:wrapTight wrapText="bothSides">
            <wp:wrapPolygon edited="0">
              <wp:start x="9285" y="0"/>
              <wp:lineTo x="2443" y="7819"/>
              <wp:lineTo x="2932" y="18081"/>
              <wp:lineTo x="5864" y="21014"/>
              <wp:lineTo x="8796" y="21014"/>
              <wp:lineTo x="12217" y="21014"/>
              <wp:lineTo x="15149" y="21014"/>
              <wp:lineTo x="18570" y="18081"/>
              <wp:lineTo x="18570" y="7819"/>
              <wp:lineTo x="12217" y="0"/>
              <wp:lineTo x="9285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400" cy="84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53CA">
      <w:rPr>
        <w:rFonts w:ascii="Arial" w:eastAsia="Times New Roman" w:hAnsi="Arial" w:cs="Arial"/>
        <w:color w:val="000000"/>
        <w:sz w:val="24"/>
        <w:szCs w:val="24"/>
        <w:lang w:val="es-ES" w:eastAsia="x-none"/>
      </w:rPr>
      <w:t>República Bolivariana de Venezuela</w:t>
    </w:r>
  </w:p>
  <w:p w14:paraId="232AFB17" w14:textId="0955C451" w:rsidR="002653CA" w:rsidRDefault="002653CA" w:rsidP="00CE2B29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color w:val="000000"/>
        <w:sz w:val="24"/>
        <w:szCs w:val="24"/>
        <w:lang w:val="es-ES" w:eastAsia="x-none"/>
      </w:rPr>
      <w:t>Ministerio del Poder Popular para la Defensa, Universidad Nacional Experimental Politécnica de la Fuerza Armada Nacional Bolivariana</w:t>
    </w:r>
  </w:p>
  <w:p w14:paraId="42EF7041" w14:textId="53CFDFFD" w:rsidR="002653CA" w:rsidRDefault="002653CA" w:rsidP="00CE2B29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color w:val="000000"/>
        <w:sz w:val="24"/>
        <w:szCs w:val="24"/>
        <w:lang w:val="es-ES" w:eastAsia="x-none"/>
      </w:rPr>
      <w:t>UNEFA – Falcon – Sede Coro</w:t>
    </w:r>
  </w:p>
  <w:p w14:paraId="6C605A67" w14:textId="77777777" w:rsidR="002653CA" w:rsidRDefault="002653CA" w:rsidP="002653CA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745BC" w14:textId="77777777" w:rsidR="00126E00" w:rsidRDefault="00126E00" w:rsidP="002653CA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12F2E" w14:textId="77777777" w:rsidR="00E82E19" w:rsidRDefault="00E82E19" w:rsidP="002653C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B37"/>
    <w:multiLevelType w:val="hybridMultilevel"/>
    <w:tmpl w:val="4F5E4356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DC6CDD"/>
    <w:multiLevelType w:val="hybridMultilevel"/>
    <w:tmpl w:val="7E8892B6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4A6D"/>
    <w:multiLevelType w:val="hybridMultilevel"/>
    <w:tmpl w:val="05A62C4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56651"/>
    <w:multiLevelType w:val="hybridMultilevel"/>
    <w:tmpl w:val="0B6EE0DE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7447A"/>
    <w:multiLevelType w:val="hybridMultilevel"/>
    <w:tmpl w:val="9B8A84D8"/>
    <w:lvl w:ilvl="0" w:tplc="B4000E3A">
      <w:numFmt w:val="bullet"/>
      <w:lvlText w:val="-"/>
      <w:lvlJc w:val="left"/>
      <w:pPr>
        <w:ind w:left="83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57AE8F0">
      <w:numFmt w:val="bullet"/>
      <w:lvlText w:val="•"/>
      <w:lvlJc w:val="left"/>
      <w:pPr>
        <w:ind w:left="1776" w:hanging="123"/>
      </w:pPr>
      <w:rPr>
        <w:rFonts w:hint="default"/>
        <w:lang w:val="es-ES" w:eastAsia="en-US" w:bidi="ar-SA"/>
      </w:rPr>
    </w:lvl>
    <w:lvl w:ilvl="2" w:tplc="C2F4B69A">
      <w:numFmt w:val="bullet"/>
      <w:lvlText w:val="•"/>
      <w:lvlJc w:val="left"/>
      <w:pPr>
        <w:ind w:left="2713" w:hanging="123"/>
      </w:pPr>
      <w:rPr>
        <w:rFonts w:hint="default"/>
        <w:lang w:val="es-ES" w:eastAsia="en-US" w:bidi="ar-SA"/>
      </w:rPr>
    </w:lvl>
    <w:lvl w:ilvl="3" w:tplc="BBD8D8E8">
      <w:numFmt w:val="bullet"/>
      <w:lvlText w:val="•"/>
      <w:lvlJc w:val="left"/>
      <w:pPr>
        <w:ind w:left="3649" w:hanging="123"/>
      </w:pPr>
      <w:rPr>
        <w:rFonts w:hint="default"/>
        <w:lang w:val="es-ES" w:eastAsia="en-US" w:bidi="ar-SA"/>
      </w:rPr>
    </w:lvl>
    <w:lvl w:ilvl="4" w:tplc="C2584148">
      <w:numFmt w:val="bullet"/>
      <w:lvlText w:val="•"/>
      <w:lvlJc w:val="left"/>
      <w:pPr>
        <w:ind w:left="4586" w:hanging="123"/>
      </w:pPr>
      <w:rPr>
        <w:rFonts w:hint="default"/>
        <w:lang w:val="es-ES" w:eastAsia="en-US" w:bidi="ar-SA"/>
      </w:rPr>
    </w:lvl>
    <w:lvl w:ilvl="5" w:tplc="E92A8D94">
      <w:numFmt w:val="bullet"/>
      <w:lvlText w:val="•"/>
      <w:lvlJc w:val="left"/>
      <w:pPr>
        <w:ind w:left="5522" w:hanging="123"/>
      </w:pPr>
      <w:rPr>
        <w:rFonts w:hint="default"/>
        <w:lang w:val="es-ES" w:eastAsia="en-US" w:bidi="ar-SA"/>
      </w:rPr>
    </w:lvl>
    <w:lvl w:ilvl="6" w:tplc="F4BA2F8C">
      <w:numFmt w:val="bullet"/>
      <w:lvlText w:val="•"/>
      <w:lvlJc w:val="left"/>
      <w:pPr>
        <w:ind w:left="6459" w:hanging="123"/>
      </w:pPr>
      <w:rPr>
        <w:rFonts w:hint="default"/>
        <w:lang w:val="es-ES" w:eastAsia="en-US" w:bidi="ar-SA"/>
      </w:rPr>
    </w:lvl>
    <w:lvl w:ilvl="7" w:tplc="77321700">
      <w:numFmt w:val="bullet"/>
      <w:lvlText w:val="•"/>
      <w:lvlJc w:val="left"/>
      <w:pPr>
        <w:ind w:left="7395" w:hanging="123"/>
      </w:pPr>
      <w:rPr>
        <w:rFonts w:hint="default"/>
        <w:lang w:val="es-ES" w:eastAsia="en-US" w:bidi="ar-SA"/>
      </w:rPr>
    </w:lvl>
    <w:lvl w:ilvl="8" w:tplc="C2527DB8">
      <w:numFmt w:val="bullet"/>
      <w:lvlText w:val="•"/>
      <w:lvlJc w:val="left"/>
      <w:pPr>
        <w:ind w:left="8332" w:hanging="123"/>
      </w:pPr>
      <w:rPr>
        <w:rFonts w:hint="default"/>
        <w:lang w:val="es-ES" w:eastAsia="en-US" w:bidi="ar-SA"/>
      </w:rPr>
    </w:lvl>
  </w:abstractNum>
  <w:abstractNum w:abstractNumId="5" w15:restartNumberingAfterBreak="0">
    <w:nsid w:val="1AC64815"/>
    <w:multiLevelType w:val="hybridMultilevel"/>
    <w:tmpl w:val="68DAEF9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F157F"/>
    <w:multiLevelType w:val="hybridMultilevel"/>
    <w:tmpl w:val="790C30A0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24C80"/>
    <w:multiLevelType w:val="hybridMultilevel"/>
    <w:tmpl w:val="438EFC2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0297B"/>
    <w:multiLevelType w:val="hybridMultilevel"/>
    <w:tmpl w:val="B03A4294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B7F55"/>
    <w:multiLevelType w:val="hybridMultilevel"/>
    <w:tmpl w:val="89EE05B4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529E1"/>
    <w:multiLevelType w:val="hybridMultilevel"/>
    <w:tmpl w:val="C4DCB53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61CB5"/>
    <w:multiLevelType w:val="hybridMultilevel"/>
    <w:tmpl w:val="833C2C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93558"/>
    <w:multiLevelType w:val="hybridMultilevel"/>
    <w:tmpl w:val="842CFCB8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762E73"/>
    <w:multiLevelType w:val="hybridMultilevel"/>
    <w:tmpl w:val="5D4478C4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F3CC7"/>
    <w:multiLevelType w:val="hybridMultilevel"/>
    <w:tmpl w:val="68DAEF9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7643B"/>
    <w:multiLevelType w:val="hybridMultilevel"/>
    <w:tmpl w:val="D8967152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832520"/>
    <w:multiLevelType w:val="hybridMultilevel"/>
    <w:tmpl w:val="0A2C84C6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44386"/>
    <w:multiLevelType w:val="hybridMultilevel"/>
    <w:tmpl w:val="A22AB9A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56683"/>
    <w:multiLevelType w:val="hybridMultilevel"/>
    <w:tmpl w:val="DBB416DC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2035F"/>
    <w:multiLevelType w:val="hybridMultilevel"/>
    <w:tmpl w:val="4EA8E0EC"/>
    <w:lvl w:ilvl="0" w:tplc="4F1E88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B7242C"/>
    <w:multiLevelType w:val="hybridMultilevel"/>
    <w:tmpl w:val="E03E406C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D596A"/>
    <w:multiLevelType w:val="hybridMultilevel"/>
    <w:tmpl w:val="523E7B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512BC"/>
    <w:multiLevelType w:val="hybridMultilevel"/>
    <w:tmpl w:val="E2E2BA8E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814978"/>
    <w:multiLevelType w:val="hybridMultilevel"/>
    <w:tmpl w:val="89F4BBF0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575682">
    <w:abstractNumId w:val="2"/>
  </w:num>
  <w:num w:numId="2" w16cid:durableId="1060060729">
    <w:abstractNumId w:val="17"/>
  </w:num>
  <w:num w:numId="3" w16cid:durableId="1956786513">
    <w:abstractNumId w:val="6"/>
  </w:num>
  <w:num w:numId="4" w16cid:durableId="1574463416">
    <w:abstractNumId w:val="23"/>
  </w:num>
  <w:num w:numId="5" w16cid:durableId="3673454">
    <w:abstractNumId w:val="9"/>
  </w:num>
  <w:num w:numId="6" w16cid:durableId="969551222">
    <w:abstractNumId w:val="5"/>
  </w:num>
  <w:num w:numId="7" w16cid:durableId="1648365289">
    <w:abstractNumId w:val="16"/>
  </w:num>
  <w:num w:numId="8" w16cid:durableId="508377698">
    <w:abstractNumId w:val="1"/>
  </w:num>
  <w:num w:numId="9" w16cid:durableId="572279705">
    <w:abstractNumId w:val="0"/>
  </w:num>
  <w:num w:numId="10" w16cid:durableId="609046598">
    <w:abstractNumId w:val="22"/>
  </w:num>
  <w:num w:numId="11" w16cid:durableId="1283341467">
    <w:abstractNumId w:val="12"/>
  </w:num>
  <w:num w:numId="12" w16cid:durableId="358168981">
    <w:abstractNumId w:val="15"/>
  </w:num>
  <w:num w:numId="13" w16cid:durableId="1528299791">
    <w:abstractNumId w:val="10"/>
  </w:num>
  <w:num w:numId="14" w16cid:durableId="1211841132">
    <w:abstractNumId w:val="8"/>
  </w:num>
  <w:num w:numId="15" w16cid:durableId="1567647560">
    <w:abstractNumId w:val="14"/>
  </w:num>
  <w:num w:numId="16" w16cid:durableId="461849314">
    <w:abstractNumId w:val="13"/>
  </w:num>
  <w:num w:numId="17" w16cid:durableId="623342442">
    <w:abstractNumId w:val="11"/>
  </w:num>
  <w:num w:numId="18" w16cid:durableId="1768424278">
    <w:abstractNumId w:val="19"/>
  </w:num>
  <w:num w:numId="19" w16cid:durableId="1692219718">
    <w:abstractNumId w:val="21"/>
  </w:num>
  <w:num w:numId="20" w16cid:durableId="1295060368">
    <w:abstractNumId w:val="3"/>
  </w:num>
  <w:num w:numId="21" w16cid:durableId="510074860">
    <w:abstractNumId w:val="18"/>
  </w:num>
  <w:num w:numId="22" w16cid:durableId="163130968">
    <w:abstractNumId w:val="20"/>
  </w:num>
  <w:num w:numId="23" w16cid:durableId="1158813269">
    <w:abstractNumId w:val="4"/>
  </w:num>
  <w:num w:numId="24" w16cid:durableId="57397855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 Gonzalez">
    <w15:presenceInfo w15:providerId="Windows Live" w15:userId="c4b9e6041475c2eb"/>
  </w15:person>
  <w15:person w15:author="Abraham Goitia">
    <w15:presenceInfo w15:providerId="Windows Live" w15:userId="6e425c0fb5df47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21C"/>
    <w:rsid w:val="00043C33"/>
    <w:rsid w:val="00067FEE"/>
    <w:rsid w:val="000D0CC3"/>
    <w:rsid w:val="000D5FAB"/>
    <w:rsid w:val="00120952"/>
    <w:rsid w:val="00126E00"/>
    <w:rsid w:val="00136CC3"/>
    <w:rsid w:val="00137B14"/>
    <w:rsid w:val="001647B6"/>
    <w:rsid w:val="0017144B"/>
    <w:rsid w:val="00205880"/>
    <w:rsid w:val="00227F40"/>
    <w:rsid w:val="002571B9"/>
    <w:rsid w:val="00262357"/>
    <w:rsid w:val="002653CA"/>
    <w:rsid w:val="002C3832"/>
    <w:rsid w:val="00324AA6"/>
    <w:rsid w:val="00385A7A"/>
    <w:rsid w:val="003B05CF"/>
    <w:rsid w:val="003B789F"/>
    <w:rsid w:val="003C526C"/>
    <w:rsid w:val="00431188"/>
    <w:rsid w:val="00474FC4"/>
    <w:rsid w:val="004D613A"/>
    <w:rsid w:val="004F6AC8"/>
    <w:rsid w:val="00500975"/>
    <w:rsid w:val="005277FB"/>
    <w:rsid w:val="00531B38"/>
    <w:rsid w:val="00550677"/>
    <w:rsid w:val="005B1414"/>
    <w:rsid w:val="005B24F8"/>
    <w:rsid w:val="005E0B8B"/>
    <w:rsid w:val="006450D1"/>
    <w:rsid w:val="006B0D2C"/>
    <w:rsid w:val="006D61AA"/>
    <w:rsid w:val="006D7BC4"/>
    <w:rsid w:val="007028EC"/>
    <w:rsid w:val="00703B02"/>
    <w:rsid w:val="007E5661"/>
    <w:rsid w:val="007F26F7"/>
    <w:rsid w:val="007F4F9C"/>
    <w:rsid w:val="0081024F"/>
    <w:rsid w:val="008163A7"/>
    <w:rsid w:val="008426EE"/>
    <w:rsid w:val="0084358F"/>
    <w:rsid w:val="008904CD"/>
    <w:rsid w:val="008A4D48"/>
    <w:rsid w:val="008A62C1"/>
    <w:rsid w:val="008B0A5C"/>
    <w:rsid w:val="008F1573"/>
    <w:rsid w:val="00902492"/>
    <w:rsid w:val="009123EF"/>
    <w:rsid w:val="00914A4D"/>
    <w:rsid w:val="00946919"/>
    <w:rsid w:val="00986767"/>
    <w:rsid w:val="00997E58"/>
    <w:rsid w:val="009C3434"/>
    <w:rsid w:val="009D77DE"/>
    <w:rsid w:val="00A46C0D"/>
    <w:rsid w:val="00AF076C"/>
    <w:rsid w:val="00AF4806"/>
    <w:rsid w:val="00B3697C"/>
    <w:rsid w:val="00B470E5"/>
    <w:rsid w:val="00B7288F"/>
    <w:rsid w:val="00B759D6"/>
    <w:rsid w:val="00BE4878"/>
    <w:rsid w:val="00BE7E29"/>
    <w:rsid w:val="00C10B07"/>
    <w:rsid w:val="00C1721C"/>
    <w:rsid w:val="00C27415"/>
    <w:rsid w:val="00C636FD"/>
    <w:rsid w:val="00C77EBB"/>
    <w:rsid w:val="00CC738C"/>
    <w:rsid w:val="00CE2B29"/>
    <w:rsid w:val="00CE5C9B"/>
    <w:rsid w:val="00CF10C7"/>
    <w:rsid w:val="00D4316E"/>
    <w:rsid w:val="00D51893"/>
    <w:rsid w:val="00D64F00"/>
    <w:rsid w:val="00D6601E"/>
    <w:rsid w:val="00D8400C"/>
    <w:rsid w:val="00D8692F"/>
    <w:rsid w:val="00DB24E6"/>
    <w:rsid w:val="00DC736D"/>
    <w:rsid w:val="00DE6BBB"/>
    <w:rsid w:val="00E11E15"/>
    <w:rsid w:val="00E358F0"/>
    <w:rsid w:val="00E53C29"/>
    <w:rsid w:val="00E82E19"/>
    <w:rsid w:val="00EB2949"/>
    <w:rsid w:val="00EC2B0E"/>
    <w:rsid w:val="00F15EFC"/>
    <w:rsid w:val="00F46AFB"/>
    <w:rsid w:val="00F5204B"/>
    <w:rsid w:val="00F57319"/>
    <w:rsid w:val="00F575E3"/>
    <w:rsid w:val="00F60B4F"/>
    <w:rsid w:val="00F72847"/>
    <w:rsid w:val="00F77A5D"/>
    <w:rsid w:val="00FA5A47"/>
    <w:rsid w:val="00FC1F41"/>
    <w:rsid w:val="00FC252F"/>
    <w:rsid w:val="00FE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99AFF"/>
  <w15:chartTrackingRefBased/>
  <w15:docId w15:val="{9BD63CF0-00A2-40B3-9C63-72511F18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8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DC736D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9469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FC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20588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660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60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60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60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601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80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65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53CA"/>
  </w:style>
  <w:style w:type="paragraph" w:styleId="Piedepgina">
    <w:name w:val="footer"/>
    <w:basedOn w:val="Normal"/>
    <w:link w:val="PiedepginaCar"/>
    <w:uiPriority w:val="99"/>
    <w:unhideWhenUsed/>
    <w:rsid w:val="00265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3CA"/>
  </w:style>
  <w:style w:type="table" w:customStyle="1" w:styleId="TableNormal">
    <w:name w:val="Table Normal"/>
    <w:uiPriority w:val="2"/>
    <w:semiHidden/>
    <w:unhideWhenUsed/>
    <w:qFormat/>
    <w:rsid w:val="00126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26E0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6E00"/>
    <w:rPr>
      <w:rFonts w:ascii="Arial MT" w:eastAsia="Arial MT" w:hAnsi="Arial MT" w:cs="Arial MT"/>
      <w:sz w:val="20"/>
      <w:szCs w:val="20"/>
      <w:lang w:val="es-ES"/>
    </w:rPr>
  </w:style>
  <w:style w:type="paragraph" w:styleId="Ttulo">
    <w:name w:val="Title"/>
    <w:basedOn w:val="Normal"/>
    <w:link w:val="TtuloCar"/>
    <w:uiPriority w:val="10"/>
    <w:qFormat/>
    <w:rsid w:val="00126E00"/>
    <w:pPr>
      <w:widowControl w:val="0"/>
      <w:autoSpaceDE w:val="0"/>
      <w:autoSpaceDN w:val="0"/>
      <w:spacing w:before="64" w:after="0" w:line="240" w:lineRule="auto"/>
      <w:ind w:left="4592" w:hanging="3682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126E00"/>
    <w:rPr>
      <w:rFonts w:ascii="Arial" w:eastAsia="Arial" w:hAnsi="Arial" w:cs="Arial"/>
      <w:b/>
      <w:bCs/>
      <w:sz w:val="36"/>
      <w:szCs w:val="36"/>
      <w:lang w:val="es-ES"/>
    </w:rPr>
  </w:style>
  <w:style w:type="paragraph" w:customStyle="1" w:styleId="TableParagraph">
    <w:name w:val="Table Paragraph"/>
    <w:basedOn w:val="Normal"/>
    <w:uiPriority w:val="1"/>
    <w:qFormat/>
    <w:rsid w:val="00126E00"/>
    <w:pPr>
      <w:widowControl w:val="0"/>
      <w:autoSpaceDE w:val="0"/>
      <w:autoSpaceDN w:val="0"/>
      <w:spacing w:before="62" w:after="0" w:line="240" w:lineRule="auto"/>
      <w:ind w:left="120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9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2279</TotalTime>
  <Pages>11</Pages>
  <Words>1548</Words>
  <Characters>8514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JavierG2</dc:creator>
  <cp:keywords/>
  <dc:description/>
  <cp:lastModifiedBy>Javier</cp:lastModifiedBy>
  <cp:revision>51</cp:revision>
  <dcterms:created xsi:type="dcterms:W3CDTF">2026-01-25T07:15:00Z</dcterms:created>
  <dcterms:modified xsi:type="dcterms:W3CDTF">2026-02-07T17:58:00Z</dcterms:modified>
</cp:coreProperties>
</file>