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EC7E" w14:textId="5087B3DD" w:rsidR="00E82E19" w:rsidRPr="00F72847" w:rsidRDefault="00326BDF" w:rsidP="00F7284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sectPr w:rsidR="00E82E19" w:rsidRPr="00F72847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A138EF" wp14:editId="7C957134">
                <wp:simplePos x="0" y="0"/>
                <wp:positionH relativeFrom="margin">
                  <wp:posOffset>2985135</wp:posOffset>
                </wp:positionH>
                <wp:positionV relativeFrom="paragraph">
                  <wp:posOffset>6661150</wp:posOffset>
                </wp:positionV>
                <wp:extent cx="2555240" cy="1404620"/>
                <wp:effectExtent l="0" t="0" r="0" b="508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54EAB" w14:textId="52ABD510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Responsables:</w:t>
                            </w:r>
                          </w:p>
                          <w:p w14:paraId="09C7C33A" w14:textId="7670A6B3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Javier </w:t>
                            </w: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</w:t>
                            </w: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ia</w:t>
                            </w:r>
                            <w:proofErr w:type="spellEnd"/>
                            <w:r w:rsid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: 31875288</w:t>
                            </w:r>
                          </w:p>
                          <w:p w14:paraId="731D3255" w14:textId="2CD4929E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Abraham Goitia</w:t>
                            </w:r>
                            <w:r w:rsid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="008E5FAD" w:rsidRP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31875756</w:t>
                            </w:r>
                          </w:p>
                          <w:p w14:paraId="08BF2F0D" w14:textId="714CC2E7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Armando Palombo</w:t>
                            </w:r>
                            <w:r w:rsid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: </w:t>
                            </w:r>
                          </w:p>
                          <w:p w14:paraId="7F0A88EF" w14:textId="6C48D9BD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Anyuil</w:t>
                            </w:r>
                            <w:proofErr w:type="spellEnd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Daal</w:t>
                            </w:r>
                            <w:proofErr w:type="spellEnd"/>
                            <w:r w:rsid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="008E5FAD" w:rsidRPr="008E5FA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32.913.642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A138E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35.05pt;margin-top:524.5pt;width:201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B6QDQ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" stroked="f">
                <v:textbox style="mso-fit-shape-to-text:t">
                  <w:txbxContent>
                    <w:p w14:paraId="3DA54EAB" w14:textId="52ABD510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Responsables:</w:t>
                      </w:r>
                    </w:p>
                    <w:p w14:paraId="09C7C33A" w14:textId="7670A6B3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Javier </w:t>
                      </w: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</w:t>
                      </w: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ia</w:t>
                      </w:r>
                      <w:proofErr w:type="spellEnd"/>
                      <w:r w:rsid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: 31875288</w:t>
                      </w:r>
                    </w:p>
                    <w:p w14:paraId="731D3255" w14:textId="2CD4929E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Abraham Goitia</w:t>
                      </w:r>
                      <w:r w:rsid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: </w:t>
                      </w:r>
                      <w:r w:rsidR="008E5FAD" w:rsidRP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31875756</w:t>
                      </w:r>
                    </w:p>
                    <w:p w14:paraId="08BF2F0D" w14:textId="714CC2E7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Armando Palombo</w:t>
                      </w:r>
                      <w:r w:rsid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: </w:t>
                      </w:r>
                    </w:p>
                    <w:p w14:paraId="7F0A88EF" w14:textId="6C48D9BD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Anyuil</w:t>
                      </w:r>
                      <w:proofErr w:type="spellEnd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Daal</w:t>
                      </w:r>
                      <w:proofErr w:type="spellEnd"/>
                      <w:r w:rsid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: </w:t>
                      </w:r>
                      <w:r w:rsidR="008E5FAD" w:rsidRPr="008E5FAD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32.913.642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24E6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F3E3D9" wp14:editId="61F678E3">
                <wp:simplePos x="0" y="0"/>
                <wp:positionH relativeFrom="column">
                  <wp:posOffset>-88265</wp:posOffset>
                </wp:positionH>
                <wp:positionV relativeFrom="paragraph">
                  <wp:posOffset>6687185</wp:posOffset>
                </wp:positionV>
                <wp:extent cx="2360930" cy="140462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85E" w14:textId="23536064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Docente:</w:t>
                            </w:r>
                          </w:p>
                          <w:p w14:paraId="50A5987F" w14:textId="75D63505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Ing. Robert Gonzales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F3E3D9" id="Cuadro de texto 2" o:spid="_x0000_s1027" type="#_x0000_t202" style="position:absolute;margin-left:-6.95pt;margin-top:526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" stroked="f">
                <v:textbox style="mso-fit-shape-to-text:t">
                  <w:txbxContent>
                    <w:p w14:paraId="161D285E" w14:textId="23536064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Docente:</w:t>
                      </w:r>
                    </w:p>
                    <w:p w14:paraId="50A5987F" w14:textId="75D63505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Ing. Robert Gonzales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E19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D04B05" wp14:editId="14298896">
                <wp:simplePos x="0" y="0"/>
                <wp:positionH relativeFrom="margin">
                  <wp:align>center</wp:align>
                </wp:positionH>
                <wp:positionV relativeFrom="paragraph">
                  <wp:posOffset>3116244</wp:posOffset>
                </wp:positionV>
                <wp:extent cx="3522980" cy="1404620"/>
                <wp:effectExtent l="0" t="0" r="127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EC771" w14:textId="6AD2B4C9" w:rsidR="00E82E19" w:rsidRPr="00E82E19" w:rsidRDefault="00E82E19" w:rsidP="00E82E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</w:pPr>
                            <w:r w:rsidRPr="00E82E19"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  <w:t>Wind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04B05" id="_x0000_s1028" type="#_x0000_t202" style="position:absolute;margin-left:0;margin-top:245.35pt;width:277.4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" stroked="f">
                <v:textbox style="mso-fit-shape-to-text:t">
                  <w:txbxContent>
                    <w:p w14:paraId="1A5EC771" w14:textId="6AD2B4C9" w:rsidR="00E82E19" w:rsidRPr="00E82E19" w:rsidRDefault="00E82E19" w:rsidP="00E82E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</w:pPr>
                      <w:r w:rsidRPr="00E82E19"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  <w:t>Wind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BDF2A2" w14:textId="26531803" w:rsidR="001647B6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lastRenderedPageBreak/>
        <w:t>¿</w:t>
      </w:r>
      <w:r w:rsidR="00837C76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Qué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 necesidad del cliente resuelve</w:t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174DB8AF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5F3EB45" w14:textId="479B56BF" w:rsidR="00DC736D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El desarrollo de la Aplicación Web aborda directamente la falta de accesibilidad estructurada a la información histórica y cultural de la región. Actualmente, los datos sobre monumentos, cronologías y tradiciones se encuentran dispersos en formatos físicos analógicos o archivos de difícil consulta pública. Wind centraliza esta información en un único punto de acceso digital intuitivo.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eastAsia="x-none"/>
        </w:rPr>
        <w:t xml:space="preserve"> </w:t>
      </w:r>
    </w:p>
    <w:p w14:paraId="3CFB7CBC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2848C712" w14:textId="5F81D407" w:rsidR="00DC736D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¿</w:t>
      </w:r>
      <w:r w:rsidR="00837C76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Por qué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 vale la pena resolverlo</w:t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355CBD8A" w14:textId="41E03A30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2252239" w14:textId="29AC3C0D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Debido a la rápida transformación digital, muchas tradiciones locales y detalles arquitectónicos corren el riesgo de desaparecer de la memoria colectiva si no son migrados a plataformas modernas. Implementar esta solución mediante el desarrollo de una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aplicación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web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funciona como una estrategia </w:t>
      </w:r>
      <w:r w:rsidR="00986767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y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preservación patrimonial que utiliza la tecnología para fortalecer el sentido de pertenencia y la identidad cultural de las nuevas generaciones.</w:t>
      </w:r>
    </w:p>
    <w:p w14:paraId="74128F1A" w14:textId="77777777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x-none"/>
        </w:rPr>
      </w:pPr>
    </w:p>
    <w:p w14:paraId="11764E7C" w14:textId="161D109A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Tipos de usuarios:</w:t>
      </w:r>
    </w:p>
    <w:p w14:paraId="38CF84A8" w14:textId="0C2105F7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69EE7B8B" w14:textId="09F17EC9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El sistema identifica tres factores principales </w:t>
      </w:r>
      <w:r w:rsidR="00067FEE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con interacciones diferenciadas</w:t>
      </w:r>
    </w:p>
    <w:p w14:paraId="12684AA1" w14:textId="42350B91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7A863748" w14:textId="33BC4BBF" w:rsidR="008A62C1" w:rsidRPr="00067FEE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Turista: Usuarios externos interesados en profundizar su conocimiento histórico de forma dinámica durante su visita o de manera remota.</w:t>
      </w:r>
    </w:p>
    <w:p w14:paraId="1984FE17" w14:textId="66B4528D" w:rsidR="00FC252F" w:rsidRPr="00F72847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Residentes locales: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Ciudadanos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falconianos que buscan educación continua sobre su entorno y raíces culturales.</w:t>
      </w:r>
    </w:p>
    <w:p w14:paraId="0877ED5A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</w:p>
    <w:p w14:paraId="522A2838" w14:textId="0708CA44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Problemas reales que enfrentan:</w:t>
      </w:r>
    </w:p>
    <w:p w14:paraId="774442E1" w14:textId="10C6AA14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2F468870" w14:textId="12DB6E68" w:rsidR="008F1573" w:rsidRPr="00067FEE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Gestión Logística de Datos: La dificultad técnica de recopilar, verificar y estructurar información histórica para que sea compatible con una interfaz web moderna.</w:t>
      </w:r>
    </w:p>
    <w:p w14:paraId="0177E8B7" w14:textId="16F48855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Obsolescencia y Factor Tiempo: Existe una urgencia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crítica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por digitalizar registros físicos que se están deteriorando,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sumada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a la necesidad de cumplir con los plazos académicos de implementación.</w:t>
      </w:r>
    </w:p>
    <w:p w14:paraId="1259AFD5" w14:textId="020C7388" w:rsidR="00946919" w:rsidRPr="00F72847" w:rsidRDefault="00946919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32B8EC24" w14:textId="66B439E6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lastRenderedPageBreak/>
        <w:t>Brecha de Interés: Los jóvenes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muestran poco interés en los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formatos educativos tradicionales, lo que requiere un enfoque 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lúdico para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mantener el compromiso del usuario.</w:t>
      </w:r>
    </w:p>
    <w:p w14:paraId="579CE864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797FD421" w14:textId="634E8F94" w:rsidR="008F1573" w:rsidRPr="00067FEE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Contexto de su uso: </w:t>
      </w:r>
    </w:p>
    <w:p w14:paraId="70AAE7A9" w14:textId="4D080331" w:rsid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La Aplicación Web </w:t>
      </w:r>
      <w:r w:rsidR="00837C76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operará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en un entorno multimodal: como guía interactiva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</w:t>
      </w:r>
      <w:r w:rsidR="00837C76">
        <w:rPr>
          <w:rFonts w:ascii="Arial" w:eastAsia="Times New Roman" w:hAnsi="Arial" w:cs="Arial"/>
          <w:i/>
          <w:iCs/>
          <w:color w:val="000000"/>
          <w:sz w:val="24"/>
          <w:szCs w:val="24"/>
          <w:lang w:val="es-ES" w:eastAsia="x-none"/>
        </w:rPr>
        <w:t>in situ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para usuarios con dispositivos móviles </w:t>
      </w:r>
      <w:r w:rsidR="00D1528F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que recorran el casco histórico, y como portal educativo para la consulta de la Agenda Cultural y del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sistema de Aprendizaje Interactivo (Quiz).</w:t>
      </w:r>
    </w:p>
    <w:p w14:paraId="228D57B3" w14:textId="77777777" w:rsidR="00067FEE" w:rsidRPr="00F72847" w:rsidRDefault="00067FEE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4AAAD75A" w14:textId="39D360B1" w:rsidR="00FC1F41" w:rsidRPr="00067FEE" w:rsidRDefault="00FC1F41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Objeti</w:t>
      </w:r>
      <w:r w:rsidR="00AF4806"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vo General</w:t>
      </w: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:</w:t>
      </w:r>
    </w:p>
    <w:p w14:paraId="384B1ECD" w14:textId="6E2952C3" w:rsidR="00F46AFB" w:rsidRPr="00F72847" w:rsidRDefault="00AF4806" w:rsidP="00F72847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 xml:space="preserve">Desarrollar una </w:t>
      </w:r>
      <w:r w:rsidR="00837C76">
        <w:rPr>
          <w:rFonts w:ascii="Arial" w:hAnsi="Arial" w:cs="Arial"/>
          <w:sz w:val="24"/>
          <w:szCs w:val="24"/>
          <w:lang w:val="es-ES"/>
        </w:rPr>
        <w:t>aplicación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</w:t>
      </w:r>
      <w:r w:rsidR="00837C76">
        <w:rPr>
          <w:rFonts w:ascii="Arial" w:hAnsi="Arial" w:cs="Arial"/>
          <w:sz w:val="24"/>
          <w:szCs w:val="24"/>
          <w:lang w:val="es-ES"/>
        </w:rPr>
        <w:t>web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interactiva que centralice la información histórica y cultural de la ciudad de Coro</w:t>
      </w:r>
      <w:r w:rsidR="0017144B" w:rsidRPr="00F72847">
        <w:rPr>
          <w:rFonts w:ascii="Arial" w:hAnsi="Arial" w:cs="Arial"/>
          <w:sz w:val="24"/>
          <w:szCs w:val="24"/>
          <w:lang w:val="es-ES"/>
        </w:rPr>
        <w:t xml:space="preserve"> para promover el turismo y la preservación de tradiciones.</w:t>
      </w:r>
    </w:p>
    <w:p w14:paraId="290AA3F7" w14:textId="77777777" w:rsidR="00AF4806" w:rsidRPr="00F72847" w:rsidRDefault="00AF480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4F83F7B0" w14:textId="58DF9EAE" w:rsidR="00FE38AC" w:rsidRPr="00F72847" w:rsidRDefault="00FC1F4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Objetivos Específicos:</w:t>
      </w:r>
    </w:p>
    <w:p w14:paraId="44DF255A" w14:textId="50514B6B" w:rsidR="00AF4806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 xml:space="preserve">Digitalizar los inventarios de monumentos y tradiciones para evitar su </w:t>
      </w:r>
      <w:r w:rsidR="00B554C8">
        <w:rPr>
          <w:rFonts w:ascii="Arial" w:hAnsi="Arial" w:cs="Arial"/>
          <w:sz w:val="24"/>
          <w:szCs w:val="24"/>
          <w:lang w:val="es-ES"/>
        </w:rPr>
        <w:t>pérdida</w:t>
      </w:r>
      <w:r w:rsidRPr="00F72847">
        <w:rPr>
          <w:rFonts w:ascii="Arial" w:hAnsi="Arial" w:cs="Arial"/>
          <w:sz w:val="24"/>
          <w:szCs w:val="24"/>
          <w:lang w:val="es-ES"/>
        </w:rPr>
        <w:t>.</w:t>
      </w:r>
    </w:p>
    <w:p w14:paraId="2ECF61DD" w14:textId="28228044" w:rsidR="00D51893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Diseñar una interfaz adaptable (responsiva) que facilite la navegación fluida.</w:t>
      </w:r>
    </w:p>
    <w:p w14:paraId="4E9F71F7" w14:textId="64FE76AF" w:rsidR="005277FB" w:rsidRPr="00F72847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 xml:space="preserve">Desarrollo de un motor </w:t>
      </w:r>
      <w:r w:rsidR="00B554C8">
        <w:rPr>
          <w:rFonts w:ascii="Arial" w:hAnsi="Arial" w:cs="Arial"/>
          <w:sz w:val="24"/>
          <w:szCs w:val="24"/>
          <w:lang w:val="es-ES"/>
        </w:rPr>
        <w:t>lúdico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de aprendizaje basado en cuestionarios interactivos.</w:t>
      </w:r>
    </w:p>
    <w:p w14:paraId="5ED0A400" w14:textId="18D723E8" w:rsidR="006D7BC4" w:rsidRPr="00EB2949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 xml:space="preserve">Desarrollar </w:t>
      </w:r>
      <w:r w:rsidR="00B554C8">
        <w:rPr>
          <w:rFonts w:ascii="Arial" w:hAnsi="Arial" w:cs="Arial"/>
          <w:sz w:val="24"/>
          <w:szCs w:val="24"/>
          <w:lang w:val="es-ES"/>
        </w:rPr>
        <w:t>una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Agenda Cultural dinámica con el contexto histórico de las festividades.</w:t>
      </w:r>
    </w:p>
    <w:p w14:paraId="3242711E" w14:textId="72DF24C5" w:rsidR="006D7BC4" w:rsidRDefault="003C526C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1</w:t>
      </w:r>
    </w:p>
    <w:p w14:paraId="54A1ABBB" w14:textId="0D4917B9" w:rsidR="00FC1F41" w:rsidRPr="003C526C" w:rsidRDefault="003C526C" w:rsidP="003C526C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funcionales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364"/>
        <w:gridCol w:w="4674"/>
        <w:gridCol w:w="4305"/>
      </w:tblGrid>
      <w:tr w:rsidR="005277FB" w:rsidRPr="00F72847" w14:paraId="5718465E" w14:textId="77777777" w:rsidTr="00227F40">
        <w:tc>
          <w:tcPr>
            <w:tcW w:w="1364" w:type="dxa"/>
          </w:tcPr>
          <w:p w14:paraId="2325E0EA" w14:textId="7D90A9EE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Prioridad</w:t>
            </w:r>
          </w:p>
        </w:tc>
        <w:tc>
          <w:tcPr>
            <w:tcW w:w="4674" w:type="dxa"/>
          </w:tcPr>
          <w:p w14:paraId="7F323E7B" w14:textId="08B95B4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El sistema debe…</w:t>
            </w:r>
          </w:p>
        </w:tc>
        <w:tc>
          <w:tcPr>
            <w:tcW w:w="4305" w:type="dxa"/>
          </w:tcPr>
          <w:p w14:paraId="4593EDD8" w14:textId="45B79212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5277FB" w:rsidRPr="00F72847" w14:paraId="758AA578" w14:textId="77777777" w:rsidTr="00227F40">
        <w:tc>
          <w:tcPr>
            <w:tcW w:w="1364" w:type="dxa"/>
          </w:tcPr>
          <w:p w14:paraId="59506840" w14:textId="44CD483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7CBC52DC" w14:textId="2275A8F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Visualizar Catalogo</w:t>
            </w:r>
          </w:p>
        </w:tc>
        <w:tc>
          <w:tcPr>
            <w:tcW w:w="4305" w:type="dxa"/>
          </w:tcPr>
          <w:p w14:paraId="5FC3CC8A" w14:textId="6E2D16E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Mostrar datos detallados y multimedia de sitios emblemáticos.</w:t>
            </w:r>
          </w:p>
        </w:tc>
      </w:tr>
      <w:tr w:rsidR="005277FB" w:rsidRPr="00F72847" w14:paraId="133B0326" w14:textId="77777777" w:rsidTr="00227F40">
        <w:tc>
          <w:tcPr>
            <w:tcW w:w="1364" w:type="dxa"/>
          </w:tcPr>
          <w:p w14:paraId="62FAD68A" w14:textId="57577B9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4C056657" w14:textId="554D9C54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Ejecutar Quiz</w:t>
            </w:r>
          </w:p>
        </w:tc>
        <w:tc>
          <w:tcPr>
            <w:tcW w:w="4305" w:type="dxa"/>
          </w:tcPr>
          <w:p w14:paraId="0633FB44" w14:textId="08812CA5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respuestas y entregar retroalimentación en tiempo real.</w:t>
            </w:r>
          </w:p>
        </w:tc>
      </w:tr>
      <w:tr w:rsidR="005277FB" w:rsidRPr="00F72847" w14:paraId="5A927049" w14:textId="77777777" w:rsidTr="00227F40">
        <w:tc>
          <w:tcPr>
            <w:tcW w:w="1364" w:type="dxa"/>
          </w:tcPr>
          <w:p w14:paraId="59F4790F" w14:textId="66BB54C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12D50D64" w14:textId="6650C328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Calendario Cultural</w:t>
            </w:r>
          </w:p>
        </w:tc>
        <w:tc>
          <w:tcPr>
            <w:tcW w:w="4305" w:type="dxa"/>
          </w:tcPr>
          <w:p w14:paraId="126F801C" w14:textId="246EB570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Listar festividades con sus orígenes y </w:t>
            </w:r>
            <w:r w:rsidR="003712AC">
              <w:rPr>
                <w:rFonts w:ascii="Arial" w:hAnsi="Arial" w:cs="Arial"/>
                <w:sz w:val="24"/>
                <w:szCs w:val="24"/>
                <w:lang w:val="es-ES"/>
              </w:rPr>
              <w:t>significados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históricos.</w:t>
            </w:r>
          </w:p>
        </w:tc>
      </w:tr>
      <w:tr w:rsidR="005277FB" w:rsidRPr="00F72847" w14:paraId="3DB68B9E" w14:textId="77777777" w:rsidTr="00227F40">
        <w:tc>
          <w:tcPr>
            <w:tcW w:w="1364" w:type="dxa"/>
          </w:tcPr>
          <w:p w14:paraId="3EEA909D" w14:textId="1DC81AFD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47BAA6AF" w14:textId="5B872A75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Gestionar Perfil</w:t>
            </w:r>
          </w:p>
        </w:tc>
        <w:tc>
          <w:tcPr>
            <w:tcW w:w="4305" w:type="dxa"/>
          </w:tcPr>
          <w:p w14:paraId="5E9964A2" w14:textId="27E14880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Permitir el registro de usuarios para guardar favoritos y </w:t>
            </w:r>
            <w:r w:rsidR="00B7288F" w:rsidRPr="00F72847">
              <w:rPr>
                <w:rFonts w:ascii="Arial" w:hAnsi="Arial" w:cs="Arial"/>
                <w:sz w:val="24"/>
                <w:szCs w:val="24"/>
                <w:lang w:val="es-ES"/>
              </w:rPr>
              <w:t>puntajes.</w:t>
            </w:r>
          </w:p>
        </w:tc>
      </w:tr>
      <w:tr w:rsidR="00B7288F" w:rsidRPr="00F72847" w14:paraId="663A1C78" w14:textId="77777777" w:rsidTr="00227F40">
        <w:tc>
          <w:tcPr>
            <w:tcW w:w="1364" w:type="dxa"/>
          </w:tcPr>
          <w:p w14:paraId="69688555" w14:textId="39FA5BB3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Deseable</w:t>
            </w:r>
          </w:p>
        </w:tc>
        <w:tc>
          <w:tcPr>
            <w:tcW w:w="4674" w:type="dxa"/>
          </w:tcPr>
          <w:p w14:paraId="69CFED1C" w14:textId="35AE2F86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Ranking Global</w:t>
            </w:r>
          </w:p>
        </w:tc>
        <w:tc>
          <w:tcPr>
            <w:tcW w:w="4305" w:type="dxa"/>
          </w:tcPr>
          <w:p w14:paraId="68C84634" w14:textId="62484F0A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Mostrar una tabla comparativa de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 xml:space="preserve">las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mejores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puntuaciones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r w:rsidR="003C526C">
              <w:rPr>
                <w:rFonts w:ascii="Arial" w:hAnsi="Arial" w:cs="Arial"/>
                <w:sz w:val="24"/>
                <w:szCs w:val="24"/>
                <w:lang w:val="es-ES"/>
              </w:rPr>
              <w:t>de los distintos juegos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2EF7735C" w14:textId="79CDBA65" w:rsidR="005277FB" w:rsidRDefault="005277FB" w:rsidP="006D7BC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6474A382" w14:textId="49EDB59B" w:rsidR="003B789F" w:rsidRDefault="005B1414" w:rsidP="003B789F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2</w:t>
      </w:r>
    </w:p>
    <w:p w14:paraId="3F5CD077" w14:textId="5ECBB085" w:rsidR="005B1414" w:rsidRPr="005B1414" w:rsidRDefault="005B1414" w:rsidP="003B789F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no funcionales</w:t>
      </w:r>
    </w:p>
    <w:tbl>
      <w:tblPr>
        <w:tblStyle w:val="Tablaconcuadrcula"/>
        <w:tblW w:w="10343" w:type="dxa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543"/>
      </w:tblGrid>
      <w:tr w:rsidR="00D64F00" w14:paraId="48123F94" w14:textId="77777777" w:rsidTr="00067FEE">
        <w:trPr>
          <w:jc w:val="center"/>
        </w:trPr>
        <w:tc>
          <w:tcPr>
            <w:tcW w:w="3400" w:type="dxa"/>
          </w:tcPr>
          <w:p w14:paraId="36760DAB" w14:textId="470B308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400" w:type="dxa"/>
          </w:tcPr>
          <w:p w14:paraId="3C56E820" w14:textId="5E55A81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Requerimiento</w:t>
            </w:r>
          </w:p>
        </w:tc>
        <w:tc>
          <w:tcPr>
            <w:tcW w:w="3543" w:type="dxa"/>
          </w:tcPr>
          <w:p w14:paraId="69F71CA1" w14:textId="14FDEC3D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D64F00" w14:paraId="4B2B2FB9" w14:textId="77777777" w:rsidTr="00067FEE">
        <w:trPr>
          <w:jc w:val="center"/>
        </w:trPr>
        <w:tc>
          <w:tcPr>
            <w:tcW w:w="3400" w:type="dxa"/>
          </w:tcPr>
          <w:p w14:paraId="7F1DEA9A" w14:textId="041D32A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Rendimiento y Eficiencia</w:t>
            </w:r>
          </w:p>
        </w:tc>
        <w:tc>
          <w:tcPr>
            <w:tcW w:w="3400" w:type="dxa"/>
          </w:tcPr>
          <w:p w14:paraId="31FF6F17" w14:textId="68AB49D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respuesta</w:t>
            </w:r>
          </w:p>
        </w:tc>
        <w:tc>
          <w:tcPr>
            <w:tcW w:w="3543" w:type="dxa"/>
          </w:tcPr>
          <w:p w14:paraId="31473C1D" w14:textId="77777777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El sistema debe realizar peticiones al motor SQLite en inferior a 100 ms para garantizar una respuesta instantánea de la interfaz.</w:t>
            </w:r>
          </w:p>
          <w:p w14:paraId="39BE0DFB" w14:textId="6D13F734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5B4A9AE8" w14:textId="77777777" w:rsidTr="00067FEE">
        <w:trPr>
          <w:jc w:val="center"/>
        </w:trPr>
        <w:tc>
          <w:tcPr>
            <w:tcW w:w="3400" w:type="dxa"/>
          </w:tcPr>
          <w:p w14:paraId="52D2A85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2EB914A" w14:textId="4D90476E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Interfaz responsiva</w:t>
            </w:r>
          </w:p>
        </w:tc>
        <w:tc>
          <w:tcPr>
            <w:tcW w:w="3543" w:type="dxa"/>
          </w:tcPr>
          <w:p w14:paraId="35F5A9AF" w14:textId="7ED261BD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poseer una interfaz responsiva que garantice una visualización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óptima</w:t>
            </w: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 en dispositivos móviles, </w:t>
            </w:r>
            <w:proofErr w:type="spellStart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table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ts</w:t>
            </w:r>
            <w:proofErr w:type="spellEnd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 y computadoras.</w:t>
            </w:r>
          </w:p>
          <w:p w14:paraId="76920805" w14:textId="2F55A018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68DA9836" w14:textId="77777777" w:rsidTr="00067FEE">
        <w:trPr>
          <w:jc w:val="center"/>
        </w:trPr>
        <w:tc>
          <w:tcPr>
            <w:tcW w:w="3400" w:type="dxa"/>
          </w:tcPr>
          <w:p w14:paraId="5825901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5D022A03" w14:textId="66F48B7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3543" w:type="dxa"/>
          </w:tcPr>
          <w:p w14:paraId="3416C6EF" w14:textId="0F39F256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lo suficientemente intuitivo para que</w:t>
            </w:r>
            <w:r w:rsidR="00F575E3">
              <w:rPr>
                <w:rFonts w:ascii="Arial" w:hAnsi="Arial" w:cs="Arial"/>
                <w:sz w:val="24"/>
                <w:szCs w:val="24"/>
                <w:lang w:val="es-ES"/>
              </w:rPr>
              <w:t xml:space="preserve"> un nuevo usuario aprenda a navegar por todas las secciones en menos de 5 minutos.</w:t>
            </w:r>
          </w:p>
        </w:tc>
      </w:tr>
      <w:tr w:rsidR="00D64F00" w14:paraId="620B25B4" w14:textId="77777777" w:rsidTr="00067FEE">
        <w:trPr>
          <w:jc w:val="center"/>
        </w:trPr>
        <w:tc>
          <w:tcPr>
            <w:tcW w:w="3400" w:type="dxa"/>
          </w:tcPr>
          <w:p w14:paraId="250E4435" w14:textId="32276F0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3400" w:type="dxa"/>
          </w:tcPr>
          <w:p w14:paraId="5EC2A977" w14:textId="13A927D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actividad</w:t>
            </w:r>
          </w:p>
        </w:tc>
        <w:tc>
          <w:tcPr>
            <w:tcW w:w="3543" w:type="dxa"/>
          </w:tcPr>
          <w:p w14:paraId="2F5B7102" w14:textId="3C112A12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garantiza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una disponibilidad del 99% anual, limitando el tiempo de inactividad por mantenimiento y mejora.</w:t>
            </w:r>
          </w:p>
        </w:tc>
      </w:tr>
      <w:tr w:rsidR="00D64F00" w14:paraId="6B0B8FEB" w14:textId="77777777" w:rsidTr="00067FEE">
        <w:trPr>
          <w:jc w:val="center"/>
        </w:trPr>
        <w:tc>
          <w:tcPr>
            <w:tcW w:w="3400" w:type="dxa"/>
          </w:tcPr>
          <w:p w14:paraId="60B24B45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3C56F3D6" w14:textId="050E588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Recuperación</w:t>
            </w:r>
          </w:p>
        </w:tc>
        <w:tc>
          <w:tcPr>
            <w:tcW w:w="3543" w:type="dxa"/>
          </w:tcPr>
          <w:p w14:paraId="32FE90F3" w14:textId="7F45B63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reiniciarse y estar plenamente operativo en menos de 2 minutos tras una caída.</w:t>
            </w:r>
          </w:p>
        </w:tc>
      </w:tr>
      <w:tr w:rsidR="00D64F00" w14:paraId="3D2CC493" w14:textId="77777777" w:rsidTr="00067FEE">
        <w:trPr>
          <w:jc w:val="center"/>
        </w:trPr>
        <w:tc>
          <w:tcPr>
            <w:tcW w:w="3400" w:type="dxa"/>
          </w:tcPr>
          <w:p w14:paraId="359D1BD0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10B71F2" w14:textId="62147AF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Copias de seguridad</w:t>
            </w:r>
          </w:p>
        </w:tc>
        <w:tc>
          <w:tcPr>
            <w:tcW w:w="3543" w:type="dxa"/>
          </w:tcPr>
          <w:p w14:paraId="6740D4B3" w14:textId="44188D79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realizar copias de seguridad automáticas de la base de datos diariamente.</w:t>
            </w:r>
          </w:p>
        </w:tc>
      </w:tr>
      <w:tr w:rsidR="00D64F00" w14:paraId="049A8545" w14:textId="77777777" w:rsidTr="00067FEE">
        <w:trPr>
          <w:jc w:val="center"/>
        </w:trPr>
        <w:tc>
          <w:tcPr>
            <w:tcW w:w="3400" w:type="dxa"/>
          </w:tcPr>
          <w:p w14:paraId="797E044E" w14:textId="27E9559D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3400" w:type="dxa"/>
          </w:tcPr>
          <w:p w14:paraId="55FDAAB9" w14:textId="3FC9E77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Carga de usuarios</w:t>
            </w:r>
          </w:p>
        </w:tc>
        <w:tc>
          <w:tcPr>
            <w:tcW w:w="3543" w:type="dxa"/>
          </w:tcPr>
          <w:p w14:paraId="72781A6C" w14:textId="45055D1B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soportar al menos 1000 usuarios concurrentes sin degradación significativa del rendimiento.</w:t>
            </w:r>
          </w:p>
        </w:tc>
      </w:tr>
      <w:tr w:rsidR="00F575E3" w14:paraId="41B2F4F5" w14:textId="77777777" w:rsidTr="00067FEE">
        <w:trPr>
          <w:jc w:val="center"/>
        </w:trPr>
        <w:tc>
          <w:tcPr>
            <w:tcW w:w="3400" w:type="dxa"/>
          </w:tcPr>
          <w:p w14:paraId="0AB7222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2EA56F69" w14:textId="4CE51859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 arquitectónico</w:t>
            </w:r>
          </w:p>
        </w:tc>
        <w:tc>
          <w:tcPr>
            <w:tcW w:w="3543" w:type="dxa"/>
          </w:tcPr>
          <w:p w14:paraId="1BAFC8B1" w14:textId="51F9AD72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La arquitectura del sistema debe permitir la edición de nuevos nodos de servidor o recursos de base de datos sin necesidad de reescribir.</w:t>
            </w:r>
          </w:p>
        </w:tc>
      </w:tr>
      <w:tr w:rsidR="00F575E3" w14:paraId="4376081F" w14:textId="77777777" w:rsidTr="00067FEE">
        <w:trPr>
          <w:jc w:val="center"/>
        </w:trPr>
        <w:tc>
          <w:tcPr>
            <w:tcW w:w="3400" w:type="dxa"/>
          </w:tcPr>
          <w:p w14:paraId="216D11A1" w14:textId="19621010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</w:t>
            </w:r>
          </w:p>
        </w:tc>
        <w:tc>
          <w:tcPr>
            <w:tcW w:w="3400" w:type="dxa"/>
          </w:tcPr>
          <w:p w14:paraId="704A0648" w14:textId="3DDFEEB3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Arquitectura de capas</w:t>
            </w:r>
          </w:p>
        </w:tc>
        <w:tc>
          <w:tcPr>
            <w:tcW w:w="3543" w:type="dxa"/>
          </w:tcPr>
          <w:p w14:paraId="62DFEC38" w14:textId="6843C8CF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(Presentación, Lógica y Datos) que permite modificar un componente sin afectar la integridad de los datos de los demás.</w:t>
            </w:r>
          </w:p>
        </w:tc>
      </w:tr>
      <w:tr w:rsidR="00F575E3" w14:paraId="72B5D7F5" w14:textId="77777777" w:rsidTr="00067FEE">
        <w:trPr>
          <w:jc w:val="center"/>
        </w:trPr>
        <w:tc>
          <w:tcPr>
            <w:tcW w:w="3400" w:type="dxa"/>
          </w:tcPr>
          <w:p w14:paraId="418AF2B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A8DB31E" w14:textId="064C17D2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Separación de módulos</w:t>
            </w:r>
          </w:p>
        </w:tc>
        <w:tc>
          <w:tcPr>
            <w:tcW w:w="3543" w:type="dxa"/>
          </w:tcPr>
          <w:p w14:paraId="791D4390" w14:textId="35253F2D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separar la lógica del motor de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de la gestión del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catálogo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de monumentos, facilitando la actualización independiente de contenidos educativos.</w:t>
            </w:r>
          </w:p>
        </w:tc>
      </w:tr>
      <w:tr w:rsidR="00F575E3" w14:paraId="05D67DBD" w14:textId="77777777" w:rsidTr="00067FEE">
        <w:trPr>
          <w:jc w:val="center"/>
        </w:trPr>
        <w:tc>
          <w:tcPr>
            <w:tcW w:w="3400" w:type="dxa"/>
          </w:tcPr>
          <w:p w14:paraId="3DFF287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0BFB693" w14:textId="273F08E1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Validación multimedia</w:t>
            </w:r>
          </w:p>
        </w:tc>
        <w:tc>
          <w:tcPr>
            <w:tcW w:w="3543" w:type="dxa"/>
          </w:tcPr>
          <w:p w14:paraId="55CBC878" w14:textId="5F559697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Todo el contenido multimedia debe estar vinculado a una referencia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histórica válida en la base de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datos.</w:t>
            </w:r>
          </w:p>
        </w:tc>
      </w:tr>
    </w:tbl>
    <w:p w14:paraId="70245195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FBB9B0B" w14:textId="47E509EA" w:rsidR="00703B02" w:rsidRDefault="00BE7E29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</w:t>
      </w:r>
      <w:r w:rsidR="005B1414">
        <w:rPr>
          <w:rFonts w:ascii="Arial" w:hAnsi="Arial" w:cs="Arial"/>
          <w:b/>
          <w:bCs/>
          <w:sz w:val="24"/>
          <w:szCs w:val="24"/>
          <w:lang w:val="es-ES"/>
        </w:rPr>
        <w:t>a 3</w:t>
      </w:r>
    </w:p>
    <w:p w14:paraId="38BA273B" w14:textId="064FD17C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Tabla de tecnología</w:t>
      </w:r>
    </w:p>
    <w:tbl>
      <w:tblPr>
        <w:tblStyle w:val="Tablaconcuadrcula"/>
        <w:tblpPr w:leftFromText="180" w:rightFromText="180" w:vertAnchor="text" w:horzAnchor="margin" w:tblpXSpec="center" w:tblpY="64"/>
        <w:tblW w:w="10201" w:type="dxa"/>
        <w:tblLook w:val="04A0" w:firstRow="1" w:lastRow="0" w:firstColumn="1" w:lastColumn="0" w:noHBand="0" w:noVBand="1"/>
      </w:tblPr>
      <w:tblGrid>
        <w:gridCol w:w="2423"/>
        <w:gridCol w:w="3809"/>
        <w:gridCol w:w="3969"/>
      </w:tblGrid>
      <w:tr w:rsidR="009123EF" w:rsidRPr="00F72847" w14:paraId="6C0B4BEA" w14:textId="77777777" w:rsidTr="003C526C">
        <w:trPr>
          <w:trHeight w:val="536"/>
        </w:trPr>
        <w:tc>
          <w:tcPr>
            <w:tcW w:w="2423" w:type="dxa"/>
          </w:tcPr>
          <w:p w14:paraId="7CA2DA4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Ítems</w:t>
            </w:r>
          </w:p>
        </w:tc>
        <w:tc>
          <w:tcPr>
            <w:tcW w:w="3809" w:type="dxa"/>
          </w:tcPr>
          <w:p w14:paraId="0E9D36A8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Herramienta</w:t>
            </w:r>
          </w:p>
        </w:tc>
        <w:tc>
          <w:tcPr>
            <w:tcW w:w="3969" w:type="dxa"/>
          </w:tcPr>
          <w:p w14:paraId="4046828E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9123EF" w:rsidRPr="00F72847" w14:paraId="55BB1232" w14:textId="77777777" w:rsidTr="003C526C">
        <w:trPr>
          <w:trHeight w:val="536"/>
        </w:trPr>
        <w:tc>
          <w:tcPr>
            <w:tcW w:w="2423" w:type="dxa"/>
          </w:tcPr>
          <w:p w14:paraId="086C310B" w14:textId="4FDD66D1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Paradigma de Programación</w:t>
            </w:r>
          </w:p>
        </w:tc>
        <w:tc>
          <w:tcPr>
            <w:tcW w:w="3809" w:type="dxa"/>
          </w:tcPr>
          <w:p w14:paraId="39A22F2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POO</w:t>
            </w:r>
          </w:p>
        </w:tc>
        <w:tc>
          <w:tcPr>
            <w:tcW w:w="3969" w:type="dxa"/>
          </w:tcPr>
          <w:p w14:paraId="1DF832A1" w14:textId="6692C99F" w:rsidR="009123EF" w:rsidRPr="00F72847" w:rsidRDefault="00837C76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 u</w:t>
            </w:r>
            <w:r w:rsidR="00E53C29" w:rsidRPr="00F72847">
              <w:rPr>
                <w:rFonts w:ascii="Arial" w:hAnsi="Arial" w:cs="Arial"/>
                <w:sz w:val="24"/>
                <w:szCs w:val="24"/>
                <w:lang w:val="es-ES"/>
              </w:rPr>
              <w:t>tiliza para modelar las entidades del patrimonio (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monumentos</w:t>
            </w:r>
            <w:r w:rsidR="00E53C29" w:rsidRPr="00F72847">
              <w:rPr>
                <w:rFonts w:ascii="Arial" w:hAnsi="Arial" w:cs="Arial"/>
                <w:sz w:val="24"/>
                <w:szCs w:val="24"/>
                <w:lang w:val="es-ES"/>
              </w:rPr>
              <w:t>, usuarios, preguntas) como clases reutilizables.</w:t>
            </w:r>
          </w:p>
        </w:tc>
      </w:tr>
      <w:tr w:rsidR="009123EF" w:rsidRPr="00F72847" w14:paraId="3A2F2BFB" w14:textId="77777777" w:rsidTr="003C526C">
        <w:trPr>
          <w:trHeight w:val="497"/>
        </w:trPr>
        <w:tc>
          <w:tcPr>
            <w:tcW w:w="2423" w:type="dxa"/>
          </w:tcPr>
          <w:p w14:paraId="04B5DB7D" w14:textId="22CB2C80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Arquitectura de </w:t>
            </w:r>
            <w:r w:rsidR="00837C76">
              <w:rPr>
                <w:rFonts w:ascii="Arial" w:hAnsi="Arial" w:cs="Arial"/>
                <w:sz w:val="24"/>
                <w:szCs w:val="24"/>
                <w:lang w:val="es-ES"/>
              </w:rPr>
              <w:t>software</w:t>
            </w:r>
          </w:p>
        </w:tc>
        <w:tc>
          <w:tcPr>
            <w:tcW w:w="3809" w:type="dxa"/>
          </w:tcPr>
          <w:p w14:paraId="4FB1FD49" w14:textId="4E175AB6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Arquitectura de tres pasos</w:t>
            </w:r>
          </w:p>
        </w:tc>
        <w:tc>
          <w:tcPr>
            <w:tcW w:w="3969" w:type="dxa"/>
          </w:tcPr>
          <w:p w14:paraId="7A4EC02B" w14:textId="79E0F7B6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Separa la interfaz de usuario (Presentación), las reglas del quiz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(Lógica) y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el almacenamiento local (Datos) para facilitar el mantenimiento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08129262" w14:textId="77777777" w:rsidTr="003C526C">
        <w:trPr>
          <w:trHeight w:val="536"/>
        </w:trPr>
        <w:tc>
          <w:tcPr>
            <w:tcW w:w="2423" w:type="dxa"/>
          </w:tcPr>
          <w:p w14:paraId="3EB7077D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Patrón de diseño</w:t>
            </w:r>
          </w:p>
        </w:tc>
        <w:tc>
          <w:tcPr>
            <w:tcW w:w="3809" w:type="dxa"/>
          </w:tcPr>
          <w:p w14:paraId="0EA70EF2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MCV</w:t>
            </w:r>
          </w:p>
        </w:tc>
        <w:tc>
          <w:tcPr>
            <w:tcW w:w="3969" w:type="dxa"/>
          </w:tcPr>
          <w:p w14:paraId="39F506CC" w14:textId="08B3F849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 las peticiones del usuario a través de un controlador que actualiza las vistas con datos extraídos de los modelos SQLite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15DFCAD2" w14:textId="77777777" w:rsidTr="003C526C">
        <w:trPr>
          <w:trHeight w:val="536"/>
        </w:trPr>
        <w:tc>
          <w:tcPr>
            <w:tcW w:w="2423" w:type="dxa"/>
          </w:tcPr>
          <w:p w14:paraId="4B867E03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Lenguajes de Programación</w:t>
            </w:r>
          </w:p>
        </w:tc>
        <w:tc>
          <w:tcPr>
            <w:tcW w:w="3809" w:type="dxa"/>
          </w:tcPr>
          <w:p w14:paraId="019D0CB7" w14:textId="776A321C" w:rsidR="009123EF" w:rsidRPr="00837C76" w:rsidRDefault="00837C76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JavaScript, Node.js</w:t>
            </w:r>
          </w:p>
        </w:tc>
        <w:tc>
          <w:tcPr>
            <w:tcW w:w="3969" w:type="dxa"/>
          </w:tcPr>
          <w:p w14:paraId="00FD70DF" w14:textId="3CAAD89D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encarga del procesamiento lógico del servidor y el manejo de datos.</w:t>
            </w:r>
          </w:p>
        </w:tc>
      </w:tr>
      <w:tr w:rsidR="009123EF" w:rsidRPr="00F72847" w14:paraId="05497F4C" w14:textId="77777777" w:rsidTr="003C526C">
        <w:trPr>
          <w:trHeight w:val="497"/>
        </w:trPr>
        <w:tc>
          <w:tcPr>
            <w:tcW w:w="2423" w:type="dxa"/>
          </w:tcPr>
          <w:p w14:paraId="457494EB" w14:textId="25FFD273" w:rsidR="009123EF" w:rsidRPr="00F72847" w:rsidRDefault="007E5661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E5661"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E53C29" w:rsidRPr="007E5661">
              <w:rPr>
                <w:rFonts w:ascii="Arial" w:hAnsi="Arial" w:cs="Arial"/>
                <w:sz w:val="24"/>
                <w:szCs w:val="24"/>
                <w:lang w:val="en-US"/>
              </w:rPr>
              <w:t>ibr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ería</w:t>
            </w:r>
          </w:p>
        </w:tc>
        <w:tc>
          <w:tcPr>
            <w:tcW w:w="3809" w:type="dxa"/>
          </w:tcPr>
          <w:p w14:paraId="2481D686" w14:textId="4C53ADBB" w:rsidR="009123EF" w:rsidRPr="00F72847" w:rsidRDefault="005512E4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Node.js</w:t>
            </w:r>
          </w:p>
        </w:tc>
        <w:tc>
          <w:tcPr>
            <w:tcW w:w="3969" w:type="dxa"/>
          </w:tcPr>
          <w:p w14:paraId="240F9811" w14:textId="4B876D4A" w:rsidR="009123EF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Permite renderizar </w:t>
            </w:r>
            <w:r w:rsidR="007C2D3F">
              <w:rPr>
                <w:rFonts w:ascii="Arial" w:hAnsi="Arial" w:cs="Arial"/>
                <w:sz w:val="24"/>
                <w:szCs w:val="24"/>
                <w:lang w:val="es-ES"/>
              </w:rPr>
              <w:t>plantillas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HTML dinámicas.</w:t>
            </w:r>
          </w:p>
        </w:tc>
      </w:tr>
      <w:tr w:rsidR="00C27415" w:rsidRPr="00F72847" w14:paraId="33D8792B" w14:textId="77777777" w:rsidTr="003C526C">
        <w:trPr>
          <w:trHeight w:val="497"/>
        </w:trPr>
        <w:tc>
          <w:tcPr>
            <w:tcW w:w="2423" w:type="dxa"/>
          </w:tcPr>
          <w:p w14:paraId="3626AA33" w14:textId="56C67152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3809" w:type="dxa"/>
          </w:tcPr>
          <w:p w14:paraId="045C46E4" w14:textId="0D0AF963" w:rsidR="00C27415" w:rsidRPr="00F72847" w:rsidRDefault="007C2D3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Node.js</w:t>
            </w:r>
          </w:p>
        </w:tc>
        <w:tc>
          <w:tcPr>
            <w:tcW w:w="3969" w:type="dxa"/>
          </w:tcPr>
          <w:p w14:paraId="63183C91" w14:textId="4039E932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Proporciona el microentorno de servidor ligero necesario para ejecutar la aplicación web en computadoras sin configuraciones pesadas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0D510AA4" w14:textId="77777777" w:rsidTr="003C526C">
        <w:trPr>
          <w:trHeight w:val="497"/>
        </w:trPr>
        <w:tc>
          <w:tcPr>
            <w:tcW w:w="2423" w:type="dxa"/>
          </w:tcPr>
          <w:p w14:paraId="00004ADE" w14:textId="6CF6501F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Gestor de BD</w:t>
            </w:r>
          </w:p>
        </w:tc>
        <w:tc>
          <w:tcPr>
            <w:tcW w:w="3809" w:type="dxa"/>
          </w:tcPr>
          <w:p w14:paraId="2644CA77" w14:textId="2B207C1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3969" w:type="dxa"/>
          </w:tcPr>
          <w:p w14:paraId="38180A54" w14:textId="4BE58C08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Actúa como un motor de persistencia principal, almacenando toda la información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histórica en un archivo único de fácil transporte y consulta rápida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2D5C28B7" w14:textId="77777777" w:rsidTr="003C526C">
        <w:trPr>
          <w:trHeight w:val="497"/>
        </w:trPr>
        <w:tc>
          <w:tcPr>
            <w:tcW w:w="2423" w:type="dxa"/>
          </w:tcPr>
          <w:p w14:paraId="7A656442" w14:textId="0131B31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Hosting</w:t>
            </w:r>
          </w:p>
        </w:tc>
        <w:tc>
          <w:tcPr>
            <w:tcW w:w="3809" w:type="dxa"/>
          </w:tcPr>
          <w:p w14:paraId="1EC4449F" w14:textId="1868E76A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Localhost</w:t>
            </w:r>
          </w:p>
        </w:tc>
        <w:tc>
          <w:tcPr>
            <w:tcW w:w="3969" w:type="dxa"/>
          </w:tcPr>
          <w:p w14:paraId="6A8938FD" w14:textId="709929CD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La aplicación se ejecuta en servidores locales para garantizar la disponibilidad del prototipo durante las defensas académicas.</w:t>
            </w:r>
          </w:p>
        </w:tc>
      </w:tr>
      <w:tr w:rsidR="00C27415" w:rsidRPr="00F72847" w14:paraId="632D7F20" w14:textId="77777777" w:rsidTr="003C526C">
        <w:trPr>
          <w:trHeight w:val="497"/>
        </w:trPr>
        <w:tc>
          <w:tcPr>
            <w:tcW w:w="2423" w:type="dxa"/>
          </w:tcPr>
          <w:p w14:paraId="2AA00844" w14:textId="02946D8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="0081024F" w:rsidRPr="00F72847">
              <w:rPr>
                <w:rFonts w:ascii="Arial" w:hAnsi="Arial" w:cs="Arial"/>
                <w:sz w:val="24"/>
                <w:szCs w:val="24"/>
                <w:lang w:val="en-US"/>
              </w:rPr>
              <w:t>versiones</w:t>
            </w:r>
            <w:proofErr w:type="spellEnd"/>
          </w:p>
        </w:tc>
        <w:tc>
          <w:tcPr>
            <w:tcW w:w="3809" w:type="dxa"/>
          </w:tcPr>
          <w:p w14:paraId="5869E4C1" w14:textId="18F4FE5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Git con repositorio en GitHub</w:t>
            </w:r>
          </w:p>
        </w:tc>
        <w:tc>
          <w:tcPr>
            <w:tcW w:w="3969" w:type="dxa"/>
          </w:tcPr>
          <w:p w14:paraId="7179A7F6" w14:textId="324E4D87" w:rsidR="00227F40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utiliza para registrar cada cambio en la documentación, permitiendo el trabajo colaborativo y el seguimiento de metas mediante repositorios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6502243A" w14:textId="77777777" w:rsidR="00227F40" w:rsidRDefault="00227F40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D52D62" w14:textId="3287AD15" w:rsidR="0081024F" w:rsidRDefault="005B1414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4</w:t>
      </w:r>
    </w:p>
    <w:p w14:paraId="1A07BEEC" w14:textId="2A57E8C1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Recursos financieros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8"/>
        <w:gridCol w:w="3271"/>
        <w:gridCol w:w="3271"/>
      </w:tblGrid>
      <w:tr w:rsidR="00CF10C7" w14:paraId="23CACC02" w14:textId="77777777" w:rsidTr="00CF10C7">
        <w:tc>
          <w:tcPr>
            <w:tcW w:w="3658" w:type="dxa"/>
          </w:tcPr>
          <w:p w14:paraId="0329952B" w14:textId="0D71C63C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271" w:type="dxa"/>
          </w:tcPr>
          <w:p w14:paraId="50C04CDB" w14:textId="60CEB3E0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271" w:type="dxa"/>
          </w:tcPr>
          <w:p w14:paraId="6D4C50F6" w14:textId="09C220D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</w:tr>
      <w:tr w:rsidR="00CF10C7" w14:paraId="32F8910C" w14:textId="77777777" w:rsidTr="00CF10C7">
        <w:tc>
          <w:tcPr>
            <w:tcW w:w="3658" w:type="dxa"/>
          </w:tcPr>
          <w:p w14:paraId="36011CA7" w14:textId="747009E2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Hardware</w:t>
            </w:r>
          </w:p>
        </w:tc>
        <w:tc>
          <w:tcPr>
            <w:tcW w:w="3271" w:type="dxa"/>
          </w:tcPr>
          <w:p w14:paraId="55F33CCD" w14:textId="3AE2FBF7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Teléfonos, tabletas y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PCs</w:t>
            </w:r>
            <w:proofErr w:type="spellEnd"/>
          </w:p>
        </w:tc>
        <w:tc>
          <w:tcPr>
            <w:tcW w:w="3271" w:type="dxa"/>
          </w:tcPr>
          <w:p w14:paraId="63B507C9" w14:textId="41EAD415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$500</w:t>
            </w:r>
          </w:p>
        </w:tc>
      </w:tr>
      <w:tr w:rsidR="00CF10C7" w14:paraId="3ED6D296" w14:textId="77777777" w:rsidTr="00CF10C7">
        <w:tc>
          <w:tcPr>
            <w:tcW w:w="3658" w:type="dxa"/>
          </w:tcPr>
          <w:p w14:paraId="04E149D6" w14:textId="1CCB3B47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Servicios</w:t>
            </w:r>
          </w:p>
        </w:tc>
        <w:tc>
          <w:tcPr>
            <w:tcW w:w="3271" w:type="dxa"/>
          </w:tcPr>
          <w:p w14:paraId="4831CE74" w14:textId="70808251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GitHub, Git,</w:t>
            </w:r>
          </w:p>
        </w:tc>
        <w:tc>
          <w:tcPr>
            <w:tcW w:w="3271" w:type="dxa"/>
          </w:tcPr>
          <w:p w14:paraId="51DA4D5D" w14:textId="087A6B6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00CAC3EB" w14:textId="77777777" w:rsidTr="00CF10C7">
        <w:tc>
          <w:tcPr>
            <w:tcW w:w="3658" w:type="dxa"/>
          </w:tcPr>
          <w:p w14:paraId="52598A40" w14:textId="635580C8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Librerías</w:t>
            </w:r>
          </w:p>
        </w:tc>
        <w:tc>
          <w:tcPr>
            <w:tcW w:w="3271" w:type="dxa"/>
          </w:tcPr>
          <w:p w14:paraId="19400EED" w14:textId="4C006A29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Flask</w:t>
            </w:r>
          </w:p>
        </w:tc>
        <w:tc>
          <w:tcPr>
            <w:tcW w:w="3271" w:type="dxa"/>
          </w:tcPr>
          <w:p w14:paraId="50199736" w14:textId="7CC6AC55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5251F662" w14:textId="77777777" w:rsidTr="00CF10C7">
        <w:tc>
          <w:tcPr>
            <w:tcW w:w="3658" w:type="dxa"/>
          </w:tcPr>
          <w:p w14:paraId="7DCAC4EA" w14:textId="4DF7057F" w:rsidR="00CF10C7" w:rsidRDefault="00CF10C7" w:rsidP="00067FEE">
            <w:pPr>
              <w:tabs>
                <w:tab w:val="center" w:pos="1721"/>
                <w:tab w:val="right" w:pos="3442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Software</w:t>
            </w:r>
            <w:r w:rsidR="006D61AA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</w:p>
        </w:tc>
        <w:tc>
          <w:tcPr>
            <w:tcW w:w="3271" w:type="dxa"/>
          </w:tcPr>
          <w:p w14:paraId="34DC01C8" w14:textId="45B7703A" w:rsidR="00CF10C7" w:rsidRDefault="00CF10C7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Uso exclusivo de software de código abierto</w:t>
            </w:r>
          </w:p>
        </w:tc>
        <w:tc>
          <w:tcPr>
            <w:tcW w:w="3271" w:type="dxa"/>
          </w:tcPr>
          <w:p w14:paraId="66F14E33" w14:textId="0C8408C5" w:rsidR="00CF10C7" w:rsidRDefault="00500975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6D61AA" w14:paraId="0BC13250" w14:textId="77777777" w:rsidTr="00CF10C7">
        <w:tc>
          <w:tcPr>
            <w:tcW w:w="3658" w:type="dxa"/>
          </w:tcPr>
          <w:p w14:paraId="5D10FDE8" w14:textId="1BF72ADB" w:rsidR="006D61AA" w:rsidRDefault="006D61AA" w:rsidP="00067FEE">
            <w:pPr>
              <w:tabs>
                <w:tab w:val="center" w:pos="1721"/>
                <w:tab w:val="right" w:pos="3442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  <w:tc>
          <w:tcPr>
            <w:tcW w:w="3271" w:type="dxa"/>
          </w:tcPr>
          <w:p w14:paraId="6FE99162" w14:textId="6CCF7780" w:rsidR="006D61AA" w:rsidRDefault="006D61AA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 Total</w:t>
            </w:r>
          </w:p>
        </w:tc>
        <w:tc>
          <w:tcPr>
            <w:tcW w:w="3271" w:type="dxa"/>
          </w:tcPr>
          <w:p w14:paraId="6E7B5037" w14:textId="2F08D988" w:rsidR="006D61AA" w:rsidRDefault="006D61AA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$1000</w:t>
            </w:r>
          </w:p>
        </w:tc>
      </w:tr>
    </w:tbl>
    <w:p w14:paraId="4D246878" w14:textId="064806D0" w:rsidR="0081024F" w:rsidRDefault="0081024F" w:rsidP="00CF10C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E42581A" w14:textId="77719AD5" w:rsidR="00025111" w:rsidRPr="00025111" w:rsidRDefault="00025111" w:rsidP="00CF10C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t xml:space="preserve">Tabla </w:t>
      </w:r>
      <w:r w:rsidR="00326BDF">
        <w:rPr>
          <w:rFonts w:ascii="Arial" w:hAnsi="Arial" w:cs="Arial"/>
          <w:b/>
          <w:bCs/>
          <w:sz w:val="24"/>
          <w:szCs w:val="24"/>
          <w:lang w:val="es-ES"/>
        </w:rPr>
        <w:t>5</w:t>
      </w:r>
    </w:p>
    <w:p w14:paraId="62FC8057" w14:textId="266F2C04" w:rsidR="0081024F" w:rsidRPr="00025111" w:rsidRDefault="00431188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>Recursos Humanos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247"/>
        <w:gridCol w:w="5954"/>
      </w:tblGrid>
      <w:tr w:rsidR="0081024F" w:rsidRPr="00F72847" w14:paraId="17CF564B" w14:textId="77777777" w:rsidTr="00500975">
        <w:tc>
          <w:tcPr>
            <w:tcW w:w="4247" w:type="dxa"/>
          </w:tcPr>
          <w:p w14:paraId="084F0EC6" w14:textId="69AB9DF1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Integrante</w:t>
            </w:r>
          </w:p>
        </w:tc>
        <w:tc>
          <w:tcPr>
            <w:tcW w:w="5954" w:type="dxa"/>
          </w:tcPr>
          <w:p w14:paraId="5BF66D63" w14:textId="079198DC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Rol Asignado</w:t>
            </w:r>
          </w:p>
        </w:tc>
      </w:tr>
      <w:tr w:rsidR="0081024F" w:rsidRPr="00F72847" w14:paraId="398CFC1F" w14:textId="77777777" w:rsidTr="00500975">
        <w:trPr>
          <w:trHeight w:val="719"/>
        </w:trPr>
        <w:tc>
          <w:tcPr>
            <w:tcW w:w="4247" w:type="dxa"/>
          </w:tcPr>
          <w:p w14:paraId="082E413C" w14:textId="1E9F7F95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Javier García</w:t>
            </w:r>
          </w:p>
        </w:tc>
        <w:tc>
          <w:tcPr>
            <w:tcW w:w="5954" w:type="dxa"/>
          </w:tcPr>
          <w:p w14:paraId="718940EF" w14:textId="5BA26487" w:rsidR="0081024F" w:rsidRPr="00500975" w:rsidRDefault="00500975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419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Desarrollo de Front-End.</w:t>
            </w:r>
          </w:p>
        </w:tc>
      </w:tr>
      <w:tr w:rsidR="0081024F" w:rsidRPr="00500975" w14:paraId="6FD5A050" w14:textId="77777777" w:rsidTr="00500975">
        <w:trPr>
          <w:trHeight w:val="829"/>
        </w:trPr>
        <w:tc>
          <w:tcPr>
            <w:tcW w:w="4247" w:type="dxa"/>
          </w:tcPr>
          <w:p w14:paraId="70B10F4B" w14:textId="31E02BC5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Abraham Goitia</w:t>
            </w:r>
          </w:p>
        </w:tc>
        <w:tc>
          <w:tcPr>
            <w:tcW w:w="5954" w:type="dxa"/>
          </w:tcPr>
          <w:p w14:paraId="53A4AEE0" w14:textId="0A96E4FF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o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 y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 Administrador de información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81024F" w:rsidRPr="00F72847" w14:paraId="3813570F" w14:textId="77777777" w:rsidTr="00500975">
        <w:tc>
          <w:tcPr>
            <w:tcW w:w="4247" w:type="dxa"/>
          </w:tcPr>
          <w:p w14:paraId="71740E34" w14:textId="6C35BB09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Armando Palombo</w:t>
            </w:r>
          </w:p>
        </w:tc>
        <w:tc>
          <w:tcPr>
            <w:tcW w:w="5954" w:type="dxa"/>
          </w:tcPr>
          <w:p w14:paraId="0C51C586" w14:textId="07318438" w:rsidR="0081024F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Administrador de Base de Datos (SQLite) y lógica Back-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nd.</w:t>
            </w:r>
          </w:p>
        </w:tc>
      </w:tr>
      <w:tr w:rsidR="00431188" w:rsidRPr="00F72847" w14:paraId="1327C629" w14:textId="77777777" w:rsidTr="00500975">
        <w:tc>
          <w:tcPr>
            <w:tcW w:w="4247" w:type="dxa"/>
          </w:tcPr>
          <w:p w14:paraId="328FA3F0" w14:textId="29EAEC3D" w:rsidR="00431188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Anyuil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Daal</w:t>
            </w:r>
            <w:proofErr w:type="spellEnd"/>
          </w:p>
        </w:tc>
        <w:tc>
          <w:tcPr>
            <w:tcW w:w="5954" w:type="dxa"/>
          </w:tcPr>
          <w:p w14:paraId="4B90F585" w14:textId="0E8CD4CD" w:rsidR="00431188" w:rsidRPr="00F72847" w:rsidRDefault="00431188" w:rsidP="00067F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Analista de sistema y </w:t>
            </w:r>
            <w:r w:rsidR="00434B4F">
              <w:rPr>
                <w:rFonts w:ascii="Arial" w:hAnsi="Arial" w:cs="Arial"/>
                <w:sz w:val="24"/>
                <w:szCs w:val="24"/>
                <w:lang w:val="es-ES"/>
              </w:rPr>
              <w:t>desarrollo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 de sistemas lúdicos.</w:t>
            </w:r>
          </w:p>
        </w:tc>
      </w:tr>
    </w:tbl>
    <w:p w14:paraId="283A5E93" w14:textId="260A05B0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3EC644B" w14:textId="4352961C" w:rsidR="00CE5C9B" w:rsidRPr="00F72847" w:rsidRDefault="00CE5C9B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 xml:space="preserve">Reglas del </w:t>
      </w:r>
      <w:r w:rsidR="00434B4F">
        <w:rPr>
          <w:rFonts w:ascii="Arial" w:hAnsi="Arial" w:cs="Arial"/>
          <w:b/>
          <w:bCs/>
          <w:sz w:val="24"/>
          <w:szCs w:val="24"/>
          <w:lang w:val="es-ES"/>
        </w:rPr>
        <w:t>negocio</w:t>
      </w:r>
    </w:p>
    <w:p w14:paraId="0F694CB2" w14:textId="58F45007" w:rsidR="00CC738C" w:rsidRPr="00F72847" w:rsidRDefault="00CC738C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Para asegurar la integridad del sistema, se establecen las siguientes normativas lógicas:</w:t>
      </w:r>
    </w:p>
    <w:p w14:paraId="03FE28C3" w14:textId="453A2376" w:rsidR="00CC738C" w:rsidRPr="00067FEE" w:rsidRDefault="00CC738C" w:rsidP="00F7284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Validación de Identidad: Solo los usuarios autenticados pueden registrar puntuaciones en el ranking global de Quiz.</w:t>
      </w:r>
    </w:p>
    <w:p w14:paraId="6CBEFB76" w14:textId="4C937886" w:rsidR="00CC738C" w:rsidRPr="00067FEE" w:rsidRDefault="00CC738C" w:rsidP="00067FEE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 xml:space="preserve">Veracidad Informativa: Todo el contenido multimedia debe estar vinculado a una referencia histórica validada en </w:t>
      </w:r>
      <w:r w:rsidR="00B554C8">
        <w:rPr>
          <w:rFonts w:ascii="Arial" w:hAnsi="Arial" w:cs="Arial"/>
          <w:sz w:val="24"/>
          <w:szCs w:val="24"/>
          <w:lang w:val="es-ES"/>
        </w:rPr>
        <w:t>la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base de datos.</w:t>
      </w:r>
    </w:p>
    <w:p w14:paraId="7292B081" w14:textId="6D9A9D11" w:rsidR="007E5661" w:rsidRDefault="00CC738C" w:rsidP="007E5661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Persistencia de Progreso: Los resultados de evaluaciones didácticas se guardan automáticamente en e</w:t>
      </w:r>
      <w:r w:rsidR="003712AC">
        <w:rPr>
          <w:rFonts w:ascii="Arial" w:hAnsi="Arial" w:cs="Arial"/>
          <w:sz w:val="24"/>
          <w:szCs w:val="24"/>
          <w:lang w:val="es-ES"/>
        </w:rPr>
        <w:t>l</w:t>
      </w:r>
      <w:r w:rsidRPr="00F72847">
        <w:rPr>
          <w:rFonts w:ascii="Arial" w:hAnsi="Arial" w:cs="Arial"/>
          <w:sz w:val="24"/>
          <w:szCs w:val="24"/>
          <w:lang w:val="es-ES"/>
        </w:rPr>
        <w:t xml:space="preserve"> perfil del usuario registrado:</w:t>
      </w:r>
    </w:p>
    <w:p w14:paraId="5BE0F15F" w14:textId="77777777" w:rsidR="00025111" w:rsidRPr="00025111" w:rsidRDefault="00025111" w:rsidP="00025111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6BDE89B" w14:textId="31011D0C" w:rsidR="00EB2949" w:rsidRPr="00025111" w:rsidRDefault="00025111" w:rsidP="00EB2949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t xml:space="preserve">Tabla </w:t>
      </w:r>
      <w:r w:rsidR="00326BDF">
        <w:rPr>
          <w:rFonts w:ascii="Arial" w:hAnsi="Arial" w:cs="Arial"/>
          <w:b/>
          <w:bCs/>
          <w:sz w:val="24"/>
          <w:szCs w:val="24"/>
          <w:lang w:val="es-ES"/>
        </w:rPr>
        <w:t>6</w:t>
      </w:r>
    </w:p>
    <w:p w14:paraId="3251CF32" w14:textId="47015E48" w:rsidR="00025111" w:rsidRPr="00025111" w:rsidRDefault="00025111" w:rsidP="00EB2949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 xml:space="preserve">Objetivos generales y específicos 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51"/>
        <w:gridCol w:w="1911"/>
        <w:gridCol w:w="4522"/>
        <w:gridCol w:w="1417"/>
      </w:tblGrid>
      <w:tr w:rsidR="00FA5A47" w:rsidRPr="00F72847" w14:paraId="0D81287A" w14:textId="77777777" w:rsidTr="00CF10C7">
        <w:trPr>
          <w:trHeight w:val="1119"/>
        </w:trPr>
        <w:tc>
          <w:tcPr>
            <w:tcW w:w="10201" w:type="dxa"/>
            <w:gridSpan w:val="4"/>
          </w:tcPr>
          <w:p w14:paraId="136464F1" w14:textId="1B2B08C9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Objetivo General: Desarrollar una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aplicación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web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interactiva que centralice la información histórica y cultural de la ciudad de Coro para promover el turismo y la preservación de tradiciones.</w:t>
            </w:r>
          </w:p>
        </w:tc>
      </w:tr>
      <w:tr w:rsidR="004F6AC8" w:rsidRPr="00F72847" w14:paraId="293E6642" w14:textId="77777777" w:rsidTr="00067FEE">
        <w:trPr>
          <w:trHeight w:val="469"/>
        </w:trPr>
        <w:tc>
          <w:tcPr>
            <w:tcW w:w="2351" w:type="dxa"/>
          </w:tcPr>
          <w:p w14:paraId="2EFA8944" w14:textId="03BF8D6C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Objetivos Específicos</w:t>
            </w:r>
          </w:p>
        </w:tc>
        <w:tc>
          <w:tcPr>
            <w:tcW w:w="1911" w:type="dxa"/>
          </w:tcPr>
          <w:p w14:paraId="5C70D157" w14:textId="7D2EE4D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Metas</w:t>
            </w:r>
          </w:p>
        </w:tc>
        <w:tc>
          <w:tcPr>
            <w:tcW w:w="4522" w:type="dxa"/>
          </w:tcPr>
          <w:p w14:paraId="6F1BD610" w14:textId="308F5E74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Tareas</w:t>
            </w:r>
          </w:p>
        </w:tc>
        <w:tc>
          <w:tcPr>
            <w:tcW w:w="1417" w:type="dxa"/>
          </w:tcPr>
          <w:p w14:paraId="19F00D64" w14:textId="0D946375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Periodo</w:t>
            </w:r>
          </w:p>
        </w:tc>
      </w:tr>
      <w:tr w:rsidR="004F6AC8" w:rsidRPr="00F72847" w14:paraId="4D8960F9" w14:textId="77777777" w:rsidTr="00067FEE">
        <w:trPr>
          <w:trHeight w:val="469"/>
        </w:trPr>
        <w:tc>
          <w:tcPr>
            <w:tcW w:w="2351" w:type="dxa"/>
          </w:tcPr>
          <w:p w14:paraId="76569EEB" w14:textId="6C7CCE0F" w:rsidR="00FA5A47" w:rsidRPr="00F72847" w:rsidRDefault="00FA5A47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Digitalizar los inventarios de monumentos y tradiciones para evitar su </w:t>
            </w:r>
            <w:r w:rsidR="00B554C8">
              <w:rPr>
                <w:rFonts w:ascii="Arial" w:hAnsi="Arial" w:cs="Arial"/>
                <w:sz w:val="24"/>
                <w:szCs w:val="24"/>
                <w:lang w:val="es-ES"/>
              </w:rPr>
              <w:t>pérdida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  <w:p w14:paraId="59E5BCE7" w14:textId="3EDB18E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4A27356B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1.1 </w:t>
            </w:r>
          </w:p>
          <w:p w14:paraId="5D8CDC55" w14:textId="37DA3B71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Investigación y recopilación de datos históricos y culturales.</w:t>
            </w:r>
          </w:p>
        </w:tc>
        <w:tc>
          <w:tcPr>
            <w:tcW w:w="4522" w:type="dxa"/>
          </w:tcPr>
          <w:p w14:paraId="4A47FD99" w14:textId="7359CE2F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Identificar fuentes confiables de información (archivos físicos, instituciones locales, historiadores).</w:t>
            </w:r>
          </w:p>
          <w:p w14:paraId="46D8AB1A" w14:textId="6DA9BD2C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datos multimedia (fotos, videos, documentos) de monumentos y tradiciones.</w:t>
            </w:r>
          </w:p>
          <w:p w14:paraId="7FED90BA" w14:textId="23CB2C82" w:rsidR="00FA5A47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la exactitud histórica de la información recopilada.</w:t>
            </w:r>
          </w:p>
        </w:tc>
        <w:tc>
          <w:tcPr>
            <w:tcW w:w="1417" w:type="dxa"/>
          </w:tcPr>
          <w:p w14:paraId="57D62655" w14:textId="52935FF6" w:rsidR="00FA5A47" w:rsidRPr="00F72847" w:rsidRDefault="00CF10C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semanas</w:t>
            </w:r>
          </w:p>
        </w:tc>
      </w:tr>
      <w:tr w:rsidR="004F6AC8" w:rsidRPr="00F72847" w14:paraId="149C4208" w14:textId="77777777" w:rsidTr="00067FEE">
        <w:trPr>
          <w:trHeight w:val="7022"/>
        </w:trPr>
        <w:tc>
          <w:tcPr>
            <w:tcW w:w="2351" w:type="dxa"/>
          </w:tcPr>
          <w:p w14:paraId="2A59FEFC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726B7C90" w14:textId="77777777" w:rsidR="008A4D48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1.2</w:t>
            </w:r>
          </w:p>
          <w:p w14:paraId="5997CACF" w14:textId="20968CE3" w:rsidR="00FA5A47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e implementación de la base de datos.</w:t>
            </w:r>
          </w:p>
        </w:tc>
        <w:tc>
          <w:tcPr>
            <w:tcW w:w="4522" w:type="dxa"/>
          </w:tcPr>
          <w:p w14:paraId="325FDD17" w14:textId="6F524603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Modelar las entidades principales (Monumentos, Tradiciones, Usuarios, Preguntas)</w:t>
            </w:r>
            <w:r w:rsidR="00067FEE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  <w:p w14:paraId="22B18F94" w14:textId="647721D7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y configurar la base de datos SQLite con las tablas necesarias.</w:t>
            </w:r>
          </w:p>
          <w:p w14:paraId="2F4C490F" w14:textId="570C95A7" w:rsidR="00FA5A47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Cargar los datos recopilados en la base de datos de manera estructurada.</w:t>
            </w:r>
          </w:p>
        </w:tc>
        <w:tc>
          <w:tcPr>
            <w:tcW w:w="1417" w:type="dxa"/>
          </w:tcPr>
          <w:p w14:paraId="1C9B8078" w14:textId="635B094E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5 semanas</w:t>
            </w:r>
          </w:p>
        </w:tc>
      </w:tr>
      <w:tr w:rsidR="004F6AC8" w:rsidRPr="00F72847" w14:paraId="41D0E000" w14:textId="77777777" w:rsidTr="00067FEE">
        <w:trPr>
          <w:trHeight w:val="469"/>
        </w:trPr>
        <w:tc>
          <w:tcPr>
            <w:tcW w:w="2351" w:type="dxa"/>
          </w:tcPr>
          <w:p w14:paraId="499DD67E" w14:textId="1D80DA6F" w:rsidR="00FA5A47" w:rsidRPr="00F72847" w:rsidRDefault="008A4D48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una interfaz adaptable (responsiva) que facilite la navegación fluida.</w:t>
            </w:r>
          </w:p>
        </w:tc>
        <w:tc>
          <w:tcPr>
            <w:tcW w:w="1911" w:type="dxa"/>
          </w:tcPr>
          <w:p w14:paraId="456D1385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2.1 </w:t>
            </w:r>
          </w:p>
          <w:p w14:paraId="473A7258" w14:textId="2EF9EFB1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 experiencia de usuario (UX) e interfaz (UI).</w:t>
            </w:r>
          </w:p>
        </w:tc>
        <w:tc>
          <w:tcPr>
            <w:tcW w:w="4522" w:type="dxa"/>
          </w:tcPr>
          <w:p w14:paraId="575E775F" w14:textId="2F4223C0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Crear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wireframes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prototipos de la aplicación para móvil, </w:t>
            </w:r>
            <w:proofErr w:type="spellStart"/>
            <w:r w:rsidR="00326BDF">
              <w:rPr>
                <w:rFonts w:ascii="Arial" w:hAnsi="Arial" w:cs="Arial"/>
                <w:sz w:val="24"/>
                <w:szCs w:val="24"/>
                <w:lang w:val="es-ES"/>
              </w:rPr>
              <w:t>t</w:t>
            </w:r>
            <w:r w:rsidR="00326BDF" w:rsidRPr="00F72847">
              <w:rPr>
                <w:rFonts w:ascii="Arial" w:hAnsi="Arial" w:cs="Arial"/>
                <w:sz w:val="24"/>
                <w:szCs w:val="24"/>
                <w:lang w:val="es-ES"/>
              </w:rPr>
              <w:t>ablet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escritorio.</w:t>
            </w:r>
          </w:p>
          <w:p w14:paraId="5E1666A1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 sistema de navegación intuitivo y accesible.</w:t>
            </w:r>
          </w:p>
          <w:p w14:paraId="28417A41" w14:textId="1C6C16A4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Asegurar la coherencia visual (colores, tipografía, iconografía) acorde con la identidad cultural</w:t>
            </w:r>
          </w:p>
        </w:tc>
        <w:tc>
          <w:tcPr>
            <w:tcW w:w="1417" w:type="dxa"/>
          </w:tcPr>
          <w:p w14:paraId="72FBD2BF" w14:textId="1D70AB56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4F6AC8" w:rsidRPr="00F72847" w14:paraId="26707D25" w14:textId="77777777" w:rsidTr="00067FEE">
        <w:trPr>
          <w:trHeight w:val="499"/>
        </w:trPr>
        <w:tc>
          <w:tcPr>
            <w:tcW w:w="2351" w:type="dxa"/>
          </w:tcPr>
          <w:p w14:paraId="052E2829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65E97D9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2.2</w:t>
            </w:r>
          </w:p>
          <w:p w14:paraId="56C75D4C" w14:textId="05F445BD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Desarrollo del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front-end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responsivo.</w:t>
            </w:r>
          </w:p>
        </w:tc>
        <w:tc>
          <w:tcPr>
            <w:tcW w:w="4522" w:type="dxa"/>
          </w:tcPr>
          <w:p w14:paraId="2207BD2E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las vistas HTML utilizando Jinja2 y CSS responsivo.</w:t>
            </w:r>
          </w:p>
          <w:p w14:paraId="1DF142EA" w14:textId="79F83072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elementos interactivos (botones, menús, filtros) con JavaScript básico.</w:t>
            </w:r>
          </w:p>
          <w:p w14:paraId="3953137D" w14:textId="4B92EF85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Realizar pruebas de usabilidad en diferentes dispositivos y navegadores.</w:t>
            </w:r>
          </w:p>
        </w:tc>
        <w:tc>
          <w:tcPr>
            <w:tcW w:w="1417" w:type="dxa"/>
          </w:tcPr>
          <w:p w14:paraId="431F64F2" w14:textId="0A509A93" w:rsidR="00FA5A47" w:rsidRPr="00F72847" w:rsidRDefault="00067FEE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1 semana</w:t>
            </w:r>
          </w:p>
        </w:tc>
      </w:tr>
      <w:tr w:rsidR="004F6AC8" w:rsidRPr="00F72847" w14:paraId="55E4BA75" w14:textId="77777777" w:rsidTr="00067FEE">
        <w:trPr>
          <w:trHeight w:val="469"/>
        </w:trPr>
        <w:tc>
          <w:tcPr>
            <w:tcW w:w="2351" w:type="dxa"/>
          </w:tcPr>
          <w:p w14:paraId="447DB721" w14:textId="7D7B421A" w:rsidR="00FA5A47" w:rsidRPr="00F72847" w:rsidRDefault="00C77EBB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Desarrollo de un motor lúdico de aprendizaje basado en cuestionarios interactivos.</w:t>
            </w:r>
          </w:p>
        </w:tc>
        <w:tc>
          <w:tcPr>
            <w:tcW w:w="1911" w:type="dxa"/>
          </w:tcPr>
          <w:p w14:paraId="0E78678E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3.1 </w:t>
            </w:r>
          </w:p>
          <w:p w14:paraId="25E739CB" w14:textId="627A721B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Diseño del sistema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4522" w:type="dxa"/>
          </w:tcPr>
          <w:p w14:paraId="5E6320CD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Definir la estructura de preguntas y respuestas (múltiple opción, verdadero/falso).</w:t>
            </w:r>
          </w:p>
          <w:p w14:paraId="1BEE4A5E" w14:textId="53C34840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un banco inicial de preguntas sobre monumentos y tradiciones.</w:t>
            </w:r>
          </w:p>
          <w:p w14:paraId="32A0DB31" w14:textId="7EF9E496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la lógica de puntuación y retroalimentación en tiempo real.</w:t>
            </w:r>
          </w:p>
        </w:tc>
        <w:tc>
          <w:tcPr>
            <w:tcW w:w="1417" w:type="dxa"/>
          </w:tcPr>
          <w:p w14:paraId="6005B45A" w14:textId="36317489" w:rsidR="00FA5A47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4F6AC8" w:rsidRPr="00F72847" w14:paraId="24D0FEEF" w14:textId="77777777" w:rsidTr="00067FEE">
        <w:trPr>
          <w:trHeight w:val="437"/>
        </w:trPr>
        <w:tc>
          <w:tcPr>
            <w:tcW w:w="2351" w:type="dxa"/>
          </w:tcPr>
          <w:p w14:paraId="42D20B92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0F12BD8E" w14:textId="58F9C673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3.2: Implementación del motor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4522" w:type="dxa"/>
          </w:tcPr>
          <w:p w14:paraId="4CB611B9" w14:textId="77777777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Desarrollar el módulo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en Flask (rutas, controladores, vistas).</w:t>
            </w:r>
          </w:p>
          <w:p w14:paraId="7FD2B7A7" w14:textId="103BDEB2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 sistema de validación de respuestas y cálculo de puntajes.</w:t>
            </w:r>
          </w:p>
          <w:p w14:paraId="5CFE9812" w14:textId="63DB04DD" w:rsidR="00FA5A47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 tabla de ranking global de usuarios.</w:t>
            </w:r>
          </w:p>
        </w:tc>
        <w:tc>
          <w:tcPr>
            <w:tcW w:w="1417" w:type="dxa"/>
          </w:tcPr>
          <w:p w14:paraId="2E1CE02E" w14:textId="672FF608" w:rsidR="00FA5A47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043C33" w:rsidRPr="00F72847" w14:paraId="3407F665" w14:textId="77777777" w:rsidTr="00067FEE">
        <w:trPr>
          <w:trHeight w:val="437"/>
        </w:trPr>
        <w:tc>
          <w:tcPr>
            <w:tcW w:w="2351" w:type="dxa"/>
          </w:tcPr>
          <w:p w14:paraId="4C4AC458" w14:textId="1EBBA1D0" w:rsidR="00043C33" w:rsidRPr="00F72847" w:rsidRDefault="00043C33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Desarrollar una Agenda Cultural dinámica con el contexto histórico de las festividades.</w:t>
            </w:r>
          </w:p>
        </w:tc>
        <w:tc>
          <w:tcPr>
            <w:tcW w:w="1911" w:type="dxa"/>
          </w:tcPr>
          <w:p w14:paraId="1DE67E5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4.1</w:t>
            </w:r>
          </w:p>
          <w:p w14:paraId="6B5B3710" w14:textId="2E8990A5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del calendario cultural.</w:t>
            </w:r>
          </w:p>
        </w:tc>
        <w:tc>
          <w:tcPr>
            <w:tcW w:w="4522" w:type="dxa"/>
          </w:tcPr>
          <w:p w14:paraId="690DDD4A" w14:textId="77777777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fechas, descripciones y orígenes de festividades locales.</w:t>
            </w:r>
          </w:p>
          <w:p w14:paraId="53EF61A8" w14:textId="36BAEADB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la vis</w:t>
            </w:r>
            <w:r w:rsidR="00D8692F">
              <w:rPr>
                <w:rFonts w:ascii="Arial" w:hAnsi="Arial" w:cs="Arial"/>
                <w:sz w:val="24"/>
                <w:szCs w:val="24"/>
                <w:lang w:val="es-ES"/>
              </w:rPr>
              <w:t>ta del calendario con eventos c</w:t>
            </w:r>
            <w:r w:rsidR="00D8692F" w:rsidRPr="00F72847">
              <w:rPr>
                <w:rFonts w:ascii="Arial" w:hAnsi="Arial" w:cs="Arial"/>
                <w:sz w:val="24"/>
                <w:szCs w:val="24"/>
                <w:lang w:val="es-ES"/>
              </w:rPr>
              <w:t>itables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descripciones detalladas.</w:t>
            </w:r>
          </w:p>
          <w:p w14:paraId="255C4B83" w14:textId="7C4FE049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filtros por mes, tipo de evento o relevancia histórica.</w:t>
            </w:r>
          </w:p>
        </w:tc>
        <w:tc>
          <w:tcPr>
            <w:tcW w:w="1417" w:type="dxa"/>
          </w:tcPr>
          <w:p w14:paraId="60C9AD3D" w14:textId="469F6E60" w:rsidR="00043C33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  <w:tr w:rsidR="00043C33" w:rsidRPr="00F72847" w14:paraId="5CECB4F7" w14:textId="77777777" w:rsidTr="00067FEE">
        <w:trPr>
          <w:trHeight w:val="437"/>
        </w:trPr>
        <w:tc>
          <w:tcPr>
            <w:tcW w:w="2351" w:type="dxa"/>
          </w:tcPr>
          <w:p w14:paraId="6BE181CD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387156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4.2</w:t>
            </w:r>
          </w:p>
          <w:p w14:paraId="453D880A" w14:textId="004CE2FE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Integración y dinamismo del calendario.</w:t>
            </w:r>
          </w:p>
        </w:tc>
        <w:tc>
          <w:tcPr>
            <w:tcW w:w="4522" w:type="dxa"/>
          </w:tcPr>
          <w:p w14:paraId="5454E0A4" w14:textId="646525DE" w:rsidR="00043C33" w:rsidRPr="00D8692F" w:rsidRDefault="00043C33" w:rsidP="00D8692F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la base de datos para eventos culturales.</w:t>
            </w:r>
          </w:p>
          <w:p w14:paraId="6498B721" w14:textId="2C618A72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Asegurar que el calendario sea actualizable fácilmente.</w:t>
            </w:r>
          </w:p>
        </w:tc>
        <w:tc>
          <w:tcPr>
            <w:tcW w:w="1417" w:type="dxa"/>
          </w:tcPr>
          <w:p w14:paraId="51B6627A" w14:textId="35333F2F" w:rsidR="00043C33" w:rsidRPr="00F72847" w:rsidRDefault="00D8692F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semanas</w:t>
            </w:r>
          </w:p>
        </w:tc>
      </w:tr>
    </w:tbl>
    <w:p w14:paraId="2C0527F4" w14:textId="59FB0A43" w:rsidR="003B05CF" w:rsidRPr="00F72847" w:rsidRDefault="003B05CF" w:rsidP="00EB2949">
      <w:pPr>
        <w:widowControl w:val="0"/>
        <w:tabs>
          <w:tab w:val="left" w:pos="1847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  <w:sectPr w:rsidR="003B05CF" w:rsidRPr="00F72847" w:rsidSect="00126E00">
          <w:headerReference w:type="default" r:id="rId10"/>
          <w:footerReference w:type="default" r:id="rId11"/>
          <w:pgSz w:w="11910" w:h="16840"/>
          <w:pgMar w:top="1500" w:right="850" w:bottom="1597" w:left="850" w:header="720" w:footer="720" w:gutter="0"/>
          <w:cols w:space="720"/>
        </w:sectPr>
      </w:pPr>
    </w:p>
    <w:p w14:paraId="771F2A25" w14:textId="7CFA877A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Diccionario de datos</w:t>
      </w:r>
    </w:p>
    <w:p w14:paraId="66F7EB2B" w14:textId="67870A3B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1</w:t>
      </w:r>
    </w:p>
    <w:p w14:paraId="36001320" w14:textId="42A18290" w:rsidR="00025111" w:rsidRPr="00025111" w:rsidRDefault="00025111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>Representa la entidad del cuestionario</w:t>
      </w:r>
    </w:p>
    <w:tbl>
      <w:tblPr>
        <w:tblStyle w:val="Tablaconcuadrcula"/>
        <w:tblW w:w="9348" w:type="dxa"/>
        <w:tblLook w:val="04A0" w:firstRow="1" w:lastRow="0" w:firstColumn="1" w:lastColumn="0" w:noHBand="0" w:noVBand="1"/>
      </w:tblPr>
      <w:tblGrid>
        <w:gridCol w:w="1659"/>
        <w:gridCol w:w="1758"/>
        <w:gridCol w:w="2398"/>
        <w:gridCol w:w="3533"/>
      </w:tblGrid>
      <w:tr w:rsidR="00025111" w:rsidRPr="00025111" w14:paraId="532E1804" w14:textId="77777777" w:rsidTr="00025111">
        <w:tc>
          <w:tcPr>
            <w:tcW w:w="0" w:type="auto"/>
            <w:hideMark/>
          </w:tcPr>
          <w:p w14:paraId="01A0C27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0F51B809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0" w:type="auto"/>
            <w:hideMark/>
          </w:tcPr>
          <w:p w14:paraId="4D0DF275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3533" w:type="dxa"/>
            <w:hideMark/>
          </w:tcPr>
          <w:p w14:paraId="2B1B58E5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025111" w:rsidRPr="00025111" w14:paraId="0583D82B" w14:textId="77777777" w:rsidTr="00025111">
        <w:tc>
          <w:tcPr>
            <w:tcW w:w="0" w:type="auto"/>
            <w:hideMark/>
          </w:tcPr>
          <w:p w14:paraId="2A5C2E9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ID_Quiz</w:t>
            </w:r>
            <w:proofErr w:type="spellEnd"/>
          </w:p>
        </w:tc>
        <w:tc>
          <w:tcPr>
            <w:tcW w:w="0" w:type="auto"/>
            <w:hideMark/>
          </w:tcPr>
          <w:p w14:paraId="2D74283B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5C381CF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PK, </w:t>
            </w: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Auto-increment</w:t>
            </w:r>
            <w:proofErr w:type="spellEnd"/>
          </w:p>
        </w:tc>
        <w:tc>
          <w:tcPr>
            <w:tcW w:w="3533" w:type="dxa"/>
            <w:hideMark/>
          </w:tcPr>
          <w:p w14:paraId="6FBB74F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Identificador único del quiz.</w:t>
            </w:r>
          </w:p>
        </w:tc>
      </w:tr>
      <w:tr w:rsidR="00025111" w:rsidRPr="00025111" w14:paraId="4EB4FC95" w14:textId="77777777" w:rsidTr="00025111">
        <w:tc>
          <w:tcPr>
            <w:tcW w:w="0" w:type="auto"/>
            <w:hideMark/>
          </w:tcPr>
          <w:p w14:paraId="2E089D66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1B8B193D" w14:textId="794A1586" w:rsidR="00025111" w:rsidRPr="00025111" w:rsidRDefault="00326BDF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Varchar</w:t>
            </w:r>
            <w:proofErr w:type="spellEnd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 (</w:t>
            </w:r>
            <w:r w:rsidR="00025111" w:rsidRPr="00025111">
              <w:rPr>
                <w:rFonts w:ascii="Arial" w:hAnsi="Arial" w:cs="Arial"/>
                <w:sz w:val="24"/>
                <w:szCs w:val="24"/>
                <w:lang w:val="es-ES"/>
              </w:rPr>
              <w:t>100)</w:t>
            </w:r>
          </w:p>
        </w:tc>
        <w:tc>
          <w:tcPr>
            <w:tcW w:w="0" w:type="auto"/>
            <w:hideMark/>
          </w:tcPr>
          <w:p w14:paraId="4254021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3533" w:type="dxa"/>
            <w:hideMark/>
          </w:tcPr>
          <w:p w14:paraId="2BE015E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Nombre o título del cuestionario.</w:t>
            </w:r>
          </w:p>
        </w:tc>
      </w:tr>
      <w:tr w:rsidR="00025111" w:rsidRPr="00025111" w14:paraId="78DC13C9" w14:textId="77777777" w:rsidTr="00025111">
        <w:tc>
          <w:tcPr>
            <w:tcW w:w="0" w:type="auto"/>
            <w:hideMark/>
          </w:tcPr>
          <w:p w14:paraId="104ACCC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0" w:type="auto"/>
            <w:hideMark/>
          </w:tcPr>
          <w:p w14:paraId="209EB04F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Text</w:t>
            </w:r>
          </w:p>
        </w:tc>
        <w:tc>
          <w:tcPr>
            <w:tcW w:w="0" w:type="auto"/>
            <w:hideMark/>
          </w:tcPr>
          <w:p w14:paraId="02DE7B2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Nullable</w:t>
            </w:r>
            <w:proofErr w:type="spellEnd"/>
          </w:p>
        </w:tc>
        <w:tc>
          <w:tcPr>
            <w:tcW w:w="3533" w:type="dxa"/>
            <w:hideMark/>
          </w:tcPr>
          <w:p w14:paraId="2C27405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Breve explicación sobre el contenido del quiz.</w:t>
            </w:r>
          </w:p>
        </w:tc>
      </w:tr>
    </w:tbl>
    <w:p w14:paraId="1E6B0026" w14:textId="20BC6944" w:rsidR="003B05CF" w:rsidRDefault="003B05CF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DA09E21" w14:textId="58E1E0A7" w:rsidR="00025111" w:rsidRP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t>Tabla 2</w:t>
      </w:r>
    </w:p>
    <w:p w14:paraId="4650E511" w14:textId="7A43E206" w:rsidR="00025111" w:rsidRDefault="00025111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>Contiene las interrogantes asociadas a cada quiz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17"/>
        <w:gridCol w:w="1356"/>
        <w:gridCol w:w="2072"/>
        <w:gridCol w:w="4306"/>
      </w:tblGrid>
      <w:tr w:rsidR="00025111" w:rsidRPr="00025111" w14:paraId="65B8D8D7" w14:textId="77777777" w:rsidTr="00025111">
        <w:tc>
          <w:tcPr>
            <w:tcW w:w="0" w:type="auto"/>
            <w:hideMark/>
          </w:tcPr>
          <w:p w14:paraId="09E8381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2CBD81F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0" w:type="auto"/>
            <w:hideMark/>
          </w:tcPr>
          <w:p w14:paraId="7D30650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4306" w:type="dxa"/>
            <w:hideMark/>
          </w:tcPr>
          <w:p w14:paraId="44A0BE7F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025111" w:rsidRPr="00025111" w14:paraId="4767EE3D" w14:textId="77777777" w:rsidTr="00025111">
        <w:tc>
          <w:tcPr>
            <w:tcW w:w="0" w:type="auto"/>
            <w:hideMark/>
          </w:tcPr>
          <w:p w14:paraId="7F638D9D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ID_pregunta</w:t>
            </w:r>
            <w:proofErr w:type="spellEnd"/>
          </w:p>
        </w:tc>
        <w:tc>
          <w:tcPr>
            <w:tcW w:w="0" w:type="auto"/>
            <w:hideMark/>
          </w:tcPr>
          <w:p w14:paraId="293CB440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8DBCA9A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PK, </w:t>
            </w: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Auto-increment</w:t>
            </w:r>
            <w:proofErr w:type="spellEnd"/>
          </w:p>
        </w:tc>
        <w:tc>
          <w:tcPr>
            <w:tcW w:w="4306" w:type="dxa"/>
            <w:hideMark/>
          </w:tcPr>
          <w:p w14:paraId="42F83722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Identificador único de la pregunta.</w:t>
            </w:r>
          </w:p>
        </w:tc>
      </w:tr>
      <w:tr w:rsidR="00025111" w:rsidRPr="00025111" w14:paraId="56EE99F3" w14:textId="77777777" w:rsidTr="00025111">
        <w:tc>
          <w:tcPr>
            <w:tcW w:w="0" w:type="auto"/>
            <w:hideMark/>
          </w:tcPr>
          <w:p w14:paraId="792B80A9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ID_quiz</w:t>
            </w:r>
            <w:proofErr w:type="spellEnd"/>
          </w:p>
        </w:tc>
        <w:tc>
          <w:tcPr>
            <w:tcW w:w="0" w:type="auto"/>
            <w:hideMark/>
          </w:tcPr>
          <w:p w14:paraId="14F3BFD2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66128878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FK (Quiz)</w:t>
            </w:r>
          </w:p>
        </w:tc>
        <w:tc>
          <w:tcPr>
            <w:tcW w:w="4306" w:type="dxa"/>
            <w:hideMark/>
          </w:tcPr>
          <w:p w14:paraId="700A51B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Relación con el quiz al que pertenece.</w:t>
            </w:r>
          </w:p>
        </w:tc>
      </w:tr>
      <w:tr w:rsidR="00025111" w:rsidRPr="00025111" w14:paraId="1F007977" w14:textId="77777777" w:rsidTr="00025111">
        <w:tc>
          <w:tcPr>
            <w:tcW w:w="0" w:type="auto"/>
            <w:hideMark/>
          </w:tcPr>
          <w:p w14:paraId="1A94D479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Texto</w:t>
            </w:r>
          </w:p>
        </w:tc>
        <w:tc>
          <w:tcPr>
            <w:tcW w:w="0" w:type="auto"/>
            <w:hideMark/>
          </w:tcPr>
          <w:p w14:paraId="5AA7ED96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Text</w:t>
            </w:r>
          </w:p>
        </w:tc>
        <w:tc>
          <w:tcPr>
            <w:tcW w:w="0" w:type="auto"/>
            <w:hideMark/>
          </w:tcPr>
          <w:p w14:paraId="7752863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4306" w:type="dxa"/>
            <w:hideMark/>
          </w:tcPr>
          <w:p w14:paraId="33F37C9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El enunciado de la pregunta.</w:t>
            </w:r>
          </w:p>
        </w:tc>
      </w:tr>
      <w:tr w:rsidR="00025111" w:rsidRPr="00025111" w14:paraId="325A726D" w14:textId="77777777" w:rsidTr="00025111">
        <w:tc>
          <w:tcPr>
            <w:tcW w:w="0" w:type="auto"/>
            <w:hideMark/>
          </w:tcPr>
          <w:p w14:paraId="7040895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Orden</w:t>
            </w:r>
          </w:p>
        </w:tc>
        <w:tc>
          <w:tcPr>
            <w:tcW w:w="0" w:type="auto"/>
            <w:hideMark/>
          </w:tcPr>
          <w:p w14:paraId="76E0E66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2CF2FE1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4306" w:type="dxa"/>
            <w:hideMark/>
          </w:tcPr>
          <w:p w14:paraId="010B878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Posición numérica de la pregunta en el quiz.</w:t>
            </w:r>
          </w:p>
        </w:tc>
      </w:tr>
    </w:tbl>
    <w:p w14:paraId="3B1EF997" w14:textId="77777777" w:rsidR="00025111" w:rsidRDefault="00025111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62D1CD4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B20BDEC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893A3B3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76B17A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56190D4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1E7C8A6" w14:textId="2B9EC7BE" w:rsidR="00025111" w:rsidRP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 3</w:t>
      </w:r>
    </w:p>
    <w:p w14:paraId="269525CA" w14:textId="1DA9A157" w:rsidR="00025111" w:rsidRDefault="00025111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>Almacena la solución oficial para cada pregunta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17"/>
        <w:gridCol w:w="1449"/>
        <w:gridCol w:w="2033"/>
        <w:gridCol w:w="4252"/>
      </w:tblGrid>
      <w:tr w:rsidR="00025111" w:rsidRPr="00025111" w14:paraId="47354639" w14:textId="77777777" w:rsidTr="00025111">
        <w:tc>
          <w:tcPr>
            <w:tcW w:w="0" w:type="auto"/>
            <w:hideMark/>
          </w:tcPr>
          <w:p w14:paraId="6FCE596D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5A49A4F5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0" w:type="auto"/>
            <w:hideMark/>
          </w:tcPr>
          <w:p w14:paraId="564A2D3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4252" w:type="dxa"/>
            <w:hideMark/>
          </w:tcPr>
          <w:p w14:paraId="76B635A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025111" w:rsidRPr="00025111" w14:paraId="30E059E2" w14:textId="77777777" w:rsidTr="00025111">
        <w:tc>
          <w:tcPr>
            <w:tcW w:w="0" w:type="auto"/>
            <w:hideMark/>
          </w:tcPr>
          <w:p w14:paraId="61D3CA9A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ID_pregunta</w:t>
            </w:r>
            <w:proofErr w:type="spellEnd"/>
          </w:p>
        </w:tc>
        <w:tc>
          <w:tcPr>
            <w:tcW w:w="0" w:type="auto"/>
            <w:hideMark/>
          </w:tcPr>
          <w:p w14:paraId="1510643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30E2606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FK (Pregunta), PK</w:t>
            </w:r>
          </w:p>
        </w:tc>
        <w:tc>
          <w:tcPr>
            <w:tcW w:w="4252" w:type="dxa"/>
            <w:hideMark/>
          </w:tcPr>
          <w:p w14:paraId="779882D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Referencia a la pregunta (Relación 1:1).</w:t>
            </w:r>
          </w:p>
        </w:tc>
      </w:tr>
      <w:tr w:rsidR="00025111" w:rsidRPr="00025111" w14:paraId="06317004" w14:textId="77777777" w:rsidTr="00025111">
        <w:tc>
          <w:tcPr>
            <w:tcW w:w="0" w:type="auto"/>
            <w:hideMark/>
          </w:tcPr>
          <w:p w14:paraId="29E4FC9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Valor</w:t>
            </w:r>
          </w:p>
        </w:tc>
        <w:tc>
          <w:tcPr>
            <w:tcW w:w="0" w:type="auto"/>
            <w:hideMark/>
          </w:tcPr>
          <w:p w14:paraId="50BBA76A" w14:textId="450DF1CF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Varchar</w:t>
            </w:r>
            <w:proofErr w:type="spellEnd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 (255)</w:t>
            </w:r>
          </w:p>
        </w:tc>
        <w:tc>
          <w:tcPr>
            <w:tcW w:w="0" w:type="auto"/>
            <w:hideMark/>
          </w:tcPr>
          <w:p w14:paraId="4A1276E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4252" w:type="dxa"/>
            <w:hideMark/>
          </w:tcPr>
          <w:p w14:paraId="4169781B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La respuesta correcta esperada.</w:t>
            </w:r>
          </w:p>
        </w:tc>
      </w:tr>
    </w:tbl>
    <w:p w14:paraId="6AF14462" w14:textId="77777777" w:rsidR="00025111" w:rsidRDefault="00025111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4D01E3F3" w14:textId="45561E85" w:rsidR="00025111" w:rsidRP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t>Tabla 4</w:t>
      </w:r>
    </w:p>
    <w:p w14:paraId="3A7A85B0" w14:textId="6165DDB8" w:rsidR="00025111" w:rsidRDefault="00025111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Registra cada vez que un usuario realiza un cuestionario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003"/>
        <w:gridCol w:w="1416"/>
        <w:gridCol w:w="2078"/>
        <w:gridCol w:w="3712"/>
      </w:tblGrid>
      <w:tr w:rsidR="00025111" w:rsidRPr="00025111" w14:paraId="5891F322" w14:textId="77777777" w:rsidTr="00326BDF">
        <w:tc>
          <w:tcPr>
            <w:tcW w:w="0" w:type="auto"/>
            <w:hideMark/>
          </w:tcPr>
          <w:p w14:paraId="7C74AB9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22E6CD5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0" w:type="auto"/>
            <w:hideMark/>
          </w:tcPr>
          <w:p w14:paraId="0B61540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3712" w:type="dxa"/>
            <w:hideMark/>
          </w:tcPr>
          <w:p w14:paraId="2FE0A7CB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025111" w:rsidRPr="00025111" w14:paraId="30F52495" w14:textId="77777777" w:rsidTr="00326BDF">
        <w:tc>
          <w:tcPr>
            <w:tcW w:w="0" w:type="auto"/>
            <w:hideMark/>
          </w:tcPr>
          <w:p w14:paraId="722937C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ID_intento_quiz</w:t>
            </w:r>
            <w:proofErr w:type="spellEnd"/>
          </w:p>
        </w:tc>
        <w:tc>
          <w:tcPr>
            <w:tcW w:w="0" w:type="auto"/>
            <w:hideMark/>
          </w:tcPr>
          <w:p w14:paraId="324D40EE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58C0C57F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PK, </w:t>
            </w: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Auto-increment</w:t>
            </w:r>
            <w:proofErr w:type="spellEnd"/>
          </w:p>
        </w:tc>
        <w:tc>
          <w:tcPr>
            <w:tcW w:w="3712" w:type="dxa"/>
            <w:hideMark/>
          </w:tcPr>
          <w:p w14:paraId="76658D9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Identificador único del intento.</w:t>
            </w:r>
          </w:p>
        </w:tc>
      </w:tr>
      <w:tr w:rsidR="00025111" w:rsidRPr="00025111" w14:paraId="517290BB" w14:textId="77777777" w:rsidTr="00326BDF">
        <w:tc>
          <w:tcPr>
            <w:tcW w:w="0" w:type="auto"/>
            <w:hideMark/>
          </w:tcPr>
          <w:p w14:paraId="47893C6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ID_quiz</w:t>
            </w:r>
            <w:proofErr w:type="spellEnd"/>
          </w:p>
        </w:tc>
        <w:tc>
          <w:tcPr>
            <w:tcW w:w="0" w:type="auto"/>
            <w:hideMark/>
          </w:tcPr>
          <w:p w14:paraId="76DFE255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5FAD4B0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FK (Quiz)</w:t>
            </w:r>
          </w:p>
        </w:tc>
        <w:tc>
          <w:tcPr>
            <w:tcW w:w="3712" w:type="dxa"/>
            <w:hideMark/>
          </w:tcPr>
          <w:p w14:paraId="02BE1685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Referencia al quiz realizado.</w:t>
            </w:r>
          </w:p>
        </w:tc>
      </w:tr>
      <w:tr w:rsidR="00025111" w:rsidRPr="00025111" w14:paraId="3506B4FF" w14:textId="77777777" w:rsidTr="00326BDF">
        <w:tc>
          <w:tcPr>
            <w:tcW w:w="0" w:type="auto"/>
            <w:hideMark/>
          </w:tcPr>
          <w:p w14:paraId="33273A6A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Puntuación</w:t>
            </w:r>
          </w:p>
        </w:tc>
        <w:tc>
          <w:tcPr>
            <w:tcW w:w="0" w:type="auto"/>
            <w:hideMark/>
          </w:tcPr>
          <w:p w14:paraId="02F8D53F" w14:textId="2D677FC4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Decimal (5,2)</w:t>
            </w:r>
          </w:p>
        </w:tc>
        <w:tc>
          <w:tcPr>
            <w:tcW w:w="0" w:type="auto"/>
            <w:hideMark/>
          </w:tcPr>
          <w:p w14:paraId="1F19721C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3712" w:type="dxa"/>
            <w:hideMark/>
          </w:tcPr>
          <w:p w14:paraId="2E3B53B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Calificación obtenida en ese intento.</w:t>
            </w:r>
          </w:p>
        </w:tc>
      </w:tr>
    </w:tbl>
    <w:p w14:paraId="0B467220" w14:textId="77777777" w:rsidR="00025111" w:rsidRDefault="00025111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E695576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006127E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ABF07C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0195735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856AA1B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3E20E4A" w14:textId="77777777" w:rsid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2F9CC85" w14:textId="77777777" w:rsidR="00326BDF" w:rsidRDefault="00326BDF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189CFB0" w14:textId="176258EA" w:rsidR="00025111" w:rsidRPr="00025111" w:rsidRDefault="0002511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025111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 5</w:t>
      </w:r>
    </w:p>
    <w:p w14:paraId="40BA13F0" w14:textId="026D3BF4" w:rsidR="00025111" w:rsidRDefault="00025111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 w:rsidRPr="00025111">
        <w:rPr>
          <w:rFonts w:ascii="Arial" w:hAnsi="Arial" w:cs="Arial"/>
          <w:i/>
          <w:iCs/>
          <w:sz w:val="24"/>
          <w:szCs w:val="24"/>
          <w:lang w:val="es-ES"/>
        </w:rPr>
        <w:t xml:space="preserve">Almacena las respuestas </w:t>
      </w:r>
      <w:r w:rsidR="00B554C8">
        <w:rPr>
          <w:rFonts w:ascii="Arial" w:hAnsi="Arial" w:cs="Arial"/>
          <w:i/>
          <w:iCs/>
          <w:sz w:val="24"/>
          <w:szCs w:val="24"/>
          <w:lang w:val="es-ES"/>
        </w:rPr>
        <w:t>específicas</w:t>
      </w:r>
      <w:r w:rsidRPr="00025111">
        <w:rPr>
          <w:rFonts w:ascii="Arial" w:hAnsi="Arial" w:cs="Arial"/>
          <w:i/>
          <w:iCs/>
          <w:sz w:val="24"/>
          <w:szCs w:val="24"/>
          <w:lang w:val="es-ES"/>
        </w:rPr>
        <w:t xml:space="preserve"> dadas por el usuario en un minuto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4"/>
        <w:gridCol w:w="1235"/>
        <w:gridCol w:w="1910"/>
        <w:gridCol w:w="2625"/>
      </w:tblGrid>
      <w:tr w:rsidR="00025111" w:rsidRPr="00025111" w14:paraId="429B551B" w14:textId="77777777" w:rsidTr="00025111">
        <w:tc>
          <w:tcPr>
            <w:tcW w:w="0" w:type="auto"/>
            <w:hideMark/>
          </w:tcPr>
          <w:p w14:paraId="3DC98AC8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77DDF89D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 de Dato</w:t>
            </w:r>
          </w:p>
        </w:tc>
        <w:tc>
          <w:tcPr>
            <w:tcW w:w="0" w:type="auto"/>
            <w:hideMark/>
          </w:tcPr>
          <w:p w14:paraId="199796B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Restricciones</w:t>
            </w:r>
          </w:p>
        </w:tc>
        <w:tc>
          <w:tcPr>
            <w:tcW w:w="0" w:type="auto"/>
            <w:hideMark/>
          </w:tcPr>
          <w:p w14:paraId="677D07A6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025111" w:rsidRPr="00025111" w14:paraId="2F1DCF55" w14:textId="77777777" w:rsidTr="00025111">
        <w:tc>
          <w:tcPr>
            <w:tcW w:w="0" w:type="auto"/>
            <w:hideMark/>
          </w:tcPr>
          <w:p w14:paraId="5C1CB29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ID_respuesta_usuario</w:t>
            </w:r>
            <w:proofErr w:type="spellEnd"/>
          </w:p>
        </w:tc>
        <w:tc>
          <w:tcPr>
            <w:tcW w:w="0" w:type="auto"/>
            <w:hideMark/>
          </w:tcPr>
          <w:p w14:paraId="53FB42A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6938388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PK, </w:t>
            </w: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Auto-increment</w:t>
            </w:r>
            <w:proofErr w:type="spellEnd"/>
          </w:p>
        </w:tc>
        <w:tc>
          <w:tcPr>
            <w:tcW w:w="0" w:type="auto"/>
            <w:hideMark/>
          </w:tcPr>
          <w:p w14:paraId="2CDCD68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Identificador de la respuesta enviada.</w:t>
            </w:r>
          </w:p>
        </w:tc>
      </w:tr>
      <w:tr w:rsidR="00025111" w:rsidRPr="00025111" w14:paraId="2FA5D452" w14:textId="77777777" w:rsidTr="00025111">
        <w:tc>
          <w:tcPr>
            <w:tcW w:w="0" w:type="auto"/>
            <w:hideMark/>
          </w:tcPr>
          <w:p w14:paraId="25A7B9C3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ID_intento_quiz</w:t>
            </w:r>
            <w:proofErr w:type="spellEnd"/>
          </w:p>
        </w:tc>
        <w:tc>
          <w:tcPr>
            <w:tcW w:w="0" w:type="auto"/>
            <w:hideMark/>
          </w:tcPr>
          <w:p w14:paraId="2E8E2510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E30ABA2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FK (</w:t>
            </w: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Intento_quiz</w:t>
            </w:r>
            <w:proofErr w:type="spellEnd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4C35310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Relación con el intento específico.</w:t>
            </w:r>
          </w:p>
        </w:tc>
      </w:tr>
      <w:tr w:rsidR="00025111" w:rsidRPr="00025111" w14:paraId="47D7F242" w14:textId="77777777" w:rsidTr="00025111">
        <w:tc>
          <w:tcPr>
            <w:tcW w:w="0" w:type="auto"/>
            <w:hideMark/>
          </w:tcPr>
          <w:p w14:paraId="07CF2948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ID_Pregunta</w:t>
            </w:r>
            <w:proofErr w:type="spellEnd"/>
          </w:p>
        </w:tc>
        <w:tc>
          <w:tcPr>
            <w:tcW w:w="0" w:type="auto"/>
            <w:hideMark/>
          </w:tcPr>
          <w:p w14:paraId="316F5A51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7E8A0E2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FK (Pregunta)</w:t>
            </w:r>
          </w:p>
        </w:tc>
        <w:tc>
          <w:tcPr>
            <w:tcW w:w="0" w:type="auto"/>
            <w:hideMark/>
          </w:tcPr>
          <w:p w14:paraId="5270AE3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Referencia a la pregunta contestada.</w:t>
            </w:r>
          </w:p>
        </w:tc>
      </w:tr>
      <w:tr w:rsidR="00025111" w:rsidRPr="00025111" w14:paraId="585AD8D2" w14:textId="77777777" w:rsidTr="00025111">
        <w:tc>
          <w:tcPr>
            <w:tcW w:w="0" w:type="auto"/>
            <w:hideMark/>
          </w:tcPr>
          <w:p w14:paraId="4275A0FF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Valor_respuesta</w:t>
            </w:r>
            <w:proofErr w:type="spellEnd"/>
          </w:p>
        </w:tc>
        <w:tc>
          <w:tcPr>
            <w:tcW w:w="0" w:type="auto"/>
            <w:hideMark/>
          </w:tcPr>
          <w:p w14:paraId="35AE3A5E" w14:textId="0F28AB6F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Varchar</w:t>
            </w:r>
            <w:proofErr w:type="spellEnd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 (255)</w:t>
            </w:r>
          </w:p>
        </w:tc>
        <w:tc>
          <w:tcPr>
            <w:tcW w:w="0" w:type="auto"/>
            <w:hideMark/>
          </w:tcPr>
          <w:p w14:paraId="7801F8EB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0" w:type="auto"/>
            <w:hideMark/>
          </w:tcPr>
          <w:p w14:paraId="7EB7483A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Lo que el usuario respondió.</w:t>
            </w:r>
          </w:p>
        </w:tc>
      </w:tr>
      <w:tr w:rsidR="00025111" w:rsidRPr="00025111" w14:paraId="28D5C8BE" w14:textId="77777777" w:rsidTr="00025111">
        <w:tc>
          <w:tcPr>
            <w:tcW w:w="0" w:type="auto"/>
            <w:hideMark/>
          </w:tcPr>
          <w:p w14:paraId="303CE4F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Es_correcta</w:t>
            </w:r>
            <w:proofErr w:type="spellEnd"/>
          </w:p>
        </w:tc>
        <w:tc>
          <w:tcPr>
            <w:tcW w:w="0" w:type="auto"/>
            <w:hideMark/>
          </w:tcPr>
          <w:p w14:paraId="2B28375D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Boolean</w:t>
            </w:r>
            <w:proofErr w:type="spellEnd"/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 xml:space="preserve"> / Bit</w:t>
            </w:r>
          </w:p>
        </w:tc>
        <w:tc>
          <w:tcPr>
            <w:tcW w:w="0" w:type="auto"/>
            <w:hideMark/>
          </w:tcPr>
          <w:p w14:paraId="40E0B2A4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Not Null</w:t>
            </w:r>
          </w:p>
        </w:tc>
        <w:tc>
          <w:tcPr>
            <w:tcW w:w="0" w:type="auto"/>
            <w:hideMark/>
          </w:tcPr>
          <w:p w14:paraId="07321ED7" w14:textId="77777777" w:rsidR="00025111" w:rsidRPr="00025111" w:rsidRDefault="00025111" w:rsidP="00025111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25111">
              <w:rPr>
                <w:rFonts w:ascii="Arial" w:hAnsi="Arial" w:cs="Arial"/>
                <w:sz w:val="24"/>
                <w:szCs w:val="24"/>
                <w:lang w:val="es-ES"/>
              </w:rPr>
              <w:t>Indicador de si la respuesta fue acertada (True/False).</w:t>
            </w:r>
          </w:p>
        </w:tc>
      </w:tr>
    </w:tbl>
    <w:p w14:paraId="258769F0" w14:textId="77777777" w:rsidR="00025111" w:rsidRPr="00025111" w:rsidRDefault="00025111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sectPr w:rsidR="00025111" w:rsidRPr="0002511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6591" w14:textId="77777777" w:rsidR="00671788" w:rsidRDefault="00671788" w:rsidP="002653CA">
      <w:pPr>
        <w:spacing w:after="0" w:line="240" w:lineRule="auto"/>
      </w:pPr>
      <w:r>
        <w:separator/>
      </w:r>
    </w:p>
  </w:endnote>
  <w:endnote w:type="continuationSeparator" w:id="0">
    <w:p w14:paraId="5C6BDC49" w14:textId="77777777" w:rsidR="00671788" w:rsidRDefault="00671788" w:rsidP="0026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7EB3" w14:textId="1B1293D4" w:rsidR="002653CA" w:rsidRPr="002653CA" w:rsidRDefault="002653CA" w:rsidP="002653CA">
    <w:pPr>
      <w:pStyle w:val="Piedepgina"/>
      <w:jc w:val="center"/>
      <w:rPr>
        <w:rFonts w:ascii="Arial" w:hAnsi="Arial" w:cs="Arial"/>
        <w:sz w:val="24"/>
        <w:szCs w:val="24"/>
        <w:lang w:val="es-ES"/>
      </w:rPr>
    </w:pPr>
    <w:r w:rsidRPr="002653CA">
      <w:rPr>
        <w:rFonts w:ascii="Arial" w:hAnsi="Arial" w:cs="Arial"/>
        <w:sz w:val="24"/>
        <w:szCs w:val="24"/>
        <w:lang w:val="es-ES"/>
      </w:rPr>
      <w:t>Santa Ana de Coro, febrero del 2026</w:t>
    </w:r>
  </w:p>
  <w:p w14:paraId="7CBBF1D7" w14:textId="77777777" w:rsidR="002653CA" w:rsidRPr="002653CA" w:rsidRDefault="002653CA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7969" w14:textId="77777777" w:rsidR="00126E00" w:rsidRPr="002653CA" w:rsidRDefault="00126E00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8BF4" w14:textId="77777777" w:rsidR="00E82E19" w:rsidRPr="002653CA" w:rsidRDefault="00E82E19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1103" w14:textId="77777777" w:rsidR="00671788" w:rsidRDefault="00671788" w:rsidP="002653CA">
      <w:pPr>
        <w:spacing w:after="0" w:line="240" w:lineRule="auto"/>
      </w:pPr>
      <w:r>
        <w:separator/>
      </w:r>
    </w:p>
  </w:footnote>
  <w:footnote w:type="continuationSeparator" w:id="0">
    <w:p w14:paraId="72749D90" w14:textId="77777777" w:rsidR="00671788" w:rsidRDefault="00671788" w:rsidP="00265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3FB6" w14:textId="699D54EC" w:rsidR="002653CA" w:rsidRDefault="00CE2B29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noProof/>
        <w:color w:val="000000"/>
        <w:sz w:val="24"/>
        <w:szCs w:val="24"/>
        <w:lang w:val="es-ES" w:eastAsia="x-none"/>
      </w:rPr>
      <w:drawing>
        <wp:anchor distT="0" distB="0" distL="114300" distR="114300" simplePos="0" relativeHeight="251659264" behindDoc="0" locked="0" layoutInCell="1" allowOverlap="1" wp14:anchorId="00A79248" wp14:editId="2176E78A">
          <wp:simplePos x="0" y="0"/>
          <wp:positionH relativeFrom="column">
            <wp:posOffset>5223510</wp:posOffset>
          </wp:positionH>
          <wp:positionV relativeFrom="paragraph">
            <wp:posOffset>-234950</wp:posOffset>
          </wp:positionV>
          <wp:extent cx="548640" cy="923290"/>
          <wp:effectExtent l="0" t="0" r="3810" b="0"/>
          <wp:wrapThrough wrapText="bothSides">
            <wp:wrapPolygon edited="0">
              <wp:start x="8250" y="0"/>
              <wp:lineTo x="0" y="3565"/>
              <wp:lineTo x="0" y="17381"/>
              <wp:lineTo x="8250" y="20946"/>
              <wp:lineTo x="12000" y="20946"/>
              <wp:lineTo x="21000" y="16935"/>
              <wp:lineTo x="21000" y="3565"/>
              <wp:lineTo x="12750" y="0"/>
              <wp:lineTo x="825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923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noProof/>
        <w:color w:val="000000"/>
        <w:sz w:val="24"/>
        <w:szCs w:val="24"/>
        <w:lang w:val="es-ES" w:eastAsia="x-none"/>
      </w:rPr>
      <w:drawing>
        <wp:anchor distT="0" distB="0" distL="114300" distR="114300" simplePos="0" relativeHeight="251658240" behindDoc="1" locked="0" layoutInCell="1" allowOverlap="1" wp14:anchorId="3D8F5AB9" wp14:editId="4BCB8BB6">
          <wp:simplePos x="0" y="0"/>
          <wp:positionH relativeFrom="column">
            <wp:posOffset>-751840</wp:posOffset>
          </wp:positionH>
          <wp:positionV relativeFrom="paragraph">
            <wp:posOffset>-225425</wp:posOffset>
          </wp:positionV>
          <wp:extent cx="842400" cy="842400"/>
          <wp:effectExtent l="0" t="0" r="0" b="0"/>
          <wp:wrapTight wrapText="bothSides">
            <wp:wrapPolygon edited="0">
              <wp:start x="9285" y="0"/>
              <wp:lineTo x="2443" y="7819"/>
              <wp:lineTo x="2932" y="18081"/>
              <wp:lineTo x="5864" y="21014"/>
              <wp:lineTo x="8796" y="21014"/>
              <wp:lineTo x="12217" y="21014"/>
              <wp:lineTo x="15149" y="21014"/>
              <wp:lineTo x="18570" y="18081"/>
              <wp:lineTo x="18570" y="7819"/>
              <wp:lineTo x="12217" y="0"/>
              <wp:lineTo x="9285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400" cy="84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53CA">
      <w:rPr>
        <w:rFonts w:ascii="Arial" w:eastAsia="Times New Roman" w:hAnsi="Arial" w:cs="Arial"/>
        <w:color w:val="000000"/>
        <w:sz w:val="24"/>
        <w:szCs w:val="24"/>
        <w:lang w:val="es-ES" w:eastAsia="x-none"/>
      </w:rPr>
      <w:t>República Bolivariana de Venezuela</w:t>
    </w:r>
  </w:p>
  <w:p w14:paraId="232AFB17" w14:textId="0955C451" w:rsidR="002653CA" w:rsidRDefault="002653CA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>Ministerio del Poder Popular para la Defensa, Universidad Nacional Experimental Politécnica de la Fuerza Armada Nacional Bolivariana</w:t>
    </w:r>
  </w:p>
  <w:p w14:paraId="42EF7041" w14:textId="53CFDFFD" w:rsidR="002653CA" w:rsidRDefault="002653CA" w:rsidP="00CE2B29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>UNEFA – Falcon – Sede Coro</w:t>
    </w:r>
  </w:p>
  <w:p w14:paraId="6C605A67" w14:textId="77777777" w:rsidR="002653CA" w:rsidRDefault="002653CA" w:rsidP="002653CA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45BC" w14:textId="77777777" w:rsidR="00126E00" w:rsidRDefault="00126E00" w:rsidP="002653CA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2F2E" w14:textId="77777777" w:rsidR="00E82E19" w:rsidRDefault="00E82E19" w:rsidP="002653C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B37"/>
    <w:multiLevelType w:val="hybridMultilevel"/>
    <w:tmpl w:val="4F5E4356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DC6CDD"/>
    <w:multiLevelType w:val="hybridMultilevel"/>
    <w:tmpl w:val="7E8892B6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A6D"/>
    <w:multiLevelType w:val="hybridMultilevel"/>
    <w:tmpl w:val="05A62C4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56651"/>
    <w:multiLevelType w:val="hybridMultilevel"/>
    <w:tmpl w:val="0B6EE0DE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7447A"/>
    <w:multiLevelType w:val="hybridMultilevel"/>
    <w:tmpl w:val="9B8A84D8"/>
    <w:lvl w:ilvl="0" w:tplc="B4000E3A">
      <w:numFmt w:val="bullet"/>
      <w:lvlText w:val="-"/>
      <w:lvlJc w:val="left"/>
      <w:pPr>
        <w:ind w:left="83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57AE8F0">
      <w:numFmt w:val="bullet"/>
      <w:lvlText w:val="•"/>
      <w:lvlJc w:val="left"/>
      <w:pPr>
        <w:ind w:left="1776" w:hanging="123"/>
      </w:pPr>
      <w:rPr>
        <w:rFonts w:hint="default"/>
        <w:lang w:val="es-ES" w:eastAsia="en-US" w:bidi="ar-SA"/>
      </w:rPr>
    </w:lvl>
    <w:lvl w:ilvl="2" w:tplc="C2F4B69A">
      <w:numFmt w:val="bullet"/>
      <w:lvlText w:val="•"/>
      <w:lvlJc w:val="left"/>
      <w:pPr>
        <w:ind w:left="2713" w:hanging="123"/>
      </w:pPr>
      <w:rPr>
        <w:rFonts w:hint="default"/>
        <w:lang w:val="es-ES" w:eastAsia="en-US" w:bidi="ar-SA"/>
      </w:rPr>
    </w:lvl>
    <w:lvl w:ilvl="3" w:tplc="BBD8D8E8">
      <w:numFmt w:val="bullet"/>
      <w:lvlText w:val="•"/>
      <w:lvlJc w:val="left"/>
      <w:pPr>
        <w:ind w:left="3649" w:hanging="123"/>
      </w:pPr>
      <w:rPr>
        <w:rFonts w:hint="default"/>
        <w:lang w:val="es-ES" w:eastAsia="en-US" w:bidi="ar-SA"/>
      </w:rPr>
    </w:lvl>
    <w:lvl w:ilvl="4" w:tplc="C2584148">
      <w:numFmt w:val="bullet"/>
      <w:lvlText w:val="•"/>
      <w:lvlJc w:val="left"/>
      <w:pPr>
        <w:ind w:left="4586" w:hanging="123"/>
      </w:pPr>
      <w:rPr>
        <w:rFonts w:hint="default"/>
        <w:lang w:val="es-ES" w:eastAsia="en-US" w:bidi="ar-SA"/>
      </w:rPr>
    </w:lvl>
    <w:lvl w:ilvl="5" w:tplc="E92A8D94">
      <w:numFmt w:val="bullet"/>
      <w:lvlText w:val="•"/>
      <w:lvlJc w:val="left"/>
      <w:pPr>
        <w:ind w:left="5522" w:hanging="123"/>
      </w:pPr>
      <w:rPr>
        <w:rFonts w:hint="default"/>
        <w:lang w:val="es-ES" w:eastAsia="en-US" w:bidi="ar-SA"/>
      </w:rPr>
    </w:lvl>
    <w:lvl w:ilvl="6" w:tplc="F4BA2F8C">
      <w:numFmt w:val="bullet"/>
      <w:lvlText w:val="•"/>
      <w:lvlJc w:val="left"/>
      <w:pPr>
        <w:ind w:left="6459" w:hanging="123"/>
      </w:pPr>
      <w:rPr>
        <w:rFonts w:hint="default"/>
        <w:lang w:val="es-ES" w:eastAsia="en-US" w:bidi="ar-SA"/>
      </w:rPr>
    </w:lvl>
    <w:lvl w:ilvl="7" w:tplc="77321700">
      <w:numFmt w:val="bullet"/>
      <w:lvlText w:val="•"/>
      <w:lvlJc w:val="left"/>
      <w:pPr>
        <w:ind w:left="7395" w:hanging="123"/>
      </w:pPr>
      <w:rPr>
        <w:rFonts w:hint="default"/>
        <w:lang w:val="es-ES" w:eastAsia="en-US" w:bidi="ar-SA"/>
      </w:rPr>
    </w:lvl>
    <w:lvl w:ilvl="8" w:tplc="C2527DB8">
      <w:numFmt w:val="bullet"/>
      <w:lvlText w:val="•"/>
      <w:lvlJc w:val="left"/>
      <w:pPr>
        <w:ind w:left="8332" w:hanging="123"/>
      </w:pPr>
      <w:rPr>
        <w:rFonts w:hint="default"/>
        <w:lang w:val="es-ES" w:eastAsia="en-US" w:bidi="ar-SA"/>
      </w:rPr>
    </w:lvl>
  </w:abstractNum>
  <w:abstractNum w:abstractNumId="5" w15:restartNumberingAfterBreak="0">
    <w:nsid w:val="1AC64815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F157F"/>
    <w:multiLevelType w:val="hybridMultilevel"/>
    <w:tmpl w:val="790C30A0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24C80"/>
    <w:multiLevelType w:val="hybridMultilevel"/>
    <w:tmpl w:val="438EFC2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0297B"/>
    <w:multiLevelType w:val="hybridMultilevel"/>
    <w:tmpl w:val="B03A4294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B7F55"/>
    <w:multiLevelType w:val="hybridMultilevel"/>
    <w:tmpl w:val="89EE05B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529E1"/>
    <w:multiLevelType w:val="hybridMultilevel"/>
    <w:tmpl w:val="C4DCB53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61CB5"/>
    <w:multiLevelType w:val="hybridMultilevel"/>
    <w:tmpl w:val="833C2C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93558"/>
    <w:multiLevelType w:val="hybridMultilevel"/>
    <w:tmpl w:val="842CFCB8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762E73"/>
    <w:multiLevelType w:val="hybridMultilevel"/>
    <w:tmpl w:val="5D4478C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F3CC7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7643B"/>
    <w:multiLevelType w:val="hybridMultilevel"/>
    <w:tmpl w:val="D8967152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832520"/>
    <w:multiLevelType w:val="hybridMultilevel"/>
    <w:tmpl w:val="0A2C84C6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44386"/>
    <w:multiLevelType w:val="hybridMultilevel"/>
    <w:tmpl w:val="A22AB9A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56683"/>
    <w:multiLevelType w:val="hybridMultilevel"/>
    <w:tmpl w:val="DBB416D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2035F"/>
    <w:multiLevelType w:val="hybridMultilevel"/>
    <w:tmpl w:val="4EA8E0EC"/>
    <w:lvl w:ilvl="0" w:tplc="4F1E88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7242C"/>
    <w:multiLevelType w:val="hybridMultilevel"/>
    <w:tmpl w:val="E03E406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D596A"/>
    <w:multiLevelType w:val="hybridMultilevel"/>
    <w:tmpl w:val="523E7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512BC"/>
    <w:multiLevelType w:val="hybridMultilevel"/>
    <w:tmpl w:val="E2E2BA8E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814978"/>
    <w:multiLevelType w:val="hybridMultilevel"/>
    <w:tmpl w:val="89F4BBF0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575682">
    <w:abstractNumId w:val="2"/>
  </w:num>
  <w:num w:numId="2" w16cid:durableId="1060060729">
    <w:abstractNumId w:val="17"/>
  </w:num>
  <w:num w:numId="3" w16cid:durableId="1956786513">
    <w:abstractNumId w:val="6"/>
  </w:num>
  <w:num w:numId="4" w16cid:durableId="1574463416">
    <w:abstractNumId w:val="23"/>
  </w:num>
  <w:num w:numId="5" w16cid:durableId="3673454">
    <w:abstractNumId w:val="9"/>
  </w:num>
  <w:num w:numId="6" w16cid:durableId="969551222">
    <w:abstractNumId w:val="5"/>
  </w:num>
  <w:num w:numId="7" w16cid:durableId="1648365289">
    <w:abstractNumId w:val="16"/>
  </w:num>
  <w:num w:numId="8" w16cid:durableId="508377698">
    <w:abstractNumId w:val="1"/>
  </w:num>
  <w:num w:numId="9" w16cid:durableId="572279705">
    <w:abstractNumId w:val="0"/>
  </w:num>
  <w:num w:numId="10" w16cid:durableId="609046598">
    <w:abstractNumId w:val="22"/>
  </w:num>
  <w:num w:numId="11" w16cid:durableId="1283341467">
    <w:abstractNumId w:val="12"/>
  </w:num>
  <w:num w:numId="12" w16cid:durableId="358168981">
    <w:abstractNumId w:val="15"/>
  </w:num>
  <w:num w:numId="13" w16cid:durableId="1528299791">
    <w:abstractNumId w:val="10"/>
  </w:num>
  <w:num w:numId="14" w16cid:durableId="1211841132">
    <w:abstractNumId w:val="8"/>
  </w:num>
  <w:num w:numId="15" w16cid:durableId="1567647560">
    <w:abstractNumId w:val="14"/>
  </w:num>
  <w:num w:numId="16" w16cid:durableId="461849314">
    <w:abstractNumId w:val="13"/>
  </w:num>
  <w:num w:numId="17" w16cid:durableId="623342442">
    <w:abstractNumId w:val="11"/>
  </w:num>
  <w:num w:numId="18" w16cid:durableId="1768424278">
    <w:abstractNumId w:val="19"/>
  </w:num>
  <w:num w:numId="19" w16cid:durableId="1692219718">
    <w:abstractNumId w:val="21"/>
  </w:num>
  <w:num w:numId="20" w16cid:durableId="1295060368">
    <w:abstractNumId w:val="3"/>
  </w:num>
  <w:num w:numId="21" w16cid:durableId="510074860">
    <w:abstractNumId w:val="18"/>
  </w:num>
  <w:num w:numId="22" w16cid:durableId="163130968">
    <w:abstractNumId w:val="20"/>
  </w:num>
  <w:num w:numId="23" w16cid:durableId="1158813269">
    <w:abstractNumId w:val="4"/>
  </w:num>
  <w:num w:numId="24" w16cid:durableId="573978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21C"/>
    <w:rsid w:val="00025111"/>
    <w:rsid w:val="00043C33"/>
    <w:rsid w:val="00067FEE"/>
    <w:rsid w:val="000D0CC3"/>
    <w:rsid w:val="000D5FAB"/>
    <w:rsid w:val="00101B29"/>
    <w:rsid w:val="00113323"/>
    <w:rsid w:val="00120952"/>
    <w:rsid w:val="00126E00"/>
    <w:rsid w:val="00136CC3"/>
    <w:rsid w:val="001371B2"/>
    <w:rsid w:val="00137B14"/>
    <w:rsid w:val="001647B6"/>
    <w:rsid w:val="0017144B"/>
    <w:rsid w:val="001F7F40"/>
    <w:rsid w:val="00205880"/>
    <w:rsid w:val="00227F40"/>
    <w:rsid w:val="00240130"/>
    <w:rsid w:val="002571B9"/>
    <w:rsid w:val="00262357"/>
    <w:rsid w:val="002653CA"/>
    <w:rsid w:val="002C3832"/>
    <w:rsid w:val="00324AA6"/>
    <w:rsid w:val="00326BDF"/>
    <w:rsid w:val="003712AC"/>
    <w:rsid w:val="00385A7A"/>
    <w:rsid w:val="003B05CF"/>
    <w:rsid w:val="003B789F"/>
    <w:rsid w:val="003C526C"/>
    <w:rsid w:val="003E6CE5"/>
    <w:rsid w:val="00431188"/>
    <w:rsid w:val="00434B4F"/>
    <w:rsid w:val="00474FC4"/>
    <w:rsid w:val="004D613A"/>
    <w:rsid w:val="004F00B2"/>
    <w:rsid w:val="004F6AC8"/>
    <w:rsid w:val="00500975"/>
    <w:rsid w:val="00505600"/>
    <w:rsid w:val="005277FB"/>
    <w:rsid w:val="00531B38"/>
    <w:rsid w:val="00550677"/>
    <w:rsid w:val="005512E4"/>
    <w:rsid w:val="005B1414"/>
    <w:rsid w:val="005B24F8"/>
    <w:rsid w:val="005E0B8B"/>
    <w:rsid w:val="006450D1"/>
    <w:rsid w:val="00671788"/>
    <w:rsid w:val="006B0D2C"/>
    <w:rsid w:val="006D61AA"/>
    <w:rsid w:val="006D7BC4"/>
    <w:rsid w:val="007028EC"/>
    <w:rsid w:val="00703B02"/>
    <w:rsid w:val="007C2D3F"/>
    <w:rsid w:val="007E5661"/>
    <w:rsid w:val="007F26F7"/>
    <w:rsid w:val="007F4F9C"/>
    <w:rsid w:val="0081024F"/>
    <w:rsid w:val="008163A7"/>
    <w:rsid w:val="00837C76"/>
    <w:rsid w:val="008426EE"/>
    <w:rsid w:val="0084358F"/>
    <w:rsid w:val="00850573"/>
    <w:rsid w:val="008904CD"/>
    <w:rsid w:val="008A4D48"/>
    <w:rsid w:val="008A62C1"/>
    <w:rsid w:val="008B0A5C"/>
    <w:rsid w:val="008E5FAD"/>
    <w:rsid w:val="008F1573"/>
    <w:rsid w:val="00902492"/>
    <w:rsid w:val="009123EF"/>
    <w:rsid w:val="00914A4D"/>
    <w:rsid w:val="00946919"/>
    <w:rsid w:val="00986767"/>
    <w:rsid w:val="00997E58"/>
    <w:rsid w:val="009C3434"/>
    <w:rsid w:val="009D77DE"/>
    <w:rsid w:val="00A46C0D"/>
    <w:rsid w:val="00AF076C"/>
    <w:rsid w:val="00AF4806"/>
    <w:rsid w:val="00B3697C"/>
    <w:rsid w:val="00B470E5"/>
    <w:rsid w:val="00B554C8"/>
    <w:rsid w:val="00B7288F"/>
    <w:rsid w:val="00B759D6"/>
    <w:rsid w:val="00BE3570"/>
    <w:rsid w:val="00BE4878"/>
    <w:rsid w:val="00BE7E29"/>
    <w:rsid w:val="00C10B07"/>
    <w:rsid w:val="00C1721C"/>
    <w:rsid w:val="00C27415"/>
    <w:rsid w:val="00C636FD"/>
    <w:rsid w:val="00C77EBB"/>
    <w:rsid w:val="00C83E77"/>
    <w:rsid w:val="00CC738C"/>
    <w:rsid w:val="00CE2B29"/>
    <w:rsid w:val="00CE5C9B"/>
    <w:rsid w:val="00CF10C7"/>
    <w:rsid w:val="00D1528F"/>
    <w:rsid w:val="00D4316E"/>
    <w:rsid w:val="00D51893"/>
    <w:rsid w:val="00D64F00"/>
    <w:rsid w:val="00D6601E"/>
    <w:rsid w:val="00D83A21"/>
    <w:rsid w:val="00D8400C"/>
    <w:rsid w:val="00D8692F"/>
    <w:rsid w:val="00DB24E6"/>
    <w:rsid w:val="00DC736D"/>
    <w:rsid w:val="00DE6BBB"/>
    <w:rsid w:val="00DF0F0C"/>
    <w:rsid w:val="00E11E15"/>
    <w:rsid w:val="00E125F0"/>
    <w:rsid w:val="00E358F0"/>
    <w:rsid w:val="00E53C29"/>
    <w:rsid w:val="00E82E19"/>
    <w:rsid w:val="00EB2949"/>
    <w:rsid w:val="00EC2B0E"/>
    <w:rsid w:val="00ED40BC"/>
    <w:rsid w:val="00F15EFC"/>
    <w:rsid w:val="00F46AFB"/>
    <w:rsid w:val="00F5204B"/>
    <w:rsid w:val="00F57319"/>
    <w:rsid w:val="00F575E3"/>
    <w:rsid w:val="00F60B4F"/>
    <w:rsid w:val="00F72847"/>
    <w:rsid w:val="00F77A5D"/>
    <w:rsid w:val="00FA5A47"/>
    <w:rsid w:val="00FC1F41"/>
    <w:rsid w:val="00FC252F"/>
    <w:rsid w:val="00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99AFF"/>
  <w15:chartTrackingRefBased/>
  <w15:docId w15:val="{9BD63CF0-00A2-40B3-9C63-72511F18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DC736D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9469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FC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0588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660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60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60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60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601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80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53CA"/>
  </w:style>
  <w:style w:type="paragraph" w:styleId="Piedepgina">
    <w:name w:val="footer"/>
    <w:basedOn w:val="Normal"/>
    <w:link w:val="Piedepgina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3CA"/>
  </w:style>
  <w:style w:type="table" w:customStyle="1" w:styleId="TableNormal">
    <w:name w:val="Table Normal"/>
    <w:uiPriority w:val="2"/>
    <w:semiHidden/>
    <w:unhideWhenUsed/>
    <w:qFormat/>
    <w:rsid w:val="00126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26E0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6E00"/>
    <w:rPr>
      <w:rFonts w:ascii="Arial MT" w:eastAsia="Arial MT" w:hAnsi="Arial MT" w:cs="Arial MT"/>
      <w:sz w:val="20"/>
      <w:szCs w:val="20"/>
      <w:lang w:val="es-ES"/>
    </w:rPr>
  </w:style>
  <w:style w:type="paragraph" w:styleId="Ttulo">
    <w:name w:val="Title"/>
    <w:basedOn w:val="Normal"/>
    <w:link w:val="TtuloCar"/>
    <w:uiPriority w:val="10"/>
    <w:qFormat/>
    <w:rsid w:val="00126E00"/>
    <w:pPr>
      <w:widowControl w:val="0"/>
      <w:autoSpaceDE w:val="0"/>
      <w:autoSpaceDN w:val="0"/>
      <w:spacing w:before="64" w:after="0" w:line="240" w:lineRule="auto"/>
      <w:ind w:left="4592" w:hanging="3682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126E00"/>
    <w:rPr>
      <w:rFonts w:ascii="Arial" w:eastAsia="Arial" w:hAnsi="Arial" w:cs="Arial"/>
      <w:b/>
      <w:bCs/>
      <w:sz w:val="36"/>
      <w:szCs w:val="36"/>
      <w:lang w:val="es-ES"/>
    </w:rPr>
  </w:style>
  <w:style w:type="paragraph" w:customStyle="1" w:styleId="TableParagraph">
    <w:name w:val="Table Paragraph"/>
    <w:basedOn w:val="Normal"/>
    <w:uiPriority w:val="1"/>
    <w:qFormat/>
    <w:rsid w:val="00126E00"/>
    <w:pPr>
      <w:widowControl w:val="0"/>
      <w:autoSpaceDE w:val="0"/>
      <w:autoSpaceDN w:val="0"/>
      <w:spacing w:before="62" w:after="0" w:line="240" w:lineRule="auto"/>
      <w:ind w:left="120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0CD8D3-9038-4B3E-B6F0-FBD1FDA751A5}">
  <we:reference id="wa200006000" version="1.2.1.0" store="es-ES" storeType="OMEX"/>
  <we:alternateReferences>
    <we:reference id="wa200006000" version="1.2.1.0" store="wa20000600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7D13-8A76-485D-B180-DB201EE0C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2895</TotalTime>
  <Pages>13</Pages>
  <Words>1833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JavierG2</dc:creator>
  <cp:keywords/>
  <dc:description/>
  <cp:lastModifiedBy>Javier</cp:lastModifiedBy>
  <cp:revision>61</cp:revision>
  <dcterms:created xsi:type="dcterms:W3CDTF">2026-01-25T07:15:00Z</dcterms:created>
  <dcterms:modified xsi:type="dcterms:W3CDTF">2026-03-31T20:24:00Z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14205e68-2fb4-4e92-a7b5-e15710c456aa</vt:lpwstr>
  </property>
</Properties>
</file>