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DC42886" w14:paraId="1F4608F6" w14:textId="77777777">
        <w:trPr>
          <w:trHeight w:val="2192"/>
        </w:trPr>
        <w:tc>
          <w:tcPr>
            <w:tcW w:w="0" w:type="auto"/>
            <w:tcMar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 w:val="1"/>
                <w:bCs w:val="1"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  <w:tcMar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2DC42886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2DC42886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DC42886" w:rsidRDefault="00885110" w14:paraId="4C00C06D" w14:textId="4633EB7D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DC42886" w:rsidR="29F9B0BD">
              <w:rPr>
                <w:rFonts w:eastAsia=""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DC42886" w:rsidR="7C1F90C9">
              <w:rPr>
                <w:rFonts w:eastAsia="" w:eastAsiaTheme="majorEastAsia"/>
                <w:sz w:val="24"/>
                <w:szCs w:val="24"/>
              </w:rPr>
              <w:t xml:space="preserve"> </w:t>
            </w:r>
          </w:p>
          <w:p w:rsidR="2DC42886" w:rsidP="2DC42886" w:rsidRDefault="2DC42886" w14:paraId="0A9E44C6" w14:textId="2EF16793">
            <w:pPr>
              <w:rPr>
                <w:rFonts w:eastAsia="" w:eastAsiaTheme="majorEastAsia"/>
                <w:sz w:val="24"/>
                <w:szCs w:val="24"/>
              </w:rPr>
            </w:pPr>
          </w:p>
          <w:p w:rsidR="00885110" w:rsidP="2DC42886" w:rsidRDefault="00885110" w14:paraId="74ED9523" w14:textId="64A3EFB7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C42886" w:rsidR="4BA7230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ANÁLISIS Y PLANIFICACIÓN DE REQUERIMIENTOS INFORMÁTICOS</w:t>
            </w:r>
          </w:p>
          <w:p w:rsidR="00885110" w:rsidP="2DC42886" w:rsidRDefault="00885110" w14:paraId="1F2132DD" w14:textId="0D6F2BC8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DC42886" w:rsidRDefault="00885110" w14:paraId="442E31C5" w14:textId="034CA1E6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C42886" w:rsidR="4BA7230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ANÁLISIS Y DESARROLLO DE MODELOS DE DATOS</w:t>
            </w:r>
          </w:p>
          <w:p w:rsidR="00885110" w:rsidP="2DC42886" w:rsidRDefault="00885110" w14:paraId="0EF7D993" w14:textId="794B3832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DC42886" w:rsidP="2DC42886" w:rsidRDefault="2DC42886" w14:paraId="3205C981" w14:textId="2F91F380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2479F284" w:rsidRDefault="4A61007E" w14:paraId="7297EB39" w14:textId="7B579F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CD11891" w14:textId="0B4023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01B78DFA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01B78DFA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01B78DFA" w:rsidRDefault="002C4FB7" w14:paraId="5D6B7BEE" w14:textId="4CCF29BE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</w:pP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• </w:t>
            </w: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Administrar la configuración de ambientes, servicios de aplicaciones y bases de datos en un entorno empresarial a fin de habilitar operatividad o asegurar la continuidad de los sistemas que apoyan los procesos de negocio de acuerdo con los estándares definidos por la industria.</w:t>
            </w:r>
          </w:p>
          <w:p w:rsidR="002C4FB7" w:rsidP="01B78DFA" w:rsidRDefault="002C4FB7" w14:paraId="23B2810D" w14:textId="5E630257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ES"/>
              </w:rPr>
            </w:pP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• </w:t>
            </w: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Ofrecer propuestas de solución informática analizando de forma integral los procesos según los requerimientos de la organización.</w:t>
            </w:r>
          </w:p>
          <w:p w:rsidR="002C4FB7" w:rsidP="01B78DFA" w:rsidRDefault="002C4FB7" w14:paraId="0F5CCEA7" w14:textId="05C6D546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ES"/>
              </w:rPr>
            </w:pP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•</w:t>
            </w: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 Desarrollar una solución de software utilizando técnicas que permitan sistematizar el proceso de desarrollo y mantenimiento, asegurando el logro de los objetivos.</w:t>
            </w:r>
          </w:p>
          <w:p w:rsidR="002C4FB7" w:rsidP="01B78DFA" w:rsidRDefault="002C4FB7" w14:paraId="1854E73F" w14:textId="0F45C9B0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ES"/>
              </w:rPr>
            </w:pP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•</w:t>
            </w: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 Construir Modelos de datos para soportar los requerimientos de la organización acuerdo a un diseño definido y escalable en el tiempo.</w:t>
            </w:r>
          </w:p>
          <w:p w:rsidR="002C4FB7" w:rsidP="01B78DFA" w:rsidRDefault="002C4FB7" w14:paraId="31D93AA3" w14:textId="6A4D63C4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ES"/>
              </w:rPr>
            </w:pP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• </w:t>
            </w: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Programar consultas o rutinas para manipular información de una base de datos de acuerdo con los requerimientos de la organización.</w:t>
            </w:r>
          </w:p>
          <w:p w:rsidR="002C4FB7" w:rsidP="01B78DFA" w:rsidRDefault="002C4FB7" w14:paraId="1A56B8C1" w14:textId="4E454BE1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ES"/>
              </w:rPr>
            </w:pP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•</w:t>
            </w: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 Construir programas y rutinas de variada complejidad para dar solución a requerimientos de la organización, acordes a tecnologías de mercado y utilizando buenas prácticas de codificación.</w:t>
            </w:r>
          </w:p>
          <w:p w:rsidR="002C4FB7" w:rsidP="01B78DFA" w:rsidRDefault="002C4FB7" w14:paraId="23A7F3DB" w14:textId="184F8CE5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ES"/>
              </w:rPr>
            </w:pP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• </w:t>
            </w: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Realizar pruebas de certificación tanto de los productos como de los procesos utilizando buenas prácticas definidas por la industria.</w:t>
            </w:r>
          </w:p>
          <w:p w:rsidR="002C4FB7" w:rsidP="01B78DFA" w:rsidRDefault="002C4FB7" w14:paraId="551D674D" w14:textId="4147BAD2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ES"/>
              </w:rPr>
            </w:pP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• </w:t>
            </w: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Construir el modelo arquitectónico de una solución sistémica que soporte los procesos de negocio de acuerdo los requerimientos de la organización y estándares industria.</w:t>
            </w:r>
          </w:p>
          <w:p w:rsidR="002C4FB7" w:rsidP="01B78DFA" w:rsidRDefault="002C4FB7" w14:paraId="40F16EB4" w14:textId="151F3F56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ES"/>
              </w:rPr>
            </w:pP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• </w:t>
            </w: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Implementar soluciones sistémicas integrales para automatizar u optimizar procesos de negocio según las necesidades de la organización.</w:t>
            </w:r>
          </w:p>
          <w:p w:rsidR="002C4FB7" w:rsidP="01B78DFA" w:rsidRDefault="002C4FB7" w14:paraId="75639BD0" w14:textId="0DB0E1F3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ES"/>
              </w:rPr>
            </w:pP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• </w:t>
            </w: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Resolver las vulnerabilidades sistémicas para asegurar que el software construido cumple las normas de seguridad exigidas por la industria.</w:t>
            </w:r>
          </w:p>
          <w:p w:rsidR="002C4FB7" w:rsidP="01B78DFA" w:rsidRDefault="002C4FB7" w14:paraId="712B24C0" w14:textId="51A39E05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ES"/>
              </w:rPr>
            </w:pP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• </w:t>
            </w: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Gestionar proyectos informáticos, ofreciendo alternativas para la toma de decisiones de acuerdo con los requerimientos de la organización.</w:t>
            </w:r>
          </w:p>
          <w:p w:rsidR="002C4FB7" w:rsidP="01B78DFA" w:rsidRDefault="002C4FB7" w14:paraId="001D88AD" w14:textId="2003A0DE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ES"/>
              </w:rPr>
            </w:pP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 xml:space="preserve">• </w:t>
            </w:r>
            <w:r w:rsidRPr="01B78DFA" w:rsidR="3AC890D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CL"/>
              </w:rPr>
              <w:t>Desarrollar la transformación de datos para obtener información y conocimiento de la organización para apoyar la toma de decisiones y mejorar los procesos de negocio, según las necesidades de la organización.</w:t>
            </w:r>
          </w:p>
          <w:p w:rsidR="002C4FB7" w:rsidP="01B78DFA" w:rsidRDefault="002C4FB7" w14:paraId="48E7B1C8" w14:textId="4FFAF0CB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auto" w:themeColor="background2" w:themeShade="80"/>
                <w:sz w:val="24"/>
                <w:szCs w:val="24"/>
              </w:rPr>
            </w:pPr>
          </w:p>
          <w:p w:rsidR="002C4FB7" w:rsidP="2479F284" w:rsidRDefault="002C4FB7" w14:paraId="2F62E61F" w14:textId="1F5A6C7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479F284" w14:paraId="14069A37" w14:textId="77777777">
        <w:trPr>
          <w:trHeight w:val="440"/>
        </w:trPr>
        <w:tc>
          <w:tcPr>
            <w:tcW w:w="10076" w:type="dxa"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2479F284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27A4C77" w14:textId="68329E6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C9D4156" w14:textId="4FB55CD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59C01D8C" w14:textId="6191CB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47322D5" w14:textId="054725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157B6928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479F284" w14:paraId="010F8DEF" w14:textId="77777777">
        <w:trPr>
          <w:trHeight w:val="440"/>
        </w:trPr>
        <w:tc>
          <w:tcPr>
            <w:tcW w:w="10076" w:type="dxa"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2479F284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6A01029" w14:textId="225C86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29D4781" w14:textId="7F74B1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7E7E7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1B78DFA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9F9B0BD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C42886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AC890DF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3617AE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BA72306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55A0D40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1F90C9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JOSEFA ANTONIA REBOLLEDO ARAYA</lastModifiedBy>
  <revision>42</revision>
  <lastPrinted>2019-12-16T20:10:00.0000000Z</lastPrinted>
  <dcterms:created xsi:type="dcterms:W3CDTF">2021-12-31T12:50:00.0000000Z</dcterms:created>
  <dcterms:modified xsi:type="dcterms:W3CDTF">2024-09-11T16:51:15.6975868Z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