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03309E" w:rsidP="0003309E" w:rsidRDefault="0003309E" w14:paraId="521725C9" w14:textId="77777777">
      <w:bookmarkStart w:name="_GoBack" w:id="0"/>
      <w:bookmarkEnd w:id="0"/>
    </w:p>
    <w:p w:rsidR="0003309E" w:rsidP="0003309E" w:rsidRDefault="0003309E" w14:paraId="5D1164C3" w14:textId="77777777">
      <w:pPr>
        <w:rPr>
          <w:b/>
        </w:rPr>
      </w:pPr>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group id="Grupo 27" style="position:absolute;margin-left:0;margin-top:.75pt;width:491.25pt;height:123pt;z-index:251658240;mso-position-horizontal:center;mso-position-horizontal-relative:margin;mso-width-relative:margin;mso-height-relative:margin" coordsize="59912,15621" o:spid="_x0000_s1026" w14:anchorId="39581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w10:wrap anchorx="margin"/>
              </v:group>
            </w:pict>
          </mc:Fallback>
        </mc:AlternateContent>
      </w:r>
    </w:p>
    <w:p w:rsidR="0003309E" w:rsidP="0003309E" w:rsidRDefault="0003309E" w14:paraId="7F537762" w14:textId="77777777">
      <w:pPr>
        <w:rPr>
          <w:rFonts w:cs="Calibri Light"/>
          <w:color w:val="595959" w:themeColor="text1" w:themeTint="A6"/>
          <w:sz w:val="24"/>
          <w:szCs w:val="24"/>
          <w:lang w:val="es-ES"/>
        </w:rPr>
      </w:pPr>
    </w:p>
    <w:p w:rsidR="0003309E" w:rsidP="0003309E" w:rsidRDefault="0003309E" w14:paraId="4017F60B" w14:textId="77777777">
      <w:pPr>
        <w:rPr>
          <w:rFonts w:cs="Calibri Light"/>
          <w:color w:val="595959" w:themeColor="text1" w:themeTint="A6"/>
          <w:sz w:val="24"/>
          <w:szCs w:val="24"/>
          <w:lang w:val="es-ES"/>
        </w:rPr>
      </w:pPr>
    </w:p>
    <w:p w:rsidR="0003309E" w:rsidP="0003309E" w:rsidRDefault="0003309E" w14:paraId="7246DF2E" w14:textId="77777777">
      <w:pPr>
        <w:rPr>
          <w:rFonts w:cs="Calibri Light"/>
          <w:color w:val="595959" w:themeColor="text1" w:themeTint="A6"/>
          <w:sz w:val="24"/>
          <w:szCs w:val="24"/>
          <w:lang w:val="es-ES"/>
        </w:rPr>
      </w:pPr>
    </w:p>
    <w:p w:rsidR="0003309E" w:rsidP="0003309E" w:rsidRDefault="0003309E" w14:paraId="23ECEA17" w14:textId="77777777">
      <w:pPr>
        <w:rPr>
          <w:rFonts w:cs="Calibri Light"/>
          <w:color w:val="595959" w:themeColor="text1" w:themeTint="A6"/>
          <w:sz w:val="24"/>
          <w:szCs w:val="24"/>
          <w:lang w:val="es-ES"/>
        </w:rPr>
      </w:pPr>
    </w:p>
    <w:p w:rsidR="0003309E" w:rsidP="0003309E" w:rsidRDefault="0003309E" w14:paraId="52DD29EE" w14:textId="77777777">
      <w:pPr>
        <w:rPr>
          <w:rFonts w:cs="Calibri Light"/>
          <w:color w:val="595959" w:themeColor="text1" w:themeTint="A6"/>
          <w:sz w:val="24"/>
          <w:szCs w:val="24"/>
          <w:lang w:val="es-ES"/>
        </w:rPr>
      </w:pPr>
    </w:p>
    <w:p w:rsidR="0003309E" w:rsidP="0003309E" w:rsidRDefault="0003309E" w14:paraId="099E646F" w14:textId="77777777">
      <w:pPr>
        <w:rPr>
          <w:rFonts w:cs="Calibri Light"/>
          <w:color w:val="595959" w:themeColor="text1" w:themeTint="A6"/>
          <w:sz w:val="24"/>
          <w:szCs w:val="24"/>
          <w:lang w:val="es-ES"/>
        </w:rPr>
      </w:pPr>
    </w:p>
    <w:tbl>
      <w:tblPr>
        <w:tblStyle w:val="TableGrid"/>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39"/>
      </w:tblGrid>
      <w:tr w:rsidR="0003309E" w:rsidTr="00C5122E" w14:paraId="68853070" w14:textId="77777777">
        <w:trPr>
          <w:trHeight w:val="440"/>
        </w:trPr>
        <w:tc>
          <w:tcPr>
            <w:tcW w:w="9639" w:type="dxa"/>
            <w:vAlign w:val="center"/>
          </w:tcPr>
          <w:p w:rsidRPr="00BF2EA6" w:rsidR="0003309E" w:rsidP="00C5122E" w:rsidRDefault="0003309E" w14:paraId="1C7FA90E" w14:textId="2183587C">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rsidTr="00C5122E" w14:paraId="104F9294" w14:textId="77777777">
        <w:trPr>
          <w:trHeight w:val="800"/>
        </w:trPr>
        <w:tc>
          <w:tcPr>
            <w:tcW w:w="9639" w:type="dxa"/>
            <w:shd w:val="clear" w:color="auto" w:fill="D9E2F3" w:themeFill="accent1" w:themeFillTint="33"/>
            <w:vAlign w:val="center"/>
          </w:tcPr>
          <w:p w:rsidRPr="00DA1615" w:rsidR="0003309E" w:rsidRDefault="0003309E" w14:paraId="58A014EC" w14:textId="77777777">
            <w:pPr>
              <w:pStyle w:val="Footer"/>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rsidR="0003309E" w:rsidP="0003309E" w:rsidRDefault="0003309E" w14:paraId="57B7005F" w14:textId="77777777">
      <w:pPr>
        <w:spacing w:after="0" w:line="240" w:lineRule="auto"/>
        <w:rPr>
          <w:rFonts w:cs="Calibri Light"/>
          <w:color w:val="595959" w:themeColor="text1" w:themeTint="A6"/>
          <w:sz w:val="24"/>
          <w:szCs w:val="24"/>
          <w:lang w:val="es-ES"/>
        </w:rPr>
      </w:pPr>
    </w:p>
    <w:p w:rsidR="0003309E" w:rsidP="0003309E" w:rsidRDefault="0003309E" w14:paraId="229616BA" w14:textId="77777777">
      <w:pPr>
        <w:spacing w:after="0" w:line="240" w:lineRule="auto"/>
        <w:rPr>
          <w:rFonts w:cs="Calibri Light"/>
          <w:color w:val="595959" w:themeColor="text1" w:themeTint="A6"/>
          <w:sz w:val="24"/>
          <w:szCs w:val="24"/>
          <w:lang w:val="es-ES"/>
        </w:rPr>
      </w:pPr>
    </w:p>
    <w:tbl>
      <w:tblPr>
        <w:tblStyle w:val="TableGrid"/>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28"/>
        <w:gridCol w:w="7111"/>
      </w:tblGrid>
      <w:tr w:rsidR="0003309E" w:rsidTr="45EEF181" w14:paraId="416C77F4" w14:textId="77777777">
        <w:tc>
          <w:tcPr>
            <w:tcW w:w="2528" w:type="dxa"/>
            <w:tcMar/>
            <w:vAlign w:val="center"/>
          </w:tcPr>
          <w:p w:rsidRPr="00CA22A9" w:rsidR="0003309E" w:rsidRDefault="0003309E" w14:paraId="72F2ABB8" w14:textId="77777777">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Mar/>
          </w:tcPr>
          <w:p w:rsidR="0003309E" w:rsidRDefault="0003309E" w14:paraId="62B29CFD" w14:textId="12228CA9">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 xml:space="preserve">En esta </w:t>
            </w:r>
            <w:r>
              <w:rPr>
                <w:rFonts w:ascii="Calibri" w:hAnsi="Calibri" w:cs="Arial"/>
                <w:i/>
                <w:color w:val="548DD4"/>
                <w:sz w:val="20"/>
                <w:szCs w:val="20"/>
                <w:lang w:eastAsia="es-CL"/>
              </w:rPr>
              <w:t>sección</w:t>
            </w:r>
            <w:r w:rsidRPr="00711C16">
              <w:rPr>
                <w:rFonts w:ascii="Calibri" w:hAnsi="Calibri" w:cs="Arial"/>
                <w:i/>
                <w:color w:val="548DD4"/>
                <w:sz w:val="20"/>
                <w:szCs w:val="20"/>
                <w:lang w:eastAsia="es-CL"/>
              </w:rPr>
              <w:t xml:space="preserve"> deberá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realizar un resumen de los avances que has realizado en tu proyecto APT. </w:t>
            </w:r>
            <w:r w:rsidR="009E52DF">
              <w:rPr>
                <w:rFonts w:ascii="Calibri" w:hAnsi="Calibri" w:cs="Arial"/>
                <w:i/>
                <w:color w:val="548DD4"/>
                <w:sz w:val="20"/>
                <w:szCs w:val="20"/>
                <w:lang w:eastAsia="es-CL"/>
              </w:rPr>
              <w:t xml:space="preserve">Relata </w:t>
            </w:r>
            <w:r w:rsidR="00FD5149">
              <w:rPr>
                <w:rFonts w:ascii="Calibri" w:hAnsi="Calibri" w:cs="Arial"/>
                <w:i/>
                <w:color w:val="548DD4"/>
                <w:sz w:val="20"/>
                <w:szCs w:val="20"/>
                <w:lang w:eastAsia="es-CL"/>
              </w:rPr>
              <w:t xml:space="preserve">brevemente </w:t>
            </w:r>
            <w:r w:rsidR="009E52DF">
              <w:rPr>
                <w:rFonts w:ascii="Calibri" w:hAnsi="Calibri" w:cs="Arial"/>
                <w:i/>
                <w:color w:val="548DD4"/>
                <w:sz w:val="20"/>
                <w:szCs w:val="20"/>
                <w:lang w:eastAsia="es-CL"/>
              </w:rPr>
              <w:t xml:space="preserve">qué </w:t>
            </w:r>
            <w:r w:rsidR="00FD5149">
              <w:rPr>
                <w:rFonts w:ascii="Calibri" w:hAnsi="Calibri" w:cs="Arial"/>
                <w:i/>
                <w:color w:val="548DD4"/>
                <w:sz w:val="20"/>
                <w:szCs w:val="20"/>
                <w:lang w:eastAsia="es-CL"/>
              </w:rPr>
              <w:t xml:space="preserve">actividades </w:t>
            </w:r>
            <w:r w:rsidR="009E52DF">
              <w:rPr>
                <w:rFonts w:ascii="Calibri" w:hAnsi="Calibri" w:cs="Arial"/>
                <w:i/>
                <w:color w:val="548DD4"/>
                <w:sz w:val="20"/>
                <w:szCs w:val="20"/>
                <w:lang w:eastAsia="es-CL"/>
              </w:rPr>
              <w:t>del proyecto has llevado a cabo y qué objetivos específicos has cumplido hasta el minuto y de qué manera.</w:t>
            </w:r>
          </w:p>
          <w:p w:rsidRPr="00711C16" w:rsidR="0003309E" w:rsidP="7960A9FB" w:rsidRDefault="0003309E" w14:paraId="7B42FF43" w14:textId="672DB29C">
            <w:pPr>
              <w:jc w:val="both"/>
              <w:rPr>
                <w:rFonts w:ascii="Calibri" w:hAnsi="Calibri" w:cs="Arial"/>
                <w:i/>
                <w:iCs/>
                <w:color w:val="548DD4"/>
                <w:sz w:val="20"/>
                <w:szCs w:val="20"/>
                <w:lang w:eastAsia="es-CL"/>
              </w:rPr>
            </w:pPr>
            <w:r w:rsidRPr="7960A9FB">
              <w:rPr>
                <w:rFonts w:ascii="Calibri" w:hAnsi="Calibri" w:cs="Arial"/>
                <w:i/>
                <w:iCs/>
                <w:color w:val="548DD4"/>
                <w:sz w:val="20"/>
                <w:szCs w:val="20"/>
                <w:lang w:eastAsia="es-CL"/>
              </w:rPr>
              <w:t>En caso que hayas realizado ajustes a los objetivos o metodología, debes incluir dichos apartados nuevamente en este informe, señalando cuáles son dichos ajustes.</w:t>
            </w:r>
          </w:p>
          <w:p w:rsidRPr="00711C16" w:rsidR="0003309E" w:rsidP="45EEF181" w:rsidRDefault="2359547D" w14:paraId="4B23E440" w14:textId="28E8161A">
            <w:pPr>
              <w:pStyle w:val="ListParagraph"/>
              <w:numPr>
                <w:ilvl w:val="0"/>
                <w:numId w:val="1"/>
              </w:numPr>
              <w:jc w:val="both"/>
              <w:rPr>
                <w:rFonts w:ascii="Calibri" w:hAnsi="Calibri" w:cs="Arial"/>
                <w:i w:val="1"/>
                <w:iCs w:val="1"/>
                <w:sz w:val="20"/>
                <w:szCs w:val="20"/>
                <w:lang w:eastAsia="es-CL"/>
              </w:rPr>
            </w:pPr>
            <w:r w:rsidRPr="45EEF181" w:rsidR="2359547D">
              <w:rPr>
                <w:rFonts w:ascii="Calibri" w:hAnsi="Calibri" w:cs="Arial"/>
                <w:i w:val="1"/>
                <w:iCs w:val="1"/>
                <w:sz w:val="20"/>
                <w:szCs w:val="20"/>
                <w:lang w:eastAsia="es-CL"/>
              </w:rPr>
              <w:t xml:space="preserve">Hemos desarrollado he implementado el </w:t>
            </w:r>
            <w:r w:rsidRPr="45EEF181" w:rsidR="2359547D">
              <w:rPr>
                <w:rFonts w:ascii="Calibri" w:hAnsi="Calibri" w:cs="Arial"/>
                <w:i w:val="1"/>
                <w:iCs w:val="1"/>
                <w:sz w:val="20"/>
                <w:szCs w:val="20"/>
                <w:lang w:eastAsia="es-CL"/>
              </w:rPr>
              <w:t>back</w:t>
            </w:r>
            <w:r w:rsidRPr="45EEF181" w:rsidR="456C5100">
              <w:rPr>
                <w:rFonts w:ascii="Calibri" w:hAnsi="Calibri" w:cs="Arial"/>
                <w:i w:val="1"/>
                <w:iCs w:val="1"/>
                <w:sz w:val="20"/>
                <w:szCs w:val="20"/>
                <w:lang w:eastAsia="es-CL"/>
              </w:rPr>
              <w:t>-</w:t>
            </w:r>
            <w:r w:rsidRPr="45EEF181" w:rsidR="2359547D">
              <w:rPr>
                <w:rFonts w:ascii="Calibri" w:hAnsi="Calibri" w:cs="Arial"/>
                <w:i w:val="1"/>
                <w:iCs w:val="1"/>
                <w:sz w:val="20"/>
                <w:szCs w:val="20"/>
                <w:lang w:eastAsia="es-CL"/>
              </w:rPr>
              <w:t>end</w:t>
            </w:r>
            <w:r w:rsidRPr="45EEF181" w:rsidR="2359547D">
              <w:rPr>
                <w:rFonts w:ascii="Calibri" w:hAnsi="Calibri" w:cs="Arial"/>
                <w:i w:val="1"/>
                <w:iCs w:val="1"/>
                <w:sz w:val="20"/>
                <w:szCs w:val="20"/>
                <w:lang w:eastAsia="es-CL"/>
              </w:rPr>
              <w:t xml:space="preserve"> que posteriormente fue integrado con el front</w:t>
            </w:r>
            <w:r w:rsidRPr="45EEF181" w:rsidR="73E36DC2">
              <w:rPr>
                <w:rFonts w:ascii="Calibri" w:hAnsi="Calibri" w:cs="Arial"/>
                <w:i w:val="1"/>
                <w:iCs w:val="1"/>
                <w:sz w:val="20"/>
                <w:szCs w:val="20"/>
                <w:lang w:eastAsia="es-CL"/>
              </w:rPr>
              <w:t>-</w:t>
            </w:r>
            <w:r w:rsidRPr="45EEF181" w:rsidR="2359547D">
              <w:rPr>
                <w:rFonts w:ascii="Calibri" w:hAnsi="Calibri" w:cs="Arial"/>
                <w:i w:val="1"/>
                <w:iCs w:val="1"/>
                <w:sz w:val="20"/>
                <w:szCs w:val="20"/>
                <w:lang w:eastAsia="es-CL"/>
              </w:rPr>
              <w:t xml:space="preserve">end en los </w:t>
            </w:r>
            <w:r w:rsidRPr="45EEF181" w:rsidR="2A66BE5C">
              <w:rPr>
                <w:rFonts w:ascii="Calibri" w:hAnsi="Calibri" w:cs="Arial"/>
                <w:i w:val="1"/>
                <w:iCs w:val="1"/>
                <w:sz w:val="20"/>
                <w:szCs w:val="20"/>
                <w:lang w:eastAsia="es-CL"/>
              </w:rPr>
              <w:t>módulos</w:t>
            </w:r>
            <w:r w:rsidRPr="45EEF181" w:rsidR="2359547D">
              <w:rPr>
                <w:rFonts w:ascii="Calibri" w:hAnsi="Calibri" w:cs="Arial"/>
                <w:i w:val="1"/>
                <w:iCs w:val="1"/>
                <w:sz w:val="20"/>
                <w:szCs w:val="20"/>
                <w:lang w:eastAsia="es-CL"/>
              </w:rPr>
              <w:t xml:space="preserve"> seleccionados,</w:t>
            </w:r>
            <w:r w:rsidRPr="45EEF181" w:rsidR="6C9D53D9">
              <w:rPr>
                <w:rFonts w:ascii="Calibri" w:hAnsi="Calibri" w:cs="Arial"/>
                <w:i w:val="1"/>
                <w:iCs w:val="1"/>
                <w:sz w:val="20"/>
                <w:szCs w:val="20"/>
                <w:lang w:eastAsia="es-CL"/>
              </w:rPr>
              <w:t xml:space="preserve"> </w:t>
            </w:r>
            <w:r w:rsidRPr="45EEF181" w:rsidR="2359547D">
              <w:rPr>
                <w:rFonts w:ascii="Calibri" w:hAnsi="Calibri" w:cs="Arial"/>
                <w:i w:val="1"/>
                <w:iCs w:val="1"/>
                <w:sz w:val="20"/>
                <w:szCs w:val="20"/>
                <w:lang w:eastAsia="es-CL"/>
              </w:rPr>
              <w:t>área de servicios, preguntas frecuentes</w:t>
            </w:r>
            <w:r w:rsidRPr="45EEF181" w:rsidR="3A471174">
              <w:rPr>
                <w:rFonts w:ascii="Calibri" w:hAnsi="Calibri" w:cs="Arial"/>
                <w:i w:val="1"/>
                <w:iCs w:val="1"/>
                <w:sz w:val="20"/>
                <w:szCs w:val="20"/>
                <w:lang w:eastAsia="es-CL"/>
              </w:rPr>
              <w:t xml:space="preserve"> y</w:t>
            </w:r>
            <w:r w:rsidRPr="45EEF181" w:rsidR="2359547D">
              <w:rPr>
                <w:rFonts w:ascii="Calibri" w:hAnsi="Calibri" w:cs="Arial"/>
                <w:i w:val="1"/>
                <w:iCs w:val="1"/>
                <w:sz w:val="20"/>
                <w:szCs w:val="20"/>
                <w:lang w:eastAsia="es-CL"/>
              </w:rPr>
              <w:t xml:space="preserve"> colaboradores</w:t>
            </w:r>
            <w:r w:rsidRPr="45EEF181" w:rsidR="73A77A6D">
              <w:rPr>
                <w:rFonts w:ascii="Calibri" w:hAnsi="Calibri" w:cs="Arial"/>
                <w:i w:val="1"/>
                <w:iCs w:val="1"/>
                <w:sz w:val="20"/>
                <w:szCs w:val="20"/>
                <w:lang w:eastAsia="es-CL"/>
              </w:rPr>
              <w:t>.</w:t>
            </w:r>
          </w:p>
          <w:p w:rsidRPr="00711C16" w:rsidR="0003309E" w:rsidP="45EEF181" w:rsidRDefault="73A77A6D" w14:paraId="350F2F06" w14:textId="43E2AF8F">
            <w:pPr>
              <w:pStyle w:val="ListParagraph"/>
              <w:numPr>
                <w:ilvl w:val="0"/>
                <w:numId w:val="1"/>
              </w:numPr>
              <w:jc w:val="both"/>
              <w:rPr>
                <w:rFonts w:ascii="Calibri" w:hAnsi="Calibri" w:cs="Arial"/>
                <w:i w:val="1"/>
                <w:iCs w:val="1"/>
                <w:sz w:val="20"/>
                <w:szCs w:val="20"/>
                <w:lang w:eastAsia="es-CL"/>
              </w:rPr>
            </w:pPr>
            <w:r w:rsidRPr="45EEF181" w:rsidR="73A77A6D">
              <w:rPr>
                <w:rFonts w:ascii="Calibri" w:hAnsi="Calibri" w:cs="Arial"/>
                <w:i w:val="1"/>
                <w:iCs w:val="1"/>
                <w:sz w:val="20"/>
                <w:szCs w:val="20"/>
                <w:lang w:eastAsia="es-CL"/>
              </w:rPr>
              <w:t xml:space="preserve">Hemos desarrollado he implementado el </w:t>
            </w:r>
            <w:r w:rsidRPr="45EEF181" w:rsidR="5D451099">
              <w:rPr>
                <w:rFonts w:ascii="Calibri" w:hAnsi="Calibri" w:cs="Arial"/>
                <w:i w:val="1"/>
                <w:iCs w:val="1"/>
                <w:sz w:val="20"/>
                <w:szCs w:val="20"/>
                <w:lang w:eastAsia="es-CL"/>
              </w:rPr>
              <w:t>Front</w:t>
            </w:r>
            <w:r w:rsidRPr="45EEF181" w:rsidR="49BEF5B1">
              <w:rPr>
                <w:rFonts w:ascii="Calibri" w:hAnsi="Calibri" w:cs="Arial"/>
                <w:i w:val="1"/>
                <w:iCs w:val="1"/>
                <w:sz w:val="20"/>
                <w:szCs w:val="20"/>
                <w:lang w:eastAsia="es-CL"/>
              </w:rPr>
              <w:t>-</w:t>
            </w:r>
            <w:r w:rsidRPr="45EEF181" w:rsidR="5D451099">
              <w:rPr>
                <w:rFonts w:ascii="Calibri" w:hAnsi="Calibri" w:cs="Arial"/>
                <w:i w:val="1"/>
                <w:iCs w:val="1"/>
                <w:sz w:val="20"/>
                <w:szCs w:val="20"/>
                <w:lang w:eastAsia="es-CL"/>
              </w:rPr>
              <w:t>end</w:t>
            </w:r>
            <w:r w:rsidRPr="45EEF181" w:rsidR="5D451099">
              <w:rPr>
                <w:rFonts w:ascii="Calibri" w:hAnsi="Calibri" w:cs="Arial"/>
                <w:i w:val="1"/>
                <w:iCs w:val="1"/>
                <w:sz w:val="20"/>
                <w:szCs w:val="20"/>
                <w:lang w:eastAsia="es-CL"/>
              </w:rPr>
              <w:t xml:space="preserve"> de </w:t>
            </w:r>
            <w:r w:rsidRPr="45EEF181" w:rsidR="0763FA77">
              <w:rPr>
                <w:rFonts w:ascii="Calibri" w:hAnsi="Calibri" w:cs="Arial"/>
                <w:i w:val="1"/>
                <w:iCs w:val="1"/>
                <w:sz w:val="20"/>
                <w:szCs w:val="20"/>
                <w:lang w:eastAsia="es-CL"/>
              </w:rPr>
              <w:t xml:space="preserve">los </w:t>
            </w:r>
            <w:r w:rsidRPr="45EEF181" w:rsidR="478104C0">
              <w:rPr>
                <w:rFonts w:ascii="Calibri" w:hAnsi="Calibri" w:cs="Arial"/>
                <w:i w:val="1"/>
                <w:iCs w:val="1"/>
                <w:sz w:val="20"/>
                <w:szCs w:val="20"/>
                <w:lang w:eastAsia="es-CL"/>
              </w:rPr>
              <w:t>módulos</w:t>
            </w:r>
            <w:r w:rsidRPr="45EEF181" w:rsidR="5D451099">
              <w:rPr>
                <w:rFonts w:ascii="Calibri" w:hAnsi="Calibri" w:cs="Arial"/>
                <w:i w:val="1"/>
                <w:iCs w:val="1"/>
                <w:sz w:val="20"/>
                <w:szCs w:val="20"/>
                <w:lang w:eastAsia="es-CL"/>
              </w:rPr>
              <w:t xml:space="preserve"> seleccionad</w:t>
            </w:r>
            <w:r w:rsidRPr="45EEF181" w:rsidR="1AFE461F">
              <w:rPr>
                <w:rFonts w:ascii="Calibri" w:hAnsi="Calibri" w:cs="Arial"/>
                <w:i w:val="1"/>
                <w:iCs w:val="1"/>
                <w:sz w:val="20"/>
                <w:szCs w:val="20"/>
                <w:lang w:eastAsia="es-CL"/>
              </w:rPr>
              <w:t>o</w:t>
            </w:r>
            <w:r w:rsidRPr="45EEF181" w:rsidR="5D451099">
              <w:rPr>
                <w:rFonts w:ascii="Calibri" w:hAnsi="Calibri" w:cs="Arial"/>
                <w:i w:val="1"/>
                <w:iCs w:val="1"/>
                <w:sz w:val="20"/>
                <w:szCs w:val="20"/>
                <w:lang w:eastAsia="es-CL"/>
              </w:rPr>
              <w:t xml:space="preserve">s </w:t>
            </w:r>
            <w:r w:rsidRPr="45EEF181" w:rsidR="1D44A46F">
              <w:rPr>
                <w:rFonts w:ascii="Calibri" w:hAnsi="Calibri" w:cs="Arial"/>
                <w:i w:val="1"/>
                <w:iCs w:val="1"/>
                <w:sz w:val="20"/>
                <w:szCs w:val="20"/>
                <w:lang w:eastAsia="es-CL"/>
              </w:rPr>
              <w:t>donde integramos el back</w:t>
            </w:r>
            <w:r w:rsidRPr="45EEF181" w:rsidR="732B2A51">
              <w:rPr>
                <w:rFonts w:ascii="Calibri" w:hAnsi="Calibri" w:cs="Arial"/>
                <w:i w:val="1"/>
                <w:iCs w:val="1"/>
                <w:sz w:val="20"/>
                <w:szCs w:val="20"/>
                <w:lang w:eastAsia="es-CL"/>
              </w:rPr>
              <w:t>-</w:t>
            </w:r>
            <w:r w:rsidRPr="45EEF181" w:rsidR="1D44A46F">
              <w:rPr>
                <w:rFonts w:ascii="Calibri" w:hAnsi="Calibri" w:cs="Arial"/>
                <w:i w:val="1"/>
                <w:iCs w:val="1"/>
                <w:sz w:val="20"/>
                <w:szCs w:val="20"/>
                <w:lang w:eastAsia="es-CL"/>
              </w:rPr>
              <w:t>end  y nos aseguramos de que los módulos sean responsivos en formato móvil, PC y Tótem</w:t>
            </w:r>
            <w:r w:rsidRPr="45EEF181" w:rsidR="2B02DAF5">
              <w:rPr>
                <w:rFonts w:ascii="Calibri" w:hAnsi="Calibri" w:cs="Arial"/>
                <w:i w:val="1"/>
                <w:iCs w:val="1"/>
                <w:sz w:val="20"/>
                <w:szCs w:val="20"/>
                <w:lang w:eastAsia="es-CL"/>
              </w:rPr>
              <w:t>.</w:t>
            </w:r>
          </w:p>
          <w:p w:rsidRPr="00711C16" w:rsidR="0003309E" w:rsidP="7960A9FB" w:rsidRDefault="1D44A46F" w14:paraId="46112B4E" w14:textId="6FB5C2C4">
            <w:pPr>
              <w:pStyle w:val="ListParagraph"/>
              <w:numPr>
                <w:ilvl w:val="0"/>
                <w:numId w:val="1"/>
              </w:numPr>
              <w:jc w:val="both"/>
              <w:rPr>
                <w:rFonts w:ascii="Calibri" w:hAnsi="Calibri" w:cs="Arial"/>
                <w:i/>
                <w:iCs/>
                <w:sz w:val="20"/>
                <w:szCs w:val="20"/>
                <w:lang w:eastAsia="es-CL"/>
              </w:rPr>
            </w:pPr>
            <w:r w:rsidRPr="7960A9FB">
              <w:rPr>
                <w:rFonts w:ascii="Calibri" w:hAnsi="Calibri" w:cs="Arial"/>
                <w:i/>
                <w:iCs/>
                <w:sz w:val="20"/>
                <w:szCs w:val="20"/>
                <w:lang w:eastAsia="es-CL"/>
              </w:rPr>
              <w:t>Desarrollamos el d</w:t>
            </w:r>
            <w:r w:rsidRPr="7960A9FB" w:rsidR="5D451099">
              <w:rPr>
                <w:rFonts w:ascii="Calibri" w:hAnsi="Calibri" w:cs="Arial"/>
                <w:i/>
                <w:iCs/>
                <w:sz w:val="20"/>
                <w:szCs w:val="20"/>
                <w:lang w:eastAsia="es-CL"/>
              </w:rPr>
              <w:t>iseño de mockups</w:t>
            </w:r>
            <w:r w:rsidRPr="7960A9FB" w:rsidR="3FCD3FDC">
              <w:rPr>
                <w:rFonts w:ascii="Calibri" w:hAnsi="Calibri" w:cs="Arial"/>
                <w:i/>
                <w:iCs/>
                <w:sz w:val="20"/>
                <w:szCs w:val="20"/>
                <w:lang w:eastAsia="es-CL"/>
              </w:rPr>
              <w:t xml:space="preserve"> para cada módulo a desarrollar.</w:t>
            </w:r>
          </w:p>
          <w:p w:rsidRPr="00711C16" w:rsidR="0003309E" w:rsidP="7960A9FB" w:rsidRDefault="11C4036D" w14:paraId="0F42CB88" w14:textId="2BD1529D">
            <w:pPr>
              <w:pStyle w:val="ListParagraph"/>
              <w:numPr>
                <w:ilvl w:val="0"/>
                <w:numId w:val="1"/>
              </w:numPr>
              <w:jc w:val="both"/>
              <w:rPr>
                <w:rFonts w:ascii="Calibri" w:hAnsi="Calibri" w:cs="Arial"/>
                <w:i/>
                <w:iCs/>
                <w:sz w:val="20"/>
                <w:szCs w:val="20"/>
                <w:lang w:eastAsia="es-CL"/>
              </w:rPr>
            </w:pPr>
            <w:r w:rsidRPr="7960A9FB">
              <w:rPr>
                <w:rFonts w:ascii="Calibri" w:hAnsi="Calibri" w:cs="Arial"/>
                <w:i/>
                <w:iCs/>
                <w:sz w:val="20"/>
                <w:szCs w:val="20"/>
                <w:lang w:eastAsia="es-CL"/>
              </w:rPr>
              <w:t xml:space="preserve">Realizamos </w:t>
            </w:r>
            <w:r w:rsidRPr="7960A9FB" w:rsidR="095BF48D">
              <w:rPr>
                <w:rFonts w:ascii="Calibri" w:hAnsi="Calibri" w:cs="Arial"/>
                <w:i/>
                <w:iCs/>
                <w:sz w:val="20"/>
                <w:szCs w:val="20"/>
                <w:lang w:eastAsia="es-CL"/>
              </w:rPr>
              <w:t>varias reuniones</w:t>
            </w:r>
            <w:r w:rsidRPr="7960A9FB" w:rsidR="5D451099">
              <w:rPr>
                <w:rFonts w:ascii="Calibri" w:hAnsi="Calibri" w:cs="Arial"/>
                <w:i/>
                <w:iCs/>
                <w:sz w:val="20"/>
                <w:szCs w:val="20"/>
                <w:lang w:eastAsia="es-CL"/>
              </w:rPr>
              <w:t xml:space="preserve"> con </w:t>
            </w:r>
            <w:r w:rsidRPr="7960A9FB" w:rsidR="630A4E5A">
              <w:rPr>
                <w:rFonts w:ascii="Calibri" w:hAnsi="Calibri" w:cs="Arial"/>
                <w:i/>
                <w:iCs/>
                <w:sz w:val="20"/>
                <w:szCs w:val="20"/>
                <w:lang w:eastAsia="es-CL"/>
              </w:rPr>
              <w:t xml:space="preserve">el </w:t>
            </w:r>
            <w:r w:rsidRPr="7960A9FB" w:rsidR="5D451099">
              <w:rPr>
                <w:rFonts w:ascii="Calibri" w:hAnsi="Calibri" w:cs="Arial"/>
                <w:i/>
                <w:iCs/>
                <w:sz w:val="20"/>
                <w:szCs w:val="20"/>
                <w:lang w:eastAsia="es-CL"/>
              </w:rPr>
              <w:t>cliente</w:t>
            </w:r>
            <w:r w:rsidRPr="7960A9FB" w:rsidR="50E74C02">
              <w:rPr>
                <w:rFonts w:ascii="Calibri" w:hAnsi="Calibri" w:cs="Arial"/>
                <w:i/>
                <w:iCs/>
                <w:sz w:val="20"/>
                <w:szCs w:val="20"/>
                <w:lang w:eastAsia="es-CL"/>
              </w:rPr>
              <w:t xml:space="preserve"> para la toma y ajuste de requerimientos.</w:t>
            </w:r>
          </w:p>
          <w:p w:rsidRPr="00711C16" w:rsidR="0003309E" w:rsidP="45EEF181" w:rsidRDefault="50E74C02" w14:paraId="383C0882" w14:textId="254F0FE8">
            <w:pPr>
              <w:pStyle w:val="ListParagraph"/>
              <w:numPr>
                <w:ilvl w:val="0"/>
                <w:numId w:val="1"/>
              </w:numPr>
              <w:jc w:val="both"/>
              <w:rPr>
                <w:rFonts w:ascii="Calibri" w:hAnsi="Calibri" w:cs="Arial"/>
                <w:i w:val="1"/>
                <w:iCs w:val="1"/>
                <w:sz w:val="20"/>
                <w:szCs w:val="20"/>
                <w:lang w:eastAsia="es-CL"/>
              </w:rPr>
            </w:pPr>
            <w:r w:rsidRPr="45EEF181" w:rsidR="50E74C02">
              <w:rPr>
                <w:rFonts w:ascii="Calibri" w:hAnsi="Calibri" w:cs="Arial"/>
                <w:i w:val="1"/>
                <w:iCs w:val="1"/>
                <w:sz w:val="20"/>
                <w:szCs w:val="20"/>
                <w:lang w:eastAsia="es-CL"/>
              </w:rPr>
              <w:t>Hemos avanzado en la d</w:t>
            </w:r>
            <w:r w:rsidRPr="45EEF181" w:rsidR="5D451099">
              <w:rPr>
                <w:rFonts w:ascii="Calibri" w:hAnsi="Calibri" w:cs="Arial"/>
                <w:i w:val="1"/>
                <w:iCs w:val="1"/>
                <w:sz w:val="20"/>
                <w:szCs w:val="20"/>
                <w:lang w:eastAsia="es-CL"/>
              </w:rPr>
              <w:t>ocumentación como</w:t>
            </w:r>
            <w:r w:rsidRPr="45EEF181" w:rsidR="33016D9A">
              <w:rPr>
                <w:rFonts w:ascii="Calibri" w:hAnsi="Calibri" w:cs="Arial"/>
                <w:i w:val="1"/>
                <w:iCs w:val="1"/>
                <w:sz w:val="20"/>
                <w:szCs w:val="20"/>
                <w:lang w:eastAsia="es-CL"/>
              </w:rPr>
              <w:t xml:space="preserve"> acta minuta </w:t>
            </w:r>
            <w:r w:rsidRPr="45EEF181" w:rsidR="33016D9A">
              <w:rPr>
                <w:rFonts w:ascii="Calibri" w:hAnsi="Calibri" w:cs="Arial"/>
                <w:i w:val="1"/>
                <w:iCs w:val="1"/>
                <w:sz w:val="20"/>
                <w:szCs w:val="20"/>
                <w:lang w:eastAsia="es-CL"/>
              </w:rPr>
              <w:t>Kick</w:t>
            </w:r>
            <w:r w:rsidRPr="45EEF181" w:rsidR="33016D9A">
              <w:rPr>
                <w:rFonts w:ascii="Calibri" w:hAnsi="Calibri" w:cs="Arial"/>
                <w:i w:val="1"/>
                <w:iCs w:val="1"/>
                <w:sz w:val="20"/>
                <w:szCs w:val="20"/>
                <w:lang w:eastAsia="es-CL"/>
              </w:rPr>
              <w:t xml:space="preserve"> off, casos</w:t>
            </w:r>
            <w:r w:rsidRPr="45EEF181" w:rsidR="5D451099">
              <w:rPr>
                <w:rFonts w:ascii="Calibri" w:hAnsi="Calibri" w:cs="Arial"/>
                <w:i w:val="1"/>
                <w:iCs w:val="1"/>
                <w:sz w:val="20"/>
                <w:szCs w:val="20"/>
                <w:lang w:eastAsia="es-CL"/>
              </w:rPr>
              <w:t xml:space="preserve"> de </w:t>
            </w:r>
            <w:r w:rsidRPr="45EEF181" w:rsidR="5BA2D83A">
              <w:rPr>
                <w:rFonts w:ascii="Calibri" w:hAnsi="Calibri" w:cs="Arial"/>
                <w:i w:val="1"/>
                <w:iCs w:val="1"/>
                <w:sz w:val="20"/>
                <w:szCs w:val="20"/>
                <w:lang w:eastAsia="es-CL"/>
              </w:rPr>
              <w:t xml:space="preserve">uso, acta de constitución, </w:t>
            </w:r>
            <w:r w:rsidRPr="45EEF181" w:rsidR="6D8B332D">
              <w:rPr>
                <w:rFonts w:ascii="Calibri" w:hAnsi="Calibri" w:cs="Arial"/>
                <w:i w:val="1"/>
                <w:iCs w:val="1"/>
                <w:sz w:val="20"/>
                <w:szCs w:val="20"/>
                <w:lang w:eastAsia="es-CL"/>
              </w:rPr>
              <w:t>MERE</w:t>
            </w:r>
            <w:r w:rsidRPr="45EEF181" w:rsidR="025390A3">
              <w:rPr>
                <w:rFonts w:ascii="Calibri" w:hAnsi="Calibri" w:cs="Arial"/>
                <w:i w:val="1"/>
                <w:iCs w:val="1"/>
                <w:sz w:val="20"/>
                <w:szCs w:val="20"/>
                <w:lang w:eastAsia="es-CL"/>
              </w:rPr>
              <w:t xml:space="preserve">, alcance, ERS, </w:t>
            </w:r>
            <w:r w:rsidRPr="45EEF181" w:rsidR="0CC7C52A">
              <w:rPr>
                <w:rFonts w:ascii="Calibri" w:hAnsi="Calibri" w:cs="Arial"/>
                <w:i w:val="1"/>
                <w:iCs w:val="1"/>
                <w:sz w:val="20"/>
                <w:szCs w:val="20"/>
                <w:lang w:eastAsia="es-CL"/>
              </w:rPr>
              <w:t>etc.</w:t>
            </w:r>
          </w:p>
          <w:p w:rsidRPr="00711C16" w:rsidR="0003309E" w:rsidP="7960A9FB" w:rsidRDefault="3E9530C3" w14:paraId="4FB0DD70" w14:textId="4A0B6D8A">
            <w:pPr>
              <w:ind w:left="708"/>
              <w:jc w:val="both"/>
              <w:rPr>
                <w:rFonts w:ascii="Calibri" w:hAnsi="Calibri" w:cs="Arial"/>
                <w:i/>
                <w:iCs/>
                <w:sz w:val="20"/>
                <w:szCs w:val="20"/>
                <w:lang w:eastAsia="es-CL"/>
              </w:rPr>
            </w:pPr>
            <w:r w:rsidRPr="7960A9FB">
              <w:rPr>
                <w:rFonts w:ascii="Calibri" w:hAnsi="Calibri" w:cs="Arial"/>
                <w:i/>
                <w:iCs/>
                <w:sz w:val="20"/>
                <w:szCs w:val="20"/>
                <w:lang w:eastAsia="es-CL"/>
              </w:rPr>
              <w:t xml:space="preserve">Los objetivos </w:t>
            </w:r>
            <w:r w:rsidRPr="7960A9FB" w:rsidR="45B04B8E">
              <w:rPr>
                <w:rFonts w:ascii="Calibri" w:hAnsi="Calibri" w:cs="Arial"/>
                <w:i/>
                <w:iCs/>
                <w:sz w:val="20"/>
                <w:szCs w:val="20"/>
                <w:lang w:eastAsia="es-CL"/>
              </w:rPr>
              <w:t>específicos</w:t>
            </w:r>
            <w:r w:rsidRPr="7960A9FB">
              <w:rPr>
                <w:rFonts w:ascii="Calibri" w:hAnsi="Calibri" w:cs="Arial"/>
                <w:i/>
                <w:iCs/>
                <w:sz w:val="20"/>
                <w:szCs w:val="20"/>
                <w:lang w:eastAsia="es-CL"/>
              </w:rPr>
              <w:t xml:space="preserve"> que hemos cumplido son los siguientes:</w:t>
            </w:r>
          </w:p>
          <w:p w:rsidRPr="00711C16" w:rsidR="0003309E" w:rsidP="7960A9FB" w:rsidRDefault="3E9530C3" w14:paraId="32A0B956" w14:textId="588C30BA">
            <w:pPr>
              <w:pStyle w:val="ListParagraph"/>
              <w:numPr>
                <w:ilvl w:val="0"/>
                <w:numId w:val="5"/>
              </w:numPr>
              <w:jc w:val="both"/>
              <w:rPr>
                <w:rFonts w:ascii="Calibri" w:hAnsi="Calibri" w:eastAsia="Calibri" w:cs="Calibri"/>
                <w:color w:val="000000" w:themeColor="text1"/>
              </w:rPr>
            </w:pPr>
            <w:r w:rsidRPr="7960A9FB">
              <w:rPr>
                <w:rFonts w:ascii="Calibri" w:hAnsi="Calibri" w:eastAsia="Calibri" w:cs="Calibri"/>
                <w:color w:val="000000" w:themeColor="text1"/>
              </w:rPr>
              <w:t>Diseño, creación y configuración de la base de datos que soporte los módulos del sistema, incluyendo tablas, relaciones y usuarios.</w:t>
            </w:r>
          </w:p>
          <w:p w:rsidRPr="00711C16" w:rsidR="0003309E" w:rsidP="7960A9FB" w:rsidRDefault="3E9530C3" w14:paraId="0E7AEE70" w14:textId="171441D7">
            <w:pPr>
              <w:pStyle w:val="ListParagraph"/>
              <w:numPr>
                <w:ilvl w:val="0"/>
                <w:numId w:val="5"/>
              </w:numPr>
              <w:spacing w:before="240" w:after="240"/>
              <w:rPr>
                <w:rFonts w:ascii="Calibri" w:hAnsi="Calibri" w:eastAsia="Calibri" w:cs="Calibri"/>
                <w:color w:val="000000" w:themeColor="text1"/>
              </w:rPr>
            </w:pPr>
            <w:r w:rsidRPr="45EEF181" w:rsidR="3E9530C3">
              <w:rPr>
                <w:rFonts w:ascii="Calibri" w:hAnsi="Calibri" w:eastAsia="Calibri" w:cs="Calibri"/>
                <w:color w:val="000000" w:themeColor="text1" w:themeTint="FF" w:themeShade="FF"/>
              </w:rPr>
              <w:t>Implementación del Back-</w:t>
            </w:r>
            <w:r w:rsidRPr="45EEF181" w:rsidR="27B1AEB1">
              <w:rPr>
                <w:rFonts w:ascii="Calibri" w:hAnsi="Calibri" w:eastAsia="Calibri" w:cs="Calibri"/>
                <w:color w:val="000000" w:themeColor="text1" w:themeTint="FF" w:themeShade="FF"/>
              </w:rPr>
              <w:t>e</w:t>
            </w:r>
            <w:r w:rsidRPr="45EEF181" w:rsidR="3E9530C3">
              <w:rPr>
                <w:rFonts w:ascii="Calibri" w:hAnsi="Calibri" w:eastAsia="Calibri" w:cs="Calibri"/>
                <w:color w:val="000000" w:themeColor="text1" w:themeTint="FF" w:themeShade="FF"/>
              </w:rPr>
              <w:t>nd</w:t>
            </w:r>
            <w:r w:rsidRPr="45EEF181" w:rsidR="3E9530C3">
              <w:rPr>
                <w:rFonts w:ascii="Calibri" w:hAnsi="Calibri" w:eastAsia="Calibri" w:cs="Calibri"/>
                <w:color w:val="000000" w:themeColor="text1" w:themeTint="FF" w:themeShade="FF"/>
              </w:rPr>
              <w:t xml:space="preserve"> del sistema, que maneja la lógica de negocio, la conexión a la base de datos y la gestión de datos.</w:t>
            </w:r>
          </w:p>
          <w:p w:rsidRPr="00711C16" w:rsidR="0003309E" w:rsidP="7960A9FB" w:rsidRDefault="3E9530C3" w14:paraId="374F970E" w14:textId="4C4BEE58">
            <w:pPr>
              <w:pStyle w:val="ListParagraph"/>
              <w:numPr>
                <w:ilvl w:val="0"/>
                <w:numId w:val="5"/>
              </w:numPr>
              <w:spacing w:before="240" w:after="240"/>
              <w:rPr>
                <w:rFonts w:ascii="Calibri" w:hAnsi="Calibri" w:eastAsia="Calibri" w:cs="Calibri"/>
                <w:color w:val="000000" w:themeColor="text1"/>
              </w:rPr>
            </w:pPr>
            <w:r w:rsidRPr="7960A9FB">
              <w:rPr>
                <w:rFonts w:ascii="Calibri" w:hAnsi="Calibri" w:eastAsia="Calibri" w:cs="Calibri"/>
                <w:color w:val="000000" w:themeColor="text1"/>
              </w:rPr>
              <w:t>Creación de un sistema administrador con login, que permita gestionar usuarios, roles, y la modificación de la información global del sistema.</w:t>
            </w:r>
          </w:p>
          <w:p w:rsidRPr="00711C16" w:rsidR="0003309E" w:rsidP="7960A9FB" w:rsidRDefault="0003309E" w14:paraId="354BB663" w14:textId="22F344BC">
            <w:pPr>
              <w:pStyle w:val="ListParagraph"/>
              <w:spacing w:before="240" w:after="240"/>
              <w:rPr>
                <w:rFonts w:ascii="Calibri" w:hAnsi="Calibri" w:eastAsia="Calibri" w:cs="Calibri"/>
                <w:color w:val="000000" w:themeColor="text1"/>
              </w:rPr>
            </w:pPr>
          </w:p>
          <w:p w:rsidRPr="00711C16" w:rsidR="0003309E" w:rsidP="7960A9FB" w:rsidRDefault="3E9530C3" w14:paraId="2EF60B14" w14:textId="694BF3DB">
            <w:pPr>
              <w:pStyle w:val="ListParagraph"/>
              <w:numPr>
                <w:ilvl w:val="0"/>
                <w:numId w:val="5"/>
              </w:numPr>
              <w:spacing w:before="240" w:after="240"/>
              <w:rPr>
                <w:rFonts w:ascii="Calibri" w:hAnsi="Calibri" w:eastAsia="Calibri" w:cs="Calibri"/>
                <w:color w:val="000000" w:themeColor="text1"/>
              </w:rPr>
            </w:pPr>
            <w:r w:rsidRPr="7960A9FB">
              <w:rPr>
                <w:rFonts w:ascii="Calibri" w:hAnsi="Calibri" w:eastAsia="Calibri" w:cs="Calibri"/>
                <w:color w:val="000000" w:themeColor="text1"/>
              </w:rPr>
              <w:t xml:space="preserve">Rediseño y adaptación de la página de inicio del Sistema </w:t>
            </w:r>
            <w:r w:rsidRPr="7960A9FB" w:rsidR="2770BCCF">
              <w:rPr>
                <w:rFonts w:ascii="Calibri" w:hAnsi="Calibri" w:eastAsia="Calibri" w:cs="Calibri"/>
                <w:color w:val="000000" w:themeColor="text1"/>
              </w:rPr>
              <w:t>Tótem</w:t>
            </w:r>
            <w:r w:rsidRPr="7960A9FB">
              <w:rPr>
                <w:rFonts w:ascii="Calibri" w:hAnsi="Calibri" w:eastAsia="Calibri" w:cs="Calibri"/>
                <w:color w:val="000000" w:themeColor="text1"/>
              </w:rPr>
              <w:t>, haciendo la interfaz responsiva y mejorando la usabilidad.</w:t>
            </w:r>
          </w:p>
          <w:p w:rsidRPr="00711C16" w:rsidR="0003309E" w:rsidP="7960A9FB" w:rsidRDefault="0003309E" w14:paraId="1E28DE2F" w14:textId="292B25F9">
            <w:pPr>
              <w:pStyle w:val="ListParagraph"/>
              <w:spacing w:before="240" w:after="240"/>
              <w:rPr>
                <w:rFonts w:ascii="Calibri" w:hAnsi="Calibri" w:eastAsia="Calibri" w:cs="Calibri"/>
                <w:color w:val="000000" w:themeColor="text1"/>
              </w:rPr>
            </w:pPr>
          </w:p>
          <w:p w:rsidRPr="00711C16" w:rsidR="0003309E" w:rsidP="7960A9FB" w:rsidRDefault="3E9530C3" w14:paraId="559837C6" w14:textId="442F3A4A">
            <w:pPr>
              <w:pStyle w:val="ListParagraph"/>
              <w:numPr>
                <w:ilvl w:val="0"/>
                <w:numId w:val="5"/>
              </w:numPr>
              <w:spacing w:before="240" w:after="240"/>
              <w:rPr>
                <w:rFonts w:ascii="Calibri" w:hAnsi="Calibri" w:eastAsia="Calibri" w:cs="Calibri"/>
                <w:color w:val="000000" w:themeColor="text1"/>
              </w:rPr>
            </w:pPr>
            <w:r w:rsidRPr="7960A9FB">
              <w:rPr>
                <w:rFonts w:ascii="Calibri" w:hAnsi="Calibri" w:eastAsia="Calibri" w:cs="Calibri"/>
                <w:color w:val="000000" w:themeColor="text1"/>
              </w:rPr>
              <w:t>Rediseño del módulo de colaboradores, incluyendo la búsqueda por categorías y la gestión de información de contacto e imágenes.</w:t>
            </w:r>
          </w:p>
          <w:p w:rsidRPr="00711C16" w:rsidR="0003309E" w:rsidP="7960A9FB" w:rsidRDefault="0003309E" w14:paraId="52D73025" w14:textId="59638130">
            <w:pPr>
              <w:pStyle w:val="ListParagraph"/>
              <w:spacing w:before="240" w:after="240"/>
              <w:rPr>
                <w:rFonts w:ascii="Calibri" w:hAnsi="Calibri" w:eastAsia="Calibri" w:cs="Calibri"/>
                <w:color w:val="000000" w:themeColor="text1"/>
              </w:rPr>
            </w:pPr>
          </w:p>
          <w:p w:rsidRPr="00711C16" w:rsidR="0003309E" w:rsidP="7960A9FB" w:rsidRDefault="3E9530C3" w14:paraId="1CD58F1A" w14:textId="005E6DAF">
            <w:pPr>
              <w:pStyle w:val="ListParagraph"/>
              <w:numPr>
                <w:ilvl w:val="0"/>
                <w:numId w:val="5"/>
              </w:numPr>
              <w:spacing w:before="240" w:after="240"/>
              <w:rPr>
                <w:rFonts w:ascii="Calibri" w:hAnsi="Calibri" w:eastAsia="Calibri" w:cs="Calibri"/>
                <w:color w:val="000000" w:themeColor="text1"/>
              </w:rPr>
            </w:pPr>
            <w:r w:rsidRPr="7960A9FB">
              <w:rPr>
                <w:rFonts w:ascii="Calibri" w:hAnsi="Calibri" w:eastAsia="Calibri" w:cs="Calibri"/>
                <w:color w:val="000000" w:themeColor="text1"/>
              </w:rPr>
              <w:t>Rediseño y optimización del módulo de preguntas frecuentes, incluyendo búsqueda por palabras clave y categorización.</w:t>
            </w:r>
          </w:p>
          <w:p w:rsidRPr="00711C16" w:rsidR="0003309E" w:rsidP="7960A9FB" w:rsidRDefault="0003309E" w14:paraId="351C05FA" w14:textId="2B62E798">
            <w:pPr>
              <w:pStyle w:val="ListParagraph"/>
              <w:spacing w:before="240" w:after="240"/>
              <w:rPr>
                <w:rFonts w:ascii="Calibri" w:hAnsi="Calibri" w:eastAsia="Calibri" w:cs="Calibri"/>
                <w:color w:val="000000" w:themeColor="text1"/>
              </w:rPr>
            </w:pPr>
          </w:p>
          <w:p w:rsidRPr="00711C16" w:rsidR="0003309E" w:rsidP="7960A9FB" w:rsidRDefault="3E9530C3" w14:paraId="6C70E0C9" w14:textId="7B725368">
            <w:pPr>
              <w:pStyle w:val="ListParagraph"/>
              <w:numPr>
                <w:ilvl w:val="0"/>
                <w:numId w:val="5"/>
              </w:numPr>
              <w:spacing w:before="240" w:after="240"/>
              <w:rPr>
                <w:rFonts w:ascii="Calibri" w:hAnsi="Calibri" w:eastAsia="Calibri" w:cs="Calibri"/>
                <w:color w:val="000000" w:themeColor="text1"/>
              </w:rPr>
            </w:pPr>
            <w:r w:rsidRPr="7960A9FB">
              <w:rPr>
                <w:rFonts w:ascii="Calibri" w:hAnsi="Calibri" w:eastAsia="Calibri" w:cs="Calibri"/>
                <w:color w:val="000000" w:themeColor="text1"/>
              </w:rPr>
              <w:t>Creación de un módulo responsivo que muestre la información detallada por área, incluyendo servicios, preguntas frecuentes y colaboradores asociados.</w:t>
            </w:r>
          </w:p>
        </w:tc>
      </w:tr>
      <w:tr w:rsidR="0003309E" w:rsidTr="45EEF181" w14:paraId="054DAFFB" w14:textId="77777777">
        <w:trPr>
          <w:trHeight w:val="1247"/>
        </w:trPr>
        <w:tc>
          <w:tcPr>
            <w:tcW w:w="2528" w:type="dxa"/>
            <w:tcMar/>
            <w:vAlign w:val="center"/>
          </w:tcPr>
          <w:p w:rsidRPr="00CA22A9" w:rsidR="0003309E" w:rsidRDefault="0003309E" w14:paraId="7942AC12" w14:textId="77777777">
            <w:pPr>
              <w:rPr>
                <w:rFonts w:ascii="Calibri" w:hAnsi="Calibri"/>
                <w:color w:val="1F3864" w:themeColor="accent1" w:themeShade="80"/>
              </w:rPr>
            </w:pPr>
            <w:r>
              <w:rPr>
                <w:rFonts w:ascii="Calibri" w:hAnsi="Calibri"/>
                <w:color w:val="1F3864" w:themeColor="accent1" w:themeShade="80"/>
              </w:rPr>
              <w:t>Objetivos</w:t>
            </w:r>
          </w:p>
        </w:tc>
        <w:tc>
          <w:tcPr>
            <w:tcW w:w="7111" w:type="dxa"/>
            <w:tcMar/>
            <w:vAlign w:val="center"/>
          </w:tcPr>
          <w:p w:rsidRPr="00A370C8" w:rsidR="0003309E" w:rsidRDefault="0003309E" w14:paraId="0DD025FA" w14:textId="77777777">
            <w:pPr>
              <w:jc w:val="both"/>
              <w:rPr>
                <w:rFonts w:ascii="Calibri" w:hAnsi="Calibri" w:cs="Arial"/>
                <w:b/>
                <w:i/>
                <w:color w:val="548DD4"/>
                <w:sz w:val="20"/>
                <w:szCs w:val="20"/>
                <w:lang w:eastAsia="es-CL"/>
              </w:rPr>
            </w:pPr>
            <w:r>
              <w:rPr>
                <w:rFonts w:ascii="Calibri" w:hAnsi="Calibri" w:cs="Arial"/>
                <w:i/>
                <w:color w:val="548DD4"/>
                <w:sz w:val="20"/>
                <w:szCs w:val="20"/>
                <w:lang w:eastAsia="es-CL"/>
              </w:rPr>
              <w:t>Opcional en caso de ajuste</w:t>
            </w:r>
          </w:p>
        </w:tc>
      </w:tr>
      <w:tr w:rsidR="0003309E" w:rsidTr="45EEF181" w14:paraId="2FEF1C0D" w14:textId="77777777">
        <w:trPr>
          <w:trHeight w:val="939"/>
        </w:trPr>
        <w:tc>
          <w:tcPr>
            <w:tcW w:w="2528" w:type="dxa"/>
            <w:tcMar/>
            <w:vAlign w:val="center"/>
          </w:tcPr>
          <w:p w:rsidRPr="00CA22A9" w:rsidR="0003309E" w:rsidRDefault="0003309E" w14:paraId="1064E097" w14:textId="77777777">
            <w:pPr>
              <w:rPr>
                <w:rFonts w:ascii="Calibri" w:hAnsi="Calibri"/>
                <w:color w:val="1F3864" w:themeColor="accent1" w:themeShade="80"/>
              </w:rPr>
            </w:pPr>
            <w:r>
              <w:rPr>
                <w:rFonts w:ascii="Calibri" w:hAnsi="Calibri"/>
                <w:color w:val="1F3864" w:themeColor="accent1" w:themeShade="80"/>
              </w:rPr>
              <w:t>Metodología</w:t>
            </w:r>
          </w:p>
        </w:tc>
        <w:tc>
          <w:tcPr>
            <w:tcW w:w="7111" w:type="dxa"/>
            <w:tcMar/>
            <w:vAlign w:val="center"/>
          </w:tcPr>
          <w:p w:rsidRPr="00711C16" w:rsidR="0003309E" w:rsidRDefault="0003309E" w14:paraId="0908C15F"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Opcional en caso de ajuste</w:t>
            </w:r>
          </w:p>
        </w:tc>
      </w:tr>
      <w:tr w:rsidR="0003309E" w:rsidTr="45EEF181" w14:paraId="74E704B1" w14:textId="77777777">
        <w:trPr>
          <w:trHeight w:val="2377"/>
        </w:trPr>
        <w:tc>
          <w:tcPr>
            <w:tcW w:w="2528" w:type="dxa"/>
            <w:tcMar/>
            <w:vAlign w:val="center"/>
          </w:tcPr>
          <w:p w:rsidRPr="00CA22A9" w:rsidR="0003309E" w:rsidRDefault="0003309E" w14:paraId="0313DD97" w14:textId="77777777">
            <w:pPr>
              <w:rPr>
                <w:rFonts w:ascii="Calibri" w:hAnsi="Calibri"/>
                <w:color w:val="1F3864" w:themeColor="accent1" w:themeShade="80"/>
              </w:rPr>
            </w:pPr>
            <w:r>
              <w:rPr>
                <w:rFonts w:ascii="Calibri" w:hAnsi="Calibri"/>
                <w:color w:val="1F3864" w:themeColor="accent1" w:themeShade="80"/>
              </w:rPr>
              <w:t>Evidencias de avance</w:t>
            </w:r>
          </w:p>
        </w:tc>
        <w:tc>
          <w:tcPr>
            <w:tcW w:w="7111" w:type="dxa"/>
            <w:tcMar/>
            <w:vAlign w:val="center"/>
          </w:tcPr>
          <w:p w:rsidR="0003309E" w:rsidRDefault="0003309E" w14:paraId="2C28AC8B" w14:textId="7676AFBF">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Pr="006906DA" w:rsidR="009E52DF">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rsidR="0003309E" w:rsidRDefault="0003309E" w14:paraId="7B20E46B" w14:textId="77777777">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rsidRPr="00A370C8" w:rsidR="0003309E" w:rsidP="7960A9FB" w:rsidRDefault="0003309E" w14:paraId="461631EC" w14:textId="5B722600">
            <w:pPr>
              <w:jc w:val="both"/>
              <w:rPr>
                <w:rFonts w:ascii="Calibri" w:hAnsi="Calibri" w:cs="Arial"/>
                <w:b/>
                <w:bCs/>
                <w:i/>
                <w:iCs/>
                <w:color w:val="548DD4"/>
                <w:sz w:val="20"/>
                <w:szCs w:val="20"/>
                <w:lang w:eastAsia="es-CL"/>
              </w:rPr>
            </w:pPr>
            <w:r w:rsidRPr="7960A9FB">
              <w:rPr>
                <w:rFonts w:ascii="Calibri" w:hAnsi="Calibri" w:cs="Arial"/>
                <w:i/>
                <w:iCs/>
                <w:color w:val="548DD4"/>
                <w:sz w:val="20"/>
                <w:szCs w:val="20"/>
                <w:lang w:eastAsia="es-CL"/>
              </w:rPr>
              <w:t>En este apartado adjuntar la(s) evidencia(s) seleccionada(s) para ser evaluada por el docente.</w:t>
            </w:r>
          </w:p>
          <w:p w:rsidRPr="00A370C8" w:rsidR="0003309E" w:rsidP="45EEF181" w:rsidRDefault="1122A350" w14:paraId="06C6DC83" w14:textId="5C25E40F">
            <w:pPr>
              <w:pStyle w:val="ListParagraph"/>
              <w:numPr>
                <w:ilvl w:val="0"/>
                <w:numId w:val="6"/>
              </w:numPr>
              <w:jc w:val="both"/>
              <w:rPr>
                <w:rFonts w:ascii="Calibri" w:hAnsi="Calibri" w:cs="Arial"/>
                <w:i w:val="1"/>
                <w:iCs w:val="1"/>
                <w:color w:val="auto"/>
                <w:sz w:val="20"/>
                <w:szCs w:val="20"/>
                <w:lang w:eastAsia="es-CL"/>
              </w:rPr>
            </w:pPr>
            <w:r w:rsidRPr="45EEF181" w:rsidR="1122A350">
              <w:rPr>
                <w:rFonts w:ascii="Calibri" w:hAnsi="Calibri" w:cs="Arial"/>
                <w:i w:val="1"/>
                <w:iCs w:val="1"/>
                <w:color w:val="auto"/>
                <w:sz w:val="20"/>
                <w:szCs w:val="20"/>
                <w:lang w:eastAsia="es-CL"/>
              </w:rPr>
              <w:t>Video de funcionalidades</w:t>
            </w:r>
          </w:p>
          <w:p w:rsidRPr="00A370C8" w:rsidR="0003309E" w:rsidP="45EEF181" w:rsidRDefault="1122A350" w14:paraId="397A3BEC" w14:textId="049B2ADC">
            <w:pPr>
              <w:pStyle w:val="ListParagraph"/>
              <w:numPr>
                <w:ilvl w:val="0"/>
                <w:numId w:val="6"/>
              </w:numPr>
              <w:jc w:val="both"/>
              <w:rPr>
                <w:rFonts w:ascii="Calibri" w:hAnsi="Calibri" w:cs="Arial"/>
                <w:i w:val="1"/>
                <w:iCs w:val="1"/>
                <w:color w:val="auto"/>
                <w:sz w:val="20"/>
                <w:szCs w:val="20"/>
                <w:lang w:eastAsia="es-CL"/>
              </w:rPr>
            </w:pPr>
            <w:r w:rsidRPr="45EEF181" w:rsidR="1122A350">
              <w:rPr>
                <w:rFonts w:ascii="Calibri" w:hAnsi="Calibri" w:cs="Arial"/>
                <w:i w:val="1"/>
                <w:iCs w:val="1"/>
                <w:color w:val="auto"/>
                <w:sz w:val="20"/>
                <w:szCs w:val="20"/>
                <w:lang w:eastAsia="es-CL"/>
              </w:rPr>
              <w:t xml:space="preserve">MERE </w:t>
            </w:r>
          </w:p>
          <w:p w:rsidRPr="00A370C8" w:rsidR="0003309E" w:rsidP="45EEF181" w:rsidRDefault="1122A350" w14:paraId="4800E344" w14:textId="2DB55F07">
            <w:pPr>
              <w:pStyle w:val="ListParagraph"/>
              <w:numPr>
                <w:ilvl w:val="0"/>
                <w:numId w:val="6"/>
              </w:numPr>
              <w:jc w:val="both"/>
              <w:rPr>
                <w:rFonts w:ascii="Calibri" w:hAnsi="Calibri" w:cs="Arial"/>
                <w:i w:val="1"/>
                <w:iCs w:val="1"/>
                <w:color w:val="auto"/>
                <w:sz w:val="20"/>
                <w:szCs w:val="20"/>
                <w:lang w:eastAsia="es-CL"/>
              </w:rPr>
            </w:pPr>
            <w:r w:rsidRPr="45EEF181" w:rsidR="1122A350">
              <w:rPr>
                <w:rFonts w:ascii="Calibri" w:hAnsi="Calibri" w:cs="Arial"/>
                <w:i w:val="1"/>
                <w:iCs w:val="1"/>
                <w:color w:val="auto"/>
                <w:sz w:val="20"/>
                <w:szCs w:val="20"/>
                <w:lang w:eastAsia="es-CL"/>
              </w:rPr>
              <w:t>Documentación reunión aceptación mockups</w:t>
            </w:r>
          </w:p>
          <w:p w:rsidR="4A2B4B08" w:rsidP="45EEF181" w:rsidRDefault="4A2B4B08" w14:paraId="174EDF36" w14:textId="704F1560">
            <w:pPr>
              <w:pStyle w:val="ListParagraph"/>
              <w:numPr>
                <w:ilvl w:val="0"/>
                <w:numId w:val="6"/>
              </w:numPr>
              <w:jc w:val="both"/>
              <w:rPr>
                <w:rFonts w:ascii="Calibri" w:hAnsi="Calibri" w:cs="Arial"/>
                <w:i w:val="1"/>
                <w:iCs w:val="1"/>
                <w:color w:val="auto"/>
                <w:sz w:val="20"/>
                <w:szCs w:val="20"/>
                <w:lang w:eastAsia="es-CL"/>
              </w:rPr>
            </w:pPr>
            <w:r w:rsidRPr="45EEF181" w:rsidR="4A2B4B08">
              <w:rPr>
                <w:rFonts w:ascii="Calibri" w:hAnsi="Calibri" w:cs="Arial"/>
                <w:i w:val="1"/>
                <w:iCs w:val="1"/>
                <w:color w:val="auto"/>
                <w:sz w:val="20"/>
                <w:szCs w:val="20"/>
                <w:lang w:eastAsia="es-CL"/>
              </w:rPr>
              <w:t xml:space="preserve">Acta minuta </w:t>
            </w:r>
            <w:r w:rsidRPr="45EEF181" w:rsidR="4A2B4B08">
              <w:rPr>
                <w:rFonts w:ascii="Calibri" w:hAnsi="Calibri" w:cs="Arial"/>
                <w:i w:val="1"/>
                <w:iCs w:val="1"/>
                <w:color w:val="auto"/>
                <w:sz w:val="20"/>
                <w:szCs w:val="20"/>
                <w:lang w:eastAsia="es-CL"/>
              </w:rPr>
              <w:t>Kickoff</w:t>
            </w:r>
          </w:p>
          <w:p w:rsidR="4A2B4B08" w:rsidP="45EEF181" w:rsidRDefault="4A2B4B08" w14:paraId="273F00E3" w14:textId="5D67D9BE">
            <w:pPr>
              <w:pStyle w:val="ListParagraph"/>
              <w:numPr>
                <w:ilvl w:val="0"/>
                <w:numId w:val="6"/>
              </w:numPr>
              <w:jc w:val="both"/>
              <w:rPr>
                <w:rFonts w:ascii="Calibri" w:hAnsi="Calibri" w:cs="Arial"/>
                <w:i w:val="1"/>
                <w:iCs w:val="1"/>
                <w:color w:val="auto"/>
                <w:sz w:val="20"/>
                <w:szCs w:val="20"/>
                <w:lang w:eastAsia="es-CL"/>
              </w:rPr>
            </w:pPr>
            <w:r w:rsidRPr="45EEF181" w:rsidR="4A2B4B08">
              <w:rPr>
                <w:rFonts w:ascii="Calibri" w:hAnsi="Calibri" w:cs="Arial"/>
                <w:i w:val="1"/>
                <w:iCs w:val="1"/>
                <w:color w:val="auto"/>
                <w:sz w:val="20"/>
                <w:szCs w:val="20"/>
                <w:lang w:eastAsia="es-CL"/>
              </w:rPr>
              <w:t>Acta de constitución</w:t>
            </w:r>
          </w:p>
          <w:p w:rsidR="4A2B4B08" w:rsidP="45EEF181" w:rsidRDefault="4A2B4B08" w14:paraId="1909F028" w14:textId="4B285476">
            <w:pPr>
              <w:pStyle w:val="ListParagraph"/>
              <w:numPr>
                <w:ilvl w:val="0"/>
                <w:numId w:val="6"/>
              </w:numPr>
              <w:jc w:val="both"/>
              <w:rPr>
                <w:rFonts w:ascii="Calibri" w:hAnsi="Calibri" w:cs="Arial"/>
                <w:i w:val="1"/>
                <w:iCs w:val="1"/>
                <w:color w:val="auto"/>
                <w:sz w:val="20"/>
                <w:szCs w:val="20"/>
                <w:lang w:eastAsia="es-CL"/>
              </w:rPr>
            </w:pPr>
            <w:r w:rsidRPr="45EEF181" w:rsidR="4A2B4B08">
              <w:rPr>
                <w:rFonts w:ascii="Calibri" w:hAnsi="Calibri" w:cs="Arial"/>
                <w:i w:val="1"/>
                <w:iCs w:val="1"/>
                <w:color w:val="auto"/>
                <w:sz w:val="20"/>
                <w:szCs w:val="20"/>
                <w:lang w:eastAsia="es-CL"/>
              </w:rPr>
              <w:t>Alcance</w:t>
            </w:r>
          </w:p>
          <w:p w:rsidR="4A2B4B08" w:rsidP="45EEF181" w:rsidRDefault="4A2B4B08" w14:paraId="3BB55E6C" w14:textId="77254EE2">
            <w:pPr>
              <w:pStyle w:val="ListParagraph"/>
              <w:numPr>
                <w:ilvl w:val="0"/>
                <w:numId w:val="6"/>
              </w:numPr>
              <w:jc w:val="both"/>
              <w:rPr>
                <w:rFonts w:ascii="Calibri" w:hAnsi="Calibri" w:cs="Arial"/>
                <w:i w:val="1"/>
                <w:iCs w:val="1"/>
                <w:color w:val="auto"/>
                <w:sz w:val="20"/>
                <w:szCs w:val="20"/>
                <w:lang w:eastAsia="es-CL"/>
              </w:rPr>
            </w:pPr>
            <w:r w:rsidRPr="45EEF181" w:rsidR="4A2B4B08">
              <w:rPr>
                <w:rFonts w:ascii="Calibri" w:hAnsi="Calibri" w:cs="Arial"/>
                <w:i w:val="1"/>
                <w:iCs w:val="1"/>
                <w:color w:val="auto"/>
                <w:sz w:val="20"/>
                <w:szCs w:val="20"/>
                <w:lang w:eastAsia="es-CL"/>
              </w:rPr>
              <w:t>ERS</w:t>
            </w:r>
          </w:p>
          <w:p w:rsidR="4A2B4B08" w:rsidP="45EEF181" w:rsidRDefault="4A2B4B08" w14:paraId="5DE02BBB" w14:textId="45F7D30A">
            <w:pPr>
              <w:pStyle w:val="ListParagraph"/>
              <w:numPr>
                <w:ilvl w:val="0"/>
                <w:numId w:val="6"/>
              </w:numPr>
              <w:jc w:val="both"/>
              <w:rPr>
                <w:rFonts w:ascii="Calibri" w:hAnsi="Calibri" w:cs="Arial"/>
                <w:i w:val="1"/>
                <w:iCs w:val="1"/>
                <w:color w:val="auto"/>
                <w:sz w:val="20"/>
                <w:szCs w:val="20"/>
                <w:lang w:eastAsia="es-CL"/>
              </w:rPr>
            </w:pPr>
            <w:r w:rsidRPr="45EEF181" w:rsidR="4A2B4B08">
              <w:rPr>
                <w:rFonts w:ascii="Calibri" w:hAnsi="Calibri" w:cs="Arial"/>
                <w:i w:val="1"/>
                <w:iCs w:val="1"/>
                <w:color w:val="auto"/>
                <w:sz w:val="20"/>
                <w:szCs w:val="20"/>
                <w:lang w:eastAsia="es-CL"/>
              </w:rPr>
              <w:t>Matriz RACI</w:t>
            </w:r>
          </w:p>
          <w:p w:rsidRPr="00A370C8" w:rsidR="0003309E" w:rsidP="45EEF181" w:rsidRDefault="1122A350" w14:paraId="2A5DD38B" w14:textId="51424F0C">
            <w:pPr>
              <w:pStyle w:val="ListParagraph"/>
              <w:numPr>
                <w:ilvl w:val="0"/>
                <w:numId w:val="6"/>
              </w:numPr>
              <w:jc w:val="both"/>
              <w:rPr>
                <w:rFonts w:ascii="Calibri" w:hAnsi="Calibri" w:cs="Arial"/>
                <w:i w:val="1"/>
                <w:iCs w:val="1"/>
                <w:color w:val="auto"/>
                <w:sz w:val="20"/>
                <w:szCs w:val="20"/>
                <w:lang w:eastAsia="es-CL"/>
              </w:rPr>
            </w:pPr>
            <w:r w:rsidRPr="45EEF181" w:rsidR="1122A350">
              <w:rPr>
                <w:rFonts w:ascii="Calibri" w:hAnsi="Calibri" w:cs="Arial"/>
                <w:i w:val="1"/>
                <w:iCs w:val="1"/>
                <w:color w:val="auto"/>
                <w:sz w:val="20"/>
                <w:szCs w:val="20"/>
                <w:lang w:eastAsia="es-CL"/>
              </w:rPr>
              <w:t xml:space="preserve">Documento Casos de Uso </w:t>
            </w:r>
          </w:p>
          <w:p w:rsidR="0AA0539C" w:rsidP="45EEF181" w:rsidRDefault="0AA0539C" w14:paraId="32CCA266" w14:textId="6E470C30">
            <w:pPr>
              <w:pStyle w:val="ListParagraph"/>
              <w:numPr>
                <w:ilvl w:val="0"/>
                <w:numId w:val="6"/>
              </w:numPr>
              <w:jc w:val="both"/>
              <w:rPr>
                <w:rFonts w:ascii="Calibri" w:hAnsi="Calibri" w:cs="Arial"/>
                <w:i w:val="1"/>
                <w:iCs w:val="1"/>
                <w:color w:val="auto"/>
                <w:sz w:val="20"/>
                <w:szCs w:val="20"/>
                <w:lang w:eastAsia="es-CL"/>
              </w:rPr>
            </w:pPr>
            <w:r w:rsidRPr="45EEF181" w:rsidR="0AA0539C">
              <w:rPr>
                <w:rFonts w:ascii="Calibri" w:hAnsi="Calibri" w:cs="Arial"/>
                <w:i w:val="1"/>
                <w:iCs w:val="1"/>
                <w:color w:val="auto"/>
                <w:sz w:val="20"/>
                <w:szCs w:val="20"/>
                <w:lang w:eastAsia="es-CL"/>
              </w:rPr>
              <w:t>EDT</w:t>
            </w:r>
          </w:p>
          <w:p w:rsidR="0AA0539C" w:rsidP="45EEF181" w:rsidRDefault="0AA0539C" w14:paraId="03C40CD6" w14:textId="2AA634F0">
            <w:pPr>
              <w:pStyle w:val="ListParagraph"/>
              <w:numPr>
                <w:ilvl w:val="0"/>
                <w:numId w:val="6"/>
              </w:numPr>
              <w:jc w:val="both"/>
              <w:rPr>
                <w:rFonts w:ascii="Calibri" w:hAnsi="Calibri" w:cs="Arial"/>
                <w:i w:val="1"/>
                <w:iCs w:val="1"/>
                <w:color w:val="auto"/>
                <w:sz w:val="20"/>
                <w:szCs w:val="20"/>
                <w:lang w:eastAsia="es-CL"/>
              </w:rPr>
            </w:pPr>
            <w:r w:rsidRPr="45EEF181" w:rsidR="0AA0539C">
              <w:rPr>
                <w:rFonts w:ascii="Calibri" w:hAnsi="Calibri" w:cs="Arial"/>
                <w:i w:val="1"/>
                <w:iCs w:val="1"/>
                <w:color w:val="auto"/>
                <w:sz w:val="20"/>
                <w:szCs w:val="20"/>
                <w:lang w:eastAsia="es-CL"/>
              </w:rPr>
              <w:t>Registro de riesgos</w:t>
            </w:r>
          </w:p>
          <w:p w:rsidR="0AA0539C" w:rsidP="45EEF181" w:rsidRDefault="0AA0539C" w14:paraId="4C454464" w14:textId="3B0FFAAD">
            <w:pPr>
              <w:pStyle w:val="ListParagraph"/>
              <w:numPr>
                <w:ilvl w:val="0"/>
                <w:numId w:val="6"/>
              </w:numPr>
              <w:jc w:val="both"/>
              <w:rPr>
                <w:rFonts w:ascii="Calibri" w:hAnsi="Calibri" w:cs="Arial"/>
                <w:i w:val="1"/>
                <w:iCs w:val="1"/>
                <w:color w:val="auto"/>
                <w:sz w:val="20"/>
                <w:szCs w:val="20"/>
                <w:lang w:eastAsia="es-CL"/>
              </w:rPr>
            </w:pPr>
            <w:r w:rsidRPr="45EEF181" w:rsidR="0AA0539C">
              <w:rPr>
                <w:rFonts w:ascii="Calibri" w:hAnsi="Calibri" w:cs="Arial"/>
                <w:i w:val="1"/>
                <w:iCs w:val="1"/>
                <w:color w:val="auto"/>
                <w:sz w:val="20"/>
                <w:szCs w:val="20"/>
                <w:lang w:eastAsia="es-CL"/>
              </w:rPr>
              <w:t>Lista de requerimientos</w:t>
            </w:r>
          </w:p>
          <w:p w:rsidR="0AA0539C" w:rsidP="45EEF181" w:rsidRDefault="0AA0539C" w14:paraId="6A95621A" w14:textId="45DE08BF">
            <w:pPr>
              <w:pStyle w:val="ListParagraph"/>
              <w:numPr>
                <w:ilvl w:val="0"/>
                <w:numId w:val="6"/>
              </w:numPr>
              <w:jc w:val="both"/>
              <w:rPr>
                <w:rFonts w:ascii="Calibri" w:hAnsi="Calibri" w:cs="Arial"/>
                <w:i w:val="1"/>
                <w:iCs w:val="1"/>
                <w:color w:val="auto"/>
                <w:sz w:val="20"/>
                <w:szCs w:val="20"/>
                <w:lang w:eastAsia="es-CL"/>
              </w:rPr>
            </w:pPr>
            <w:r w:rsidRPr="45EEF181" w:rsidR="0AA0539C">
              <w:rPr>
                <w:rFonts w:ascii="Calibri" w:hAnsi="Calibri" w:cs="Arial"/>
                <w:i w:val="1"/>
                <w:iCs w:val="1"/>
                <w:color w:val="auto"/>
                <w:sz w:val="20"/>
                <w:szCs w:val="20"/>
                <w:lang w:eastAsia="es-CL"/>
              </w:rPr>
              <w:t>Carta Gantt</w:t>
            </w:r>
          </w:p>
          <w:p w:rsidRPr="00A370C8" w:rsidR="0003309E" w:rsidP="7960A9FB" w:rsidRDefault="0003309E" w14:paraId="51E5B895" w14:textId="6C292518">
            <w:pPr>
              <w:ind w:left="720"/>
              <w:jc w:val="both"/>
              <w:rPr>
                <w:rFonts w:ascii="Calibri" w:hAnsi="Calibri" w:cs="Arial"/>
                <w:i/>
                <w:iCs/>
                <w:color w:val="548DD4"/>
                <w:sz w:val="20"/>
                <w:szCs w:val="20"/>
                <w:lang w:eastAsia="es-CL"/>
              </w:rPr>
            </w:pPr>
          </w:p>
        </w:tc>
      </w:tr>
    </w:tbl>
    <w:tbl>
      <w:tblPr>
        <w:tblStyle w:val="TableGrid"/>
        <w:tblpPr w:leftFromText="141" w:rightFromText="141" w:vertAnchor="text" w:horzAnchor="margin" w:tblpX="-719" w:tblpY="-116"/>
        <w:tblW w:w="882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8820"/>
      </w:tblGrid>
      <w:tr w:rsidR="00586C9C" w:rsidTr="7960A9FB" w14:paraId="31DD54DD" w14:textId="77777777">
        <w:trPr>
          <w:trHeight w:val="440"/>
        </w:trPr>
        <w:tc>
          <w:tcPr>
            <w:tcW w:w="8820" w:type="dxa"/>
            <w:vAlign w:val="center"/>
          </w:tcPr>
          <w:p w:rsidRPr="00BF2EA6" w:rsidR="00586C9C" w:rsidP="000A1331" w:rsidRDefault="00586C9C" w14:paraId="26CA16E7" w14:textId="77777777">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rsidTr="7960A9FB" w14:paraId="07A4A632" w14:textId="77777777">
        <w:trPr>
          <w:trHeight w:val="800"/>
        </w:trPr>
        <w:tc>
          <w:tcPr>
            <w:tcW w:w="8820" w:type="dxa"/>
            <w:shd w:val="clear" w:color="auto" w:fill="D9E2F3" w:themeFill="accent1" w:themeFillTint="33"/>
            <w:vAlign w:val="center"/>
          </w:tcPr>
          <w:p w:rsidRPr="00DA1615" w:rsidR="00586C9C" w:rsidP="00D714E2" w:rsidRDefault="00586C9C" w14:paraId="130D7DED" w14:textId="5701F8AA">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rsidR="0003309E" w:rsidP="0003309E" w:rsidRDefault="0003309E" w14:paraId="5DABEEF6" w14:textId="59A60B1E">
      <w:pPr>
        <w:spacing w:after="0" w:line="240" w:lineRule="auto"/>
        <w:rPr>
          <w:rFonts w:cs="Calibri Light"/>
          <w:color w:val="595959" w:themeColor="text1" w:themeTint="A6"/>
          <w:sz w:val="24"/>
          <w:szCs w:val="24"/>
          <w:lang w:val="es-ES"/>
        </w:rPr>
      </w:pPr>
    </w:p>
    <w:tbl>
      <w:tblPr>
        <w:tblStyle w:val="TableGrid"/>
        <w:tblW w:w="9238"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125"/>
        <w:gridCol w:w="1110"/>
        <w:gridCol w:w="1290"/>
        <w:gridCol w:w="810"/>
        <w:gridCol w:w="703"/>
        <w:gridCol w:w="930"/>
        <w:gridCol w:w="1200"/>
        <w:gridCol w:w="1080"/>
        <w:gridCol w:w="990"/>
      </w:tblGrid>
      <w:tr w:rsidR="7960A9FB" w:rsidTr="45EEF181" w14:paraId="50AB5768" w14:textId="77777777">
        <w:trPr>
          <w:trHeight w:val="300"/>
        </w:trPr>
        <w:tc>
          <w:tcPr>
            <w:tcW w:w="7168" w:type="dxa"/>
            <w:gridSpan w:val="7"/>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tcPr>
          <w:p w:rsidR="7960A9FB" w:rsidP="7960A9FB" w:rsidRDefault="7960A9FB" w14:paraId="2C76C2FF" w14:textId="218B48CC">
            <w:pPr>
              <w:jc w:val="center"/>
              <w:rPr>
                <w:rFonts w:ascii="Calibri" w:hAnsi="Calibri" w:eastAsia="Calibri" w:cs="Calibri"/>
                <w:color w:val="1F3864" w:themeColor="accent1" w:themeShade="80"/>
              </w:rPr>
            </w:pPr>
            <w:r w:rsidRPr="7960A9FB">
              <w:rPr>
                <w:rFonts w:ascii="Calibri" w:hAnsi="Calibri" w:eastAsia="Calibri" w:cs="Calibri"/>
                <w:b/>
                <w:bCs/>
                <w:color w:val="1F3864" w:themeColor="accent1" w:themeShade="80"/>
              </w:rPr>
              <w:t>Plan de Trabajo Proyecto APT</w:t>
            </w:r>
          </w:p>
        </w:tc>
        <w:tc>
          <w:tcPr>
            <w:tcW w:w="108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tcPr>
          <w:p w:rsidR="7960A9FB" w:rsidP="7960A9FB" w:rsidRDefault="7960A9FB" w14:paraId="4F4EABF6" w14:textId="657B793E">
            <w:pPr>
              <w:jc w:val="center"/>
              <w:rPr>
                <w:rFonts w:ascii="Calibri" w:hAnsi="Calibri" w:eastAsia="Calibri" w:cs="Calibri"/>
                <w:b/>
                <w:bCs/>
                <w:color w:val="1F3864" w:themeColor="accent1" w:themeShade="80"/>
              </w:rPr>
            </w:pPr>
          </w:p>
        </w:tc>
        <w:tc>
          <w:tcPr>
            <w:tcW w:w="99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tcPr>
          <w:p w:rsidR="7960A9FB" w:rsidRDefault="7960A9FB" w14:paraId="703D5BC9" w14:textId="357207CA"/>
        </w:tc>
      </w:tr>
      <w:tr w:rsidR="0079418D" w:rsidTr="45EEF181" w14:paraId="75CE8CEC" w14:textId="77777777">
        <w:trPr>
          <w:trHeight w:val="300"/>
        </w:trPr>
        <w:tc>
          <w:tcPr>
            <w:tcW w:w="1125"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tcPr>
          <w:p w:rsidR="7960A9FB" w:rsidP="7960A9FB" w:rsidRDefault="7960A9FB" w14:paraId="656D82D6" w14:textId="39FA84CA">
            <w:pPr>
              <w:jc w:val="center"/>
              <w:rPr>
                <w:rFonts w:ascii="Calibri" w:hAnsi="Calibri" w:eastAsia="Calibri" w:cs="Calibri"/>
                <w:color w:val="1F3864" w:themeColor="accent1" w:themeShade="80"/>
                <w:sz w:val="18"/>
                <w:szCs w:val="18"/>
              </w:rPr>
            </w:pPr>
            <w:r w:rsidRPr="7960A9FB">
              <w:rPr>
                <w:rFonts w:ascii="Calibri" w:hAnsi="Calibri" w:eastAsia="Calibri" w:cs="Calibri"/>
                <w:color w:val="1F3864" w:themeColor="accent1" w:themeShade="80"/>
                <w:sz w:val="18"/>
                <w:szCs w:val="18"/>
              </w:rPr>
              <w:t>Competencia o unidades de competencias</w:t>
            </w:r>
          </w:p>
        </w:tc>
        <w:tc>
          <w:tcPr>
            <w:tcW w:w="111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vAlign w:val="center"/>
          </w:tcPr>
          <w:p w:rsidR="7960A9FB" w:rsidP="7960A9FB" w:rsidRDefault="7960A9FB" w14:paraId="1DAAB906" w14:textId="5EDEB5E0">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Nombre de Actividades/Tareas</w:t>
            </w:r>
          </w:p>
        </w:tc>
        <w:tc>
          <w:tcPr>
            <w:tcW w:w="129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vAlign w:val="center"/>
          </w:tcPr>
          <w:p w:rsidR="7960A9FB" w:rsidP="7960A9FB" w:rsidRDefault="7960A9FB" w14:paraId="021D58B5" w14:textId="23AE8835">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Descripción Actividades/Tareas</w:t>
            </w:r>
          </w:p>
        </w:tc>
        <w:tc>
          <w:tcPr>
            <w:tcW w:w="81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vAlign w:val="center"/>
          </w:tcPr>
          <w:p w:rsidR="7960A9FB" w:rsidP="7960A9FB" w:rsidRDefault="7960A9FB" w14:paraId="0AB4BED9" w14:textId="0A30685A">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Recursos</w:t>
            </w:r>
          </w:p>
        </w:tc>
        <w:tc>
          <w:tcPr>
            <w:tcW w:w="703"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FFFFFF" w:themeColor="background1" w:sz="6" w:space="0"/>
            </w:tcBorders>
            <w:tcMar>
              <w:left w:w="105" w:type="dxa"/>
              <w:right w:w="105" w:type="dxa"/>
            </w:tcMar>
            <w:vAlign w:val="center"/>
          </w:tcPr>
          <w:p w:rsidR="7960A9FB" w:rsidP="7960A9FB" w:rsidRDefault="7960A9FB" w14:paraId="053D2473" w14:textId="7CB8C74C">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Duración de la actividad</w:t>
            </w:r>
          </w:p>
          <w:p w:rsidR="7960A9FB" w:rsidP="7960A9FB" w:rsidRDefault="7960A9FB" w14:paraId="2A47BB8B" w14:textId="32D38B12">
            <w:pPr>
              <w:jc w:val="center"/>
              <w:rPr>
                <w:rFonts w:ascii="Calibri" w:hAnsi="Calibri" w:eastAsia="Calibri" w:cs="Calibri"/>
                <w:color w:val="1F3864" w:themeColor="accent1" w:themeShade="80"/>
              </w:rPr>
            </w:pPr>
          </w:p>
        </w:tc>
        <w:tc>
          <w:tcPr>
            <w:tcW w:w="930" w:type="dxa"/>
            <w:tcBorders>
              <w:top w:val="single" w:color="BFBFBF" w:themeColor="background1" w:themeShade="BF" w:sz="6" w:space="0"/>
              <w:left w:val="single" w:color="FFFFFF" w:themeColor="background1" w:sz="6" w:space="0"/>
              <w:bottom w:val="single" w:color="BFBFBF" w:themeColor="background1" w:themeShade="BF" w:sz="6" w:space="0"/>
              <w:right w:val="single" w:color="BFBFBF" w:themeColor="background1" w:themeShade="BF" w:sz="6" w:space="0"/>
            </w:tcBorders>
            <w:shd w:val="clear" w:color="auto" w:fill="D9D9D9" w:themeFill="background1" w:themeFillShade="D9"/>
            <w:tcMar>
              <w:left w:w="105" w:type="dxa"/>
              <w:right w:w="105" w:type="dxa"/>
            </w:tcMar>
            <w:vAlign w:val="center"/>
          </w:tcPr>
          <w:p w:rsidR="7960A9FB" w:rsidP="7960A9FB" w:rsidRDefault="7960A9FB" w14:paraId="6E302987" w14:textId="3577B1DA">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Responsable</w:t>
            </w:r>
            <w:r w:rsidRPr="7960A9FB">
              <w:rPr>
                <w:rFonts w:ascii="Calibri" w:hAnsi="Calibri" w:eastAsia="Calibri" w:cs="Calibri"/>
                <w:color w:val="1F3864" w:themeColor="accent1" w:themeShade="80"/>
                <w:vertAlign w:val="superscript"/>
              </w:rPr>
              <w:t>1</w:t>
            </w:r>
          </w:p>
        </w:tc>
        <w:tc>
          <w:tcPr>
            <w:tcW w:w="120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vAlign w:val="center"/>
          </w:tcPr>
          <w:p w:rsidR="7960A9FB" w:rsidP="7960A9FB" w:rsidRDefault="7960A9FB" w14:paraId="3F8B27FD" w14:textId="3434D1C2">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Observaciones</w:t>
            </w:r>
          </w:p>
        </w:tc>
        <w:tc>
          <w:tcPr>
            <w:tcW w:w="108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vAlign w:val="center"/>
          </w:tcPr>
          <w:p w:rsidR="05451F18" w:rsidP="7960A9FB" w:rsidRDefault="05451F18" w14:paraId="23003675" w14:textId="1FDE8EE8">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Estado de avance</w:t>
            </w:r>
          </w:p>
        </w:tc>
        <w:tc>
          <w:tcPr>
            <w:tcW w:w="990"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tcMar>
              <w:left w:w="105" w:type="dxa"/>
              <w:right w:w="105" w:type="dxa"/>
            </w:tcMar>
            <w:vAlign w:val="center"/>
          </w:tcPr>
          <w:p w:rsidR="05451F18" w:rsidP="7960A9FB" w:rsidRDefault="05451F18" w14:paraId="2AB7145C" w14:textId="6A640CF5">
            <w:pPr>
              <w:jc w:val="center"/>
              <w:rPr>
                <w:rFonts w:ascii="Calibri" w:hAnsi="Calibri" w:eastAsia="Calibri" w:cs="Calibri"/>
                <w:color w:val="1F3864" w:themeColor="accent1" w:themeShade="80"/>
              </w:rPr>
            </w:pPr>
            <w:r w:rsidRPr="7960A9FB">
              <w:rPr>
                <w:rFonts w:ascii="Calibri" w:hAnsi="Calibri" w:eastAsia="Calibri" w:cs="Calibri"/>
                <w:color w:val="1F3864" w:themeColor="accent1" w:themeShade="80"/>
              </w:rPr>
              <w:t>Ajustes</w:t>
            </w:r>
          </w:p>
        </w:tc>
      </w:tr>
      <w:tr w:rsidR="7960A9FB" w:rsidTr="45EEF181" w14:paraId="728F51AF"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7960A9FB" w:rsidP="7960A9FB" w:rsidRDefault="7960A9FB" w14:paraId="1D6989D9" w14:textId="57F5FD9B">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(3)Construir Modelos de datos para soportar los requerimientos de la organización acuerdo a un diseño definido y escalable en el tiempo.</w:t>
            </w:r>
            <w:r w:rsidRPr="7960A9FB">
              <w:rPr>
                <w:rFonts w:ascii="Calibri" w:hAnsi="Calibri" w:eastAsia="Calibri" w:cs="Calibri"/>
                <w:color w:val="000000" w:themeColor="text1"/>
              </w:rPr>
              <w:t xml:space="preserve"> </w:t>
            </w:r>
            <w:r>
              <w:br/>
            </w:r>
            <w:r w:rsidRPr="7960A9FB">
              <w:rPr>
                <w:rFonts w:ascii="Calibri" w:hAnsi="Calibri" w:eastAsia="Calibri" w:cs="Calibri"/>
                <w:color w:val="000000" w:themeColor="text1"/>
              </w:rPr>
              <w:t xml:space="preserve"> </w:t>
            </w:r>
            <w:r w:rsidRPr="7960A9FB">
              <w:rPr>
                <w:rFonts w:ascii="Calibri" w:hAnsi="Calibri" w:eastAsia="Calibri" w:cs="Calibri"/>
                <w:i/>
                <w:iCs/>
                <w:color w:val="000000" w:themeColor="text1"/>
              </w:rPr>
              <w:t xml:space="preserve">(1)Administrar la configuración de ambientes, servicios de aplicaciones y bases de datos en un entorno empresarial a fin de habilitar operatividad y asegurar la continuidad de los sistemas que apoyan los procesos.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521FC51A" w14:textId="6792720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Base de Datos</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4718E970" w14:textId="06F46758">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Diseño, creación y configuración de la base de datos que soporte los módulos del sistema, incluyendo tablas, relaciones y usuarios.</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4E2B2A7E" w14:textId="2519EE60">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Data Modeler, Oracle SQL</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31330F05" w14:textId="0BAD9AF3">
            <w:pPr>
              <w:spacing w:after="0"/>
              <w:rPr>
                <w:rFonts w:ascii="Calibri" w:hAnsi="Calibri" w:eastAsia="Calibri" w:cs="Calibri"/>
                <w:color w:val="000000" w:themeColor="text1"/>
              </w:rPr>
            </w:pPr>
            <w:r w:rsidRPr="7960A9FB">
              <w:rPr>
                <w:rFonts w:ascii="Calibri" w:hAnsi="Calibri" w:eastAsia="Calibri" w:cs="Calibri"/>
                <w:color w:val="000000" w:themeColor="text1"/>
              </w:rPr>
              <w:t>1 SEMANA</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6967637F" w14:textId="4AFAECC1">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JOSEFA REBOLLEDO</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25800C3F" w14:textId="751C0A45">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Tiene que ser Relacional</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6A8BF19F" w:rsidP="7960A9FB" w:rsidRDefault="6A8BF19F" w14:paraId="3DD3AC06" w14:textId="74950440">
            <w:pPr>
              <w:rPr>
                <w:rFonts w:ascii="Calibri" w:hAnsi="Calibri" w:eastAsia="Calibri" w:cs="Calibri"/>
                <w:i/>
                <w:iCs/>
                <w:color w:val="C00000"/>
                <w:sz w:val="16"/>
                <w:szCs w:val="16"/>
              </w:rPr>
            </w:pPr>
            <w:r w:rsidRPr="7960A9FB">
              <w:rPr>
                <w:rFonts w:ascii="Calibri" w:hAnsi="Calibri" w:eastAsia="Calibri" w:cs="Calibri"/>
                <w:i/>
                <w:iCs/>
                <w:color w:val="548DD4"/>
                <w:sz w:val="18"/>
                <w:szCs w:val="18"/>
              </w:rPr>
              <w:t xml:space="preserve"> </w:t>
            </w:r>
            <w:r w:rsidRPr="7960A9FB">
              <w:rPr>
                <w:rFonts w:ascii="Calibri" w:hAnsi="Calibri" w:eastAsia="Calibri" w:cs="Calibri"/>
                <w:sz w:val="18"/>
                <w:szCs w:val="18"/>
              </w:rPr>
              <w:t>Completado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0A386ACA" w14:textId="7E2A433F">
            <w:pPr>
              <w:rPr>
                <w:rFonts w:ascii="Aptos Narrow" w:hAnsi="Aptos Narrow" w:eastAsia="Aptos Narrow" w:cs="Aptos Narrow"/>
                <w:color w:val="000000" w:themeColor="text1"/>
              </w:rPr>
            </w:pPr>
          </w:p>
        </w:tc>
      </w:tr>
      <w:tr w:rsidR="7960A9FB" w:rsidTr="45EEF181" w14:paraId="739B1AE9"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7960A9FB" w:rsidP="7960A9FB" w:rsidRDefault="7960A9FB" w14:paraId="0AB835AA" w14:textId="6E5A14D0">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(4)Construir programas y rutinas de variada complejidad para dar solución a requerimientos de la organización, acordes a tecnologías de mercado y utilizando buenas prácticas de codificación.</w:t>
            </w:r>
            <w:r w:rsidRPr="7960A9FB">
              <w:rPr>
                <w:rFonts w:ascii="Calibri" w:hAnsi="Calibri" w:eastAsia="Calibri" w:cs="Calibri"/>
                <w:color w:val="000000" w:themeColor="text1"/>
              </w:rPr>
              <w:t xml:space="preserve">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380A922B" w14:textId="1CA21986">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Back-End</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12043605" w14:textId="5393C804">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Implementación del Back-End del sistema, que maneja la lógica de negocio, la conexión a la base de datos y la gestión de datos.</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314A8F77" w14:textId="348A3BA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Node.JS, Servidor de aplicaciones</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6CD0516F" w14:textId="6D0BED7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2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3984C54E" w14:textId="79E00E4D">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JOSEFA REBOLLEDO</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4A52FA9E" w14:textId="77AFCCFA">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Debe pedir permisos para ciertos CRUD</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1227CC21" w14:paraId="49BB1954" w14:textId="3F6DC3DD">
            <w:pPr>
              <w:rPr>
                <w:rFonts w:ascii="Aptos Narrow" w:hAnsi="Aptos Narrow" w:eastAsia="Aptos Narrow" w:cs="Aptos Narrow"/>
                <w:color w:val="000000" w:themeColor="text1"/>
              </w:rPr>
            </w:pPr>
            <w:r w:rsidRPr="3F79A5BF">
              <w:rPr>
                <w:rFonts w:ascii="Aptos Narrow" w:hAnsi="Aptos Narrow" w:eastAsia="Aptos Narrow" w:cs="Aptos Narrow"/>
                <w:color w:val="000000" w:themeColor="text1"/>
              </w:rPr>
              <w:t>Completado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209660C8" w14:textId="36ABD457">
            <w:pPr>
              <w:rPr>
                <w:rFonts w:ascii="Aptos Narrow" w:hAnsi="Aptos Narrow" w:eastAsia="Aptos Narrow" w:cs="Aptos Narrow"/>
                <w:color w:val="000000" w:themeColor="text1"/>
              </w:rPr>
            </w:pPr>
          </w:p>
        </w:tc>
      </w:tr>
      <w:tr w:rsidR="7960A9FB" w:rsidTr="45EEF181" w14:paraId="1AD7A038"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7960A9FB" w:rsidP="7960A9FB" w:rsidRDefault="7960A9FB" w14:paraId="50F81E4D" w14:textId="07C09703">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(5)Desarrollar una solución de software utilizando técnicas que permitan sistematizar el proceso de desarrollo y mantenimiento, asegurando el logro de los objetivos.</w:t>
            </w:r>
            <w:r w:rsidRPr="7960A9FB">
              <w:rPr>
                <w:rFonts w:ascii="Calibri" w:hAnsi="Calibri" w:eastAsia="Calibri" w:cs="Calibri"/>
                <w:color w:val="000000" w:themeColor="text1"/>
              </w:rPr>
              <w:t xml:space="preserve">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73F325AA" w14:textId="339C6FEF">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Sistema Administrador</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2C5EFAE0" w14:textId="1C5DC321">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Creación de un sistema administrador con login, que permita gestionar usuarios, roles, y la modificación de la información global del sistema.</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1DA77085" w14:textId="43E5BA48">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Angular, Servidor de aplicaciones</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1CB15D9E" w14:textId="17F4EB6F">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5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422B801E" w14:textId="43254A01">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JAVIERA IBARRA</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6727ACC" w14:textId="21C271C1">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El inicio de sesión debe pedir cuenta administrativa Duoc @duoc</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6989E81F" w14:paraId="7E16062B" w14:textId="77DF1471">
            <w:pPr>
              <w:rPr>
                <w:rFonts w:ascii="Aptos Narrow" w:hAnsi="Aptos Narrow" w:eastAsia="Aptos Narrow" w:cs="Aptos Narrow"/>
                <w:color w:val="000000" w:themeColor="text1"/>
              </w:rPr>
            </w:pPr>
            <w:r w:rsidRPr="45EEF181" w:rsidR="061222E8">
              <w:rPr>
                <w:rFonts w:ascii="Aptos Narrow" w:hAnsi="Aptos Narrow" w:eastAsia="Aptos Narrow" w:cs="Aptos Narrow"/>
                <w:color w:val="000000" w:themeColor="text1" w:themeTint="FF" w:themeShade="FF"/>
              </w:rPr>
              <w:t>En curso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42F1C862" w14:textId="25CFA947">
            <w:pPr>
              <w:rPr>
                <w:rFonts w:ascii="Aptos Narrow" w:hAnsi="Aptos Narrow" w:eastAsia="Aptos Narrow" w:cs="Aptos Narrow"/>
                <w:color w:val="000000" w:themeColor="text1"/>
              </w:rPr>
            </w:pPr>
          </w:p>
        </w:tc>
      </w:tr>
      <w:tr w:rsidR="7960A9FB" w:rsidTr="45EEF181" w14:paraId="75F2CA39"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7960A9FB" w:rsidP="7960A9FB" w:rsidRDefault="7960A9FB" w14:paraId="02658754" w14:textId="1C5E419F">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(2)Construir la arquitectura de una solución sistémica que apoye los procesos de negocio de acuerdo los requerimientos de la organización y estándares industria.</w:t>
            </w:r>
            <w:r w:rsidRPr="7960A9FB">
              <w:rPr>
                <w:rFonts w:ascii="Calibri" w:hAnsi="Calibri" w:eastAsia="Calibri" w:cs="Calibri"/>
                <w:color w:val="000000" w:themeColor="text1"/>
              </w:rPr>
              <w:t xml:space="preserve">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51EF174A" w14:textId="39B4BB4B">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Dashboard de Administrador</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008AA74F" w14:textId="78FA358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Desarrollo de un dashboard para el administrador que permita monitorear las vistas y el uso de módulos, ofreciendo estadísticas en tiempo real.</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3F35A102" w14:textId="4385D5A7">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Herramientas de visualización de datos, Servidor de aplicaciones</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62BE649E" w14:textId="0CC6431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1 SEMANA</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1574A640" w14:textId="23E35E8D">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MIGUEL SILVA</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B48B732" w14:textId="2B69E456">
            <w:pPr>
              <w:rPr>
                <w:rFonts w:ascii="Calibri" w:hAnsi="Calibri" w:eastAsia="Calibri" w:cs="Calibri"/>
                <w:color w:val="000000" w:themeColor="text1"/>
              </w:rPr>
            </w:pP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3946B743" w14:paraId="1250FDF5" w14:textId="5CFD91AF">
            <w:pPr>
              <w:rPr>
                <w:rFonts w:ascii="Calibri" w:hAnsi="Calibri" w:eastAsia="Calibri" w:cs="Calibri"/>
                <w:color w:val="000000" w:themeColor="text1"/>
              </w:rPr>
            </w:pPr>
            <w:r w:rsidRPr="240EA90B">
              <w:rPr>
                <w:rFonts w:ascii="Calibri" w:hAnsi="Calibri" w:eastAsia="Calibri" w:cs="Calibri"/>
                <w:color w:val="000000" w:themeColor="text1"/>
              </w:rPr>
              <w:t>No iniciado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3C40467D" w14:textId="27EEFB79">
            <w:pPr>
              <w:rPr>
                <w:rFonts w:ascii="Calibri" w:hAnsi="Calibri" w:eastAsia="Calibri" w:cs="Calibri"/>
                <w:color w:val="000000" w:themeColor="text1"/>
              </w:rPr>
            </w:pPr>
          </w:p>
        </w:tc>
      </w:tr>
      <w:tr w:rsidR="7960A9FB" w:rsidTr="45EEF181" w14:paraId="794F8B2C"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7960A9FB" w:rsidP="7960A9FB" w:rsidRDefault="7960A9FB" w14:paraId="69FA5393" w14:textId="521E8233">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(4)Construir programas y rutinas de variada complejidad para dar solución a requerimientos de la organización, acordes a tecnologías de mercado y utilizando buenas prácticas de codificación.</w:t>
            </w:r>
            <w:r w:rsidRPr="7960A9FB">
              <w:rPr>
                <w:rFonts w:ascii="Calibri" w:hAnsi="Calibri" w:eastAsia="Calibri" w:cs="Calibri"/>
                <w:color w:val="000000" w:themeColor="text1"/>
              </w:rPr>
              <w:t xml:space="preserve">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33E61044" w14:textId="454A0A38">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Sistema Totem: Módulo Home</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5DFE00CB" w14:textId="158BFDD9">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Rediseño y adaptación de la página de inicio del Sistema Totem, haciendo la interfaz responsiva y mejorando la usabilidad.</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38385C55" w14:textId="5FB13106">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Angular, Herramientas de diseño UI/UX</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1E07894A" w14:textId="46C4911A">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5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6F395A6" w14:textId="547CA8D1">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NICOLAS CASTILLO</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4DE31211" w14:textId="5FBD7F7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Modulo existente pero falta rediseñar y responsividad</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240EA90B" w:rsidRDefault="09FF2210" w14:paraId="5458D466" w14:textId="2C8841C6">
            <w:r w:rsidRPr="240EA90B">
              <w:rPr>
                <w:rFonts w:ascii="Aptos Narrow" w:hAnsi="Aptos Narrow" w:eastAsia="Aptos Narrow" w:cs="Aptos Narrow"/>
                <w:color w:val="000000" w:themeColor="text1"/>
              </w:rPr>
              <w:t>Ajustado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09FF2210" w14:paraId="05722B82" w14:textId="1FAD4962">
            <w:pPr>
              <w:rPr>
                <w:rFonts w:ascii="Aptos Narrow" w:hAnsi="Aptos Narrow" w:eastAsia="Aptos Narrow" w:cs="Aptos Narrow"/>
                <w:color w:val="000000" w:themeColor="text1"/>
              </w:rPr>
            </w:pPr>
            <w:r w:rsidRPr="240EA90B">
              <w:rPr>
                <w:rFonts w:ascii="Aptos Narrow" w:hAnsi="Aptos Narrow" w:eastAsia="Aptos Narrow" w:cs="Aptos Narrow"/>
                <w:color w:val="000000" w:themeColor="text1"/>
              </w:rPr>
              <w:t>Se dejo el indice de informaciones como home, pero luego se le agregaran más cosas como las noticias y publicaciones de instagram.</w:t>
            </w:r>
          </w:p>
        </w:tc>
      </w:tr>
      <w:tr w:rsidR="7960A9FB" w:rsidTr="45EEF181" w14:paraId="4AD1518D"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7960A9FB" w:rsidP="7960A9FB" w:rsidRDefault="7960A9FB" w14:paraId="7D3F33E5" w14:textId="505FFB89">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(6)Programar consultas o rutinas para manipular información de una base de datos de acuerdo con los requerimientos de la organización.</w:t>
            </w:r>
            <w:r w:rsidRPr="7960A9FB">
              <w:rPr>
                <w:rFonts w:ascii="Calibri" w:hAnsi="Calibri" w:eastAsia="Calibri" w:cs="Calibri"/>
                <w:color w:val="000000" w:themeColor="text1"/>
              </w:rPr>
              <w:t xml:space="preserve"> </w:t>
            </w:r>
          </w:p>
          <w:p w:rsidR="7960A9FB" w:rsidP="7960A9FB" w:rsidRDefault="7960A9FB" w14:paraId="562F9960" w14:textId="2255EF86">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(4)Construir programas y rutinas de variada complejidad para dar solución a requerimientos de la organización, acordes a tecnologías de mercado y utilizando buenas prácticas de codificación.</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6627F2A5" w14:textId="61394BA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Sistema Totem: Módulo Colaboradores</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42A58AAE" w14:textId="3EA1284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Rediseño del módulo de colaboradores, incluyendo la búsqueda por categorías y la gestión de información de contacto e imágenes.</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23BAE1E5" w14:textId="622C70D5">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Angular y Node.js, Servidor de aplicaciones</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1089F3F5" w14:textId="3D20E708">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3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2B6ECC1A" w14:textId="5F72D418">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JAVIERA IBARRA</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459C5D80" w14:textId="7DE49DCF">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Modulo existente, falta responsividad y rediseño para mayor entendimiento</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4688C9F3" w14:paraId="6D67AB39" w14:textId="0D07FAA9">
            <w:pPr>
              <w:rPr>
                <w:rFonts w:ascii="Aptos Narrow" w:hAnsi="Aptos Narrow" w:eastAsia="Aptos Narrow" w:cs="Aptos Narrow"/>
                <w:color w:val="000000" w:themeColor="text1"/>
              </w:rPr>
            </w:pPr>
            <w:r w:rsidRPr="240EA90B">
              <w:rPr>
                <w:rFonts w:ascii="Aptos Narrow" w:hAnsi="Aptos Narrow" w:eastAsia="Aptos Narrow" w:cs="Aptos Narrow"/>
                <w:color w:val="000000" w:themeColor="text1"/>
              </w:rPr>
              <w:t>Completado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AEE05A9" w14:textId="750D0F16">
            <w:pPr>
              <w:rPr>
                <w:rFonts w:ascii="Aptos Narrow" w:hAnsi="Aptos Narrow" w:eastAsia="Aptos Narrow" w:cs="Aptos Narrow"/>
                <w:color w:val="000000" w:themeColor="text1"/>
              </w:rPr>
            </w:pPr>
          </w:p>
        </w:tc>
      </w:tr>
      <w:tr w:rsidR="7960A9FB" w:rsidTr="45EEF181" w14:paraId="148CD64E"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6E9B74A6" w14:textId="1521BCBF">
            <w:pPr>
              <w:spacing w:after="0"/>
              <w:rPr>
                <w:rFonts w:ascii="Calibri" w:hAnsi="Calibri" w:eastAsia="Calibri" w:cs="Calibri"/>
                <w:color w:val="000000" w:themeColor="text1"/>
              </w:rPr>
            </w:pPr>
            <w:r w:rsidRPr="7960A9FB">
              <w:rPr>
                <w:rFonts w:ascii="Calibri" w:hAnsi="Calibri" w:eastAsia="Calibri" w:cs="Calibri"/>
                <w:i/>
                <w:iCs/>
                <w:color w:val="000000" w:themeColor="text1"/>
              </w:rPr>
              <w:t xml:space="preserve">(4)Construir programas y rutinas de variada complejidad para dar solución a requerimientos de la organización, acordes a tecnologías de mercado y utilizando buenas prácticas de codificación.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57D1FFE3" w14:textId="728F624A">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Sistema Totem: Módulo Preguntas Frecuentes</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5D045377" w14:textId="722AF071">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Rediseño y optimización del módulo de preguntas frecuentes, incluyendo búsqueda por palabras clave y categorización.</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233A2AEB" w14:textId="6312AE12">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Angular, Servidor de aplicaciones</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01B2957E" w14:textId="5EB90826">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3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130F0AF4" w14:textId="674555C0">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JOSEFA REBOLLEDO</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2E88868F" w14:textId="4EB05AEF">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Modulo existente, falta responsividad y rediseño para mayor entendimiento</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0EF1D4E8" w14:paraId="5B5989EF" w14:textId="473C099D">
            <w:pPr>
              <w:rPr>
                <w:rFonts w:ascii="Aptos Narrow" w:hAnsi="Aptos Narrow" w:eastAsia="Aptos Narrow" w:cs="Aptos Narrow"/>
                <w:color w:val="000000" w:themeColor="text1"/>
              </w:rPr>
            </w:pPr>
            <w:r w:rsidRPr="240EA90B">
              <w:rPr>
                <w:rFonts w:ascii="Aptos Narrow" w:hAnsi="Aptos Narrow" w:eastAsia="Aptos Narrow" w:cs="Aptos Narrow"/>
                <w:color w:val="000000" w:themeColor="text1"/>
              </w:rPr>
              <w:t>Completado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245B765F" w14:textId="0720D2BB">
            <w:pPr>
              <w:rPr>
                <w:rFonts w:ascii="Aptos Narrow" w:hAnsi="Aptos Narrow" w:eastAsia="Aptos Narrow" w:cs="Aptos Narrow"/>
                <w:color w:val="000000" w:themeColor="text1"/>
              </w:rPr>
            </w:pPr>
          </w:p>
        </w:tc>
      </w:tr>
      <w:tr w:rsidR="7960A9FB" w:rsidTr="45EEF181" w14:paraId="1A6C0B89"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0027204A" w14:textId="6AB27AFC">
            <w:pPr>
              <w:spacing w:after="0"/>
              <w:rPr>
                <w:rFonts w:ascii="Calibri" w:hAnsi="Calibri" w:eastAsia="Calibri" w:cs="Calibri"/>
                <w:color w:val="000000" w:themeColor="text1"/>
              </w:rPr>
            </w:pPr>
            <w:r w:rsidRPr="7960A9FB">
              <w:rPr>
                <w:rFonts w:ascii="Calibri" w:hAnsi="Calibri" w:eastAsia="Calibri" w:cs="Calibri"/>
                <w:i/>
                <w:iCs/>
                <w:color w:val="000000" w:themeColor="text1"/>
              </w:rPr>
              <w:t xml:space="preserve">(4)Construir programas y rutinas de variada complejidad para dar solución a requerimientos de la organización, acordes a tecnologías de mercado y utilizando buenas prácticas de codificación.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24595A6A" w14:textId="48ED6F73">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Sistema Totem: Módulo Mapas</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51886170" w14:textId="6D7B43D8">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Desarrollo y mejora del módulo de mapas interactivos, incluyendo la visualización de puntos de interés y la búsqueda de salas.</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2EEC453E" w14:textId="49BFB2F7">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Herramientas de GIS, Frameworks de desarrollo Front-End y Back-End</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174B0ADB" w14:textId="2A3E1BDF">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5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3C651A3B" w14:textId="4E7A5D53">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MIGUEL SILVA</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32689F8D" w14:textId="475B973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Modulo existente, falta responsividad y rediseño para mapas nuevos</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6F6EA0D4" w14:paraId="108C07B9" w14:textId="4102D687">
            <w:pPr>
              <w:rPr>
                <w:rFonts w:ascii="Aptos Narrow" w:hAnsi="Aptos Narrow" w:eastAsia="Aptos Narrow" w:cs="Aptos Narrow"/>
                <w:color w:val="000000" w:themeColor="text1"/>
              </w:rPr>
            </w:pPr>
            <w:r w:rsidRPr="240EA90B">
              <w:rPr>
                <w:rFonts w:ascii="Aptos Narrow" w:hAnsi="Aptos Narrow" w:eastAsia="Aptos Narrow" w:cs="Aptos Narrow"/>
                <w:color w:val="000000" w:themeColor="text1"/>
              </w:rPr>
              <w:t>No iniciado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B2DAFB2" w14:textId="14BE6196">
            <w:pPr>
              <w:rPr>
                <w:rFonts w:ascii="Aptos Narrow" w:hAnsi="Aptos Narrow" w:eastAsia="Aptos Narrow" w:cs="Aptos Narrow"/>
                <w:color w:val="000000" w:themeColor="text1"/>
              </w:rPr>
            </w:pPr>
          </w:p>
        </w:tc>
      </w:tr>
      <w:tr w:rsidR="7960A9FB" w:rsidTr="45EEF181" w14:paraId="515281BF"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5100BCF6" w14:textId="7D8EC800">
            <w:pPr>
              <w:spacing w:after="0"/>
              <w:rPr>
                <w:rFonts w:ascii="Calibri" w:hAnsi="Calibri" w:eastAsia="Calibri" w:cs="Calibri"/>
                <w:color w:val="000000" w:themeColor="text1"/>
              </w:rPr>
            </w:pPr>
            <w:r w:rsidRPr="7960A9FB">
              <w:rPr>
                <w:rFonts w:ascii="Calibri" w:hAnsi="Calibri" w:eastAsia="Calibri" w:cs="Calibri"/>
                <w:i/>
                <w:iCs/>
                <w:color w:val="000000" w:themeColor="text1"/>
              </w:rPr>
              <w:t xml:space="preserve">(4)Construir programas y rutinas de variada complejidad para dar solución a requerimientos de la organización, acordes a tecnologías de mercado y utilizando buenas prácticas de codificación.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4ED955D8" w14:textId="13B745D7">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Sistema Totem: Módulo de Informaciones de Áreas</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16A80A82" w14:textId="42CF088B">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Creación de un módulo responsivo que muestre la información detallada por área, incluyendo servicios, preguntas frecuentes y colaboradores asociados.</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6DB071F4" w14:textId="5DB31EC2">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Angular, Herramientas de diseño UI/UX</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7F175F8" w14:textId="1C3A0143">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3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0396E3FE" w14:textId="7A55D835">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NICOLAS CASTILLO</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58452CF" w14:textId="2C847E24">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Es un módulo nuevo</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44646A2F" w14:paraId="790F9E6A" w14:textId="6DD54085">
            <w:pPr>
              <w:rPr>
                <w:rFonts w:ascii="Aptos Narrow" w:hAnsi="Aptos Narrow" w:eastAsia="Aptos Narrow" w:cs="Aptos Narrow"/>
                <w:color w:val="000000" w:themeColor="text1"/>
              </w:rPr>
            </w:pPr>
            <w:r w:rsidRPr="240EA90B">
              <w:rPr>
                <w:rFonts w:ascii="Aptos Narrow" w:hAnsi="Aptos Narrow" w:eastAsia="Aptos Narrow" w:cs="Aptos Narrow"/>
                <w:color w:val="000000" w:themeColor="text1"/>
              </w:rPr>
              <w:t>Completado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3B9B729E" w14:textId="0C6FADAC">
            <w:pPr>
              <w:rPr>
                <w:rFonts w:ascii="Aptos Narrow" w:hAnsi="Aptos Narrow" w:eastAsia="Aptos Narrow" w:cs="Aptos Narrow"/>
                <w:color w:val="000000" w:themeColor="text1"/>
              </w:rPr>
            </w:pPr>
          </w:p>
        </w:tc>
      </w:tr>
      <w:tr w:rsidR="7960A9FB" w:rsidTr="45EEF181" w14:paraId="3905A8E5" w14:textId="77777777">
        <w:trPr>
          <w:trHeight w:val="300"/>
        </w:trPr>
        <w:tc>
          <w:tcPr>
            <w:tcW w:w="112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7960A9FB" w:rsidP="7960A9FB" w:rsidRDefault="7960A9FB" w14:paraId="7485B087" w14:textId="3BC5FF07">
            <w:pPr>
              <w:spacing w:after="0"/>
              <w:jc w:val="center"/>
              <w:rPr>
                <w:rFonts w:ascii="Calibri" w:hAnsi="Calibri" w:eastAsia="Calibri" w:cs="Calibri"/>
                <w:color w:val="000000" w:themeColor="text1"/>
              </w:rPr>
            </w:pPr>
            <w:r w:rsidRPr="7960A9FB">
              <w:rPr>
                <w:rFonts w:ascii="Calibri" w:hAnsi="Calibri" w:eastAsia="Calibri" w:cs="Calibri"/>
                <w:i/>
                <w:iCs/>
                <w:color w:val="000000" w:themeColor="text1"/>
              </w:rPr>
              <w:t>(7)Realizar pruebas de certificación tanto de los productos como de los procesos utilizando buenas prácticas definidas por la industria.</w:t>
            </w:r>
            <w:r w:rsidRPr="7960A9FB">
              <w:rPr>
                <w:rFonts w:ascii="Calibri" w:hAnsi="Calibri" w:eastAsia="Calibri" w:cs="Calibri"/>
                <w:color w:val="000000" w:themeColor="text1"/>
              </w:rPr>
              <w:t xml:space="preserve"> </w:t>
            </w:r>
          </w:p>
        </w:tc>
        <w:tc>
          <w:tcPr>
            <w:tcW w:w="11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3C59E982" w14:textId="56EF6296">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Fase de Pruebas</w:t>
            </w:r>
          </w:p>
        </w:tc>
        <w:tc>
          <w:tcPr>
            <w:tcW w:w="12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325508C7" w14:textId="6BA4A760">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Realización de pruebas exhaustivas en cada módulo para asegurar su correcto funcionamiento, identificación de errores y asegurar que cumplan con los estándares de la industria.</w:t>
            </w:r>
          </w:p>
        </w:tc>
        <w:tc>
          <w:tcPr>
            <w:tcW w:w="81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60A9FB" w:rsidP="7960A9FB" w:rsidRDefault="7960A9FB" w14:paraId="7B451985" w14:textId="77A6BE3E">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Herramientas de prueba de software, Entorno de desarrollo seguro</w:t>
            </w:r>
          </w:p>
        </w:tc>
        <w:tc>
          <w:tcPr>
            <w:tcW w:w="703"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2793CB29" w14:textId="120A93FC">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2 SEMANAS</w:t>
            </w:r>
          </w:p>
        </w:tc>
        <w:tc>
          <w:tcPr>
            <w:tcW w:w="93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12110286" w14:textId="3C2273B6">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JOSEFA REBOLLEDO, NICOLAS CASTILLO, JAVIERA IBARRA, MIGUEL SILVA</w:t>
            </w:r>
          </w:p>
        </w:tc>
        <w:tc>
          <w:tcPr>
            <w:tcW w:w="120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70CF93F1" w14:textId="2D0CDD40">
            <w:pPr>
              <w:spacing w:after="0"/>
              <w:rPr>
                <w:rFonts w:ascii="Aptos Narrow" w:hAnsi="Aptos Narrow" w:eastAsia="Aptos Narrow" w:cs="Aptos Narrow"/>
                <w:color w:val="000000" w:themeColor="text1"/>
              </w:rPr>
            </w:pPr>
            <w:r w:rsidRPr="7960A9FB">
              <w:rPr>
                <w:rFonts w:ascii="Aptos Narrow" w:hAnsi="Aptos Narrow" w:eastAsia="Aptos Narrow" w:cs="Aptos Narrow"/>
                <w:color w:val="000000" w:themeColor="text1"/>
              </w:rPr>
              <w:t>Cada etapa anterior contempla 1 semana de pruebas, en ocasiones simultaneas</w:t>
            </w:r>
          </w:p>
        </w:tc>
        <w:tc>
          <w:tcPr>
            <w:tcW w:w="108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259321E9" w14:textId="25492850">
            <w:pPr>
              <w:rPr>
                <w:rFonts w:ascii="Aptos Narrow" w:hAnsi="Aptos Narrow" w:eastAsia="Aptos Narrow" w:cs="Aptos Narrow"/>
                <w:color w:val="000000" w:themeColor="text1"/>
              </w:rPr>
            </w:pPr>
            <w:r w:rsidRPr="4DDFF832" w:rsidR="6A239A39">
              <w:rPr>
                <w:rFonts w:ascii="Aptos Narrow" w:hAnsi="Aptos Narrow" w:eastAsia="Aptos Narrow" w:cs="Aptos Narrow"/>
                <w:color w:val="000000" w:themeColor="text1" w:themeTint="FF" w:themeShade="FF"/>
              </w:rPr>
              <w:t>En curso</w:t>
            </w:r>
          </w:p>
        </w:tc>
        <w:tc>
          <w:tcPr>
            <w:tcW w:w="9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bottom"/>
          </w:tcPr>
          <w:p w:rsidR="7960A9FB" w:rsidP="7960A9FB" w:rsidRDefault="7960A9FB" w14:paraId="0CB50D99" w14:textId="13167805">
            <w:pPr>
              <w:rPr>
                <w:rFonts w:ascii="Aptos Narrow" w:hAnsi="Aptos Narrow" w:eastAsia="Aptos Narrow" w:cs="Aptos Narrow"/>
                <w:color w:val="000000" w:themeColor="text1"/>
              </w:rPr>
            </w:pPr>
          </w:p>
        </w:tc>
      </w:tr>
    </w:tbl>
    <w:p w:rsidR="0003309E" w:rsidP="0003309E" w:rsidRDefault="0003309E" w14:paraId="66FF4E8D" w14:textId="36B3441B">
      <w:pPr>
        <w:rPr>
          <w:rFonts w:cs="Calibri Light"/>
          <w:color w:val="595959" w:themeColor="text1" w:themeTint="A6"/>
          <w:sz w:val="24"/>
          <w:szCs w:val="24"/>
          <w:lang w:val="es-ES"/>
        </w:rPr>
      </w:pPr>
    </w:p>
    <w:p w:rsidR="7960A9FB" w:rsidP="7960A9FB" w:rsidRDefault="7960A9FB" w14:paraId="05C8543B" w14:textId="3CA1627D">
      <w:pPr>
        <w:rPr>
          <w:rFonts w:cs="Calibri Light"/>
          <w:color w:val="595959" w:themeColor="text1" w:themeTint="A6"/>
          <w:sz w:val="24"/>
          <w:szCs w:val="24"/>
          <w:lang w:val="es-ES"/>
        </w:rPr>
      </w:pPr>
    </w:p>
    <w:tbl>
      <w:tblPr>
        <w:tblStyle w:val="TableGrid"/>
        <w:tblW w:w="10020"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0020"/>
      </w:tblGrid>
      <w:tr w:rsidR="0003309E" w:rsidTr="45EEF181" w14:paraId="12F51379" w14:textId="77777777">
        <w:trPr>
          <w:trHeight w:val="440"/>
        </w:trPr>
        <w:tc>
          <w:tcPr>
            <w:tcW w:w="10020" w:type="dxa"/>
            <w:tcMar/>
            <w:vAlign w:val="center"/>
          </w:tcPr>
          <w:p w:rsidRPr="00BF2EA6" w:rsidR="0003309E" w:rsidRDefault="0003309E" w14:paraId="6B756D75" w14:textId="77777777">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rsidTr="45EEF181" w14:paraId="08F9EDA3" w14:textId="77777777">
        <w:trPr>
          <w:trHeight w:val="800"/>
        </w:trPr>
        <w:tc>
          <w:tcPr>
            <w:tcW w:w="10020" w:type="dxa"/>
            <w:shd w:val="clear" w:color="auto" w:fill="D9E2F3" w:themeFill="accent1" w:themeFillTint="33"/>
            <w:tcMar/>
            <w:vAlign w:val="center"/>
          </w:tcPr>
          <w:p w:rsidRPr="00B27207" w:rsidR="0003309E" w:rsidRDefault="0003309E" w14:paraId="5EF8C712" w14:textId="6A7F5694">
            <w:pPr>
              <w:pStyle w:val="Footer"/>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rsidR="0003309E" w:rsidP="0003309E" w:rsidRDefault="0003309E" w14:paraId="5C111E8F" w14:textId="77777777">
      <w:pPr>
        <w:rPr>
          <w:rFonts w:cs="Calibri Light"/>
          <w:color w:val="595959" w:themeColor="text1" w:themeTint="A6"/>
          <w:sz w:val="24"/>
          <w:szCs w:val="24"/>
          <w:lang w:val="es-ES"/>
        </w:rPr>
      </w:pPr>
    </w:p>
    <w:tbl>
      <w:tblPr>
        <w:tblStyle w:val="TableGrid"/>
        <w:tblpPr w:leftFromText="180" w:rightFromText="180" w:vertAnchor="text" w:horzAnchor="margin" w:tblpX="-572" w:tblpY="1"/>
        <w:tblW w:w="559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6"/>
      </w:tblGrid>
      <w:tr w:rsidR="0003309E" w:rsidTr="45EEF181" w14:paraId="5B12D08B" w14:textId="77777777">
        <w:trPr>
          <w:trHeight w:val="1936"/>
        </w:trPr>
        <w:tc>
          <w:tcPr>
            <w:tcW w:w="5000" w:type="pct"/>
            <w:tcMar/>
            <w:vAlign w:val="center"/>
          </w:tcPr>
          <w:p w:rsidRPr="00371CBB" w:rsidR="0003309E" w:rsidP="45EEF181" w:rsidRDefault="0003309E" w14:paraId="17CE44DE" w14:textId="77777777">
            <w:pPr>
              <w:jc w:val="both"/>
              <w:rPr>
                <w:rFonts w:ascii="Calibri" w:hAnsi="Calibri" w:cs="Arial"/>
                <w:i w:val="1"/>
                <w:iCs w:val="1"/>
                <w:color w:val="548DD4"/>
                <w:sz w:val="20"/>
                <w:szCs w:val="20"/>
                <w:lang w:eastAsia="es-CL"/>
              </w:rPr>
            </w:pPr>
            <w:r w:rsidRPr="45EEF181" w:rsidR="0003309E">
              <w:rPr>
                <w:rFonts w:ascii="Calibri" w:hAnsi="Calibri"/>
                <w:color w:val="1F3864" w:themeColor="accent1" w:themeTint="FF" w:themeShade="80"/>
              </w:rPr>
              <w:t>Factores que han f</w:t>
            </w:r>
            <w:r w:rsidRPr="45EEF181" w:rsidR="0003309E">
              <w:rPr>
                <w:rFonts w:ascii="Calibri" w:hAnsi="Calibri"/>
                <w:color w:val="1F3864" w:themeColor="accent1" w:themeTint="FF" w:themeShade="80"/>
              </w:rPr>
              <w:t>acilita</w:t>
            </w:r>
            <w:r w:rsidRPr="45EEF181" w:rsidR="0003309E">
              <w:rPr>
                <w:rFonts w:ascii="Calibri" w:hAnsi="Calibri"/>
                <w:color w:val="1F3864" w:themeColor="accent1" w:themeTint="FF" w:themeShade="80"/>
              </w:rPr>
              <w:t>do y/o</w:t>
            </w:r>
            <w:r w:rsidRPr="45EEF181" w:rsidR="0003309E">
              <w:rPr>
                <w:rFonts w:ascii="Calibri" w:hAnsi="Calibri"/>
                <w:color w:val="1F3864" w:themeColor="accent1" w:themeTint="FF" w:themeShade="80"/>
              </w:rPr>
              <w:t xml:space="preserve"> </w:t>
            </w:r>
            <w:r w:rsidRPr="45EEF181" w:rsidR="0003309E">
              <w:rPr>
                <w:rFonts w:ascii="Calibri" w:hAnsi="Calibri"/>
                <w:color w:val="1F3864" w:themeColor="accent1" w:themeTint="FF" w:themeShade="80"/>
              </w:rPr>
              <w:t>dificultado el desarrollo de mi plan de trabajo</w:t>
            </w:r>
            <w:r w:rsidRPr="45EEF181" w:rsidR="0003309E">
              <w:rPr>
                <w:rFonts w:ascii="Calibri" w:hAnsi="Calibri" w:cs="Arial"/>
                <w:color w:val="548DD4"/>
                <w:sz w:val="20"/>
                <w:szCs w:val="20"/>
                <w:lang w:eastAsia="es-CL"/>
              </w:rPr>
              <w:t xml:space="preserve">: </w:t>
            </w:r>
            <w:r w:rsidRPr="45EEF181" w:rsidR="0003309E">
              <w:rPr>
                <w:rFonts w:ascii="Calibri" w:hAnsi="Calibri" w:cs="Arial"/>
                <w:i w:val="1"/>
                <w:iCs w:val="1"/>
                <w:color w:val="548DD4"/>
                <w:sz w:val="20"/>
                <w:szCs w:val="20"/>
                <w:lang w:eastAsia="es-CL"/>
              </w:rPr>
              <w:t>Describe los factores que han facilitado y</w:t>
            </w:r>
            <w:r w:rsidRPr="45EEF181" w:rsidR="0003309E">
              <w:rPr>
                <w:rFonts w:ascii="Calibri" w:hAnsi="Calibri" w:cs="Arial"/>
                <w:i w:val="1"/>
                <w:iCs w:val="1"/>
                <w:color w:val="548DD4"/>
                <w:sz w:val="20"/>
                <w:szCs w:val="20"/>
                <w:lang w:eastAsia="es-CL"/>
              </w:rPr>
              <w:t>/o</w:t>
            </w:r>
            <w:r w:rsidRPr="45EEF181" w:rsidR="0003309E">
              <w:rPr>
                <w:rFonts w:ascii="Calibri" w:hAnsi="Calibri" w:cs="Arial"/>
                <w:i w:val="1"/>
                <w:iCs w:val="1"/>
                <w:color w:val="548DD4"/>
                <w:sz w:val="20"/>
                <w:szCs w:val="20"/>
                <w:lang w:eastAsia="es-CL"/>
              </w:rPr>
              <w:t xml:space="preserve"> dificultado el desarrollo de tu Proyecto APT hasta ahora. En el caso de las dificultades</w:t>
            </w:r>
            <w:r w:rsidRPr="45EEF181" w:rsidR="0003309E">
              <w:rPr>
                <w:rFonts w:ascii="Calibri" w:hAnsi="Calibri" w:cs="Arial"/>
                <w:i w:val="1"/>
                <w:iCs w:val="1"/>
                <w:color w:val="548DD4"/>
                <w:sz w:val="20"/>
                <w:szCs w:val="20"/>
                <w:lang w:eastAsia="es-CL"/>
              </w:rPr>
              <w:t xml:space="preserve"> debes describir</w:t>
            </w:r>
            <w:r w:rsidRPr="45EEF181" w:rsidR="0003309E">
              <w:rPr>
                <w:rFonts w:ascii="Calibri" w:hAnsi="Calibri" w:cs="Arial"/>
                <w:i w:val="1"/>
                <w:iCs w:val="1"/>
                <w:color w:val="548DD4"/>
                <w:sz w:val="20"/>
                <w:szCs w:val="20"/>
                <w:lang w:eastAsia="es-CL"/>
              </w:rPr>
              <w:t xml:space="preserve"> qué acciones tomaste y/o tomarás para </w:t>
            </w:r>
            <w:r w:rsidRPr="45EEF181" w:rsidR="0003309E">
              <w:rPr>
                <w:rFonts w:ascii="Calibri" w:hAnsi="Calibri" w:cs="Arial"/>
                <w:i w:val="1"/>
                <w:iCs w:val="1"/>
                <w:color w:val="548DD4"/>
                <w:sz w:val="20"/>
                <w:szCs w:val="20"/>
                <w:lang w:eastAsia="es-CL"/>
              </w:rPr>
              <w:t xml:space="preserve">solucionarlas. </w:t>
            </w:r>
            <w:r w:rsidRPr="45EEF181" w:rsidR="0003309E">
              <w:rPr>
                <w:rFonts w:ascii="Calibri" w:hAnsi="Calibri"/>
                <w:b w:val="1"/>
                <w:bCs w:val="1"/>
                <w:color w:val="1F3864" w:themeColor="accent1" w:themeTint="FF" w:themeShade="80"/>
              </w:rPr>
              <w:t xml:space="preserve"> </w:t>
            </w:r>
          </w:p>
          <w:p w:rsidR="7EDDD409" w:rsidP="45EEF181" w:rsidRDefault="7EDDD409" w14:paraId="3CBA1D60" w14:textId="2A68E5AE">
            <w:pPr>
              <w:pStyle w:val="Normal"/>
              <w:suppressLineNumbers w:val="0"/>
              <w:bidi w:val="0"/>
              <w:spacing w:before="0" w:beforeAutospacing="off" w:after="160" w:afterAutospacing="off" w:line="259" w:lineRule="auto"/>
              <w:ind w:left="0" w:right="0"/>
              <w:jc w:val="both"/>
              <w:rPr>
                <w:rFonts w:ascii="Calibri" w:hAnsi="Calibri" w:cs="Arial"/>
                <w:i w:val="0"/>
                <w:iCs w:val="0"/>
                <w:color w:val="auto"/>
                <w:sz w:val="20"/>
                <w:szCs w:val="20"/>
                <w:lang w:eastAsia="es-CL"/>
              </w:rPr>
            </w:pPr>
            <w:r w:rsidRPr="45EEF181" w:rsidR="7EDDD409">
              <w:rPr>
                <w:rFonts w:ascii="Calibri" w:hAnsi="Calibri" w:cs="Arial"/>
                <w:i w:val="0"/>
                <w:iCs w:val="0"/>
                <w:color w:val="auto"/>
                <w:sz w:val="20"/>
                <w:szCs w:val="20"/>
                <w:lang w:eastAsia="es-CL"/>
              </w:rPr>
              <w:t>Principalmente lo que ha facilitado el cumplir con las actividades del plan de trabajo han sido dedicarle más tiempo al mismo, como también planificar y asignar tareas de forma equitativa a cada miembro del equipo</w:t>
            </w:r>
            <w:r w:rsidRPr="45EEF181" w:rsidR="7DAB3CA3">
              <w:rPr>
                <w:rFonts w:ascii="Calibri" w:hAnsi="Calibri" w:cs="Arial"/>
                <w:i w:val="0"/>
                <w:iCs w:val="0"/>
                <w:color w:val="auto"/>
                <w:sz w:val="20"/>
                <w:szCs w:val="20"/>
                <w:lang w:eastAsia="es-CL"/>
              </w:rPr>
              <w:t>. En cuanto a las dificultades que hemos tenido se encuentran la falta de tiempo ya que todos tenemos diferentes horarios disponibles, lo cual dificulta el avance en el proyecto, además de los problemas personales que puedan afectar a los miembros del equipo.</w:t>
            </w:r>
          </w:p>
          <w:p w:rsidRPr="00CD38BD" w:rsidR="0003309E" w:rsidP="00C5122E" w:rsidRDefault="0003309E" w14:paraId="5F34C839" w14:textId="77777777">
            <w:pPr>
              <w:rPr>
                <w:rFonts w:ascii="Calibri" w:hAnsi="Calibri"/>
                <w:color w:val="1F3864" w:themeColor="accent1" w:themeShade="80"/>
              </w:rPr>
            </w:pPr>
          </w:p>
          <w:p w:rsidRPr="00CD38BD" w:rsidR="0003309E" w:rsidP="00C5122E" w:rsidRDefault="0003309E" w14:paraId="06F208CE" w14:textId="77777777">
            <w:pPr>
              <w:rPr>
                <w:rFonts w:ascii="Calibri" w:hAnsi="Calibri"/>
                <w:color w:val="1F3864" w:themeColor="accent1" w:themeShade="80"/>
              </w:rPr>
            </w:pPr>
          </w:p>
          <w:p w:rsidR="0003309E" w:rsidP="00C5122E" w:rsidRDefault="0003309E" w14:paraId="0E486F00" w14:textId="77777777">
            <w:pPr>
              <w:jc w:val="both"/>
              <w:rPr>
                <w:rFonts w:ascii="Calibri" w:hAnsi="Calibri" w:cs="Arial"/>
                <w:i/>
                <w:color w:val="548DD4"/>
                <w:sz w:val="20"/>
                <w:szCs w:val="20"/>
                <w:lang w:eastAsia="es-CL"/>
              </w:rPr>
            </w:pPr>
          </w:p>
          <w:p w:rsidR="0003309E" w:rsidP="00C5122E" w:rsidRDefault="0003309E" w14:paraId="0BD71444" w14:textId="77777777">
            <w:pPr>
              <w:jc w:val="both"/>
              <w:rPr>
                <w:rFonts w:ascii="Calibri" w:hAnsi="Calibri" w:cs="Arial"/>
                <w:i/>
                <w:color w:val="548DD4"/>
                <w:sz w:val="20"/>
                <w:szCs w:val="20"/>
                <w:lang w:eastAsia="es-CL"/>
              </w:rPr>
            </w:pPr>
          </w:p>
          <w:p w:rsidRPr="00711C16" w:rsidR="0003309E" w:rsidP="00C5122E" w:rsidRDefault="0003309E" w14:paraId="55313032" w14:textId="77777777">
            <w:pPr>
              <w:jc w:val="both"/>
              <w:rPr>
                <w:rFonts w:ascii="Calibri" w:hAnsi="Calibri" w:cs="Arial"/>
                <w:i/>
                <w:color w:val="548DD4"/>
                <w:sz w:val="20"/>
                <w:szCs w:val="20"/>
                <w:lang w:eastAsia="es-CL"/>
              </w:rPr>
            </w:pPr>
          </w:p>
        </w:tc>
      </w:tr>
    </w:tbl>
    <w:p w:rsidR="0003309E" w:rsidP="0003309E" w:rsidRDefault="0003309E" w14:paraId="7BD7514A" w14:textId="77777777">
      <w:pPr>
        <w:rPr>
          <w:rFonts w:cs="Calibri Light"/>
          <w:color w:val="595959" w:themeColor="text1" w:themeTint="A6"/>
          <w:sz w:val="24"/>
          <w:szCs w:val="24"/>
          <w:lang w:val="es-ES"/>
        </w:rPr>
      </w:pPr>
    </w:p>
    <w:tbl>
      <w:tblPr>
        <w:tblStyle w:val="TableGrid"/>
        <w:tblpPr w:leftFromText="180" w:rightFromText="180" w:vertAnchor="text" w:horzAnchor="margin" w:tblpX="-572" w:tblpY="107"/>
        <w:tblW w:w="5588"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3"/>
      </w:tblGrid>
      <w:tr w:rsidRPr="00711C16" w:rsidR="0003309E" w:rsidTr="45EEF181" w14:paraId="56B8FCE9" w14:textId="77777777">
        <w:trPr>
          <w:trHeight w:val="1936"/>
        </w:trPr>
        <w:tc>
          <w:tcPr>
            <w:tcW w:w="5000" w:type="pct"/>
            <w:tcMar/>
            <w:vAlign w:val="center"/>
          </w:tcPr>
          <w:p w:rsidR="0003309E" w:rsidP="45EEF181" w:rsidRDefault="0003309E" w14:paraId="0E567A33" w14:textId="2A8FED79">
            <w:pPr>
              <w:jc w:val="both"/>
              <w:rPr>
                <w:rFonts w:ascii="Calibri" w:hAnsi="Calibri" w:cs="Arial"/>
                <w:i w:val="1"/>
                <w:iCs w:val="1"/>
                <w:color w:val="548DD4"/>
                <w:sz w:val="20"/>
                <w:szCs w:val="20"/>
                <w:lang w:eastAsia="es-CL"/>
              </w:rPr>
            </w:pPr>
            <w:r w:rsidRPr="45EEF181" w:rsidR="0003309E">
              <w:rPr>
                <w:rFonts w:ascii="Calibri" w:hAnsi="Calibri"/>
                <w:color w:val="1F3864" w:themeColor="accent1" w:themeTint="FF" w:themeShade="80"/>
              </w:rPr>
              <w:t xml:space="preserve">Actividades ajustadas o eliminadas: </w:t>
            </w:r>
            <w:r w:rsidRPr="45EEF181" w:rsidR="4206B5D3">
              <w:rPr>
                <w:rFonts w:ascii="Calibri" w:hAnsi="Calibri" w:cs="Arial"/>
                <w:i w:val="1"/>
                <w:iCs w:val="1"/>
                <w:color w:val="548DD4"/>
                <w:sz w:val="20"/>
                <w:szCs w:val="20"/>
                <w:lang w:eastAsia="es-CL"/>
              </w:rPr>
              <w:t>Señalar los ajustes</w:t>
            </w:r>
            <w:r w:rsidRPr="45EEF181" w:rsidR="0003309E">
              <w:rPr>
                <w:rFonts w:ascii="Calibri" w:hAnsi="Calibri" w:cs="Arial"/>
                <w:i w:val="1"/>
                <w:iCs w:val="1"/>
                <w:color w:val="548DD4"/>
                <w:sz w:val="20"/>
                <w:szCs w:val="20"/>
                <w:lang w:eastAsia="es-CL"/>
              </w:rPr>
              <w:t xml:space="preserve"> que realizaste a tu plan de trabajo o </w:t>
            </w:r>
            <w:r w:rsidRPr="45EEF181" w:rsidR="4206B5D3">
              <w:rPr>
                <w:rFonts w:ascii="Calibri" w:hAnsi="Calibri" w:cs="Arial"/>
                <w:i w:val="1"/>
                <w:iCs w:val="1"/>
                <w:color w:val="548DD4"/>
                <w:sz w:val="20"/>
                <w:szCs w:val="20"/>
                <w:lang w:eastAsia="es-CL"/>
              </w:rPr>
              <w:t>actividades que</w:t>
            </w:r>
            <w:r w:rsidRPr="45EEF181" w:rsidR="79245A46">
              <w:rPr>
                <w:rFonts w:ascii="Calibri" w:hAnsi="Calibri" w:cs="Arial"/>
                <w:i w:val="1"/>
                <w:iCs w:val="1"/>
                <w:color w:val="548DD4"/>
                <w:sz w:val="20"/>
                <w:szCs w:val="20"/>
                <w:lang w:eastAsia="es-CL"/>
              </w:rPr>
              <w:t xml:space="preserve"> eliminaste</w:t>
            </w:r>
            <w:r w:rsidRPr="45EEF181" w:rsidR="4206B5D3">
              <w:rPr>
                <w:rFonts w:ascii="Calibri" w:hAnsi="Calibri" w:cs="Arial"/>
                <w:i w:val="1"/>
                <w:iCs w:val="1"/>
                <w:color w:val="548DD4"/>
                <w:sz w:val="20"/>
                <w:szCs w:val="20"/>
                <w:lang w:eastAsia="es-CL"/>
              </w:rPr>
              <w:t xml:space="preserve"> y</w:t>
            </w:r>
            <w:r w:rsidRPr="45EEF181" w:rsidR="0003309E">
              <w:rPr>
                <w:rFonts w:ascii="Calibri" w:hAnsi="Calibri" w:cs="Arial"/>
                <w:i w:val="1"/>
                <w:iCs w:val="1"/>
                <w:color w:val="548DD4"/>
                <w:sz w:val="20"/>
                <w:szCs w:val="20"/>
                <w:lang w:eastAsia="es-CL"/>
              </w:rPr>
              <w:t>,</w:t>
            </w:r>
            <w:r w:rsidRPr="45EEF181" w:rsidR="0003309E">
              <w:rPr>
                <w:rFonts w:ascii="Calibri" w:hAnsi="Calibri" w:cs="Arial"/>
                <w:i w:val="1"/>
                <w:iCs w:val="1"/>
                <w:color w:val="548DD4"/>
                <w:sz w:val="20"/>
                <w:szCs w:val="20"/>
                <w:lang w:eastAsia="es-CL"/>
              </w:rPr>
              <w:t xml:space="preserve"> justifica por</w:t>
            </w:r>
            <w:r w:rsidRPr="45EEF181" w:rsidR="0003309E">
              <w:rPr>
                <w:rFonts w:ascii="Calibri" w:hAnsi="Calibri" w:cs="Arial"/>
                <w:i w:val="1"/>
                <w:iCs w:val="1"/>
                <w:color w:val="548DD4"/>
                <w:sz w:val="20"/>
                <w:szCs w:val="20"/>
                <w:lang w:eastAsia="es-CL"/>
              </w:rPr>
              <w:t xml:space="preserve"> </w:t>
            </w:r>
            <w:r w:rsidRPr="45EEF181" w:rsidR="0003309E">
              <w:rPr>
                <w:rFonts w:ascii="Calibri" w:hAnsi="Calibri" w:cs="Arial"/>
                <w:i w:val="1"/>
                <w:iCs w:val="1"/>
                <w:color w:val="548DD4"/>
                <w:sz w:val="20"/>
                <w:szCs w:val="20"/>
                <w:lang w:eastAsia="es-CL"/>
              </w:rPr>
              <w:t xml:space="preserve">qué lo hiciste. </w:t>
            </w:r>
            <w:r w:rsidR="4206B5D3">
              <w:rPr/>
              <w:t xml:space="preserve"> </w:t>
            </w:r>
            <w:r w:rsidRPr="45EEF181" w:rsidR="4206B5D3">
              <w:rPr>
                <w:rFonts w:ascii="Calibri" w:hAnsi="Calibri" w:cs="Arial"/>
                <w:i w:val="1"/>
                <w:iCs w:val="1"/>
                <w:color w:val="548DD4"/>
                <w:sz w:val="20"/>
                <w:szCs w:val="20"/>
                <w:lang w:eastAsia="es-CL"/>
              </w:rPr>
              <w:t>En el caso de que tu plan de trabajo no haya requerido ni requiera ajustes, justifica esta decisión a partir de los facilitadores que te han permitido desarrollarlo como fue planeado.</w:t>
            </w:r>
          </w:p>
          <w:p w:rsidRPr="00711C16" w:rsidR="0003309E" w:rsidP="45EEF181" w:rsidRDefault="0003309E" w14:paraId="3B4EBD17" w14:textId="7E40EC90">
            <w:pPr>
              <w:pStyle w:val="Normal"/>
              <w:jc w:val="both"/>
              <w:rPr>
                <w:rFonts w:ascii="Calibri" w:hAnsi="Calibri" w:cs="Arial"/>
                <w:i w:val="0"/>
                <w:iCs w:val="0"/>
                <w:color w:val="auto"/>
                <w:sz w:val="20"/>
                <w:szCs w:val="20"/>
                <w:lang w:eastAsia="es-CL"/>
              </w:rPr>
            </w:pPr>
            <w:r w:rsidRPr="45EEF181" w:rsidR="5C97ABBD">
              <w:rPr>
                <w:rFonts w:ascii="Calibri" w:hAnsi="Calibri" w:cs="Arial"/>
                <w:i w:val="0"/>
                <w:iCs w:val="0"/>
                <w:color w:val="auto"/>
                <w:sz w:val="20"/>
                <w:szCs w:val="20"/>
                <w:lang w:eastAsia="es-CL"/>
              </w:rPr>
              <w:t xml:space="preserve">Hemos ajustado el módulo home para este primer sprint con el </w:t>
            </w:r>
            <w:r w:rsidRPr="45EEF181" w:rsidR="628469A3">
              <w:rPr>
                <w:rFonts w:ascii="Calibri" w:hAnsi="Calibri" w:cs="Arial"/>
                <w:i w:val="0"/>
                <w:iCs w:val="0"/>
                <w:color w:val="auto"/>
                <w:sz w:val="20"/>
                <w:szCs w:val="20"/>
                <w:lang w:eastAsia="es-CL"/>
              </w:rPr>
              <w:t>índice</w:t>
            </w:r>
            <w:r w:rsidRPr="45EEF181" w:rsidR="5C97ABBD">
              <w:rPr>
                <w:rFonts w:ascii="Calibri" w:hAnsi="Calibri" w:cs="Arial"/>
                <w:i w:val="0"/>
                <w:iCs w:val="0"/>
                <w:color w:val="auto"/>
                <w:sz w:val="20"/>
                <w:szCs w:val="20"/>
                <w:lang w:eastAsia="es-CL"/>
              </w:rPr>
              <w:t xml:space="preserve"> de área de servicios ya que fue un requerimiento del cliente, por lo que en el siguiente sprint añadiremos</w:t>
            </w:r>
            <w:r w:rsidRPr="45EEF181" w:rsidR="2EBC50DE">
              <w:rPr>
                <w:rFonts w:ascii="Calibri" w:hAnsi="Calibri" w:cs="Arial"/>
                <w:i w:val="0"/>
                <w:iCs w:val="0"/>
                <w:color w:val="auto"/>
                <w:sz w:val="20"/>
                <w:szCs w:val="20"/>
                <w:lang w:eastAsia="es-CL"/>
              </w:rPr>
              <w:t xml:space="preserve"> e</w:t>
            </w:r>
            <w:r w:rsidRPr="45EEF181" w:rsidR="5C97ABBD">
              <w:rPr>
                <w:rFonts w:ascii="Calibri" w:hAnsi="Calibri" w:cs="Arial"/>
                <w:i w:val="0"/>
                <w:iCs w:val="0"/>
                <w:color w:val="auto"/>
                <w:sz w:val="20"/>
                <w:szCs w:val="20"/>
                <w:lang w:eastAsia="es-CL"/>
              </w:rPr>
              <w:t xml:space="preserve"> integraremos el módulo de noticias al home, para hacerlo más ll</w:t>
            </w:r>
            <w:r w:rsidRPr="45EEF181" w:rsidR="18B62995">
              <w:rPr>
                <w:rFonts w:ascii="Calibri" w:hAnsi="Calibri" w:cs="Arial"/>
                <w:i w:val="0"/>
                <w:iCs w:val="0"/>
                <w:color w:val="auto"/>
                <w:sz w:val="20"/>
                <w:szCs w:val="20"/>
                <w:lang w:eastAsia="es-CL"/>
              </w:rPr>
              <w:t>amativo.</w:t>
            </w:r>
          </w:p>
        </w:tc>
      </w:tr>
    </w:tbl>
    <w:p w:rsidR="0003309E" w:rsidP="0003309E" w:rsidRDefault="0003309E" w14:paraId="4B435A76" w14:textId="0F0AF681">
      <w:pPr>
        <w:spacing w:after="0" w:line="240" w:lineRule="auto"/>
        <w:jc w:val="both"/>
        <w:rPr>
          <w:rFonts w:ascii="Calibri" w:hAnsi="Calibri" w:cs="Arial"/>
          <w:i/>
          <w:color w:val="548DD4"/>
          <w:sz w:val="20"/>
          <w:szCs w:val="20"/>
          <w:lang w:eastAsia="es-CL"/>
        </w:rPr>
      </w:pPr>
    </w:p>
    <w:p w:rsidRPr="00CD38BD" w:rsidR="00FD5149" w:rsidP="0003309E" w:rsidRDefault="00FD5149" w14:paraId="329F7673" w14:textId="77777777">
      <w:pPr>
        <w:spacing w:after="0" w:line="240" w:lineRule="auto"/>
        <w:jc w:val="both"/>
        <w:rPr>
          <w:rFonts w:ascii="Calibri" w:hAnsi="Calibri" w:cs="Arial"/>
          <w:i/>
          <w:color w:val="548DD4"/>
          <w:sz w:val="20"/>
          <w:szCs w:val="20"/>
          <w:lang w:eastAsia="es-CL"/>
        </w:rPr>
      </w:pPr>
    </w:p>
    <w:tbl>
      <w:tblPr>
        <w:tblStyle w:val="TableGrid"/>
        <w:tblW w:w="5591" w:type="pct"/>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711C16" w:rsidR="0003309E" w:rsidTr="45EEF181" w14:paraId="2284498D" w14:textId="77777777">
        <w:trPr>
          <w:trHeight w:val="1966"/>
        </w:trPr>
        <w:tc>
          <w:tcPr>
            <w:tcW w:w="5000" w:type="pct"/>
            <w:tcMar/>
            <w:vAlign w:val="center"/>
          </w:tcPr>
          <w:p w:rsidR="0003309E" w:rsidP="45EEF181" w:rsidRDefault="0003309E" w14:paraId="71F24186" w14:textId="6C9A0274">
            <w:pPr>
              <w:jc w:val="both"/>
              <w:rPr>
                <w:rFonts w:ascii="Calibri" w:hAnsi="Calibri" w:cs="Arial"/>
                <w:i w:val="1"/>
                <w:iCs w:val="1"/>
                <w:color w:val="548DD4"/>
                <w:sz w:val="20"/>
                <w:szCs w:val="20"/>
                <w:lang w:eastAsia="es-CL"/>
              </w:rPr>
            </w:pPr>
            <w:r w:rsidRPr="45EEF181" w:rsidR="0003309E">
              <w:rPr>
                <w:rFonts w:ascii="Calibri" w:hAnsi="Calibri"/>
                <w:color w:val="1F3864" w:themeColor="accent1" w:themeTint="FF" w:themeShade="80"/>
              </w:rPr>
              <w:t>Actividades que no has iniciado o están retrasadas:</w:t>
            </w:r>
            <w:r w:rsidRPr="45EEF181" w:rsidR="0003309E">
              <w:rPr>
                <w:rFonts w:ascii="Calibri" w:hAnsi="Calibri" w:cs="Arial"/>
                <w:i w:val="1"/>
                <w:iCs w:val="1"/>
                <w:color w:val="548DD4"/>
                <w:sz w:val="20"/>
                <w:szCs w:val="20"/>
                <w:lang w:eastAsia="es-CL"/>
              </w:rPr>
              <w:t xml:space="preserve"> </w:t>
            </w:r>
            <w:r w:rsidRPr="45EEF181" w:rsidR="0003309E">
              <w:rPr>
                <w:rFonts w:ascii="Calibri" w:hAnsi="Calibri" w:cs="Arial"/>
                <w:i w:val="1"/>
                <w:iCs w:val="1"/>
                <w:color w:val="548DD4"/>
                <w:sz w:val="20"/>
                <w:szCs w:val="20"/>
                <w:lang w:eastAsia="es-CL"/>
              </w:rPr>
              <w:t>En caso</w:t>
            </w:r>
            <w:r w:rsidRPr="45EEF181" w:rsidR="0003309E">
              <w:rPr>
                <w:rFonts w:ascii="Calibri" w:hAnsi="Calibri" w:cs="Arial"/>
                <w:i w:val="1"/>
                <w:iCs w:val="1"/>
                <w:color w:val="548DD4"/>
                <w:sz w:val="20"/>
                <w:szCs w:val="20"/>
                <w:lang w:eastAsia="es-CL"/>
              </w:rPr>
              <w:t xml:space="preserve"> de</w:t>
            </w:r>
            <w:r w:rsidRPr="45EEF181" w:rsidR="0003309E">
              <w:rPr>
                <w:rFonts w:ascii="Calibri" w:hAnsi="Calibri" w:cs="Arial"/>
                <w:i w:val="1"/>
                <w:iCs w:val="1"/>
                <w:color w:val="548DD4"/>
                <w:sz w:val="20"/>
                <w:szCs w:val="20"/>
                <w:lang w:eastAsia="es-CL"/>
              </w:rPr>
              <w:t xml:space="preserve"> que </w:t>
            </w:r>
            <w:r w:rsidRPr="45EEF181" w:rsidR="0003309E">
              <w:rPr>
                <w:rFonts w:ascii="Calibri" w:hAnsi="Calibri" w:cs="Arial"/>
                <w:b w:val="1"/>
                <w:bCs w:val="1"/>
                <w:i w:val="1"/>
                <w:iCs w:val="1"/>
                <w:color w:val="548DD4"/>
                <w:sz w:val="20"/>
                <w:szCs w:val="20"/>
                <w:lang w:eastAsia="es-CL"/>
              </w:rPr>
              <w:t>no ha</w:t>
            </w:r>
            <w:r w:rsidRPr="45EEF181" w:rsidR="0003309E">
              <w:rPr>
                <w:rFonts w:ascii="Calibri" w:hAnsi="Calibri" w:cs="Arial"/>
                <w:b w:val="1"/>
                <w:bCs w:val="1"/>
                <w:i w:val="1"/>
                <w:iCs w:val="1"/>
                <w:color w:val="548DD4"/>
                <w:sz w:val="20"/>
                <w:szCs w:val="20"/>
                <w:lang w:eastAsia="es-CL"/>
              </w:rPr>
              <w:t>yas</w:t>
            </w:r>
            <w:r w:rsidRPr="45EEF181" w:rsidR="0003309E">
              <w:rPr>
                <w:rFonts w:ascii="Calibri" w:hAnsi="Calibri" w:cs="Arial"/>
                <w:b w:val="1"/>
                <w:bCs w:val="1"/>
                <w:i w:val="1"/>
                <w:iCs w:val="1"/>
                <w:color w:val="548DD4"/>
                <w:sz w:val="20"/>
                <w:szCs w:val="20"/>
                <w:lang w:eastAsia="es-CL"/>
              </w:rPr>
              <w:t xml:space="preserve"> iniciado actividades o est</w:t>
            </w:r>
            <w:r w:rsidRPr="45EEF181" w:rsidR="0003309E">
              <w:rPr>
                <w:rFonts w:ascii="Calibri" w:hAnsi="Calibri" w:cs="Arial"/>
                <w:b w:val="1"/>
                <w:bCs w:val="1"/>
                <w:i w:val="1"/>
                <w:iCs w:val="1"/>
                <w:color w:val="548DD4"/>
                <w:sz w:val="20"/>
                <w:szCs w:val="20"/>
                <w:lang w:eastAsia="es-CL"/>
              </w:rPr>
              <w:t>é</w:t>
            </w:r>
            <w:r w:rsidRPr="45EEF181" w:rsidR="0003309E">
              <w:rPr>
                <w:rFonts w:ascii="Calibri" w:hAnsi="Calibri" w:cs="Arial"/>
                <w:b w:val="1"/>
                <w:bCs w:val="1"/>
                <w:i w:val="1"/>
                <w:iCs w:val="1"/>
                <w:color w:val="548DD4"/>
                <w:sz w:val="20"/>
                <w:szCs w:val="20"/>
                <w:lang w:eastAsia="es-CL"/>
              </w:rPr>
              <w:t>n retrasadas</w:t>
            </w:r>
            <w:r w:rsidRPr="45EEF181" w:rsidR="0003309E">
              <w:rPr>
                <w:rFonts w:ascii="Calibri" w:hAnsi="Calibri" w:cs="Arial"/>
                <w:i w:val="1"/>
                <w:iCs w:val="1"/>
                <w:color w:val="548DD4"/>
                <w:sz w:val="20"/>
                <w:szCs w:val="20"/>
                <w:lang w:eastAsia="es-CL"/>
              </w:rPr>
              <w:t xml:space="preserve"> de acuerdo a tu planificación</w:t>
            </w:r>
            <w:r w:rsidRPr="45EEF181" w:rsidR="0003309E">
              <w:rPr>
                <w:rFonts w:ascii="Calibri" w:hAnsi="Calibri" w:cs="Arial"/>
                <w:i w:val="1"/>
                <w:iCs w:val="1"/>
                <w:color w:val="548DD4"/>
                <w:sz w:val="20"/>
                <w:szCs w:val="20"/>
                <w:lang w:eastAsia="es-CL"/>
              </w:rPr>
              <w:t>,</w:t>
            </w:r>
            <w:r w:rsidRPr="45EEF181" w:rsidR="0003309E">
              <w:rPr>
                <w:rFonts w:ascii="Calibri" w:hAnsi="Calibri" w:cs="Arial"/>
                <w:i w:val="1"/>
                <w:iCs w:val="1"/>
                <w:color w:val="548DD4"/>
                <w:sz w:val="20"/>
                <w:szCs w:val="20"/>
                <w:lang w:eastAsia="es-CL"/>
              </w:rPr>
              <w:t xml:space="preserve"> señala los motivos por lo</w:t>
            </w:r>
            <w:r w:rsidRPr="45EEF181" w:rsidR="0003309E">
              <w:rPr>
                <w:rFonts w:ascii="Calibri" w:hAnsi="Calibri" w:cs="Arial"/>
                <w:i w:val="1"/>
                <w:iCs w:val="1"/>
                <w:color w:val="548DD4"/>
                <w:sz w:val="20"/>
                <w:szCs w:val="20"/>
                <w:lang w:eastAsia="es-CL"/>
              </w:rPr>
              <w:t>s</w:t>
            </w:r>
            <w:r w:rsidRPr="45EEF181" w:rsidR="0003309E">
              <w:rPr>
                <w:rFonts w:ascii="Calibri" w:hAnsi="Calibri" w:cs="Arial"/>
                <w:i w:val="1"/>
                <w:iCs w:val="1"/>
                <w:color w:val="548DD4"/>
                <w:sz w:val="20"/>
                <w:szCs w:val="20"/>
                <w:lang w:eastAsia="es-CL"/>
              </w:rPr>
              <w:t xml:space="preserve"> que no has podido cumplir dichos plazos y qué estrategias utilizarás para avanzar en dichas actividades y no afectar tu proyecto APT.</w:t>
            </w:r>
            <w:r w:rsidRPr="45EEF181" w:rsidR="0003309E">
              <w:rPr>
                <w:rFonts w:ascii="Calibri" w:hAnsi="Calibri" w:cs="Arial"/>
                <w:i w:val="1"/>
                <w:iCs w:val="1"/>
                <w:color w:val="548DD4"/>
                <w:sz w:val="20"/>
                <w:szCs w:val="20"/>
                <w:lang w:eastAsia="es-CL"/>
              </w:rPr>
              <w:t xml:space="preserve"> </w:t>
            </w:r>
          </w:p>
          <w:p w:rsidR="6DB0686B" w:rsidP="45EEF181" w:rsidRDefault="6DB0686B" w14:paraId="24A3D3D1" w14:textId="31F32927">
            <w:pPr>
              <w:pStyle w:val="Normal"/>
              <w:jc w:val="both"/>
              <w:rPr>
                <w:rFonts w:ascii="Calibri" w:hAnsi="Calibri" w:cs="Arial"/>
                <w:i w:val="0"/>
                <w:iCs w:val="0"/>
                <w:color w:val="auto"/>
                <w:sz w:val="20"/>
                <w:szCs w:val="20"/>
                <w:lang w:eastAsia="es-CL"/>
              </w:rPr>
            </w:pPr>
            <w:r w:rsidRPr="45EEF181" w:rsidR="6DB0686B">
              <w:rPr>
                <w:rFonts w:ascii="Calibri" w:hAnsi="Calibri" w:cs="Arial"/>
                <w:i w:val="0"/>
                <w:iCs w:val="0"/>
                <w:color w:val="auto"/>
                <w:sz w:val="20"/>
                <w:szCs w:val="20"/>
                <w:lang w:eastAsia="es-CL"/>
              </w:rPr>
              <w:t xml:space="preserve">En cuanto a las actividades que no se han iniciado </w:t>
            </w:r>
            <w:r w:rsidRPr="45EEF181" w:rsidR="7E196AA0">
              <w:rPr>
                <w:rFonts w:ascii="Calibri" w:hAnsi="Calibri" w:cs="Arial"/>
                <w:i w:val="0"/>
                <w:iCs w:val="0"/>
                <w:color w:val="auto"/>
                <w:sz w:val="20"/>
                <w:szCs w:val="20"/>
                <w:lang w:eastAsia="es-CL"/>
              </w:rPr>
              <w:t>es debido a que nos hemos centrado en otros módulos en nuestro primer sprint, por lo que comenzaremos a realizar dichas actividades una vez termines con las actividades propuestas en el primer sprin</w:t>
            </w:r>
            <w:r w:rsidRPr="45EEF181" w:rsidR="09B863E7">
              <w:rPr>
                <w:rFonts w:ascii="Calibri" w:hAnsi="Calibri" w:cs="Arial"/>
                <w:i w:val="0"/>
                <w:iCs w:val="0"/>
                <w:color w:val="auto"/>
                <w:sz w:val="20"/>
                <w:szCs w:val="20"/>
                <w:lang w:eastAsia="es-CL"/>
              </w:rPr>
              <w:t>t, sin duda el tiempo y el tener que ir investigando a medida que desarrollamos los módulos nos ha atrasado un poco en la finalización de estas actividades.</w:t>
            </w:r>
            <w:r w:rsidRPr="45EEF181" w:rsidR="09B863E7">
              <w:rPr>
                <w:rFonts w:ascii="Calibri" w:hAnsi="Calibri" w:cs="Arial"/>
                <w:i w:val="0"/>
                <w:iCs w:val="0"/>
                <w:color w:val="auto"/>
                <w:sz w:val="20"/>
                <w:szCs w:val="20"/>
                <w:lang w:eastAsia="es-CL"/>
              </w:rPr>
              <w:t xml:space="preserve"> Para enfrentar </w:t>
            </w:r>
            <w:r w:rsidRPr="45EEF181" w:rsidR="46E7A6DB">
              <w:rPr>
                <w:rFonts w:ascii="Calibri" w:hAnsi="Calibri" w:cs="Arial"/>
                <w:i w:val="0"/>
                <w:iCs w:val="0"/>
                <w:color w:val="auto"/>
                <w:sz w:val="20"/>
                <w:szCs w:val="20"/>
                <w:lang w:eastAsia="es-CL"/>
              </w:rPr>
              <w:t xml:space="preserve">esta situación hemos dedicado más tiempo para la realización de </w:t>
            </w:r>
            <w:r w:rsidRPr="45EEF181" w:rsidR="46E7A6DB">
              <w:rPr>
                <w:rFonts w:ascii="Calibri" w:hAnsi="Calibri" w:cs="Arial"/>
                <w:i w:val="0"/>
                <w:iCs w:val="0"/>
                <w:color w:val="auto"/>
                <w:sz w:val="20"/>
                <w:szCs w:val="20"/>
                <w:lang w:eastAsia="es-CL"/>
              </w:rPr>
              <w:t>estas</w:t>
            </w:r>
            <w:r w:rsidRPr="45EEF181" w:rsidR="46E7A6DB">
              <w:rPr>
                <w:rFonts w:ascii="Calibri" w:hAnsi="Calibri" w:cs="Arial"/>
                <w:i w:val="0"/>
                <w:iCs w:val="0"/>
                <w:color w:val="auto"/>
                <w:sz w:val="20"/>
                <w:szCs w:val="20"/>
                <w:lang w:eastAsia="es-CL"/>
              </w:rPr>
              <w:t xml:space="preserve"> y hemos recurrido a distintas herramientas para aumentar nuestra productividad.</w:t>
            </w:r>
          </w:p>
          <w:p w:rsidR="00FD5149" w:rsidP="45EEF181" w:rsidRDefault="00FD5149" w14:paraId="6B5D082F" w14:textId="6B0FF094">
            <w:pPr>
              <w:jc w:val="both"/>
              <w:rPr>
                <w:rFonts w:ascii="Calibri" w:hAnsi="Calibri" w:cs="Arial"/>
                <w:i w:val="0"/>
                <w:iCs w:val="0"/>
                <w:color w:val="548DD4"/>
                <w:sz w:val="20"/>
                <w:szCs w:val="20"/>
                <w:lang w:eastAsia="es-CL"/>
              </w:rPr>
            </w:pPr>
          </w:p>
          <w:p w:rsidRPr="00CD38BD" w:rsidR="00FD5149" w:rsidRDefault="00FD5149" w14:paraId="5D8D4132" w14:textId="77777777">
            <w:pPr>
              <w:jc w:val="both"/>
              <w:rPr>
                <w:rFonts w:ascii="Calibri" w:hAnsi="Calibri" w:cs="Arial"/>
                <w:i/>
                <w:color w:val="548DD4"/>
                <w:sz w:val="20"/>
                <w:szCs w:val="20"/>
                <w:lang w:eastAsia="es-CL"/>
              </w:rPr>
            </w:pPr>
          </w:p>
          <w:p w:rsidR="0003309E" w:rsidRDefault="0003309E" w14:paraId="75C897A7" w14:textId="77777777">
            <w:pPr>
              <w:jc w:val="both"/>
              <w:rPr>
                <w:rFonts w:ascii="Calibri" w:hAnsi="Calibri" w:cs="Arial"/>
                <w:i/>
                <w:color w:val="548DD4"/>
                <w:sz w:val="20"/>
                <w:szCs w:val="20"/>
                <w:lang w:eastAsia="es-CL"/>
              </w:rPr>
            </w:pPr>
          </w:p>
          <w:p w:rsidR="0003309E" w:rsidRDefault="0003309E" w14:paraId="2B6EEA1D" w14:textId="77777777">
            <w:pPr>
              <w:jc w:val="both"/>
              <w:rPr>
                <w:rFonts w:ascii="Calibri" w:hAnsi="Calibri" w:cs="Arial"/>
                <w:i/>
                <w:color w:val="548DD4"/>
                <w:sz w:val="20"/>
                <w:szCs w:val="20"/>
                <w:lang w:eastAsia="es-CL"/>
              </w:rPr>
            </w:pPr>
          </w:p>
          <w:p w:rsidR="0003309E" w:rsidRDefault="0003309E" w14:paraId="59182B88" w14:textId="77777777">
            <w:pPr>
              <w:jc w:val="both"/>
              <w:rPr>
                <w:rFonts w:ascii="Calibri" w:hAnsi="Calibri" w:cs="Arial"/>
                <w:i/>
                <w:color w:val="548DD4"/>
                <w:sz w:val="20"/>
                <w:szCs w:val="20"/>
                <w:lang w:eastAsia="es-CL"/>
              </w:rPr>
            </w:pPr>
          </w:p>
          <w:p w:rsidR="0003309E" w:rsidRDefault="0003309E" w14:paraId="0F4AE7D0" w14:textId="77777777">
            <w:pPr>
              <w:jc w:val="both"/>
              <w:rPr>
                <w:rFonts w:ascii="Calibri" w:hAnsi="Calibri" w:cs="Arial"/>
                <w:i/>
                <w:color w:val="548DD4"/>
                <w:sz w:val="20"/>
                <w:szCs w:val="20"/>
                <w:lang w:eastAsia="es-CL"/>
              </w:rPr>
            </w:pPr>
          </w:p>
          <w:p w:rsidRPr="00711C16" w:rsidR="0003309E" w:rsidRDefault="0003309E" w14:paraId="47ABBD27" w14:textId="77777777">
            <w:pPr>
              <w:jc w:val="both"/>
              <w:rPr>
                <w:rFonts w:ascii="Calibri" w:hAnsi="Calibri" w:cs="Arial"/>
                <w:i/>
                <w:color w:val="548DD4"/>
                <w:sz w:val="20"/>
                <w:szCs w:val="20"/>
                <w:lang w:eastAsia="es-CL"/>
              </w:rPr>
            </w:pPr>
          </w:p>
        </w:tc>
      </w:tr>
    </w:tbl>
    <w:p w:rsidRPr="0003309E" w:rsidR="0003309E" w:rsidRDefault="0003309E" w14:paraId="23A72E3B" w14:textId="77777777">
      <w:pPr>
        <w:rPr>
          <w:lang w:val="es-ES"/>
        </w:rPr>
      </w:pPr>
    </w:p>
    <w:sectPr w:rsidRPr="0003309E" w:rsidR="0003309E">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5442" w:rsidP="0003309E" w:rsidRDefault="00EE5442" w14:paraId="2354C437" w14:textId="77777777">
      <w:pPr>
        <w:spacing w:after="0" w:line="240" w:lineRule="auto"/>
      </w:pPr>
      <w:r>
        <w:separator/>
      </w:r>
    </w:p>
  </w:endnote>
  <w:endnote w:type="continuationSeparator" w:id="0">
    <w:p w:rsidR="00EE5442" w:rsidP="0003309E" w:rsidRDefault="00EE5442" w14:paraId="1F2E83BC" w14:textId="77777777">
      <w:pPr>
        <w:spacing w:after="0" w:line="240" w:lineRule="auto"/>
      </w:pPr>
      <w:r>
        <w:continuationSeparator/>
      </w:r>
    </w:p>
  </w:endnote>
  <w:endnote w:type="continuationNotice" w:id="1">
    <w:p w:rsidR="00EE5442" w:rsidRDefault="00EE5442" w14:paraId="53926D6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ptos Narrow">
    <w:altName w:val="Calibri"/>
    <w:charset w:val="00"/>
    <w:family w:val="swiss"/>
    <w:pitch w:val="variable"/>
    <w:sig w:usb0="20000287" w:usb1="00000003" w:usb2="00000000" w:usb3="00000000" w:csb0="0000019F" w:csb1="00000000"/>
  </w:font>
  <w:font w:name="Century Gothic">
    <w:altName w:val="Calibri"/>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5442" w:rsidP="0003309E" w:rsidRDefault="00EE5442" w14:paraId="49C61DC7" w14:textId="77777777">
      <w:pPr>
        <w:spacing w:after="0" w:line="240" w:lineRule="auto"/>
      </w:pPr>
      <w:r>
        <w:separator/>
      </w:r>
    </w:p>
  </w:footnote>
  <w:footnote w:type="continuationSeparator" w:id="0">
    <w:p w:rsidR="00EE5442" w:rsidP="0003309E" w:rsidRDefault="00EE5442" w14:paraId="203BA01B" w14:textId="77777777">
      <w:pPr>
        <w:spacing w:after="0" w:line="240" w:lineRule="auto"/>
      </w:pPr>
      <w:r>
        <w:continuationSeparator/>
      </w:r>
    </w:p>
  </w:footnote>
  <w:footnote w:type="continuationNotice" w:id="1">
    <w:p w:rsidR="00EE5442" w:rsidRDefault="00EE5442" w14:paraId="6904706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Pr="00A7239E" w:rsidR="00C44557" w:rsidTr="00C44557" w14:paraId="4046DBCD" w14:textId="77777777">
      <w:trPr>
        <w:trHeight w:val="697"/>
      </w:trPr>
      <w:tc>
        <w:tcPr>
          <w:tcW w:w="5954" w:type="dxa"/>
          <w:tcBorders>
            <w:top w:val="nil"/>
            <w:left w:val="nil"/>
            <w:bottom w:val="nil"/>
            <w:right w:val="nil"/>
          </w:tcBorders>
        </w:tcPr>
        <w:p w:rsidR="00C44557" w:rsidP="00C44557" w:rsidRDefault="00C44557" w14:paraId="530B6B0B" w14:textId="7D543F41">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00CE0AA8">
            <w:rPr>
              <w:rFonts w:ascii="Century Gothic" w:hAnsi="Century Gothic" w:eastAsia="Century Gothic" w:cs="Century Gothic"/>
              <w:b/>
              <w:color w:val="1D2763"/>
              <w:sz w:val="24"/>
              <w:szCs w:val="24"/>
            </w:rPr>
            <w:t>Desarrollo</w:t>
          </w:r>
          <w:r w:rsidRPr="00C44557">
            <w:rPr>
              <w:rFonts w:ascii="Century Gothic" w:hAnsi="Century Gothic" w:eastAsia="Century Gothic" w:cs="Century Gothic"/>
              <w:b/>
              <w:color w:val="1D2763"/>
              <w:sz w:val="24"/>
              <w:szCs w:val="24"/>
            </w:rPr>
            <w:t xml:space="preserve"> </w:t>
          </w:r>
          <w:r>
            <w:rPr>
              <w:rFonts w:ascii="Century Gothic" w:hAnsi="Century Gothic" w:eastAsia="Century Gothic" w:cs="Century Gothic"/>
              <w:b/>
              <w:color w:val="1D2763"/>
              <w:sz w:val="24"/>
              <w:szCs w:val="24"/>
            </w:rPr>
            <w:t xml:space="preserve">Proyecto </w:t>
          </w:r>
          <w:r w:rsidRPr="005673ED">
            <w:rPr>
              <w:rFonts w:ascii="Century Gothic" w:hAnsi="Century Gothic" w:eastAsia="Century Gothic" w:cs="Century Gothic"/>
              <w:b/>
              <w:color w:val="1D2763"/>
              <w:sz w:val="24"/>
              <w:szCs w:val="24"/>
            </w:rPr>
            <w:t>APT</w:t>
          </w:r>
          <w:r w:rsidRPr="00D100C8">
            <w:rPr>
              <w:rFonts w:ascii="Century Gothic" w:hAnsi="Century Gothic" w:eastAsia="Century Gothic" w:cs="Century Gothic"/>
              <w:b/>
              <w:color w:val="1D2763"/>
              <w:sz w:val="24"/>
              <w:szCs w:val="24"/>
            </w:rPr>
            <w:t xml:space="preserve"> </w:t>
          </w:r>
        </w:p>
        <w:p w:rsidRPr="005673ED" w:rsidR="00C44557" w:rsidP="00C44557" w:rsidRDefault="00C44557" w14:paraId="7816626E" w14:textId="0166C12C">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C44557" w:rsidP="00C44557" w:rsidRDefault="00C44557" w14:paraId="0DCB0336" w14:textId="77777777">
          <w:pPr>
            <w:jc w:val="center"/>
            <w:rPr>
              <w:rFonts w:ascii="Century Gothic" w:hAnsi="Century Gothic" w:eastAsiaTheme="minorEastAsia"/>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C44557" w:rsidRDefault="00C44557" w14:paraId="65679D53" w14:textId="77777777">
    <w:pPr>
      <w:pStyle w:val="Header"/>
    </w:pPr>
  </w:p>
</w:hdr>
</file>

<file path=word/intelligence2.xml><?xml version="1.0" encoding="utf-8"?>
<int2:intelligence xmlns:int2="http://schemas.microsoft.com/office/intelligence/2020/intelligence">
  <int2:observations>
    <int2:textHash int2:hashCode="Jzb6spHwTmm2LU" int2:id="1AAIseX0">
      <int2:state int2:type="AugLoop_Text_Critique" int2:value="Rejected"/>
    </int2:textHash>
    <int2:textHash int2:hashCode="6sYTZVapbiRdme" int2:id="Ni69KVML">
      <int2:state int2:type="AugLoop_Text_Critique" int2:value="Rejected"/>
    </int2:textHash>
    <int2:textHash int2:hashCode="epLz0mNi1lV9Vw" int2:id="tNqyAozI">
      <int2:state int2:type="AugLoop_Text_Critique" int2:value="Rejected"/>
    </int2:textHash>
    <int2:textHash int2:hashCode="WYZ30XlhsHoVCx" int2:id="irMu4T7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6A947"/>
    <w:multiLevelType w:val="hybridMultilevel"/>
    <w:tmpl w:val="41BAFAC4"/>
    <w:lvl w:ilvl="0" w:tplc="BF9C6486">
      <w:start w:val="1"/>
      <w:numFmt w:val="bullet"/>
      <w:lvlText w:val="-"/>
      <w:lvlJc w:val="left"/>
      <w:pPr>
        <w:ind w:left="720" w:hanging="360"/>
      </w:pPr>
      <w:rPr>
        <w:rFonts w:hint="default" w:ascii="Aptos" w:hAnsi="Aptos"/>
      </w:rPr>
    </w:lvl>
    <w:lvl w:ilvl="1" w:tplc="F7DEB12A">
      <w:start w:val="1"/>
      <w:numFmt w:val="bullet"/>
      <w:lvlText w:val="o"/>
      <w:lvlJc w:val="left"/>
      <w:pPr>
        <w:ind w:left="1440" w:hanging="360"/>
      </w:pPr>
      <w:rPr>
        <w:rFonts w:hint="default" w:ascii="Courier New" w:hAnsi="Courier New"/>
      </w:rPr>
    </w:lvl>
    <w:lvl w:ilvl="2" w:tplc="163E8DD2">
      <w:start w:val="1"/>
      <w:numFmt w:val="bullet"/>
      <w:lvlText w:val=""/>
      <w:lvlJc w:val="left"/>
      <w:pPr>
        <w:ind w:left="2160" w:hanging="360"/>
      </w:pPr>
      <w:rPr>
        <w:rFonts w:hint="default" w:ascii="Wingdings" w:hAnsi="Wingdings"/>
      </w:rPr>
    </w:lvl>
    <w:lvl w:ilvl="3" w:tplc="1858370E">
      <w:start w:val="1"/>
      <w:numFmt w:val="bullet"/>
      <w:lvlText w:val=""/>
      <w:lvlJc w:val="left"/>
      <w:pPr>
        <w:ind w:left="2880" w:hanging="360"/>
      </w:pPr>
      <w:rPr>
        <w:rFonts w:hint="default" w:ascii="Symbol" w:hAnsi="Symbol"/>
      </w:rPr>
    </w:lvl>
    <w:lvl w:ilvl="4" w:tplc="9426EC6A">
      <w:start w:val="1"/>
      <w:numFmt w:val="bullet"/>
      <w:lvlText w:val="o"/>
      <w:lvlJc w:val="left"/>
      <w:pPr>
        <w:ind w:left="3600" w:hanging="360"/>
      </w:pPr>
      <w:rPr>
        <w:rFonts w:hint="default" w:ascii="Courier New" w:hAnsi="Courier New"/>
      </w:rPr>
    </w:lvl>
    <w:lvl w:ilvl="5" w:tplc="6770C15C">
      <w:start w:val="1"/>
      <w:numFmt w:val="bullet"/>
      <w:lvlText w:val=""/>
      <w:lvlJc w:val="left"/>
      <w:pPr>
        <w:ind w:left="4320" w:hanging="360"/>
      </w:pPr>
      <w:rPr>
        <w:rFonts w:hint="default" w:ascii="Wingdings" w:hAnsi="Wingdings"/>
      </w:rPr>
    </w:lvl>
    <w:lvl w:ilvl="6" w:tplc="58EA6B0C">
      <w:start w:val="1"/>
      <w:numFmt w:val="bullet"/>
      <w:lvlText w:val=""/>
      <w:lvlJc w:val="left"/>
      <w:pPr>
        <w:ind w:left="5040" w:hanging="360"/>
      </w:pPr>
      <w:rPr>
        <w:rFonts w:hint="default" w:ascii="Symbol" w:hAnsi="Symbol"/>
      </w:rPr>
    </w:lvl>
    <w:lvl w:ilvl="7" w:tplc="459E49D0">
      <w:start w:val="1"/>
      <w:numFmt w:val="bullet"/>
      <w:lvlText w:val="o"/>
      <w:lvlJc w:val="left"/>
      <w:pPr>
        <w:ind w:left="5760" w:hanging="360"/>
      </w:pPr>
      <w:rPr>
        <w:rFonts w:hint="default" w:ascii="Courier New" w:hAnsi="Courier New"/>
      </w:rPr>
    </w:lvl>
    <w:lvl w:ilvl="8" w:tplc="24B48492">
      <w:start w:val="1"/>
      <w:numFmt w:val="bullet"/>
      <w:lvlText w:val=""/>
      <w:lvlJc w:val="left"/>
      <w:pPr>
        <w:ind w:left="6480" w:hanging="360"/>
      </w:pPr>
      <w:rPr>
        <w:rFonts w:hint="default" w:ascii="Wingdings" w:hAnsi="Wingdings"/>
      </w:rPr>
    </w:lvl>
  </w:abstractNum>
  <w:abstractNum w:abstractNumId="1" w15:restartNumberingAfterBreak="0">
    <w:nsid w:val="2C9FAC6B"/>
    <w:multiLevelType w:val="hybridMultilevel"/>
    <w:tmpl w:val="E7E61DA0"/>
    <w:lvl w:ilvl="0" w:tplc="D1F64C80">
      <w:start w:val="1"/>
      <w:numFmt w:val="bullet"/>
      <w:lvlText w:val="▫"/>
      <w:lvlJc w:val="left"/>
      <w:pPr>
        <w:ind w:left="720" w:hanging="360"/>
      </w:pPr>
      <w:rPr>
        <w:rFonts w:hint="default" w:ascii="Courier New" w:hAnsi="Courier New"/>
      </w:rPr>
    </w:lvl>
    <w:lvl w:ilvl="1" w:tplc="45BEFD30">
      <w:start w:val="1"/>
      <w:numFmt w:val="bullet"/>
      <w:lvlText w:val="o"/>
      <w:lvlJc w:val="left"/>
      <w:pPr>
        <w:ind w:left="1440" w:hanging="360"/>
      </w:pPr>
      <w:rPr>
        <w:rFonts w:hint="default" w:ascii="Courier New" w:hAnsi="Courier New"/>
      </w:rPr>
    </w:lvl>
    <w:lvl w:ilvl="2" w:tplc="BE48840C">
      <w:start w:val="1"/>
      <w:numFmt w:val="bullet"/>
      <w:lvlText w:val=""/>
      <w:lvlJc w:val="left"/>
      <w:pPr>
        <w:ind w:left="2160" w:hanging="360"/>
      </w:pPr>
      <w:rPr>
        <w:rFonts w:hint="default" w:ascii="Wingdings" w:hAnsi="Wingdings"/>
      </w:rPr>
    </w:lvl>
    <w:lvl w:ilvl="3" w:tplc="2E40B1EE">
      <w:start w:val="1"/>
      <w:numFmt w:val="bullet"/>
      <w:lvlText w:val=""/>
      <w:lvlJc w:val="left"/>
      <w:pPr>
        <w:ind w:left="2880" w:hanging="360"/>
      </w:pPr>
      <w:rPr>
        <w:rFonts w:hint="default" w:ascii="Symbol" w:hAnsi="Symbol"/>
      </w:rPr>
    </w:lvl>
    <w:lvl w:ilvl="4" w:tplc="95B25AEE">
      <w:start w:val="1"/>
      <w:numFmt w:val="bullet"/>
      <w:lvlText w:val="o"/>
      <w:lvlJc w:val="left"/>
      <w:pPr>
        <w:ind w:left="3600" w:hanging="360"/>
      </w:pPr>
      <w:rPr>
        <w:rFonts w:hint="default" w:ascii="Courier New" w:hAnsi="Courier New"/>
      </w:rPr>
    </w:lvl>
    <w:lvl w:ilvl="5" w:tplc="CAFA7B64">
      <w:start w:val="1"/>
      <w:numFmt w:val="bullet"/>
      <w:lvlText w:val=""/>
      <w:lvlJc w:val="left"/>
      <w:pPr>
        <w:ind w:left="4320" w:hanging="360"/>
      </w:pPr>
      <w:rPr>
        <w:rFonts w:hint="default" w:ascii="Wingdings" w:hAnsi="Wingdings"/>
      </w:rPr>
    </w:lvl>
    <w:lvl w:ilvl="6" w:tplc="4BB8680E">
      <w:start w:val="1"/>
      <w:numFmt w:val="bullet"/>
      <w:lvlText w:val=""/>
      <w:lvlJc w:val="left"/>
      <w:pPr>
        <w:ind w:left="5040" w:hanging="360"/>
      </w:pPr>
      <w:rPr>
        <w:rFonts w:hint="default" w:ascii="Symbol" w:hAnsi="Symbol"/>
      </w:rPr>
    </w:lvl>
    <w:lvl w:ilvl="7" w:tplc="49C8EF9C">
      <w:start w:val="1"/>
      <w:numFmt w:val="bullet"/>
      <w:lvlText w:val="o"/>
      <w:lvlJc w:val="left"/>
      <w:pPr>
        <w:ind w:left="5760" w:hanging="360"/>
      </w:pPr>
      <w:rPr>
        <w:rFonts w:hint="default" w:ascii="Courier New" w:hAnsi="Courier New"/>
      </w:rPr>
    </w:lvl>
    <w:lvl w:ilvl="8" w:tplc="F75C46BA">
      <w:start w:val="1"/>
      <w:numFmt w:val="bullet"/>
      <w:lvlText w:val=""/>
      <w:lvlJc w:val="left"/>
      <w:pPr>
        <w:ind w:left="6480" w:hanging="360"/>
      </w:pPr>
      <w:rPr>
        <w:rFonts w:hint="default" w:ascii="Wingdings" w:hAnsi="Wingdings"/>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5A368DA"/>
    <w:multiLevelType w:val="hybridMultilevel"/>
    <w:tmpl w:val="B4048702"/>
    <w:lvl w:ilvl="0" w:tplc="C23AC8E4">
      <w:start w:val="1"/>
      <w:numFmt w:val="bullet"/>
      <w:lvlText w:val=""/>
      <w:lvlJc w:val="left"/>
      <w:pPr>
        <w:ind w:left="720" w:hanging="360"/>
      </w:pPr>
      <w:rPr>
        <w:rFonts w:hint="default" w:ascii="Symbol" w:hAnsi="Symbol"/>
      </w:rPr>
    </w:lvl>
    <w:lvl w:ilvl="1" w:tplc="87D0C850">
      <w:start w:val="1"/>
      <w:numFmt w:val="bullet"/>
      <w:lvlText w:val="o"/>
      <w:lvlJc w:val="left"/>
      <w:pPr>
        <w:ind w:left="1440" w:hanging="360"/>
      </w:pPr>
      <w:rPr>
        <w:rFonts w:hint="default" w:ascii="Courier New" w:hAnsi="Courier New"/>
      </w:rPr>
    </w:lvl>
    <w:lvl w:ilvl="2" w:tplc="2AA8D8CC">
      <w:start w:val="1"/>
      <w:numFmt w:val="bullet"/>
      <w:lvlText w:val=""/>
      <w:lvlJc w:val="left"/>
      <w:pPr>
        <w:ind w:left="2160" w:hanging="360"/>
      </w:pPr>
      <w:rPr>
        <w:rFonts w:hint="default" w:ascii="Wingdings" w:hAnsi="Wingdings"/>
      </w:rPr>
    </w:lvl>
    <w:lvl w:ilvl="3" w:tplc="B8E6DD2C">
      <w:start w:val="1"/>
      <w:numFmt w:val="bullet"/>
      <w:lvlText w:val=""/>
      <w:lvlJc w:val="left"/>
      <w:pPr>
        <w:ind w:left="2880" w:hanging="360"/>
      </w:pPr>
      <w:rPr>
        <w:rFonts w:hint="default" w:ascii="Symbol" w:hAnsi="Symbol"/>
      </w:rPr>
    </w:lvl>
    <w:lvl w:ilvl="4" w:tplc="7E26E334">
      <w:start w:val="1"/>
      <w:numFmt w:val="bullet"/>
      <w:lvlText w:val="o"/>
      <w:lvlJc w:val="left"/>
      <w:pPr>
        <w:ind w:left="3600" w:hanging="360"/>
      </w:pPr>
      <w:rPr>
        <w:rFonts w:hint="default" w:ascii="Courier New" w:hAnsi="Courier New"/>
      </w:rPr>
    </w:lvl>
    <w:lvl w:ilvl="5" w:tplc="FB1C0474">
      <w:start w:val="1"/>
      <w:numFmt w:val="bullet"/>
      <w:lvlText w:val=""/>
      <w:lvlJc w:val="left"/>
      <w:pPr>
        <w:ind w:left="4320" w:hanging="360"/>
      </w:pPr>
      <w:rPr>
        <w:rFonts w:hint="default" w:ascii="Wingdings" w:hAnsi="Wingdings"/>
      </w:rPr>
    </w:lvl>
    <w:lvl w:ilvl="6" w:tplc="51827FC8">
      <w:start w:val="1"/>
      <w:numFmt w:val="bullet"/>
      <w:lvlText w:val=""/>
      <w:lvlJc w:val="left"/>
      <w:pPr>
        <w:ind w:left="5040" w:hanging="360"/>
      </w:pPr>
      <w:rPr>
        <w:rFonts w:hint="default" w:ascii="Symbol" w:hAnsi="Symbol"/>
      </w:rPr>
    </w:lvl>
    <w:lvl w:ilvl="7" w:tplc="B1582EB8">
      <w:start w:val="1"/>
      <w:numFmt w:val="bullet"/>
      <w:lvlText w:val="o"/>
      <w:lvlJc w:val="left"/>
      <w:pPr>
        <w:ind w:left="5760" w:hanging="360"/>
      </w:pPr>
      <w:rPr>
        <w:rFonts w:hint="default" w:ascii="Courier New" w:hAnsi="Courier New"/>
      </w:rPr>
    </w:lvl>
    <w:lvl w:ilvl="8" w:tplc="D7707D14">
      <w:start w:val="1"/>
      <w:numFmt w:val="bullet"/>
      <w:lvlText w:val=""/>
      <w:lvlJc w:val="left"/>
      <w:pPr>
        <w:ind w:left="6480" w:hanging="360"/>
      </w:pPr>
      <w:rPr>
        <w:rFonts w:hint="default" w:ascii="Wingdings" w:hAnsi="Wingdings"/>
      </w:rPr>
    </w:lvl>
  </w:abstractNum>
  <w:abstractNum w:abstractNumId="4" w15:restartNumberingAfterBreak="0">
    <w:nsid w:val="40FC76F6"/>
    <w:multiLevelType w:val="hybridMultilevel"/>
    <w:tmpl w:val="2EEEE38E"/>
    <w:lvl w:ilvl="0" w:tplc="7B468AEA">
      <w:start w:val="1"/>
      <w:numFmt w:val="bullet"/>
      <w:lvlText w:val=""/>
      <w:lvlJc w:val="left"/>
      <w:pPr>
        <w:ind w:left="720" w:hanging="360"/>
      </w:pPr>
      <w:rPr>
        <w:rFonts w:hint="default" w:ascii="Symbol" w:hAnsi="Symbol"/>
      </w:rPr>
    </w:lvl>
    <w:lvl w:ilvl="1" w:tplc="A15E1066">
      <w:start w:val="1"/>
      <w:numFmt w:val="bullet"/>
      <w:lvlText w:val="o"/>
      <w:lvlJc w:val="left"/>
      <w:pPr>
        <w:ind w:left="1440" w:hanging="360"/>
      </w:pPr>
      <w:rPr>
        <w:rFonts w:hint="default" w:ascii="Courier New" w:hAnsi="Courier New"/>
      </w:rPr>
    </w:lvl>
    <w:lvl w:ilvl="2" w:tplc="9B7C7A88">
      <w:start w:val="1"/>
      <w:numFmt w:val="bullet"/>
      <w:lvlText w:val=""/>
      <w:lvlJc w:val="left"/>
      <w:pPr>
        <w:ind w:left="2160" w:hanging="360"/>
      </w:pPr>
      <w:rPr>
        <w:rFonts w:hint="default" w:ascii="Wingdings" w:hAnsi="Wingdings"/>
      </w:rPr>
    </w:lvl>
    <w:lvl w:ilvl="3" w:tplc="3D8A4FD8">
      <w:start w:val="1"/>
      <w:numFmt w:val="bullet"/>
      <w:lvlText w:val=""/>
      <w:lvlJc w:val="left"/>
      <w:pPr>
        <w:ind w:left="2880" w:hanging="360"/>
      </w:pPr>
      <w:rPr>
        <w:rFonts w:hint="default" w:ascii="Symbol" w:hAnsi="Symbol"/>
      </w:rPr>
    </w:lvl>
    <w:lvl w:ilvl="4" w:tplc="7C067C6C">
      <w:start w:val="1"/>
      <w:numFmt w:val="bullet"/>
      <w:lvlText w:val="o"/>
      <w:lvlJc w:val="left"/>
      <w:pPr>
        <w:ind w:left="3600" w:hanging="360"/>
      </w:pPr>
      <w:rPr>
        <w:rFonts w:hint="default" w:ascii="Courier New" w:hAnsi="Courier New"/>
      </w:rPr>
    </w:lvl>
    <w:lvl w:ilvl="5" w:tplc="98A69BCC">
      <w:start w:val="1"/>
      <w:numFmt w:val="bullet"/>
      <w:lvlText w:val=""/>
      <w:lvlJc w:val="left"/>
      <w:pPr>
        <w:ind w:left="4320" w:hanging="360"/>
      </w:pPr>
      <w:rPr>
        <w:rFonts w:hint="default" w:ascii="Wingdings" w:hAnsi="Wingdings"/>
      </w:rPr>
    </w:lvl>
    <w:lvl w:ilvl="6" w:tplc="8D3A7FF0">
      <w:start w:val="1"/>
      <w:numFmt w:val="bullet"/>
      <w:lvlText w:val=""/>
      <w:lvlJc w:val="left"/>
      <w:pPr>
        <w:ind w:left="5040" w:hanging="360"/>
      </w:pPr>
      <w:rPr>
        <w:rFonts w:hint="default" w:ascii="Symbol" w:hAnsi="Symbol"/>
      </w:rPr>
    </w:lvl>
    <w:lvl w:ilvl="7" w:tplc="AC3619D8">
      <w:start w:val="1"/>
      <w:numFmt w:val="bullet"/>
      <w:lvlText w:val="o"/>
      <w:lvlJc w:val="left"/>
      <w:pPr>
        <w:ind w:left="5760" w:hanging="360"/>
      </w:pPr>
      <w:rPr>
        <w:rFonts w:hint="default" w:ascii="Courier New" w:hAnsi="Courier New"/>
      </w:rPr>
    </w:lvl>
    <w:lvl w:ilvl="8" w:tplc="B31E0FA0">
      <w:start w:val="1"/>
      <w:numFmt w:val="bullet"/>
      <w:lvlText w:val=""/>
      <w:lvlJc w:val="left"/>
      <w:pPr>
        <w:ind w:left="6480" w:hanging="360"/>
      </w:pPr>
      <w:rPr>
        <w:rFonts w:hint="default" w:ascii="Wingdings" w:hAnsi="Wingdings"/>
      </w:rPr>
    </w:lvl>
  </w:abstractNum>
  <w:abstractNum w:abstractNumId="5" w15:restartNumberingAfterBreak="0">
    <w:nsid w:val="463DA1D1"/>
    <w:multiLevelType w:val="hybridMultilevel"/>
    <w:tmpl w:val="A222A518"/>
    <w:lvl w:ilvl="0" w:tplc="174E53E4">
      <w:start w:val="1"/>
      <w:numFmt w:val="bullet"/>
      <w:lvlText w:val="▫"/>
      <w:lvlJc w:val="left"/>
      <w:pPr>
        <w:ind w:left="720" w:hanging="360"/>
      </w:pPr>
      <w:rPr>
        <w:rFonts w:hint="default" w:ascii="Courier New" w:hAnsi="Courier New"/>
      </w:rPr>
    </w:lvl>
    <w:lvl w:ilvl="1" w:tplc="C1A0B7C8">
      <w:start w:val="1"/>
      <w:numFmt w:val="bullet"/>
      <w:lvlText w:val="o"/>
      <w:lvlJc w:val="left"/>
      <w:pPr>
        <w:ind w:left="1440" w:hanging="360"/>
      </w:pPr>
      <w:rPr>
        <w:rFonts w:hint="default" w:ascii="Courier New" w:hAnsi="Courier New"/>
      </w:rPr>
    </w:lvl>
    <w:lvl w:ilvl="2" w:tplc="E28EECD6">
      <w:start w:val="1"/>
      <w:numFmt w:val="bullet"/>
      <w:lvlText w:val=""/>
      <w:lvlJc w:val="left"/>
      <w:pPr>
        <w:ind w:left="2160" w:hanging="360"/>
      </w:pPr>
      <w:rPr>
        <w:rFonts w:hint="default" w:ascii="Wingdings" w:hAnsi="Wingdings"/>
      </w:rPr>
    </w:lvl>
    <w:lvl w:ilvl="3" w:tplc="73F4CE66">
      <w:start w:val="1"/>
      <w:numFmt w:val="bullet"/>
      <w:lvlText w:val=""/>
      <w:lvlJc w:val="left"/>
      <w:pPr>
        <w:ind w:left="2880" w:hanging="360"/>
      </w:pPr>
      <w:rPr>
        <w:rFonts w:hint="default" w:ascii="Symbol" w:hAnsi="Symbol"/>
      </w:rPr>
    </w:lvl>
    <w:lvl w:ilvl="4" w:tplc="D1E0253E">
      <w:start w:val="1"/>
      <w:numFmt w:val="bullet"/>
      <w:lvlText w:val="o"/>
      <w:lvlJc w:val="left"/>
      <w:pPr>
        <w:ind w:left="3600" w:hanging="360"/>
      </w:pPr>
      <w:rPr>
        <w:rFonts w:hint="default" w:ascii="Courier New" w:hAnsi="Courier New"/>
      </w:rPr>
    </w:lvl>
    <w:lvl w:ilvl="5" w:tplc="37949A26">
      <w:start w:val="1"/>
      <w:numFmt w:val="bullet"/>
      <w:lvlText w:val=""/>
      <w:lvlJc w:val="left"/>
      <w:pPr>
        <w:ind w:left="4320" w:hanging="360"/>
      </w:pPr>
      <w:rPr>
        <w:rFonts w:hint="default" w:ascii="Wingdings" w:hAnsi="Wingdings"/>
      </w:rPr>
    </w:lvl>
    <w:lvl w:ilvl="6" w:tplc="2DB25892">
      <w:start w:val="1"/>
      <w:numFmt w:val="bullet"/>
      <w:lvlText w:val=""/>
      <w:lvlJc w:val="left"/>
      <w:pPr>
        <w:ind w:left="5040" w:hanging="360"/>
      </w:pPr>
      <w:rPr>
        <w:rFonts w:hint="default" w:ascii="Symbol" w:hAnsi="Symbol"/>
      </w:rPr>
    </w:lvl>
    <w:lvl w:ilvl="7" w:tplc="4BC074BE">
      <w:start w:val="1"/>
      <w:numFmt w:val="bullet"/>
      <w:lvlText w:val="o"/>
      <w:lvlJc w:val="left"/>
      <w:pPr>
        <w:ind w:left="5760" w:hanging="360"/>
      </w:pPr>
      <w:rPr>
        <w:rFonts w:hint="default" w:ascii="Courier New" w:hAnsi="Courier New"/>
      </w:rPr>
    </w:lvl>
    <w:lvl w:ilvl="8" w:tplc="193C6862">
      <w:start w:val="1"/>
      <w:numFmt w:val="bullet"/>
      <w:lvlText w:val=""/>
      <w:lvlJc w:val="left"/>
      <w:pPr>
        <w:ind w:left="6480" w:hanging="360"/>
      </w:pPr>
      <w:rPr>
        <w:rFonts w:hint="default" w:ascii="Wingdings" w:hAnsi="Wingdings"/>
      </w:rPr>
    </w:lvl>
  </w:abstractNum>
  <w:abstractNum w:abstractNumId="6" w15:restartNumberingAfterBreak="0">
    <w:nsid w:val="4B05E41D"/>
    <w:multiLevelType w:val="hybridMultilevel"/>
    <w:tmpl w:val="80B657C4"/>
    <w:lvl w:ilvl="0" w:tplc="807CA8D0">
      <w:start w:val="1"/>
      <w:numFmt w:val="bullet"/>
      <w:lvlText w:val=""/>
      <w:lvlJc w:val="left"/>
      <w:pPr>
        <w:ind w:left="720" w:hanging="360"/>
      </w:pPr>
      <w:rPr>
        <w:rFonts w:hint="default" w:ascii="Symbol" w:hAnsi="Symbol"/>
      </w:rPr>
    </w:lvl>
    <w:lvl w:ilvl="1" w:tplc="D270C922">
      <w:start w:val="1"/>
      <w:numFmt w:val="bullet"/>
      <w:lvlText w:val="o"/>
      <w:lvlJc w:val="left"/>
      <w:pPr>
        <w:ind w:left="1440" w:hanging="360"/>
      </w:pPr>
      <w:rPr>
        <w:rFonts w:hint="default" w:ascii="Courier New" w:hAnsi="Courier New"/>
      </w:rPr>
    </w:lvl>
    <w:lvl w:ilvl="2" w:tplc="98AEF6A4">
      <w:start w:val="1"/>
      <w:numFmt w:val="bullet"/>
      <w:lvlText w:val=""/>
      <w:lvlJc w:val="left"/>
      <w:pPr>
        <w:ind w:left="2160" w:hanging="360"/>
      </w:pPr>
      <w:rPr>
        <w:rFonts w:hint="default" w:ascii="Wingdings" w:hAnsi="Wingdings"/>
      </w:rPr>
    </w:lvl>
    <w:lvl w:ilvl="3" w:tplc="821E5EAC">
      <w:start w:val="1"/>
      <w:numFmt w:val="bullet"/>
      <w:lvlText w:val=""/>
      <w:lvlJc w:val="left"/>
      <w:pPr>
        <w:ind w:left="2880" w:hanging="360"/>
      </w:pPr>
      <w:rPr>
        <w:rFonts w:hint="default" w:ascii="Symbol" w:hAnsi="Symbol"/>
      </w:rPr>
    </w:lvl>
    <w:lvl w:ilvl="4" w:tplc="6DB418BC">
      <w:start w:val="1"/>
      <w:numFmt w:val="bullet"/>
      <w:lvlText w:val="o"/>
      <w:lvlJc w:val="left"/>
      <w:pPr>
        <w:ind w:left="3600" w:hanging="360"/>
      </w:pPr>
      <w:rPr>
        <w:rFonts w:hint="default" w:ascii="Courier New" w:hAnsi="Courier New"/>
      </w:rPr>
    </w:lvl>
    <w:lvl w:ilvl="5" w:tplc="3FD2AA2C">
      <w:start w:val="1"/>
      <w:numFmt w:val="bullet"/>
      <w:lvlText w:val=""/>
      <w:lvlJc w:val="left"/>
      <w:pPr>
        <w:ind w:left="4320" w:hanging="360"/>
      </w:pPr>
      <w:rPr>
        <w:rFonts w:hint="default" w:ascii="Wingdings" w:hAnsi="Wingdings"/>
      </w:rPr>
    </w:lvl>
    <w:lvl w:ilvl="6" w:tplc="FC76D60E">
      <w:start w:val="1"/>
      <w:numFmt w:val="bullet"/>
      <w:lvlText w:val=""/>
      <w:lvlJc w:val="left"/>
      <w:pPr>
        <w:ind w:left="5040" w:hanging="360"/>
      </w:pPr>
      <w:rPr>
        <w:rFonts w:hint="default" w:ascii="Symbol" w:hAnsi="Symbol"/>
      </w:rPr>
    </w:lvl>
    <w:lvl w:ilvl="7" w:tplc="56963FCE">
      <w:start w:val="1"/>
      <w:numFmt w:val="bullet"/>
      <w:lvlText w:val="o"/>
      <w:lvlJc w:val="left"/>
      <w:pPr>
        <w:ind w:left="5760" w:hanging="360"/>
      </w:pPr>
      <w:rPr>
        <w:rFonts w:hint="default" w:ascii="Courier New" w:hAnsi="Courier New"/>
      </w:rPr>
    </w:lvl>
    <w:lvl w:ilvl="8" w:tplc="0FBE2A42">
      <w:start w:val="1"/>
      <w:numFmt w:val="bullet"/>
      <w:lvlText w:val=""/>
      <w:lvlJc w:val="left"/>
      <w:pPr>
        <w:ind w:left="6480" w:hanging="360"/>
      </w:pPr>
      <w:rPr>
        <w:rFonts w:hint="default" w:ascii="Wingdings" w:hAnsi="Wingdings"/>
      </w:rPr>
    </w:lvl>
  </w:abstractNum>
  <w:abstractNum w:abstractNumId="7" w15:restartNumberingAfterBreak="0">
    <w:nsid w:val="701F6454"/>
    <w:multiLevelType w:val="hybridMultilevel"/>
    <w:tmpl w:val="41720D38"/>
    <w:lvl w:ilvl="0" w:tplc="75942788">
      <w:start w:val="1"/>
      <w:numFmt w:val="bullet"/>
      <w:lvlText w:val="-"/>
      <w:lvlJc w:val="left"/>
      <w:pPr>
        <w:ind w:left="720" w:hanging="360"/>
      </w:pPr>
      <w:rPr>
        <w:rFonts w:hint="default" w:ascii="Aptos" w:hAnsi="Aptos"/>
      </w:rPr>
    </w:lvl>
    <w:lvl w:ilvl="1" w:tplc="F1A84724">
      <w:start w:val="1"/>
      <w:numFmt w:val="bullet"/>
      <w:lvlText w:val="o"/>
      <w:lvlJc w:val="left"/>
      <w:pPr>
        <w:ind w:left="1440" w:hanging="360"/>
      </w:pPr>
      <w:rPr>
        <w:rFonts w:hint="default" w:ascii="Courier New" w:hAnsi="Courier New"/>
      </w:rPr>
    </w:lvl>
    <w:lvl w:ilvl="2" w:tplc="84C610B8">
      <w:start w:val="1"/>
      <w:numFmt w:val="bullet"/>
      <w:lvlText w:val=""/>
      <w:lvlJc w:val="left"/>
      <w:pPr>
        <w:ind w:left="2160" w:hanging="360"/>
      </w:pPr>
      <w:rPr>
        <w:rFonts w:hint="default" w:ascii="Wingdings" w:hAnsi="Wingdings"/>
      </w:rPr>
    </w:lvl>
    <w:lvl w:ilvl="3" w:tplc="E91A3438">
      <w:start w:val="1"/>
      <w:numFmt w:val="bullet"/>
      <w:lvlText w:val=""/>
      <w:lvlJc w:val="left"/>
      <w:pPr>
        <w:ind w:left="2880" w:hanging="360"/>
      </w:pPr>
      <w:rPr>
        <w:rFonts w:hint="default" w:ascii="Symbol" w:hAnsi="Symbol"/>
      </w:rPr>
    </w:lvl>
    <w:lvl w:ilvl="4" w:tplc="BBB819A2">
      <w:start w:val="1"/>
      <w:numFmt w:val="bullet"/>
      <w:lvlText w:val="o"/>
      <w:lvlJc w:val="left"/>
      <w:pPr>
        <w:ind w:left="3600" w:hanging="360"/>
      </w:pPr>
      <w:rPr>
        <w:rFonts w:hint="default" w:ascii="Courier New" w:hAnsi="Courier New"/>
      </w:rPr>
    </w:lvl>
    <w:lvl w:ilvl="5" w:tplc="B33E05B6">
      <w:start w:val="1"/>
      <w:numFmt w:val="bullet"/>
      <w:lvlText w:val=""/>
      <w:lvlJc w:val="left"/>
      <w:pPr>
        <w:ind w:left="4320" w:hanging="360"/>
      </w:pPr>
      <w:rPr>
        <w:rFonts w:hint="default" w:ascii="Wingdings" w:hAnsi="Wingdings"/>
      </w:rPr>
    </w:lvl>
    <w:lvl w:ilvl="6" w:tplc="51DA9E7A">
      <w:start w:val="1"/>
      <w:numFmt w:val="bullet"/>
      <w:lvlText w:val=""/>
      <w:lvlJc w:val="left"/>
      <w:pPr>
        <w:ind w:left="5040" w:hanging="360"/>
      </w:pPr>
      <w:rPr>
        <w:rFonts w:hint="default" w:ascii="Symbol" w:hAnsi="Symbol"/>
      </w:rPr>
    </w:lvl>
    <w:lvl w:ilvl="7" w:tplc="2154F528">
      <w:start w:val="1"/>
      <w:numFmt w:val="bullet"/>
      <w:lvlText w:val="o"/>
      <w:lvlJc w:val="left"/>
      <w:pPr>
        <w:ind w:left="5760" w:hanging="360"/>
      </w:pPr>
      <w:rPr>
        <w:rFonts w:hint="default" w:ascii="Courier New" w:hAnsi="Courier New"/>
      </w:rPr>
    </w:lvl>
    <w:lvl w:ilvl="8" w:tplc="B420A2BE">
      <w:start w:val="1"/>
      <w:numFmt w:val="bullet"/>
      <w:lvlText w:val=""/>
      <w:lvlJc w:val="left"/>
      <w:pPr>
        <w:ind w:left="6480" w:hanging="360"/>
      </w:pPr>
      <w:rPr>
        <w:rFonts w:hint="default" w:ascii="Wingdings" w:hAnsi="Wingdings"/>
      </w:rPr>
    </w:lvl>
  </w:abstractNum>
  <w:num w:numId="1" w16cid:durableId="1390497512">
    <w:abstractNumId w:val="1"/>
  </w:num>
  <w:num w:numId="2" w16cid:durableId="326370609">
    <w:abstractNumId w:val="6"/>
  </w:num>
  <w:num w:numId="3" w16cid:durableId="203562880">
    <w:abstractNumId w:val="3"/>
  </w:num>
  <w:num w:numId="4" w16cid:durableId="449058193">
    <w:abstractNumId w:val="4"/>
  </w:num>
  <w:num w:numId="5" w16cid:durableId="1311250509">
    <w:abstractNumId w:val="5"/>
  </w:num>
  <w:num w:numId="6" w16cid:durableId="183204433">
    <w:abstractNumId w:val="0"/>
  </w:num>
  <w:num w:numId="7" w16cid:durableId="1639260669">
    <w:abstractNumId w:val="7"/>
  </w:num>
  <w:num w:numId="8" w16cid:durableId="183204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1A193C"/>
    <w:rsid w:val="001B420A"/>
    <w:rsid w:val="002A55C7"/>
    <w:rsid w:val="0032232A"/>
    <w:rsid w:val="003608EA"/>
    <w:rsid w:val="003C77F3"/>
    <w:rsid w:val="00467EA1"/>
    <w:rsid w:val="00470CE4"/>
    <w:rsid w:val="004B75F6"/>
    <w:rsid w:val="00521026"/>
    <w:rsid w:val="005433E5"/>
    <w:rsid w:val="00545F23"/>
    <w:rsid w:val="00563B43"/>
    <w:rsid w:val="00586C9C"/>
    <w:rsid w:val="005A0A7C"/>
    <w:rsid w:val="005B4D4A"/>
    <w:rsid w:val="00603474"/>
    <w:rsid w:val="006166CF"/>
    <w:rsid w:val="00621CF2"/>
    <w:rsid w:val="00675035"/>
    <w:rsid w:val="00675A73"/>
    <w:rsid w:val="006858A7"/>
    <w:rsid w:val="00695E7C"/>
    <w:rsid w:val="006B242E"/>
    <w:rsid w:val="0079418D"/>
    <w:rsid w:val="007E6161"/>
    <w:rsid w:val="00806DE0"/>
    <w:rsid w:val="0081536B"/>
    <w:rsid w:val="008479F5"/>
    <w:rsid w:val="0085275A"/>
    <w:rsid w:val="008F621F"/>
    <w:rsid w:val="009378F7"/>
    <w:rsid w:val="0095436D"/>
    <w:rsid w:val="009552E5"/>
    <w:rsid w:val="00976ABB"/>
    <w:rsid w:val="009C58E1"/>
    <w:rsid w:val="009E52DF"/>
    <w:rsid w:val="00B31361"/>
    <w:rsid w:val="00B4258F"/>
    <w:rsid w:val="00B8164D"/>
    <w:rsid w:val="00BE1024"/>
    <w:rsid w:val="00C20F3D"/>
    <w:rsid w:val="00C44557"/>
    <w:rsid w:val="00C5122E"/>
    <w:rsid w:val="00CE0AA8"/>
    <w:rsid w:val="00D416A3"/>
    <w:rsid w:val="00D67975"/>
    <w:rsid w:val="00D7029F"/>
    <w:rsid w:val="00D71496"/>
    <w:rsid w:val="00D714E2"/>
    <w:rsid w:val="00DC1722"/>
    <w:rsid w:val="00DF3386"/>
    <w:rsid w:val="00E50368"/>
    <w:rsid w:val="00EA0C09"/>
    <w:rsid w:val="00EE5442"/>
    <w:rsid w:val="00F41D3B"/>
    <w:rsid w:val="00FD5149"/>
    <w:rsid w:val="025390A3"/>
    <w:rsid w:val="02653EC7"/>
    <w:rsid w:val="04C3E522"/>
    <w:rsid w:val="05267D22"/>
    <w:rsid w:val="05451F18"/>
    <w:rsid w:val="061222E8"/>
    <w:rsid w:val="0763FA77"/>
    <w:rsid w:val="08500D10"/>
    <w:rsid w:val="095BF48D"/>
    <w:rsid w:val="09B863E7"/>
    <w:rsid w:val="09FF2210"/>
    <w:rsid w:val="0A142891"/>
    <w:rsid w:val="0AA0539C"/>
    <w:rsid w:val="0B764AFC"/>
    <w:rsid w:val="0CC7C52A"/>
    <w:rsid w:val="0E8066BD"/>
    <w:rsid w:val="0EF1D4E8"/>
    <w:rsid w:val="1122A350"/>
    <w:rsid w:val="11B50C80"/>
    <w:rsid w:val="11C4036D"/>
    <w:rsid w:val="1227CC21"/>
    <w:rsid w:val="14C31F7C"/>
    <w:rsid w:val="154CAEBE"/>
    <w:rsid w:val="18B62995"/>
    <w:rsid w:val="1AF4A03A"/>
    <w:rsid w:val="1AFE461F"/>
    <w:rsid w:val="1B7DB36F"/>
    <w:rsid w:val="1BD9D802"/>
    <w:rsid w:val="1C1712B2"/>
    <w:rsid w:val="1D44A46F"/>
    <w:rsid w:val="1D4C462B"/>
    <w:rsid w:val="1DFF9AB9"/>
    <w:rsid w:val="1E4239A9"/>
    <w:rsid w:val="2359547D"/>
    <w:rsid w:val="23A8931F"/>
    <w:rsid w:val="23D393AE"/>
    <w:rsid w:val="240EA90B"/>
    <w:rsid w:val="242AD8CD"/>
    <w:rsid w:val="24B8D01B"/>
    <w:rsid w:val="266CFE4D"/>
    <w:rsid w:val="2770BCCF"/>
    <w:rsid w:val="27B1AEB1"/>
    <w:rsid w:val="2A66BE5C"/>
    <w:rsid w:val="2B02DAF5"/>
    <w:rsid w:val="2D8749A8"/>
    <w:rsid w:val="2EA8C0F1"/>
    <w:rsid w:val="2EBC50DE"/>
    <w:rsid w:val="2F72A84B"/>
    <w:rsid w:val="2F99C915"/>
    <w:rsid w:val="3044257A"/>
    <w:rsid w:val="31618C56"/>
    <w:rsid w:val="31CE1A93"/>
    <w:rsid w:val="33016D9A"/>
    <w:rsid w:val="37C6312D"/>
    <w:rsid w:val="389C7081"/>
    <w:rsid w:val="3946B743"/>
    <w:rsid w:val="3A471174"/>
    <w:rsid w:val="3B1300AB"/>
    <w:rsid w:val="3E93669C"/>
    <w:rsid w:val="3E9530C3"/>
    <w:rsid w:val="3EB1CBB6"/>
    <w:rsid w:val="3F79A5BF"/>
    <w:rsid w:val="3FCD3FDC"/>
    <w:rsid w:val="405F21F4"/>
    <w:rsid w:val="4206B5D3"/>
    <w:rsid w:val="44646A2F"/>
    <w:rsid w:val="44F0CA5B"/>
    <w:rsid w:val="44F7FD47"/>
    <w:rsid w:val="456C5100"/>
    <w:rsid w:val="45B04B8E"/>
    <w:rsid w:val="45EEF181"/>
    <w:rsid w:val="4623BEE0"/>
    <w:rsid w:val="4688C9F3"/>
    <w:rsid w:val="46E7A6DB"/>
    <w:rsid w:val="478104C0"/>
    <w:rsid w:val="49A9E56D"/>
    <w:rsid w:val="49BEF5B1"/>
    <w:rsid w:val="4A2B4B08"/>
    <w:rsid w:val="4D4075E0"/>
    <w:rsid w:val="4DDFF832"/>
    <w:rsid w:val="4F87A600"/>
    <w:rsid w:val="50E74C02"/>
    <w:rsid w:val="5114CEF8"/>
    <w:rsid w:val="51657466"/>
    <w:rsid w:val="5579B762"/>
    <w:rsid w:val="57AB9851"/>
    <w:rsid w:val="5811BDD9"/>
    <w:rsid w:val="58885412"/>
    <w:rsid w:val="5BA2D83A"/>
    <w:rsid w:val="5C97ABBD"/>
    <w:rsid w:val="5D451099"/>
    <w:rsid w:val="600AB6E3"/>
    <w:rsid w:val="626C143C"/>
    <w:rsid w:val="628469A3"/>
    <w:rsid w:val="630A4E5A"/>
    <w:rsid w:val="6474EDE7"/>
    <w:rsid w:val="65096248"/>
    <w:rsid w:val="6989E81F"/>
    <w:rsid w:val="6A239A39"/>
    <w:rsid w:val="6A8BF19F"/>
    <w:rsid w:val="6C92CD10"/>
    <w:rsid w:val="6C9D53D9"/>
    <w:rsid w:val="6D8B332D"/>
    <w:rsid w:val="6DB0686B"/>
    <w:rsid w:val="6F6EA0D4"/>
    <w:rsid w:val="708D37AA"/>
    <w:rsid w:val="719FDA33"/>
    <w:rsid w:val="725B1323"/>
    <w:rsid w:val="72C927A2"/>
    <w:rsid w:val="732B2A51"/>
    <w:rsid w:val="73A77A6D"/>
    <w:rsid w:val="73E36DC2"/>
    <w:rsid w:val="771971DD"/>
    <w:rsid w:val="788E7207"/>
    <w:rsid w:val="79245A46"/>
    <w:rsid w:val="7960A9FB"/>
    <w:rsid w:val="7BD31E99"/>
    <w:rsid w:val="7DAB3CA3"/>
    <w:rsid w:val="7DBD3DFD"/>
    <w:rsid w:val="7E196AA0"/>
    <w:rsid w:val="7EDDD409"/>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29F27F58-3144-41D5-B03B-E8811AEF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309E"/>
    <w:pPr>
      <w:spacing w:after="160" w:line="259" w:lineRule="auto"/>
    </w:pPr>
    <w:rPr>
      <w:sz w:val="22"/>
      <w:szCs w:val="22"/>
    </w:rPr>
  </w:style>
  <w:style w:type="paragraph" w:styleId="Heading3">
    <w:name w:val="heading 3"/>
    <w:basedOn w:val="Normal"/>
    <w:next w:val="Normal"/>
    <w:link w:val="Heading3Char"/>
    <w:uiPriority w:val="9"/>
    <w:unhideWhenUsed/>
    <w:qFormat/>
    <w:rsid w:val="000330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03309E"/>
    <w:rPr>
      <w:rFonts w:asciiTheme="majorHAnsi" w:hAnsiTheme="majorHAnsi" w:eastAsiaTheme="majorEastAsia" w:cstheme="majorBidi"/>
      <w:color w:val="1F3763" w:themeColor="accent1" w:themeShade="7F"/>
    </w:rPr>
  </w:style>
  <w:style w:type="table" w:styleId="TableGrid">
    <w:name w:val="Table Grid"/>
    <w:basedOn w:val="Table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03309E"/>
    <w:pPr>
      <w:tabs>
        <w:tab w:val="center" w:pos="4419"/>
        <w:tab w:val="right" w:pos="8838"/>
      </w:tabs>
      <w:spacing w:after="0" w:line="240" w:lineRule="auto"/>
    </w:pPr>
  </w:style>
  <w:style w:type="character" w:styleId="FooterChar" w:customStyle="1">
    <w:name w:val="Footer Char"/>
    <w:basedOn w:val="DefaultParagraphFont"/>
    <w:link w:val="Footer"/>
    <w:uiPriority w:val="99"/>
    <w:rsid w:val="0003309E"/>
    <w:rPr>
      <w:sz w:val="22"/>
      <w:szCs w:val="22"/>
    </w:rPr>
  </w:style>
  <w:style w:type="paragraph" w:styleId="FootnoteText">
    <w:name w:val="footnote text"/>
    <w:basedOn w:val="Normal"/>
    <w:link w:val="FootnoteTextChar"/>
    <w:uiPriority w:val="99"/>
    <w:semiHidden/>
    <w:unhideWhenUsed/>
    <w:rsid w:val="0003309E"/>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rsid w:val="0003309E"/>
    <w:rPr>
      <w:sz w:val="20"/>
      <w:szCs w:val="20"/>
      <w:lang w:val="es-ES"/>
    </w:rPr>
  </w:style>
  <w:style w:type="character" w:styleId="FootnoteReference">
    <w:name w:val="footnote reference"/>
    <w:basedOn w:val="DefaultParagraphFont"/>
    <w:unhideWhenUsed/>
    <w:rsid w:val="0003309E"/>
    <w:rPr>
      <w:vertAlign w:val="superscript"/>
    </w:rPr>
  </w:style>
  <w:style w:type="paragraph" w:styleId="Header">
    <w:name w:val="header"/>
    <w:basedOn w:val="Normal"/>
    <w:link w:val="HeaderChar"/>
    <w:uiPriority w:val="99"/>
    <w:unhideWhenUsed/>
    <w:rsid w:val="00586C9C"/>
    <w:pPr>
      <w:tabs>
        <w:tab w:val="center" w:pos="4419"/>
        <w:tab w:val="right" w:pos="8838"/>
      </w:tabs>
      <w:spacing w:after="0" w:line="240" w:lineRule="auto"/>
    </w:pPr>
  </w:style>
  <w:style w:type="character" w:styleId="HeaderChar" w:customStyle="1">
    <w:name w:val="Header Char"/>
    <w:basedOn w:val="DefaultParagraphFont"/>
    <w:link w:val="Header"/>
    <w:uiPriority w:val="99"/>
    <w:rsid w:val="00586C9C"/>
    <w:rPr>
      <w:sz w:val="22"/>
      <w:szCs w:val="22"/>
    </w:rPr>
  </w:style>
  <w:style w:type="table" w:styleId="Tablaconcuadrcula1" w:customStyle="1">
    <w:name w:val="Tabla con cuadrícula1"/>
    <w:basedOn w:val="TableNormal"/>
    <w:next w:val="TableGrid"/>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C5122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5122E"/>
    <w:rPr>
      <w:rFonts w:ascii="Segoe UI" w:hAnsi="Segoe UI" w:cs="Segoe UI"/>
      <w:sz w:val="18"/>
      <w:szCs w:val="18"/>
    </w:rPr>
  </w:style>
  <w:style w:type="character" w:styleId="CommentReference">
    <w:name w:val="annotation reference"/>
    <w:basedOn w:val="DefaultParagraphFont"/>
    <w:uiPriority w:val="99"/>
    <w:semiHidden/>
    <w:unhideWhenUsed/>
    <w:rsid w:val="009E52DF"/>
    <w:rPr>
      <w:sz w:val="16"/>
      <w:szCs w:val="16"/>
    </w:rPr>
  </w:style>
  <w:style w:type="paragraph" w:styleId="CommentText">
    <w:name w:val="annotation text"/>
    <w:basedOn w:val="Normal"/>
    <w:link w:val="CommentTextChar"/>
    <w:uiPriority w:val="99"/>
    <w:semiHidden/>
    <w:unhideWhenUsed/>
    <w:rsid w:val="009E52DF"/>
    <w:pPr>
      <w:spacing w:line="240" w:lineRule="auto"/>
    </w:pPr>
    <w:rPr>
      <w:sz w:val="20"/>
      <w:szCs w:val="20"/>
    </w:rPr>
  </w:style>
  <w:style w:type="character" w:styleId="CommentTextChar" w:customStyle="1">
    <w:name w:val="Comment Text Char"/>
    <w:basedOn w:val="DefaultParagraphFont"/>
    <w:link w:val="CommentText"/>
    <w:uiPriority w:val="99"/>
    <w:semiHidden/>
    <w:rsid w:val="009E52DF"/>
    <w:rPr>
      <w:sz w:val="20"/>
      <w:szCs w:val="20"/>
    </w:rPr>
  </w:style>
  <w:style w:type="paragraph" w:styleId="CommentSubject">
    <w:name w:val="annotation subject"/>
    <w:basedOn w:val="CommentText"/>
    <w:next w:val="CommentText"/>
    <w:link w:val="CommentSubjectChar"/>
    <w:uiPriority w:val="99"/>
    <w:semiHidden/>
    <w:unhideWhenUsed/>
    <w:rsid w:val="009E52DF"/>
    <w:rPr>
      <w:b/>
      <w:bCs/>
    </w:rPr>
  </w:style>
  <w:style w:type="character" w:styleId="CommentSubjectChar" w:customStyle="1">
    <w:name w:val="Comment Subject Char"/>
    <w:basedOn w:val="CommentTextChar"/>
    <w:link w:val="CommentSubject"/>
    <w:uiPriority w:val="99"/>
    <w:semiHidden/>
    <w:rsid w:val="009E52DF"/>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aa305355540248e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NICOLAS . Castillo</lastModifiedBy>
  <revision>11</revision>
  <dcterms:created xsi:type="dcterms:W3CDTF">2022-08-24T21:14:00.0000000Z</dcterms:created>
  <dcterms:modified xsi:type="dcterms:W3CDTF">2024-10-14T04:05:03.7112827Z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