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607FB5" w14:textId="77777777" w:rsidR="00151841" w:rsidRDefault="005249CA" w:rsidP="005249CA">
      <w:pPr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</w:pP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En la </w:t>
      </w:r>
      <w:r w:rsidRPr="00065C9C">
        <w:rPr>
          <w:rFonts w:ascii="Comic Sans MS" w:hAnsi="Comic Sans MS" w:cs="Arial"/>
          <w:color w:val="333333"/>
          <w:sz w:val="20"/>
          <w:szCs w:val="20"/>
          <w:bdr w:val="none" w:sz="0" w:space="0" w:color="auto" w:frame="1"/>
        </w:rPr>
        <w:t>provincia de Huelva</w:t>
      </w: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 xml:space="preserve"> se hallan de oeste a este </w:t>
      </w:r>
      <w:r w:rsidRPr="00151841">
        <w:rPr>
          <w:rFonts w:ascii="Comic Sans MS" w:hAnsi="Comic Sans MS" w:cs="Arial"/>
          <w:b/>
          <w:bCs/>
          <w:color w:val="333333"/>
          <w:sz w:val="20"/>
          <w:szCs w:val="20"/>
          <w:shd w:val="clear" w:color="auto" w:fill="FFFFFF"/>
        </w:rPr>
        <w:t>4 ríos importantes: </w:t>
      </w:r>
      <w:r w:rsidRPr="00151841">
        <w:rPr>
          <w:rFonts w:ascii="Comic Sans MS" w:hAnsi="Comic Sans MS" w:cs="Arial"/>
          <w:b/>
          <w:bCs/>
          <w:color w:val="333333"/>
          <w:sz w:val="20"/>
          <w:szCs w:val="20"/>
          <w:bdr w:val="none" w:sz="0" w:space="0" w:color="auto" w:frame="1"/>
        </w:rPr>
        <w:t>el Guadiana, el Odiel, el Tinto y el Guadalquivir</w:t>
      </w:r>
      <w:r w:rsidRPr="00151841">
        <w:rPr>
          <w:rFonts w:ascii="Comic Sans MS" w:hAnsi="Comic Sans MS" w:cs="Arial"/>
          <w:b/>
          <w:bCs/>
          <w:color w:val="333333"/>
          <w:sz w:val="20"/>
          <w:szCs w:val="20"/>
          <w:shd w:val="clear" w:color="auto" w:fill="FFFFFF"/>
        </w:rPr>
        <w:t>.</w:t>
      </w: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 xml:space="preserve"> </w:t>
      </w:r>
    </w:p>
    <w:p w14:paraId="061047AE" w14:textId="77777777" w:rsidR="005249CA" w:rsidRPr="00E350F7" w:rsidRDefault="005249CA" w:rsidP="005249CA">
      <w:pPr>
        <w:rPr>
          <w:rFonts w:ascii="Comic Sans MS" w:hAnsi="Comic Sans MS"/>
          <w:b/>
          <w:bCs/>
          <w:sz w:val="20"/>
          <w:szCs w:val="20"/>
        </w:rPr>
      </w:pP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 xml:space="preserve">Hay otros ríos de menor entidad como el </w:t>
      </w:r>
      <w:r w:rsidRPr="00E350F7">
        <w:rPr>
          <w:rFonts w:ascii="Comic Sans MS" w:hAnsi="Comic Sans MS" w:cs="Arial"/>
          <w:b/>
          <w:bCs/>
          <w:color w:val="333333"/>
          <w:sz w:val="20"/>
          <w:szCs w:val="20"/>
          <w:shd w:val="clear" w:color="auto" w:fill="FFFFFF"/>
        </w:rPr>
        <w:t>río Carreras y el río Piedras. </w:t>
      </w:r>
    </w:p>
    <w:p w14:paraId="399A9A87" w14:textId="77777777" w:rsidR="009A6A5E" w:rsidRDefault="005F642A" w:rsidP="005F642A">
      <w:pPr>
        <w:divId w:val="1614243747"/>
        <w:rPr>
          <w:rFonts w:ascii="Comic Sans MS" w:hAnsi="Comic Sans MS" w:cs="Arial"/>
          <w:b/>
          <w:bCs/>
          <w:color w:val="333333"/>
          <w:sz w:val="20"/>
          <w:szCs w:val="20"/>
          <w:shd w:val="clear" w:color="auto" w:fill="FFFFFF"/>
        </w:rPr>
      </w:pP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 xml:space="preserve">La provincia onubense reparte su territorio entre </w:t>
      </w:r>
      <w:r w:rsidRPr="00E350F7">
        <w:rPr>
          <w:rFonts w:ascii="Comic Sans MS" w:hAnsi="Comic Sans MS" w:cs="Arial"/>
          <w:b/>
          <w:bCs/>
          <w:color w:val="333333"/>
          <w:sz w:val="20"/>
          <w:szCs w:val="20"/>
          <w:shd w:val="clear" w:color="auto" w:fill="FFFFFF"/>
        </w:rPr>
        <w:t>3 cuencas hidrográficas: </w:t>
      </w:r>
    </w:p>
    <w:p w14:paraId="7B270F58" w14:textId="77777777" w:rsidR="005F642A" w:rsidRPr="00E350F7" w:rsidRDefault="005F642A" w:rsidP="005F642A">
      <w:pPr>
        <w:divId w:val="1614243747"/>
        <w:rPr>
          <w:rFonts w:ascii="Comic Sans MS" w:hAnsi="Comic Sans MS"/>
          <w:b/>
          <w:bCs/>
          <w:sz w:val="20"/>
          <w:szCs w:val="20"/>
        </w:rPr>
      </w:pPr>
      <w:r w:rsidRPr="00E350F7">
        <w:rPr>
          <w:rFonts w:ascii="Comic Sans MS" w:hAnsi="Comic Sans MS" w:cs="Arial"/>
          <w:b/>
          <w:bCs/>
          <w:color w:val="333333"/>
          <w:sz w:val="20"/>
          <w:szCs w:val="20"/>
          <w:bdr w:val="none" w:sz="0" w:space="0" w:color="auto" w:frame="1"/>
        </w:rPr>
        <w:t>Cuenca del Guadiana, Cuenca Atlántica-Andaluza y Cuenca del Guadalquivir.</w:t>
      </w:r>
    </w:p>
    <w:p w14:paraId="2484AF29" w14:textId="77777777" w:rsidR="00BB181E" w:rsidRPr="00065C9C" w:rsidRDefault="00BB181E" w:rsidP="00293330">
      <w:pPr>
        <w:outlineLvl w:val="0"/>
        <w:rPr>
          <w:rFonts w:ascii="Comic Sans MS" w:hAnsi="Comic Sans MS"/>
          <w:sz w:val="20"/>
          <w:szCs w:val="20"/>
        </w:rPr>
      </w:pPr>
    </w:p>
    <w:p w14:paraId="11408C0B" w14:textId="77777777" w:rsidR="009719B9" w:rsidRPr="009A6A5E" w:rsidRDefault="009719B9" w:rsidP="00293330">
      <w:pPr>
        <w:outlineLvl w:val="0"/>
        <w:rPr>
          <w:rFonts w:ascii="Comic Sans MS" w:hAnsi="Comic Sans MS"/>
          <w:b/>
          <w:bCs/>
        </w:rPr>
      </w:pPr>
      <w:r w:rsidRPr="009A6A5E">
        <w:rPr>
          <w:rFonts w:ascii="Comic Sans MS" w:hAnsi="Comic Sans MS"/>
          <w:b/>
          <w:bCs/>
        </w:rPr>
        <w:t>RIO ODIEL</w:t>
      </w:r>
    </w:p>
    <w:p w14:paraId="744934CB" w14:textId="77777777" w:rsidR="009719B9" w:rsidRDefault="009719B9" w:rsidP="009719B9">
      <w:pPr>
        <w:pStyle w:val="NormalWeb"/>
        <w:spacing w:before="96" w:beforeAutospacing="0" w:after="120" w:afterAutospacing="0" w:line="360" w:lineRule="atLeast"/>
        <w:rPr>
          <w:rFonts w:ascii="Comic Sans MS" w:hAnsi="Comic Sans MS" w:cs="Arial"/>
          <w:color w:val="000000"/>
          <w:sz w:val="20"/>
          <w:szCs w:val="20"/>
        </w:rPr>
      </w:pPr>
      <w:r w:rsidRPr="00065C9C">
        <w:rPr>
          <w:rFonts w:ascii="Comic Sans MS" w:hAnsi="Comic Sans MS" w:cs="Arial"/>
          <w:color w:val="000000"/>
          <w:sz w:val="20"/>
          <w:szCs w:val="20"/>
        </w:rPr>
        <w:t>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río Odiel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es un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río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del sur de España perteneciente a la cuenca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atlántica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de Andalucía, que nace en la sierra de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 xml:space="preserve">Aracena, a 660 metros de altitud, en un lugar llamado </w:t>
      </w:r>
      <w:proofErr w:type="spellStart"/>
      <w:r w:rsidRPr="00065C9C">
        <w:rPr>
          <w:rFonts w:ascii="Comic Sans MS" w:hAnsi="Comic Sans MS" w:cs="Arial"/>
          <w:color w:val="FF0000"/>
          <w:sz w:val="20"/>
          <w:szCs w:val="20"/>
        </w:rPr>
        <w:t>Marimateos</w:t>
      </w:r>
      <w:proofErr w:type="spellEnd"/>
      <w:r w:rsidRPr="00065C9C">
        <w:rPr>
          <w:rFonts w:ascii="Comic Sans MS" w:hAnsi="Comic Sans MS" w:cs="Arial"/>
          <w:color w:val="000000"/>
          <w:sz w:val="20"/>
          <w:szCs w:val="20"/>
        </w:rPr>
        <w:t>.</w:t>
      </w:r>
      <w:r w:rsidR="005A7126">
        <w:rPr>
          <w:rFonts w:ascii="Comic Sans MS" w:hAnsi="Comic Sans MS" w:cs="Arial"/>
          <w:color w:val="000000"/>
          <w:sz w:val="20"/>
          <w:szCs w:val="20"/>
        </w:rPr>
        <w:t xml:space="preserve"> Inicio de la HU8128</w:t>
      </w:r>
      <w:r w:rsidR="00A50B18">
        <w:rPr>
          <w:rFonts w:ascii="Comic Sans MS" w:hAnsi="Comic Sans MS" w:cs="Arial"/>
          <w:color w:val="000000"/>
          <w:sz w:val="20"/>
          <w:szCs w:val="20"/>
        </w:rPr>
        <w:t xml:space="preserve">. </w:t>
      </w:r>
      <w:r w:rsidRPr="00065C9C">
        <w:rPr>
          <w:rFonts w:ascii="Comic Sans MS" w:hAnsi="Comic Sans MS" w:cs="Arial"/>
          <w:color w:val="000000"/>
          <w:sz w:val="20"/>
          <w:szCs w:val="20"/>
        </w:rPr>
        <w:t>Desemboca en la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ría de Huelva,</w:t>
      </w:r>
      <w:r w:rsidR="00032460" w:rsidRPr="00065C9C">
        <w:rPr>
          <w:rFonts w:ascii="Comic Sans MS" w:hAnsi="Comic Sans MS" w:cs="Arial"/>
          <w:color w:val="000000"/>
          <w:sz w:val="20"/>
          <w:szCs w:val="20"/>
        </w:rPr>
        <w:t xml:space="preserve"> junto a</w:t>
      </w:r>
      <w:r w:rsidR="00A26C63" w:rsidRPr="00065C9C">
        <w:rPr>
          <w:rFonts w:ascii="Comic Sans MS" w:hAnsi="Comic Sans MS" w:cs="Arial"/>
          <w:color w:val="000000"/>
          <w:sz w:val="20"/>
          <w:szCs w:val="20"/>
        </w:rPr>
        <w:t xml:space="preserve">l paraje Natural </w:t>
      </w:r>
      <w:r w:rsidR="00D6229B" w:rsidRPr="00065C9C">
        <w:rPr>
          <w:rFonts w:ascii="Comic Sans MS" w:hAnsi="Comic Sans MS" w:cs="Arial"/>
          <w:color w:val="000000"/>
          <w:sz w:val="20"/>
          <w:szCs w:val="20"/>
        </w:rPr>
        <w:t xml:space="preserve">Marismas de Palos y Laguna de las </w:t>
      </w:r>
      <w:r w:rsidR="00AA5CED" w:rsidRPr="00065C9C">
        <w:rPr>
          <w:rFonts w:ascii="Comic Sans MS" w:hAnsi="Comic Sans MS" w:cs="Arial"/>
          <w:color w:val="000000"/>
          <w:sz w:val="20"/>
          <w:szCs w:val="20"/>
        </w:rPr>
        <w:t xml:space="preserve">Madres y la Isla </w:t>
      </w:r>
      <w:proofErr w:type="spellStart"/>
      <w:r w:rsidR="00AA5CED" w:rsidRPr="00065C9C">
        <w:rPr>
          <w:rFonts w:ascii="Comic Sans MS" w:hAnsi="Comic Sans MS" w:cs="Arial"/>
          <w:color w:val="000000"/>
          <w:sz w:val="20"/>
          <w:szCs w:val="20"/>
        </w:rPr>
        <w:t>Saltés</w:t>
      </w:r>
      <w:proofErr w:type="spellEnd"/>
      <w:r w:rsidRPr="00065C9C">
        <w:rPr>
          <w:rFonts w:ascii="Comic Sans MS" w:hAnsi="Comic Sans MS" w:cs="Arial"/>
          <w:color w:val="000000"/>
          <w:sz w:val="20"/>
          <w:szCs w:val="20"/>
        </w:rPr>
        <w:t>. Sus principales afluentes son: Escalada, Meca, Olivargas, Oraque, Santa Eulalia y El Villar. Dispone de una cuenca propia de 990 km².</w:t>
      </w:r>
      <w:r w:rsidR="006178D1" w:rsidRPr="00065C9C">
        <w:rPr>
          <w:rFonts w:ascii="Comic Sans MS" w:hAnsi="Comic Sans MS" w:cs="Arial"/>
          <w:color w:val="000000"/>
          <w:sz w:val="20"/>
          <w:szCs w:val="20"/>
        </w:rPr>
        <w:t xml:space="preserve"> Longitud de 140Km.</w:t>
      </w:r>
    </w:p>
    <w:p w14:paraId="377B55CB" w14:textId="77777777" w:rsidR="00587CBB" w:rsidRPr="00065C9C" w:rsidRDefault="00587CBB" w:rsidP="009719B9">
      <w:pPr>
        <w:pStyle w:val="NormalWeb"/>
        <w:spacing w:before="96" w:beforeAutospacing="0" w:after="120" w:afterAutospacing="0" w:line="360" w:lineRule="atLeast"/>
        <w:rPr>
          <w:rFonts w:ascii="Comic Sans MS" w:hAnsi="Comic Sans MS" w:cs="Arial"/>
          <w:color w:val="000000"/>
          <w:sz w:val="20"/>
          <w:szCs w:val="20"/>
        </w:rPr>
      </w:pPr>
      <w:r>
        <w:rPr>
          <w:rFonts w:ascii="Comic Sans MS" w:hAnsi="Comic Sans MS" w:cs="Arial"/>
          <w:color w:val="000000"/>
          <w:sz w:val="20"/>
          <w:szCs w:val="20"/>
        </w:rPr>
        <w:t xml:space="preserve">Recorre los municipios de: Aracena, </w:t>
      </w:r>
    </w:p>
    <w:p w14:paraId="119724F1" w14:textId="77777777" w:rsidR="009719B9" w:rsidRPr="00065C9C" w:rsidRDefault="009719B9" w:rsidP="009719B9">
      <w:pPr>
        <w:pStyle w:val="NormalWeb"/>
        <w:spacing w:before="96" w:beforeAutospacing="0" w:after="120" w:afterAutospacing="0" w:line="360" w:lineRule="atLeast"/>
        <w:rPr>
          <w:rFonts w:ascii="Comic Sans MS" w:hAnsi="Comic Sans MS" w:cs="Arial"/>
          <w:color w:val="000000"/>
          <w:sz w:val="20"/>
          <w:szCs w:val="20"/>
        </w:rPr>
      </w:pPr>
      <w:r w:rsidRPr="00065C9C">
        <w:rPr>
          <w:rFonts w:ascii="Comic Sans MS" w:hAnsi="Comic Sans MS" w:cs="Arial"/>
          <w:color w:val="000000"/>
          <w:sz w:val="20"/>
          <w:szCs w:val="20"/>
        </w:rPr>
        <w:t>Fue denominado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FF0000"/>
          <w:sz w:val="20"/>
          <w:szCs w:val="20"/>
        </w:rPr>
        <w:t>Urius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durante 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Imperio romano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siendo su desembocadura un importante foco comercial como demostró el conocido hallazgo arqueológico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fenicio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y griego denominado  "Depósito de la Ría de Huelva" fechado en el 1.000 a. C.</w:t>
      </w:r>
    </w:p>
    <w:p w14:paraId="6E70DD02" w14:textId="77777777" w:rsidR="009739DC" w:rsidRPr="00065C9C" w:rsidRDefault="009739DC" w:rsidP="009739DC">
      <w:pPr>
        <w:divId w:val="396783274"/>
        <w:rPr>
          <w:rFonts w:ascii="Comic Sans MS" w:hAnsi="Comic Sans MS"/>
          <w:sz w:val="20"/>
          <w:szCs w:val="20"/>
        </w:rPr>
      </w:pP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 xml:space="preserve">El río Odiel </w:t>
      </w:r>
      <w:r w:rsidR="00B15B26"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tiene</w:t>
      </w: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 xml:space="preserve"> una superficie de </w:t>
      </w:r>
      <w:r w:rsidR="00A905BF"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2.330</w:t>
      </w: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 xml:space="preserve"> km². En internet hidrográfica del río Odiel se pueden distinguir 3 </w:t>
      </w:r>
      <w:proofErr w:type="spellStart"/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subcuencas</w:t>
      </w:r>
      <w:proofErr w:type="spellEnd"/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 xml:space="preserve"> primordiales, la del río </w:t>
      </w:r>
      <w:proofErr w:type="spellStart"/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Oraque</w:t>
      </w:r>
      <w:proofErr w:type="spellEnd"/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, la del río Meca y la del Odiel. </w:t>
      </w:r>
      <w:r w:rsidRPr="00065C9C">
        <w:rPr>
          <w:rFonts w:ascii="Comic Sans MS" w:hAnsi="Comic Sans MS" w:cs="Arial"/>
          <w:color w:val="333333"/>
          <w:sz w:val="20"/>
          <w:szCs w:val="20"/>
        </w:rPr>
        <w:br/>
      </w: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Las 2 primeras dan el cincuenta y uno por ciento del aporte total y la del Odiel el cuarenta y nueve por ciento sobrante.</w:t>
      </w:r>
    </w:p>
    <w:p w14:paraId="7ADB7D0D" w14:textId="77777777" w:rsidR="009719B9" w:rsidRPr="00065C9C" w:rsidRDefault="009719B9" w:rsidP="00293330">
      <w:pPr>
        <w:outlineLvl w:val="0"/>
        <w:rPr>
          <w:rFonts w:ascii="Comic Sans MS" w:hAnsi="Comic Sans MS"/>
          <w:sz w:val="20"/>
          <w:szCs w:val="20"/>
        </w:rPr>
      </w:pPr>
    </w:p>
    <w:p w14:paraId="51594825" w14:textId="77777777" w:rsidR="009719B9" w:rsidRPr="00065C9C" w:rsidRDefault="009719B9" w:rsidP="00293330">
      <w:pPr>
        <w:outlineLvl w:val="0"/>
        <w:rPr>
          <w:rFonts w:ascii="Comic Sans MS" w:hAnsi="Comic Sans MS"/>
          <w:sz w:val="20"/>
          <w:szCs w:val="20"/>
        </w:rPr>
      </w:pPr>
    </w:p>
    <w:p w14:paraId="693186FC" w14:textId="77777777" w:rsidR="00C15E2E" w:rsidRPr="00065C9C" w:rsidRDefault="00C15E2E" w:rsidP="00293330">
      <w:pPr>
        <w:outlineLvl w:val="0"/>
        <w:rPr>
          <w:rFonts w:ascii="Comic Sans MS" w:hAnsi="Comic Sans MS"/>
          <w:sz w:val="20"/>
          <w:szCs w:val="20"/>
        </w:rPr>
      </w:pPr>
      <w:r w:rsidRPr="00065C9C">
        <w:rPr>
          <w:rFonts w:ascii="Comic Sans MS" w:hAnsi="Comic Sans MS"/>
          <w:sz w:val="20"/>
          <w:szCs w:val="20"/>
        </w:rPr>
        <w:t>RIO MURTIGAS</w:t>
      </w:r>
    </w:p>
    <w:p w14:paraId="2C145FB1" w14:textId="77777777" w:rsidR="00046833" w:rsidRPr="00065C9C" w:rsidRDefault="00C15E2E" w:rsidP="00C15E2E">
      <w:pPr>
        <w:pStyle w:val="NormalWeb"/>
        <w:spacing w:before="96" w:beforeAutospacing="0" w:after="120" w:afterAutospacing="0" w:line="360" w:lineRule="atLeast"/>
        <w:rPr>
          <w:rFonts w:ascii="Comic Sans MS" w:hAnsi="Comic Sans MS" w:cs="Arial"/>
          <w:color w:val="000000"/>
          <w:sz w:val="20"/>
          <w:szCs w:val="20"/>
        </w:rPr>
      </w:pPr>
      <w:r w:rsidRPr="00065C9C">
        <w:rPr>
          <w:rFonts w:ascii="Comic Sans MS" w:hAnsi="Comic Sans MS" w:cs="Arial"/>
          <w:color w:val="000000"/>
          <w:sz w:val="20"/>
          <w:szCs w:val="20"/>
        </w:rPr>
        <w:t>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río Múrtigas, también conocido como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río Múrtiga, 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la rivera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en algunos puntos es un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río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español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 xml:space="preserve">de </w:t>
      </w:r>
      <w:r w:rsidRPr="00065C9C">
        <w:rPr>
          <w:rFonts w:ascii="Comic Sans MS" w:hAnsi="Comic Sans MS" w:cs="Arial"/>
          <w:color w:val="FF0000"/>
          <w:sz w:val="20"/>
          <w:szCs w:val="20"/>
        </w:rPr>
        <w:t>80,884 km</w:t>
      </w:r>
      <w:r w:rsidRPr="00065C9C">
        <w:rPr>
          <w:rFonts w:ascii="Comic Sans MS" w:hAnsi="Comic Sans MS" w:cs="Arial"/>
          <w:color w:val="FF0000"/>
          <w:sz w:val="20"/>
          <w:szCs w:val="20"/>
          <w:vertAlign w:val="superscript"/>
        </w:rPr>
        <w:t>1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 xml:space="preserve">que </w:t>
      </w:r>
      <w:r w:rsidRPr="00065C9C">
        <w:rPr>
          <w:rFonts w:ascii="Comic Sans MS" w:hAnsi="Comic Sans MS" w:cs="Arial"/>
          <w:color w:val="FF0000"/>
          <w:sz w:val="20"/>
          <w:szCs w:val="20"/>
        </w:rPr>
        <w:t>nace en la</w:t>
      </w:r>
      <w:r w:rsidRPr="00065C9C">
        <w:rPr>
          <w:rStyle w:val="apple-converted-space"/>
          <w:rFonts w:ascii="Comic Sans MS" w:hAnsi="Comic Sans MS" w:cs="Arial"/>
          <w:color w:val="FF0000"/>
          <w:sz w:val="20"/>
          <w:szCs w:val="20"/>
        </w:rPr>
        <w:t> </w:t>
      </w:r>
      <w:r w:rsidRPr="00065C9C">
        <w:rPr>
          <w:rFonts w:ascii="Comic Sans MS" w:hAnsi="Comic Sans MS" w:cs="Arial"/>
          <w:color w:val="FF0000"/>
          <w:sz w:val="20"/>
          <w:szCs w:val="20"/>
        </w:rPr>
        <w:t>fuente de los Doce Caños</w:t>
      </w:r>
      <w:r w:rsidR="00293330" w:rsidRPr="00065C9C">
        <w:rPr>
          <w:rFonts w:ascii="Comic Sans MS" w:hAnsi="Comic Sans MS" w:cs="Arial"/>
          <w:color w:val="000000"/>
          <w:sz w:val="20"/>
          <w:szCs w:val="20"/>
        </w:rPr>
        <w:t>,</w:t>
      </w:r>
      <w:r w:rsidR="00293330" w:rsidRPr="00065C9C">
        <w:rPr>
          <w:rFonts w:ascii="Comic Sans MS" w:hAnsi="Comic Sans MS" w:cs="Arial"/>
          <w:color w:val="000000"/>
          <w:sz w:val="20"/>
          <w:szCs w:val="20"/>
          <w:vertAlign w:val="superscript"/>
        </w:rPr>
        <w:t xml:space="preserve"> 2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en el centro urbano de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FF0000"/>
          <w:sz w:val="20"/>
          <w:szCs w:val="20"/>
        </w:rPr>
        <w:t>Fuenteheridos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(Huelva), en la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sierra de Aracena, dentro del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hyperlink r:id="rId4" w:tooltip="Parque Natural de Sierra de Aracena y Picos de Aroche" w:history="1">
        <w:r w:rsidRPr="00065C9C">
          <w:rPr>
            <w:rStyle w:val="Hipervnculo"/>
            <w:rFonts w:ascii="Comic Sans MS" w:hAnsi="Comic Sans MS" w:cs="Arial"/>
            <w:color w:val="auto"/>
            <w:sz w:val="20"/>
            <w:szCs w:val="20"/>
            <w:u w:val="none"/>
          </w:rPr>
          <w:t>Parque Natural de Sierra de Aracena y Picos de Aroche</w:t>
        </w:r>
      </w:hyperlink>
      <w:r w:rsidRPr="00065C9C">
        <w:rPr>
          <w:rFonts w:ascii="Comic Sans MS" w:hAnsi="Comic Sans MS" w:cs="Arial"/>
          <w:color w:val="FF0000"/>
          <w:sz w:val="20"/>
          <w:szCs w:val="20"/>
        </w:rPr>
        <w:t>.</w:t>
      </w:r>
      <w:r w:rsidR="00147B02" w:rsidRPr="00065C9C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 xml:space="preserve"> </w:t>
      </w:r>
      <w:r w:rsidR="00147B02" w:rsidRPr="00213FB9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>transcurre en dirección norte al encuentro con el Guadiana,</w:t>
      </w:r>
      <w:r w:rsidRPr="00065C9C">
        <w:rPr>
          <w:rFonts w:ascii="Comic Sans MS" w:hAnsi="Comic Sans MS" w:cs="Arial"/>
          <w:color w:val="FF0000"/>
          <w:sz w:val="20"/>
          <w:szCs w:val="20"/>
        </w:rPr>
        <w:t xml:space="preserve"> Desemboca en</w:t>
      </w:r>
      <w:r w:rsidRPr="00065C9C">
        <w:rPr>
          <w:rStyle w:val="apple-converted-space"/>
          <w:rFonts w:ascii="Comic Sans MS" w:hAnsi="Comic Sans MS" w:cs="Arial"/>
          <w:color w:val="FF0000"/>
          <w:sz w:val="20"/>
          <w:szCs w:val="20"/>
        </w:rPr>
        <w:t> </w:t>
      </w:r>
      <w:hyperlink r:id="rId5" w:tooltip="Portugal" w:history="1">
        <w:r w:rsidRPr="00065C9C">
          <w:rPr>
            <w:rStyle w:val="Hipervnculo"/>
            <w:rFonts w:ascii="Comic Sans MS" w:hAnsi="Comic Sans MS" w:cs="Arial"/>
            <w:color w:val="FF0000"/>
            <w:sz w:val="20"/>
            <w:szCs w:val="20"/>
            <w:u w:val="none"/>
          </w:rPr>
          <w:t>Portugal</w:t>
        </w:r>
      </w:hyperlink>
      <w:r w:rsidRPr="00065C9C">
        <w:rPr>
          <w:rStyle w:val="apple-converted-space"/>
          <w:rFonts w:ascii="Comic Sans MS" w:hAnsi="Comic Sans MS" w:cs="Arial"/>
          <w:color w:val="FF0000"/>
          <w:sz w:val="20"/>
          <w:szCs w:val="20"/>
        </w:rPr>
        <w:t> </w:t>
      </w:r>
      <w:r w:rsidRPr="00065C9C">
        <w:rPr>
          <w:rFonts w:ascii="Comic Sans MS" w:hAnsi="Comic Sans MS" w:cs="Arial"/>
          <w:color w:val="FF0000"/>
          <w:sz w:val="20"/>
          <w:szCs w:val="20"/>
        </w:rPr>
        <w:t>tributando al</w:t>
      </w:r>
      <w:r w:rsidRPr="00065C9C">
        <w:rPr>
          <w:rStyle w:val="apple-converted-space"/>
          <w:rFonts w:ascii="Comic Sans MS" w:hAnsi="Comic Sans MS" w:cs="Arial"/>
          <w:color w:val="FF0000"/>
          <w:sz w:val="20"/>
          <w:szCs w:val="20"/>
        </w:rPr>
        <w:t> </w:t>
      </w:r>
      <w:hyperlink r:id="rId6" w:tooltip="Río Ardila" w:history="1">
        <w:r w:rsidRPr="00065C9C">
          <w:rPr>
            <w:rStyle w:val="Hipervnculo"/>
            <w:rFonts w:ascii="Comic Sans MS" w:hAnsi="Comic Sans MS" w:cs="Arial"/>
            <w:color w:val="FF0000"/>
            <w:sz w:val="20"/>
            <w:szCs w:val="20"/>
            <w:u w:val="none"/>
          </w:rPr>
          <w:t>río Ardila</w:t>
        </w:r>
      </w:hyperlink>
      <w:r w:rsidRPr="00065C9C">
        <w:rPr>
          <w:rStyle w:val="apple-converted-space"/>
          <w:rFonts w:ascii="Comic Sans MS" w:hAnsi="Comic Sans MS" w:cs="Arial"/>
          <w:sz w:val="20"/>
          <w:szCs w:val="20"/>
        </w:rPr>
        <w:t> </w:t>
      </w:r>
      <w:r w:rsidRPr="00065C9C">
        <w:rPr>
          <w:rFonts w:ascii="Comic Sans MS" w:hAnsi="Comic Sans MS" w:cs="Arial"/>
          <w:sz w:val="20"/>
          <w:szCs w:val="20"/>
        </w:rPr>
        <w:t xml:space="preserve">y es </w:t>
      </w:r>
      <w:r w:rsidRPr="00065C9C">
        <w:rPr>
          <w:rFonts w:ascii="Comic Sans MS" w:hAnsi="Comic Sans MS" w:cs="Arial"/>
          <w:color w:val="000000"/>
          <w:sz w:val="20"/>
          <w:szCs w:val="20"/>
        </w:rPr>
        <w:t>subafluente del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hyperlink r:id="rId7" w:tooltip="Río Guadiana" w:history="1">
        <w:r w:rsidRPr="00065C9C">
          <w:rPr>
            <w:rStyle w:val="Hipervnculo"/>
            <w:rFonts w:ascii="Comic Sans MS" w:hAnsi="Comic Sans MS" w:cs="Arial"/>
            <w:color w:val="002BB8"/>
            <w:sz w:val="20"/>
            <w:szCs w:val="20"/>
            <w:u w:val="none"/>
          </w:rPr>
          <w:t>río Guadiana</w:t>
        </w:r>
      </w:hyperlink>
      <w:r w:rsidRPr="00065C9C">
        <w:rPr>
          <w:rFonts w:ascii="Comic Sans MS" w:hAnsi="Comic Sans MS" w:cs="Arial"/>
          <w:color w:val="000000"/>
          <w:sz w:val="20"/>
          <w:szCs w:val="20"/>
        </w:rPr>
        <w:t>. Sus principales afluentes son los ríos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Sillo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y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Caliente. Además, recibe aporte de aguas subterráneas.</w:t>
      </w:r>
      <w:r w:rsidRPr="00065C9C">
        <w:rPr>
          <w:rFonts w:ascii="Comic Sans MS" w:hAnsi="Comic Sans MS" w:cs="Arial"/>
          <w:color w:val="000000"/>
          <w:sz w:val="20"/>
          <w:szCs w:val="20"/>
        </w:rPr>
        <w:br/>
        <w:t>Pasa por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hyperlink r:id="rId8" w:tooltip="Anexo:Municipios de la provincia de Huelva" w:history="1">
        <w:r w:rsidRPr="00065C9C">
          <w:rPr>
            <w:rStyle w:val="Hipervnculo"/>
            <w:rFonts w:ascii="Comic Sans MS" w:hAnsi="Comic Sans MS" w:cs="Arial"/>
            <w:color w:val="000000"/>
            <w:sz w:val="20"/>
            <w:szCs w:val="20"/>
            <w:u w:val="none"/>
          </w:rPr>
          <w:t>municipios onubenses</w:t>
        </w:r>
      </w:hyperlink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de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hyperlink r:id="rId9" w:tooltip="Fuenteheridos" w:history="1">
        <w:r w:rsidRPr="00065C9C">
          <w:rPr>
            <w:rStyle w:val="Hipervnculo"/>
            <w:rFonts w:ascii="Comic Sans MS" w:hAnsi="Comic Sans MS" w:cs="Arial"/>
            <w:color w:val="000000"/>
            <w:sz w:val="20"/>
            <w:szCs w:val="20"/>
            <w:u w:val="none"/>
          </w:rPr>
          <w:t>Fuenteheridos</w:t>
        </w:r>
      </w:hyperlink>
      <w:r w:rsidRPr="00065C9C">
        <w:rPr>
          <w:rFonts w:ascii="Comic Sans MS" w:hAnsi="Comic Sans MS" w:cs="Arial"/>
          <w:color w:val="000000"/>
          <w:sz w:val="20"/>
          <w:szCs w:val="20"/>
        </w:rPr>
        <w:t>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hyperlink r:id="rId10" w:tooltip="Galaroza" w:history="1">
        <w:r w:rsidRPr="00065C9C">
          <w:rPr>
            <w:rStyle w:val="Hipervnculo"/>
            <w:rFonts w:ascii="Comic Sans MS" w:hAnsi="Comic Sans MS" w:cs="Arial"/>
            <w:color w:val="000000"/>
            <w:sz w:val="20"/>
            <w:szCs w:val="20"/>
            <w:u w:val="none"/>
          </w:rPr>
          <w:t>Galaroza</w:t>
        </w:r>
      </w:hyperlink>
      <w:r w:rsidRPr="00065C9C">
        <w:rPr>
          <w:rFonts w:ascii="Comic Sans MS" w:hAnsi="Comic Sans MS" w:cs="Arial"/>
          <w:color w:val="000000"/>
          <w:sz w:val="20"/>
          <w:szCs w:val="20"/>
        </w:rPr>
        <w:t>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hyperlink r:id="rId11" w:tooltip="Jabugo" w:history="1">
        <w:r w:rsidRPr="00065C9C">
          <w:rPr>
            <w:rStyle w:val="Hipervnculo"/>
            <w:rFonts w:ascii="Comic Sans MS" w:hAnsi="Comic Sans MS" w:cs="Arial"/>
            <w:color w:val="000000"/>
            <w:sz w:val="20"/>
            <w:szCs w:val="20"/>
            <w:u w:val="none"/>
          </w:rPr>
          <w:t>Jabugo</w:t>
        </w:r>
      </w:hyperlink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(límite del término municipal),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La Nava,</w:t>
      </w:r>
      <w:hyperlink r:id="rId12" w:anchor="cite_note-2#cite_note-2" w:history="1">
        <w:r w:rsidRPr="00065C9C">
          <w:rPr>
            <w:rStyle w:val="Hipervnculo"/>
            <w:rFonts w:ascii="Comic Sans MS" w:hAnsi="Comic Sans MS" w:cs="Arial"/>
            <w:color w:val="000000"/>
            <w:sz w:val="20"/>
            <w:szCs w:val="20"/>
            <w:u w:val="none"/>
            <w:vertAlign w:val="superscript"/>
          </w:rPr>
          <w:t>3</w:t>
        </w:r>
      </w:hyperlink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Cumbres Mayores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(extremo suroeste),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Cumbres de San Bartolomé,</w:t>
      </w:r>
      <w:hyperlink r:id="rId13" w:anchor="cite_note-3#cite_note-3" w:history="1">
        <w:r w:rsidRPr="00065C9C">
          <w:rPr>
            <w:rStyle w:val="Hipervnculo"/>
            <w:rFonts w:ascii="Comic Sans MS" w:hAnsi="Comic Sans MS" w:cs="Arial"/>
            <w:color w:val="000000"/>
            <w:sz w:val="20"/>
            <w:szCs w:val="20"/>
            <w:u w:val="none"/>
            <w:vertAlign w:val="superscript"/>
          </w:rPr>
          <w:t>4</w:t>
        </w:r>
      </w:hyperlink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y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Encinasola ;</w:t>
      </w:r>
      <w:hyperlink r:id="rId14" w:anchor="cite_note-4#cite_note-4" w:history="1">
        <w:r w:rsidRPr="00065C9C">
          <w:rPr>
            <w:rStyle w:val="Hipervnculo"/>
            <w:rFonts w:ascii="Comic Sans MS" w:hAnsi="Comic Sans MS" w:cs="Arial"/>
            <w:color w:val="000000"/>
            <w:sz w:val="20"/>
            <w:szCs w:val="20"/>
            <w:u w:val="none"/>
            <w:vertAlign w:val="superscript"/>
          </w:rPr>
          <w:t>5</w:t>
        </w:r>
      </w:hyperlink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y por 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hyperlink r:id="rId15" w:tooltip="Anexo:Municipios de Portugal" w:history="1">
        <w:r w:rsidRPr="00065C9C">
          <w:rPr>
            <w:rStyle w:val="Hipervnculo"/>
            <w:rFonts w:ascii="Comic Sans MS" w:hAnsi="Comic Sans MS" w:cs="Arial"/>
            <w:color w:val="000000"/>
            <w:sz w:val="20"/>
            <w:szCs w:val="20"/>
            <w:u w:val="none"/>
          </w:rPr>
          <w:t>municipio portugués</w:t>
        </w:r>
      </w:hyperlink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de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hyperlink r:id="rId16" w:tooltip="Barrancos" w:history="1">
        <w:r w:rsidRPr="00065C9C">
          <w:rPr>
            <w:rStyle w:val="Hipervnculo"/>
            <w:rFonts w:ascii="Comic Sans MS" w:hAnsi="Comic Sans MS" w:cs="Arial"/>
            <w:color w:val="000000"/>
            <w:sz w:val="20"/>
            <w:szCs w:val="20"/>
            <w:u w:val="none"/>
          </w:rPr>
          <w:t>Barrancos</w:t>
        </w:r>
      </w:hyperlink>
      <w:r w:rsidR="00293330" w:rsidRPr="00065C9C">
        <w:rPr>
          <w:rFonts w:ascii="Comic Sans MS" w:hAnsi="Comic Sans MS" w:cs="Arial"/>
          <w:color w:val="000000"/>
          <w:sz w:val="20"/>
          <w:szCs w:val="20"/>
        </w:rPr>
        <w:t>.</w:t>
      </w:r>
    </w:p>
    <w:p w14:paraId="24A7E397" w14:textId="77777777" w:rsidR="00046833" w:rsidRPr="00065C9C" w:rsidRDefault="00046833" w:rsidP="00C15E2E">
      <w:pPr>
        <w:pStyle w:val="NormalWeb"/>
        <w:spacing w:before="96" w:beforeAutospacing="0" w:after="120" w:afterAutospacing="0" w:line="360" w:lineRule="atLeast"/>
        <w:rPr>
          <w:rFonts w:ascii="Comic Sans MS" w:hAnsi="Comic Sans MS" w:cs="Arial"/>
          <w:color w:val="000000"/>
          <w:sz w:val="20"/>
          <w:szCs w:val="20"/>
        </w:rPr>
      </w:pPr>
    </w:p>
    <w:p w14:paraId="57D2ECF9" w14:textId="77777777" w:rsidR="00046833" w:rsidRPr="00065C9C" w:rsidRDefault="00046833" w:rsidP="00C15E2E">
      <w:pPr>
        <w:pStyle w:val="NormalWeb"/>
        <w:spacing w:before="96" w:beforeAutospacing="0" w:after="120" w:afterAutospacing="0" w:line="360" w:lineRule="atLeast"/>
        <w:rPr>
          <w:rFonts w:ascii="Comic Sans MS" w:hAnsi="Comic Sans MS" w:cs="Arial"/>
          <w:color w:val="000000"/>
          <w:sz w:val="20"/>
          <w:szCs w:val="20"/>
        </w:rPr>
      </w:pPr>
      <w:r w:rsidRPr="00065C9C">
        <w:rPr>
          <w:rFonts w:ascii="Comic Sans MS" w:hAnsi="Comic Sans MS" w:cs="Arial"/>
          <w:color w:val="000000"/>
          <w:sz w:val="20"/>
          <w:szCs w:val="20"/>
        </w:rPr>
        <w:t>RIO CORUMBEL</w:t>
      </w:r>
    </w:p>
    <w:p w14:paraId="51D9F37C" w14:textId="77777777" w:rsidR="00C15E2E" w:rsidRPr="00065C9C" w:rsidRDefault="00046833" w:rsidP="00C15E2E">
      <w:pPr>
        <w:pStyle w:val="NormalWeb"/>
        <w:spacing w:before="96" w:beforeAutospacing="0" w:after="120" w:afterAutospacing="0" w:line="360" w:lineRule="atLeast"/>
        <w:rPr>
          <w:rFonts w:ascii="Comic Sans MS" w:hAnsi="Comic Sans MS" w:cs="Arial"/>
          <w:sz w:val="20"/>
          <w:szCs w:val="20"/>
        </w:rPr>
      </w:pPr>
      <w:r w:rsidRPr="00065C9C">
        <w:rPr>
          <w:rStyle w:val="apple-style-span"/>
          <w:rFonts w:ascii="Comic Sans MS" w:hAnsi="Comic Sans MS"/>
          <w:sz w:val="20"/>
          <w:szCs w:val="20"/>
        </w:rPr>
        <w:t xml:space="preserve">El Río Corumbel es uno de los afluentes del Río Tinto. Nace en las Cumbres del Cejo, a 382 metros de altitud, en el Paraje Natural de La Pata del Caballo, término municipal de </w:t>
      </w:r>
      <w:r w:rsidRPr="00065C9C">
        <w:rPr>
          <w:rStyle w:val="apple-style-span"/>
          <w:rFonts w:ascii="Comic Sans MS" w:hAnsi="Comic Sans MS"/>
          <w:sz w:val="20"/>
          <w:szCs w:val="20"/>
        </w:rPr>
        <w:lastRenderedPageBreak/>
        <w:t xml:space="preserve">Escacena del Campo, provincia de Huelva. En su discurrir, el Río Corumbel atraviesa los términos municipales de Escacena del Campo, Paterna del Campo, Villalba del Alcor y La Palma del Condado. Tras unos 30 kms. </w:t>
      </w:r>
      <w:r w:rsidR="009719B9" w:rsidRPr="00065C9C">
        <w:rPr>
          <w:rStyle w:val="apple-style-span"/>
          <w:rFonts w:ascii="Comic Sans MS" w:hAnsi="Comic Sans MS"/>
          <w:sz w:val="20"/>
          <w:szCs w:val="20"/>
        </w:rPr>
        <w:t>De</w:t>
      </w:r>
      <w:r w:rsidRPr="00065C9C">
        <w:rPr>
          <w:rStyle w:val="apple-style-span"/>
          <w:rFonts w:ascii="Comic Sans MS" w:hAnsi="Comic Sans MS"/>
          <w:sz w:val="20"/>
          <w:szCs w:val="20"/>
        </w:rPr>
        <w:t xml:space="preserve"> recorrido, el Río Corumbel desemboca en el Río Tinto, a los pies del Cabezo de la Zorrera y a un kilómetro aproximadamente del Pantano que lleva su nombre.</w:t>
      </w:r>
      <w:r w:rsidRPr="00065C9C">
        <w:rPr>
          <w:rFonts w:ascii="Comic Sans MS" w:hAnsi="Comic Sans MS" w:cs="Arial"/>
          <w:sz w:val="20"/>
          <w:szCs w:val="20"/>
        </w:rPr>
        <w:t xml:space="preserve"> </w:t>
      </w:r>
      <w:r w:rsidR="00C15E2E" w:rsidRPr="00065C9C">
        <w:rPr>
          <w:rFonts w:ascii="Comic Sans MS" w:hAnsi="Comic Sans MS" w:cs="Arial"/>
          <w:sz w:val="20"/>
          <w:szCs w:val="20"/>
        </w:rPr>
        <w:br w:type="page"/>
      </w:r>
    </w:p>
    <w:p w14:paraId="315EAC85" w14:textId="77777777" w:rsidR="00C15E2E" w:rsidRPr="00065C9C" w:rsidRDefault="00294F06" w:rsidP="00293330">
      <w:pPr>
        <w:outlineLvl w:val="0"/>
        <w:rPr>
          <w:rFonts w:ascii="Comic Sans MS" w:hAnsi="Comic Sans MS"/>
          <w:sz w:val="20"/>
          <w:szCs w:val="20"/>
        </w:rPr>
      </w:pPr>
      <w:r w:rsidRPr="00065C9C">
        <w:rPr>
          <w:rFonts w:ascii="Comic Sans MS" w:hAnsi="Comic Sans MS"/>
          <w:sz w:val="20"/>
          <w:szCs w:val="20"/>
        </w:rPr>
        <w:lastRenderedPageBreak/>
        <w:t>RIO CHANZA</w:t>
      </w:r>
    </w:p>
    <w:p w14:paraId="180D474E" w14:textId="77777777" w:rsidR="00294F06" w:rsidRPr="00065C9C" w:rsidRDefault="00294F06">
      <w:pPr>
        <w:rPr>
          <w:rStyle w:val="apple-style-span"/>
          <w:rFonts w:ascii="Comic Sans MS" w:hAnsi="Comic Sans MS" w:cs="Arial"/>
          <w:color w:val="000000"/>
          <w:sz w:val="20"/>
          <w:szCs w:val="20"/>
        </w:rPr>
      </w:pP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río Chanza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arroyo del Chanza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es un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río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 xml:space="preserve">de </w:t>
      </w:r>
      <w:r w:rsidRPr="00065C9C">
        <w:rPr>
          <w:rStyle w:val="apple-style-span"/>
          <w:rFonts w:ascii="Comic Sans MS" w:hAnsi="Comic Sans MS" w:cs="Arial"/>
          <w:color w:val="FF0000"/>
          <w:sz w:val="20"/>
          <w:szCs w:val="20"/>
        </w:rPr>
        <w:t>117,215 km</w:t>
      </w:r>
      <w:hyperlink r:id="rId17" w:anchor="cite_note-R.C3.ADos_CHG-0#cite_note-R.C3.ADos_CHG-0" w:history="1">
        <w:r w:rsidRPr="00065C9C">
          <w:rPr>
            <w:rStyle w:val="Hipervnculo"/>
            <w:rFonts w:ascii="Comic Sans MS" w:hAnsi="Comic Sans MS" w:cs="Arial"/>
            <w:color w:val="FF0000"/>
            <w:sz w:val="20"/>
            <w:szCs w:val="20"/>
            <w:u w:val="none"/>
            <w:vertAlign w:val="superscript"/>
          </w:rPr>
          <w:t>1</w:t>
        </w:r>
      </w:hyperlink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 xml:space="preserve">que </w:t>
      </w:r>
      <w:r w:rsidRPr="00065C9C">
        <w:rPr>
          <w:rStyle w:val="apple-style-span"/>
          <w:rFonts w:ascii="Comic Sans MS" w:hAnsi="Comic Sans MS" w:cs="Arial"/>
          <w:color w:val="FF0000"/>
          <w:sz w:val="20"/>
          <w:szCs w:val="20"/>
        </w:rPr>
        <w:t>nace en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 xml:space="preserve"> la localidad</w:t>
      </w:r>
      <w:r w:rsidR="00C459CA"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 xml:space="preserve"> 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onubense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de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hyperlink r:id="rId18" w:tooltip="Cortegana" w:history="1">
        <w:r w:rsidRPr="00065C9C">
          <w:rPr>
            <w:rStyle w:val="Hipervnculo"/>
            <w:rFonts w:ascii="Comic Sans MS" w:hAnsi="Comic Sans MS" w:cs="Arial"/>
            <w:color w:val="FF0000"/>
            <w:sz w:val="20"/>
            <w:szCs w:val="20"/>
            <w:u w:val="none"/>
          </w:rPr>
          <w:t>Cortegana</w:t>
        </w:r>
      </w:hyperlink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, en la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sierra de Aracena, dentro del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 xml:space="preserve">Parque Natural de Sierra de Aracena y Picos de Aroche. </w:t>
      </w:r>
      <w:r w:rsidRPr="00065C9C">
        <w:rPr>
          <w:rStyle w:val="apple-style-span"/>
          <w:rFonts w:ascii="Comic Sans MS" w:hAnsi="Comic Sans MS" w:cs="Arial"/>
          <w:color w:val="FF0000"/>
          <w:sz w:val="20"/>
          <w:szCs w:val="20"/>
        </w:rPr>
        <w:t>Desemboca como afluente del</w:t>
      </w:r>
      <w:r w:rsidRPr="00065C9C">
        <w:rPr>
          <w:rStyle w:val="apple-converted-space"/>
          <w:rFonts w:ascii="Comic Sans MS" w:hAnsi="Comic Sans MS" w:cs="Arial"/>
          <w:color w:val="FF0000"/>
          <w:sz w:val="20"/>
          <w:szCs w:val="20"/>
        </w:rPr>
        <w:t> </w:t>
      </w:r>
      <w:hyperlink r:id="rId19" w:tooltip="Guadiana" w:history="1">
        <w:r w:rsidRPr="00065C9C">
          <w:rPr>
            <w:rStyle w:val="Hipervnculo"/>
            <w:rFonts w:ascii="Comic Sans MS" w:hAnsi="Comic Sans MS" w:cs="Arial"/>
            <w:color w:val="FF0000"/>
            <w:sz w:val="20"/>
            <w:szCs w:val="20"/>
            <w:u w:val="none"/>
          </w:rPr>
          <w:t>Guadiana</w:t>
        </w:r>
      </w:hyperlink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tributado de los arroyos de Santa Ana, De la Corte, Albahácar y las riveras de Alcalabozo, Ciries y Aserrador. Además de Cortegana pasa por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municipios onubenses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de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Aroche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y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Rosal de la Frontera</w:t>
      </w:r>
      <w:r w:rsidR="00C459CA"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.</w:t>
      </w:r>
      <w:r w:rsidR="00662FE3" w:rsidRPr="00065C9C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 xml:space="preserve"> </w:t>
      </w:r>
      <w:r w:rsidR="005E63CE" w:rsidRPr="00065C9C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>Discurre</w:t>
      </w:r>
      <w:r w:rsidR="00662FE3" w:rsidRPr="00213FB9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 xml:space="preserve"> en dirección NE-SO, abriendo un enorme </w:t>
      </w:r>
      <w:proofErr w:type="spellStart"/>
      <w:r w:rsidR="00662FE3" w:rsidRPr="00213FB9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>val</w:t>
      </w:r>
      <w:proofErr w:type="spellEnd"/>
      <w:r w:rsidR="00662FE3" w:rsidRPr="00213FB9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 xml:space="preserve">, al lado del rivera de </w:t>
      </w:r>
      <w:proofErr w:type="spellStart"/>
      <w:r w:rsidR="00662FE3" w:rsidRPr="00213FB9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>Calaboza</w:t>
      </w:r>
      <w:proofErr w:type="spellEnd"/>
      <w:r w:rsidR="00662FE3" w:rsidRPr="00213FB9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>, hasta el momento en que mueren en el Guadiana.</w:t>
      </w:r>
    </w:p>
    <w:p w14:paraId="50753EC5" w14:textId="77777777" w:rsidR="00294F06" w:rsidRPr="00065C9C" w:rsidRDefault="00294F06">
      <w:pPr>
        <w:rPr>
          <w:rFonts w:ascii="Comic Sans MS" w:hAnsi="Comic Sans MS"/>
          <w:sz w:val="20"/>
          <w:szCs w:val="20"/>
        </w:rPr>
      </w:pPr>
    </w:p>
    <w:p w14:paraId="3CF5F7B0" w14:textId="77777777" w:rsidR="005C147C" w:rsidRPr="00065C9C" w:rsidRDefault="005C147C">
      <w:pPr>
        <w:rPr>
          <w:rFonts w:ascii="Comic Sans MS" w:hAnsi="Comic Sans MS"/>
          <w:sz w:val="20"/>
          <w:szCs w:val="20"/>
        </w:rPr>
      </w:pPr>
    </w:p>
    <w:p w14:paraId="432BF8E6" w14:textId="77777777" w:rsidR="005C147C" w:rsidRPr="00065C9C" w:rsidRDefault="005C147C" w:rsidP="00293330">
      <w:pPr>
        <w:outlineLvl w:val="0"/>
        <w:rPr>
          <w:rFonts w:ascii="Comic Sans MS" w:hAnsi="Comic Sans MS"/>
          <w:sz w:val="20"/>
          <w:szCs w:val="20"/>
        </w:rPr>
      </w:pPr>
      <w:r w:rsidRPr="00065C9C">
        <w:rPr>
          <w:rFonts w:ascii="Comic Sans MS" w:hAnsi="Comic Sans MS"/>
          <w:sz w:val="20"/>
          <w:szCs w:val="20"/>
        </w:rPr>
        <w:t>RIO TINTO</w:t>
      </w:r>
    </w:p>
    <w:p w14:paraId="08F860DB" w14:textId="77777777" w:rsidR="005C147C" w:rsidRPr="00065C9C" w:rsidRDefault="005C147C" w:rsidP="005C147C">
      <w:pPr>
        <w:pStyle w:val="NormalWeb"/>
        <w:spacing w:before="96" w:beforeAutospacing="0" w:after="120" w:afterAutospacing="0" w:line="360" w:lineRule="atLeast"/>
        <w:rPr>
          <w:rFonts w:ascii="Comic Sans MS" w:hAnsi="Comic Sans MS" w:cs="Arial"/>
          <w:color w:val="000000"/>
          <w:sz w:val="20"/>
          <w:szCs w:val="20"/>
        </w:rPr>
      </w:pPr>
      <w:r w:rsidRPr="00065C9C">
        <w:rPr>
          <w:rFonts w:ascii="Comic Sans MS" w:hAnsi="Comic Sans MS" w:cs="Arial"/>
          <w:color w:val="000000"/>
          <w:sz w:val="20"/>
          <w:szCs w:val="20"/>
        </w:rPr>
        <w:t>Río perteneciente a la Cuenca Atlántica Andaluza (Distrito Hidráulico Tinto-Odiel-Chanza), nace en la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Sierra de Padre Caro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y desemboca en la Ría de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Huelva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donde confluye con el</w:t>
      </w:r>
      <w:r w:rsidR="001C5A5C" w:rsidRPr="00065C9C">
        <w:rPr>
          <w:rFonts w:ascii="Comic Sans MS" w:hAnsi="Comic Sans MS" w:cs="Arial"/>
          <w:color w:val="000000"/>
          <w:sz w:val="20"/>
          <w:szCs w:val="20"/>
        </w:rPr>
        <w:t xml:space="preserve"> </w:t>
      </w:r>
      <w:r w:rsidRPr="00065C9C">
        <w:rPr>
          <w:rFonts w:ascii="Comic Sans MS" w:hAnsi="Comic Sans MS" w:cs="Arial"/>
          <w:color w:val="000000"/>
          <w:sz w:val="20"/>
          <w:szCs w:val="20"/>
        </w:rPr>
        <w:t>Río Odiel. Próximo a su nacimiento se sitúa el mayor yacimiento minero a cielo abierto de Europa (Corta Atalaya), que viene siendo explotado desde época Romana.</w:t>
      </w:r>
    </w:p>
    <w:p w14:paraId="3BA8681B" w14:textId="77777777" w:rsidR="000F317E" w:rsidRPr="00065C9C" w:rsidRDefault="000F317E" w:rsidP="005C147C">
      <w:pPr>
        <w:pStyle w:val="NormalWeb"/>
        <w:spacing w:before="96" w:beforeAutospacing="0" w:after="120" w:afterAutospacing="0" w:line="360" w:lineRule="atLeast"/>
        <w:rPr>
          <w:rFonts w:ascii="Comic Sans MS" w:hAnsi="Comic Sans MS" w:cs="Arial"/>
          <w:color w:val="000000"/>
          <w:sz w:val="20"/>
          <w:szCs w:val="20"/>
        </w:rPr>
      </w:pPr>
      <w:r w:rsidRPr="00065C9C">
        <w:rPr>
          <w:rFonts w:ascii="Comic Sans MS" w:hAnsi="Comic Sans MS" w:cs="Arial"/>
          <w:color w:val="000000"/>
          <w:sz w:val="20"/>
          <w:szCs w:val="20"/>
        </w:rPr>
        <w:t>Longitud 100 km</w:t>
      </w:r>
    </w:p>
    <w:p w14:paraId="46AEB6A4" w14:textId="77777777" w:rsidR="005C147C" w:rsidRPr="00065C9C" w:rsidRDefault="005C147C" w:rsidP="005C147C">
      <w:pPr>
        <w:pStyle w:val="NormalWeb"/>
        <w:spacing w:before="96" w:beforeAutospacing="0" w:after="120" w:afterAutospacing="0" w:line="360" w:lineRule="atLeast"/>
        <w:rPr>
          <w:rFonts w:ascii="Comic Sans MS" w:hAnsi="Comic Sans MS" w:cs="Arial"/>
          <w:color w:val="000000"/>
          <w:sz w:val="20"/>
          <w:szCs w:val="20"/>
        </w:rPr>
      </w:pPr>
      <w:r w:rsidRPr="00065C9C">
        <w:rPr>
          <w:rFonts w:ascii="Comic Sans MS" w:hAnsi="Comic Sans MS" w:cs="Arial"/>
          <w:color w:val="000000"/>
          <w:sz w:val="20"/>
          <w:szCs w:val="20"/>
        </w:rPr>
        <w:t>Discurre en su totalidad por la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Provincia de Huelva, incluso todos sus arroyos excepto los arroyos de Peñas Altas y el Arroyo de Juan Antón que nacen en el municipio sevillano de</w:t>
      </w:r>
      <w:r w:rsidR="001C5A5C" w:rsidRPr="00065C9C">
        <w:rPr>
          <w:rFonts w:ascii="Comic Sans MS" w:hAnsi="Comic Sans MS" w:cs="Arial"/>
          <w:color w:val="000000"/>
          <w:sz w:val="20"/>
          <w:szCs w:val="20"/>
        </w:rPr>
        <w:t xml:space="preserve"> </w:t>
      </w:r>
      <w:r w:rsidRPr="00065C9C">
        <w:rPr>
          <w:rFonts w:ascii="Comic Sans MS" w:hAnsi="Comic Sans MS" w:cs="Arial"/>
          <w:color w:val="000000"/>
          <w:sz w:val="20"/>
          <w:szCs w:val="20"/>
        </w:rPr>
        <w:t>El Madroño. Del norte, donde se sitúa su nacimiento, al sur, donde desemboca; atraviesa los municipios onubenses de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Nerva,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Minas de Río Tinto,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El Campillo,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Zalamea la Real,</w:t>
      </w:r>
      <w:r w:rsidR="001C5A5C" w:rsidRPr="00065C9C">
        <w:rPr>
          <w:rFonts w:ascii="Comic Sans MS" w:hAnsi="Comic Sans MS" w:cs="Arial"/>
          <w:color w:val="000000"/>
          <w:sz w:val="20"/>
          <w:szCs w:val="20"/>
        </w:rPr>
        <w:t xml:space="preserve"> </w:t>
      </w:r>
      <w:r w:rsidRPr="00065C9C">
        <w:rPr>
          <w:rFonts w:ascii="Comic Sans MS" w:hAnsi="Comic Sans MS" w:cs="Arial"/>
          <w:color w:val="000000"/>
          <w:sz w:val="20"/>
          <w:szCs w:val="20"/>
        </w:rPr>
        <w:t>Berrocal,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Valverde del Camino,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Paterna del Campo,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Niebla,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La Palma del Condado,</w:t>
      </w:r>
      <w:r w:rsidR="001C5A5C" w:rsidRPr="00065C9C">
        <w:rPr>
          <w:rFonts w:ascii="Comic Sans MS" w:hAnsi="Comic Sans MS" w:cs="Arial"/>
          <w:color w:val="000000"/>
          <w:sz w:val="20"/>
          <w:szCs w:val="20"/>
        </w:rPr>
        <w:t xml:space="preserve"> </w:t>
      </w:r>
      <w:r w:rsidRPr="00065C9C">
        <w:rPr>
          <w:rFonts w:ascii="Comic Sans MS" w:hAnsi="Comic Sans MS" w:cs="Arial"/>
          <w:color w:val="000000"/>
          <w:sz w:val="20"/>
          <w:szCs w:val="20"/>
        </w:rPr>
        <w:t>Villarrasa,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Bonares,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Trigueros,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Lucena del Puerto,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San Juan del Puerto,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Moguer,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Palos de la Frontera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y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Fonts w:ascii="Comic Sans MS" w:hAnsi="Comic Sans MS" w:cs="Arial"/>
          <w:color w:val="000000"/>
          <w:sz w:val="20"/>
          <w:szCs w:val="20"/>
        </w:rPr>
        <w:t>Huelva.</w:t>
      </w:r>
    </w:p>
    <w:p w14:paraId="37A17B75" w14:textId="77777777" w:rsidR="005C147C" w:rsidRPr="00065C9C" w:rsidRDefault="005C147C">
      <w:pPr>
        <w:rPr>
          <w:rFonts w:ascii="Comic Sans MS" w:hAnsi="Comic Sans MS"/>
          <w:sz w:val="20"/>
          <w:szCs w:val="20"/>
        </w:rPr>
      </w:pPr>
    </w:p>
    <w:p w14:paraId="490A1517" w14:textId="77777777" w:rsidR="005C147C" w:rsidRPr="00065C9C" w:rsidRDefault="005C147C">
      <w:pPr>
        <w:rPr>
          <w:rFonts w:ascii="Comic Sans MS" w:hAnsi="Comic Sans MS"/>
          <w:sz w:val="20"/>
          <w:szCs w:val="20"/>
        </w:rPr>
      </w:pPr>
    </w:p>
    <w:p w14:paraId="22D7E82D" w14:textId="77777777" w:rsidR="005C147C" w:rsidRPr="00065C9C" w:rsidRDefault="00543B99">
      <w:pPr>
        <w:rPr>
          <w:rFonts w:ascii="Comic Sans MS" w:hAnsi="Comic Sans MS"/>
          <w:sz w:val="20"/>
          <w:szCs w:val="20"/>
        </w:rPr>
      </w:pPr>
      <w:r w:rsidRPr="00065C9C">
        <w:rPr>
          <w:rFonts w:ascii="Comic Sans MS" w:hAnsi="Comic Sans MS"/>
          <w:sz w:val="20"/>
          <w:szCs w:val="20"/>
        </w:rPr>
        <w:t>RIO GUADIANA</w:t>
      </w:r>
    </w:p>
    <w:p w14:paraId="4FF2D180" w14:textId="77777777" w:rsidR="00543B99" w:rsidRPr="00065C9C" w:rsidRDefault="00543B99">
      <w:pPr>
        <w:rPr>
          <w:rStyle w:val="apple-style-span"/>
          <w:rFonts w:ascii="Comic Sans MS" w:hAnsi="Comic Sans MS" w:cs="Arial"/>
          <w:color w:val="000000"/>
          <w:sz w:val="20"/>
          <w:szCs w:val="20"/>
        </w:rPr>
      </w:pP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Se configura como tal río en Castilla-La Mancha, en el manantial de los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Ojos del Guadiana,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Villarrubia de los Ojos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(</w:t>
      </w:r>
      <w:r w:rsidRPr="00065C9C">
        <w:rPr>
          <w:rStyle w:val="apple-style-span"/>
          <w:rFonts w:ascii="Comic Sans MS" w:hAnsi="Comic Sans MS" w:cs="Arial"/>
          <w:color w:val="FF0000"/>
          <w:sz w:val="20"/>
          <w:szCs w:val="20"/>
        </w:rPr>
        <w:t>Ciudad Real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), a 608 m de altitud.</w:t>
      </w:r>
    </w:p>
    <w:p w14:paraId="315BFC75" w14:textId="77777777" w:rsidR="00543B99" w:rsidRPr="00065C9C" w:rsidRDefault="00543B99">
      <w:pPr>
        <w:rPr>
          <w:rStyle w:val="apple-style-span"/>
          <w:rFonts w:ascii="Comic Sans MS" w:hAnsi="Comic Sans MS" w:cs="Arial"/>
          <w:color w:val="000000"/>
          <w:sz w:val="20"/>
          <w:szCs w:val="20"/>
        </w:rPr>
      </w:pP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Guadiana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es el cuarto río más largo de la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Península Ibérica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y el décimo más caudaloso, transcurriendo por dos estados (España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y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Portugal). su desembocadura en el</w:t>
      </w:r>
      <w:r w:rsidRPr="00065C9C">
        <w:rPr>
          <w:rStyle w:val="apple-converted-space"/>
          <w:rFonts w:ascii="Comic Sans MS" w:hAnsi="Comic Sans MS" w:cs="Arial"/>
          <w:color w:val="000000"/>
          <w:sz w:val="20"/>
          <w:szCs w:val="20"/>
        </w:rPr>
        <w:t> </w:t>
      </w: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océano Atlántico, Ayamonte</w:t>
      </w:r>
    </w:p>
    <w:p w14:paraId="30F0EFFE" w14:textId="77777777" w:rsidR="00543B99" w:rsidRPr="00065C9C" w:rsidRDefault="00543B99">
      <w:pPr>
        <w:rPr>
          <w:rStyle w:val="apple-style-span"/>
          <w:rFonts w:ascii="Comic Sans MS" w:hAnsi="Comic Sans MS" w:cs="Arial"/>
          <w:color w:val="000000"/>
          <w:sz w:val="20"/>
          <w:szCs w:val="20"/>
        </w:rPr>
      </w:pPr>
      <w:r w:rsidRPr="00065C9C">
        <w:rPr>
          <w:rStyle w:val="apple-style-span"/>
          <w:rFonts w:ascii="Comic Sans MS" w:hAnsi="Comic Sans MS" w:cs="Arial"/>
          <w:color w:val="000000"/>
          <w:sz w:val="20"/>
          <w:szCs w:val="20"/>
        </w:rPr>
        <w:t>Es navegable en su curso bajo, en un tramo aproximado de 70 km.</w:t>
      </w:r>
    </w:p>
    <w:p w14:paraId="2633B4CC" w14:textId="77777777" w:rsidR="00275C8F" w:rsidRPr="00065C9C" w:rsidRDefault="00275C8F" w:rsidP="00275C8F">
      <w:pPr>
        <w:divId w:val="832377711"/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</w:pPr>
    </w:p>
    <w:p w14:paraId="28ABC190" w14:textId="77777777" w:rsidR="00275C8F" w:rsidRPr="00065C9C" w:rsidRDefault="00275C8F" w:rsidP="00275C8F">
      <w:pPr>
        <w:divId w:val="832377711"/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</w:pP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El</w:t>
      </w:r>
      <w:r w:rsidRPr="00065C9C">
        <w:rPr>
          <w:rFonts w:ascii="Comic Sans MS" w:hAnsi="Comic Sans MS" w:cs="Arial"/>
          <w:color w:val="333333"/>
          <w:sz w:val="20"/>
          <w:szCs w:val="20"/>
          <w:bdr w:val="none" w:sz="0" w:space="0" w:color="auto" w:frame="1"/>
        </w:rPr>
        <w:t> río Guadiana</w:t>
      </w:r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 xml:space="preserve"> sirve de límite de la provincia con Portugal, y en él mueren todos y cada uno de los riachuelos ubicados en el oeste provincial. En los riachuelos Malagón y el </w:t>
      </w:r>
      <w:proofErr w:type="spellStart"/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Cóbica</w:t>
      </w:r>
      <w:proofErr w:type="spellEnd"/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 xml:space="preserve"> se ubica entre las presas más esenciales de la provincia, la presa del </w:t>
      </w:r>
      <w:proofErr w:type="spellStart"/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Andévalo</w:t>
      </w:r>
      <w:proofErr w:type="spellEnd"/>
      <w:r w:rsidRPr="00065C9C"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  <w:t>, que proveen agua a las primordiales demandas provinciales como son el turismo y consumo humano de la costa, el Polo Industrial del área Metropolitana y los cultivos intensivos de regadío.</w:t>
      </w:r>
    </w:p>
    <w:p w14:paraId="602D87C7" w14:textId="77777777" w:rsidR="00210090" w:rsidRPr="00065C9C" w:rsidRDefault="00210090" w:rsidP="00275C8F">
      <w:pPr>
        <w:divId w:val="832377711"/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</w:pPr>
    </w:p>
    <w:p w14:paraId="4DBECEA9" w14:textId="77777777" w:rsidR="00210090" w:rsidRPr="00065C9C" w:rsidRDefault="00210090" w:rsidP="00275C8F">
      <w:pPr>
        <w:divId w:val="832377711"/>
        <w:rPr>
          <w:rFonts w:ascii="Comic Sans MS" w:hAnsi="Comic Sans MS" w:cs="Arial"/>
          <w:color w:val="333333"/>
          <w:sz w:val="20"/>
          <w:szCs w:val="20"/>
          <w:shd w:val="clear" w:color="auto" w:fill="FFFFFF"/>
        </w:rPr>
      </w:pPr>
    </w:p>
    <w:p w14:paraId="2C0AFC6B" w14:textId="77777777" w:rsidR="00210090" w:rsidRPr="00065C9C" w:rsidRDefault="00210090" w:rsidP="00275C8F">
      <w:pPr>
        <w:divId w:val="832377711"/>
        <w:rPr>
          <w:rFonts w:ascii="Comic Sans MS" w:hAnsi="Comic Sans MS"/>
          <w:sz w:val="20"/>
          <w:szCs w:val="20"/>
        </w:rPr>
      </w:pPr>
    </w:p>
    <w:p w14:paraId="3C82523D" w14:textId="77777777" w:rsidR="00275C8F" w:rsidRPr="00065C9C" w:rsidRDefault="00210090">
      <w:pPr>
        <w:rPr>
          <w:rFonts w:ascii="Comic Sans MS" w:hAnsi="Comic Sans MS"/>
          <w:sz w:val="20"/>
          <w:szCs w:val="20"/>
        </w:rPr>
      </w:pPr>
      <w:r w:rsidRPr="00213FB9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 xml:space="preserve">Ribera de Huelva: se abre paso a través de un extenso </w:t>
      </w:r>
      <w:proofErr w:type="spellStart"/>
      <w:r w:rsidRPr="00213FB9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>val</w:t>
      </w:r>
      <w:proofErr w:type="spellEnd"/>
      <w:r w:rsidRPr="00213FB9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 xml:space="preserve"> en Sierra Morena, que la divide en 2 sectores: norte y sur. Discurre en sentido NO-SO recogiendo las aguas del rivera de Cala, hasta desembocar</w:t>
      </w:r>
      <w:r w:rsidRPr="00065C9C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 xml:space="preserve"> </w:t>
      </w:r>
      <w:r w:rsidRPr="00213FB9">
        <w:rPr>
          <w:rFonts w:ascii="Comic Sans MS" w:eastAsiaTheme="minorEastAsia" w:hAnsi="Comic Sans MS" w:cs="Arial"/>
          <w:color w:val="333333"/>
          <w:sz w:val="20"/>
          <w:szCs w:val="20"/>
          <w:bdr w:val="none" w:sz="0" w:space="0" w:color="auto" w:frame="1"/>
        </w:rPr>
        <w:t>en el Guadalquivir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4"/>
        <w:gridCol w:w="210"/>
      </w:tblGrid>
      <w:tr w:rsidR="00213FB9" w:rsidRPr="00213FB9" w14:paraId="4DF2882E" w14:textId="77777777">
        <w:trPr>
          <w:divId w:val="12915945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9BEEE" w14:textId="77777777" w:rsidR="00213FB9" w:rsidRPr="00213FB9" w:rsidRDefault="00213FB9" w:rsidP="00213FB9">
            <w:pPr>
              <w:jc w:val="both"/>
              <w:rPr>
                <w:rFonts w:ascii="Comic Sans MS" w:eastAsiaTheme="minorEastAsia" w:hAnsi="Comic Sans MS" w:cs="Arial"/>
                <w:color w:val="333333"/>
                <w:sz w:val="20"/>
                <w:szCs w:val="20"/>
              </w:rPr>
            </w:pPr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lastRenderedPageBreak/>
              <w:t>.</w:t>
            </w:r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br/>
            </w:r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br/>
              <w:t xml:space="preserve">En la provincia de Huelva hay que resaltar la relevancia que tienen las aguas superficiales ligadas a formaciones endorreicas, resaltando en extremo las marismas del Guadalquivir, protegidas a través de el Parque Nacional y Natural de </w:t>
            </w:r>
            <w:proofErr w:type="spellStart"/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t>Doñana</w:t>
            </w:r>
            <w:proofErr w:type="spellEnd"/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t xml:space="preserve"> que se encuentra, en buena medida, en la provincia onubense. En el ambiente de </w:t>
            </w:r>
            <w:proofErr w:type="spellStart"/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t>Doñana</w:t>
            </w:r>
            <w:proofErr w:type="spellEnd"/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t xml:space="preserve"> resalta el complejo endorreico Lagunas de </w:t>
            </w:r>
            <w:proofErr w:type="spellStart"/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t>Matalagrana</w:t>
            </w:r>
            <w:proofErr w:type="spellEnd"/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t>.</w:t>
            </w:r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br/>
            </w:r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br/>
              <w:t xml:space="preserve">Asimismo resaltan el complejo del </w:t>
            </w:r>
            <w:proofErr w:type="spellStart"/>
            <w:r w:rsidRPr="00213FB9">
              <w:rPr>
                <w:rFonts w:ascii="Comic Sans MS" w:eastAsiaTheme="minorEastAsia" w:hAnsi="Comic Sans MS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Abalario</w:t>
            </w:r>
            <w:proofErr w:type="spellEnd"/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t>, entre Lucena del Puerto y Moguer y e</w:t>
            </w:r>
            <w:r w:rsidRPr="00213FB9">
              <w:rPr>
                <w:rFonts w:ascii="Comic Sans MS" w:eastAsiaTheme="minorEastAsia" w:hAnsi="Comic Sans MS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l complejo lagunar</w:t>
            </w:r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t xml:space="preserve"> de Palos, que conforma el Rincón Natural de las lagunas de Palos y las Madres, en los términos de Palos de la Frontera y Moguer. Los dos espacios son de gran debilidad y aguantan una enorme presión por la creciente demanda de extracciones de agua.</w:t>
            </w:r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br/>
            </w:r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br/>
              <w:t>En lo que se refiere a las aguas del subsuelo hay que resaltar el acuífero detrítico de Almonte-Marisma, formado por la filtración de las aguas de la marisma, tolerado por la existencia de arenas y areniscas en superficie y otra capa impermeable en profundidad de margas azules.</w:t>
            </w:r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br/>
            </w:r>
            <w:r w:rsidRPr="00213FB9">
              <w:rPr>
                <w:rFonts w:ascii="Comic Sans MS" w:eastAsiaTheme="minorEastAsia" w:hAnsi="Comic Sans MS" w:cs="Arial"/>
                <w:color w:val="333333"/>
                <w:sz w:val="20"/>
                <w:szCs w:val="20"/>
                <w:bdr w:val="none" w:sz="0" w:space="0" w:color="auto" w:frame="1"/>
              </w:rPr>
              <w:br/>
            </w:r>
            <w:r w:rsidRPr="00213FB9">
              <w:rPr>
                <w:rFonts w:ascii="Comic Sans MS" w:eastAsiaTheme="minorEastAsia" w:hAnsi="Comic Sans MS" w:cs="Arial"/>
                <w:b/>
                <w:bCs/>
                <w:color w:val="333333"/>
                <w:sz w:val="20"/>
                <w:szCs w:val="20"/>
                <w:bdr w:val="none" w:sz="0" w:space="0" w:color="auto" w:frame="1"/>
              </w:rPr>
              <w:t>El acuífero alimenta el cuarenta por ciento del consumo que se genera en la Mancomunidad de Aguas del Condado, aparte de todos y cada uno de los regadíos existentes en el Condado y en los ayuntamientos vecinos de Moguer y Palos de la Frontera.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EA953" w14:textId="77777777" w:rsidR="00213FB9" w:rsidRPr="00213FB9" w:rsidRDefault="00213FB9" w:rsidP="00213FB9">
            <w:pPr>
              <w:rPr>
                <w:rFonts w:ascii="Comic Sans MS" w:hAnsi="Comic Sans MS" w:cs="Arial"/>
                <w:color w:val="333333"/>
                <w:sz w:val="20"/>
                <w:szCs w:val="20"/>
              </w:rPr>
            </w:pPr>
            <w:r w:rsidRPr="00213FB9">
              <w:rPr>
                <w:rFonts w:ascii="Comic Sans MS" w:hAnsi="Comic Sans MS" w:cs="Arial"/>
                <w:color w:val="333333"/>
                <w:sz w:val="20"/>
                <w:szCs w:val="20"/>
              </w:rPr>
              <w:t> </w:t>
            </w:r>
          </w:p>
        </w:tc>
      </w:tr>
    </w:tbl>
    <w:p w14:paraId="6C5F1AEF" w14:textId="77777777" w:rsidR="006B1D9A" w:rsidRPr="005E63CE" w:rsidRDefault="006B1D9A">
      <w:pPr>
        <w:rPr>
          <w:rFonts w:ascii="Comic Sans MS" w:hAnsi="Comic Sans MS"/>
          <w:sz w:val="20"/>
          <w:szCs w:val="20"/>
        </w:rPr>
      </w:pPr>
    </w:p>
    <w:sectPr w:rsidR="006B1D9A" w:rsidRPr="005E63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2E"/>
    <w:rsid w:val="00032460"/>
    <w:rsid w:val="00040168"/>
    <w:rsid w:val="00046833"/>
    <w:rsid w:val="00065C9C"/>
    <w:rsid w:val="000935A5"/>
    <w:rsid w:val="000F317E"/>
    <w:rsid w:val="00121739"/>
    <w:rsid w:val="00147B02"/>
    <w:rsid w:val="00151841"/>
    <w:rsid w:val="001737A8"/>
    <w:rsid w:val="00192BD5"/>
    <w:rsid w:val="001C5A5C"/>
    <w:rsid w:val="00210090"/>
    <w:rsid w:val="00213FB9"/>
    <w:rsid w:val="00275C8F"/>
    <w:rsid w:val="00293330"/>
    <w:rsid w:val="00294F06"/>
    <w:rsid w:val="002F1B5D"/>
    <w:rsid w:val="004F3819"/>
    <w:rsid w:val="0050325F"/>
    <w:rsid w:val="005249CA"/>
    <w:rsid w:val="00543B99"/>
    <w:rsid w:val="00587CBB"/>
    <w:rsid w:val="005A326B"/>
    <w:rsid w:val="005A7126"/>
    <w:rsid w:val="005C147C"/>
    <w:rsid w:val="005C6ACB"/>
    <w:rsid w:val="005E63CE"/>
    <w:rsid w:val="005F642A"/>
    <w:rsid w:val="006178D1"/>
    <w:rsid w:val="006271B4"/>
    <w:rsid w:val="00662FE3"/>
    <w:rsid w:val="006B1D9A"/>
    <w:rsid w:val="007447AF"/>
    <w:rsid w:val="009531D4"/>
    <w:rsid w:val="009719B9"/>
    <w:rsid w:val="009739DC"/>
    <w:rsid w:val="009811AD"/>
    <w:rsid w:val="009A6A5E"/>
    <w:rsid w:val="00A26C63"/>
    <w:rsid w:val="00A50B18"/>
    <w:rsid w:val="00A73F67"/>
    <w:rsid w:val="00A905BF"/>
    <w:rsid w:val="00AA5CED"/>
    <w:rsid w:val="00AA6301"/>
    <w:rsid w:val="00AE3B01"/>
    <w:rsid w:val="00B15B26"/>
    <w:rsid w:val="00B31E24"/>
    <w:rsid w:val="00BB181E"/>
    <w:rsid w:val="00C02D8C"/>
    <w:rsid w:val="00C15E2E"/>
    <w:rsid w:val="00C459CA"/>
    <w:rsid w:val="00CA0A7E"/>
    <w:rsid w:val="00D23C3B"/>
    <w:rsid w:val="00D6229B"/>
    <w:rsid w:val="00D751A4"/>
    <w:rsid w:val="00D9305F"/>
    <w:rsid w:val="00E350F7"/>
    <w:rsid w:val="00F2117D"/>
    <w:rsid w:val="00F30E87"/>
    <w:rsid w:val="00F5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1D898683"/>
  <w15:chartTrackingRefBased/>
  <w15:docId w15:val="{F0118093-B957-4D49-A7BE-535E3D0F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C15E2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C15E2E"/>
  </w:style>
  <w:style w:type="character" w:styleId="Hipervnculo">
    <w:name w:val="Hyperlink"/>
    <w:basedOn w:val="Fuentedeprrafopredeter"/>
    <w:rsid w:val="00C15E2E"/>
    <w:rPr>
      <w:color w:val="0000FF"/>
      <w:u w:val="single"/>
    </w:rPr>
  </w:style>
  <w:style w:type="character" w:styleId="Hipervnculovisitado">
    <w:name w:val="FollowedHyperlink"/>
    <w:basedOn w:val="Fuentedeprrafopredeter"/>
    <w:rsid w:val="00C15E2E"/>
    <w:rPr>
      <w:color w:val="800080"/>
      <w:u w:val="single"/>
    </w:rPr>
  </w:style>
  <w:style w:type="character" w:customStyle="1" w:styleId="apple-style-span">
    <w:name w:val="apple-style-span"/>
    <w:basedOn w:val="Fuentedeprrafopredeter"/>
    <w:rsid w:val="00294F06"/>
  </w:style>
  <w:style w:type="character" w:customStyle="1" w:styleId="flagicon">
    <w:name w:val="flagicon"/>
    <w:basedOn w:val="Fuentedeprrafopredeter"/>
    <w:rsid w:val="005C147C"/>
  </w:style>
  <w:style w:type="paragraph" w:styleId="Mapadeldocumento">
    <w:name w:val="Document Map"/>
    <w:basedOn w:val="Normal"/>
    <w:semiHidden/>
    <w:rsid w:val="00293330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uiPriority w:val="22"/>
    <w:qFormat/>
    <w:rsid w:val="005249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67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Anexo:Municipios_de_la_provincia_de_Huelva" TargetMode="External"/><Relationship Id="rId13" Type="http://schemas.openxmlformats.org/officeDocument/2006/relationships/hyperlink" Target="http://es.wikipedia.org/wiki/R%C3%ADo_M%C3%BArtigas" TargetMode="External"/><Relationship Id="rId18" Type="http://schemas.openxmlformats.org/officeDocument/2006/relationships/hyperlink" Target="http://es.wikipedia.org/wiki/Cortegana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es.wikipedia.org/wiki/R%C3%ADo_Guadiana" TargetMode="External"/><Relationship Id="rId12" Type="http://schemas.openxmlformats.org/officeDocument/2006/relationships/hyperlink" Target="http://es.wikipedia.org/wiki/R%C3%ADo_M%C3%BArtigas" TargetMode="External"/><Relationship Id="rId17" Type="http://schemas.openxmlformats.org/officeDocument/2006/relationships/hyperlink" Target="http://es.wikipedia.org/wiki/Rio_Chanza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es.wikipedia.org/wiki/Barrancos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es.wikipedia.org/wiki/R%C3%ADo_Ardila" TargetMode="External"/><Relationship Id="rId11" Type="http://schemas.openxmlformats.org/officeDocument/2006/relationships/hyperlink" Target="http://es.wikipedia.org/wiki/Jabugo" TargetMode="External"/><Relationship Id="rId5" Type="http://schemas.openxmlformats.org/officeDocument/2006/relationships/hyperlink" Target="http://es.wikipedia.org/wiki/Portugal" TargetMode="External"/><Relationship Id="rId15" Type="http://schemas.openxmlformats.org/officeDocument/2006/relationships/hyperlink" Target="http://es.wikipedia.org/wiki/Anexo:Municipios_de_Portugal" TargetMode="External"/><Relationship Id="rId10" Type="http://schemas.openxmlformats.org/officeDocument/2006/relationships/hyperlink" Target="http://es.wikipedia.org/wiki/Galaroza" TargetMode="External"/><Relationship Id="rId19" Type="http://schemas.openxmlformats.org/officeDocument/2006/relationships/hyperlink" Target="http://es.wikipedia.org/wiki/Guadiana" TargetMode="External"/><Relationship Id="rId4" Type="http://schemas.openxmlformats.org/officeDocument/2006/relationships/hyperlink" Target="http://es.wikipedia.org/wiki/Parque_Natural_de_Sierra_de_Aracena_y_Picos_de_Aroche" TargetMode="External"/><Relationship Id="rId9" Type="http://schemas.openxmlformats.org/officeDocument/2006/relationships/hyperlink" Target="http://es.wikipedia.org/wiki/Fuenteheridos" TargetMode="External"/><Relationship Id="rId14" Type="http://schemas.openxmlformats.org/officeDocument/2006/relationships/hyperlink" Target="http://es.wikipedia.org/wiki/R%C3%ADo_M%C3%BArtig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1118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RIO MURTIGAS</vt:lpstr>
    </vt:vector>
  </TitlesOfParts>
  <Company>Windows uE</Company>
  <LinksUpToDate>false</LinksUpToDate>
  <CharactersWithSpaces>8014</CharactersWithSpaces>
  <SharedDoc>false</SharedDoc>
  <HLinks>
    <vt:vector size="96" baseType="variant">
      <vt:variant>
        <vt:i4>1966168</vt:i4>
      </vt:variant>
      <vt:variant>
        <vt:i4>45</vt:i4>
      </vt:variant>
      <vt:variant>
        <vt:i4>0</vt:i4>
      </vt:variant>
      <vt:variant>
        <vt:i4>5</vt:i4>
      </vt:variant>
      <vt:variant>
        <vt:lpwstr>http://es.wikipedia.org/wiki/Guadiana</vt:lpwstr>
      </vt:variant>
      <vt:variant>
        <vt:lpwstr/>
      </vt:variant>
      <vt:variant>
        <vt:i4>7012410</vt:i4>
      </vt:variant>
      <vt:variant>
        <vt:i4>42</vt:i4>
      </vt:variant>
      <vt:variant>
        <vt:i4>0</vt:i4>
      </vt:variant>
      <vt:variant>
        <vt:i4>5</vt:i4>
      </vt:variant>
      <vt:variant>
        <vt:lpwstr>http://es.wikipedia.org/wiki/Cortegana</vt:lpwstr>
      </vt:variant>
      <vt:variant>
        <vt:lpwstr/>
      </vt:variant>
      <vt:variant>
        <vt:i4>5832744</vt:i4>
      </vt:variant>
      <vt:variant>
        <vt:i4>39</vt:i4>
      </vt:variant>
      <vt:variant>
        <vt:i4>0</vt:i4>
      </vt:variant>
      <vt:variant>
        <vt:i4>5</vt:i4>
      </vt:variant>
      <vt:variant>
        <vt:lpwstr>http://es.wikipedia.org/wiki/Rio_Chanza</vt:lpwstr>
      </vt:variant>
      <vt:variant>
        <vt:lpwstr>cite_note-R.C3.ADos_CHG-0#cite_note-R.C3.ADos_CHG-0</vt:lpwstr>
      </vt:variant>
      <vt:variant>
        <vt:i4>8257594</vt:i4>
      </vt:variant>
      <vt:variant>
        <vt:i4>36</vt:i4>
      </vt:variant>
      <vt:variant>
        <vt:i4>0</vt:i4>
      </vt:variant>
      <vt:variant>
        <vt:i4>5</vt:i4>
      </vt:variant>
      <vt:variant>
        <vt:lpwstr>http://es.wikipedia.org/wiki/Barrancos</vt:lpwstr>
      </vt:variant>
      <vt:variant>
        <vt:lpwstr/>
      </vt:variant>
      <vt:variant>
        <vt:i4>2555948</vt:i4>
      </vt:variant>
      <vt:variant>
        <vt:i4>33</vt:i4>
      </vt:variant>
      <vt:variant>
        <vt:i4>0</vt:i4>
      </vt:variant>
      <vt:variant>
        <vt:i4>5</vt:i4>
      </vt:variant>
      <vt:variant>
        <vt:lpwstr>http://es.wikipedia.org/wiki/Anexo:Municipios_de_Portugal</vt:lpwstr>
      </vt:variant>
      <vt:variant>
        <vt:lpwstr/>
      </vt:variant>
      <vt:variant>
        <vt:i4>3997789</vt:i4>
      </vt:variant>
      <vt:variant>
        <vt:i4>30</vt:i4>
      </vt:variant>
      <vt:variant>
        <vt:i4>0</vt:i4>
      </vt:variant>
      <vt:variant>
        <vt:i4>5</vt:i4>
      </vt:variant>
      <vt:variant>
        <vt:lpwstr>http://es.wikipedia.org/wiki/R%C3%ADo_M%C3%BArtigas</vt:lpwstr>
      </vt:variant>
      <vt:variant>
        <vt:lpwstr>cite_note-4#cite_note-4</vt:lpwstr>
      </vt:variant>
      <vt:variant>
        <vt:i4>3997786</vt:i4>
      </vt:variant>
      <vt:variant>
        <vt:i4>27</vt:i4>
      </vt:variant>
      <vt:variant>
        <vt:i4>0</vt:i4>
      </vt:variant>
      <vt:variant>
        <vt:i4>5</vt:i4>
      </vt:variant>
      <vt:variant>
        <vt:lpwstr>http://es.wikipedia.org/wiki/R%C3%ADo_M%C3%BArtigas</vt:lpwstr>
      </vt:variant>
      <vt:variant>
        <vt:lpwstr>cite_note-3#cite_note-3</vt:lpwstr>
      </vt:variant>
      <vt:variant>
        <vt:i4>3997787</vt:i4>
      </vt:variant>
      <vt:variant>
        <vt:i4>24</vt:i4>
      </vt:variant>
      <vt:variant>
        <vt:i4>0</vt:i4>
      </vt:variant>
      <vt:variant>
        <vt:i4>5</vt:i4>
      </vt:variant>
      <vt:variant>
        <vt:lpwstr>http://es.wikipedia.org/wiki/R%C3%ADo_M%C3%BArtigas</vt:lpwstr>
      </vt:variant>
      <vt:variant>
        <vt:lpwstr>cite_note-2#cite_note-2</vt:lpwstr>
      </vt:variant>
      <vt:variant>
        <vt:i4>7340092</vt:i4>
      </vt:variant>
      <vt:variant>
        <vt:i4>21</vt:i4>
      </vt:variant>
      <vt:variant>
        <vt:i4>0</vt:i4>
      </vt:variant>
      <vt:variant>
        <vt:i4>5</vt:i4>
      </vt:variant>
      <vt:variant>
        <vt:lpwstr>http://es.wikipedia.org/wiki/Jabugo</vt:lpwstr>
      </vt:variant>
      <vt:variant>
        <vt:lpwstr/>
      </vt:variant>
      <vt:variant>
        <vt:i4>1835079</vt:i4>
      </vt:variant>
      <vt:variant>
        <vt:i4>18</vt:i4>
      </vt:variant>
      <vt:variant>
        <vt:i4>0</vt:i4>
      </vt:variant>
      <vt:variant>
        <vt:i4>5</vt:i4>
      </vt:variant>
      <vt:variant>
        <vt:lpwstr>http://es.wikipedia.org/wiki/Galaroza</vt:lpwstr>
      </vt:variant>
      <vt:variant>
        <vt:lpwstr/>
      </vt:variant>
      <vt:variant>
        <vt:i4>6619189</vt:i4>
      </vt:variant>
      <vt:variant>
        <vt:i4>15</vt:i4>
      </vt:variant>
      <vt:variant>
        <vt:i4>0</vt:i4>
      </vt:variant>
      <vt:variant>
        <vt:i4>5</vt:i4>
      </vt:variant>
      <vt:variant>
        <vt:lpwstr>http://es.wikipedia.org/wiki/Fuenteheridos</vt:lpwstr>
      </vt:variant>
      <vt:variant>
        <vt:lpwstr/>
      </vt:variant>
      <vt:variant>
        <vt:i4>4194407</vt:i4>
      </vt:variant>
      <vt:variant>
        <vt:i4>12</vt:i4>
      </vt:variant>
      <vt:variant>
        <vt:i4>0</vt:i4>
      </vt:variant>
      <vt:variant>
        <vt:i4>5</vt:i4>
      </vt:variant>
      <vt:variant>
        <vt:lpwstr>http://es.wikipedia.org/wiki/Anexo:Municipios_de_la_provincia_de_Huelva</vt:lpwstr>
      </vt:variant>
      <vt:variant>
        <vt:lpwstr/>
      </vt:variant>
      <vt:variant>
        <vt:i4>65585</vt:i4>
      </vt:variant>
      <vt:variant>
        <vt:i4>9</vt:i4>
      </vt:variant>
      <vt:variant>
        <vt:i4>0</vt:i4>
      </vt:variant>
      <vt:variant>
        <vt:i4>5</vt:i4>
      </vt:variant>
      <vt:variant>
        <vt:lpwstr>http://es.wikipedia.org/wiki/R%C3%ADo_Guadiana</vt:lpwstr>
      </vt:variant>
      <vt:variant>
        <vt:lpwstr/>
      </vt:variant>
      <vt:variant>
        <vt:i4>6946905</vt:i4>
      </vt:variant>
      <vt:variant>
        <vt:i4>6</vt:i4>
      </vt:variant>
      <vt:variant>
        <vt:i4>0</vt:i4>
      </vt:variant>
      <vt:variant>
        <vt:i4>5</vt:i4>
      </vt:variant>
      <vt:variant>
        <vt:lpwstr>http://es.wikipedia.org/wiki/R%C3%ADo_Ardila</vt:lpwstr>
      </vt:variant>
      <vt:variant>
        <vt:lpwstr/>
      </vt:variant>
      <vt:variant>
        <vt:i4>589908</vt:i4>
      </vt:variant>
      <vt:variant>
        <vt:i4>3</vt:i4>
      </vt:variant>
      <vt:variant>
        <vt:i4>0</vt:i4>
      </vt:variant>
      <vt:variant>
        <vt:i4>5</vt:i4>
      </vt:variant>
      <vt:variant>
        <vt:lpwstr>http://es.wikipedia.org/wiki/Portugal</vt:lpwstr>
      </vt:variant>
      <vt:variant>
        <vt:lpwstr/>
      </vt:variant>
      <vt:variant>
        <vt:i4>7602182</vt:i4>
      </vt:variant>
      <vt:variant>
        <vt:i4>0</vt:i4>
      </vt:variant>
      <vt:variant>
        <vt:i4>0</vt:i4>
      </vt:variant>
      <vt:variant>
        <vt:i4>5</vt:i4>
      </vt:variant>
      <vt:variant>
        <vt:lpwstr>http://es.wikipedia.org/wiki/Parque_Natural_de_Sierra_de_Aracena_y_Picos_de_Aroche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RIO MURTIGAS</dc:title>
  <dc:subject/>
  <dc:creator>Javier Monje</dc:creator>
  <cp:keywords/>
  <dc:description/>
  <cp:lastModifiedBy>bicismonje@gmail.com</cp:lastModifiedBy>
  <cp:revision>2</cp:revision>
  <dcterms:created xsi:type="dcterms:W3CDTF">2026-07-19T11:27:00Z</dcterms:created>
  <dcterms:modified xsi:type="dcterms:W3CDTF">2026-07-19T11:27:00Z</dcterms:modified>
</cp:coreProperties>
</file>