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g">
            <w:drawing>
              <wp:anchor distT="0" distB="2540" distL="0" distR="6350" simplePos="0" relativeHeight="2" behindDoc="1" locked="0" layoutInCell="0" allowOverlap="1" wp14:anchorId="4A846203">
                <wp:simplePos x="0" y="0"/>
                <wp:positionH relativeFrom="page">
                  <wp:posOffset>-83185</wp:posOffset>
                </wp:positionH>
                <wp:positionV relativeFrom="page">
                  <wp:posOffset>-23495</wp:posOffset>
                </wp:positionV>
                <wp:extent cx="7766050" cy="10913110"/>
                <wp:effectExtent l="0" t="0" r="0" b="0"/>
                <wp:wrapNone/>
                <wp:docPr id="1" name="Grupo 48"/>
                <a:graphic xmlns:a="http://schemas.openxmlformats.org/drawingml/2006/main">
                  <a:graphicData uri="http://schemas.microsoft.com/office/word/2010/wordprocessingGroup">
                    <wpg:wgp>
                      <wpg:cNvGrpSpPr/>
                      <wpg:grpSpPr>
                        <a:xfrm>
                          <a:off x="0" y="0"/>
                          <a:ext cx="7765920" cy="10913040"/>
                          <a:chOff x="0" y="0"/>
                          <a:chExt cx="7765920" cy="10913040"/>
                        </a:xfrm>
                      </wpg:grpSpPr>
                      <wpg:grpSp>
                        <wpg:cNvGrpSpPr/>
                        <wpg:grpSpPr>
                          <a:xfrm>
                            <a:off x="0" y="0"/>
                            <a:ext cx="7765920" cy="10913040"/>
                          </a:xfrm>
                        </wpg:grpSpPr>
                        <wps:wsp>
                          <wps:cNvPr id="2" name="Rectángulo 54"/>
                          <wps:cNvSpPr/>
                          <wps:spPr>
                            <a:xfrm>
                              <a:off x="0" y="0"/>
                              <a:ext cx="7765920" cy="10913040"/>
                            </a:xfrm>
                            <a:prstGeom prst="rect">
                              <a:avLst/>
                            </a:prstGeom>
                            <a:gradFill rotWithShape="0">
                              <a:gsLst>
                                <a:gs pos="10000">
                                  <a:schemeClr val="dk2">
                                    <a:tint val="97000"/>
                                    <a:hueMod val="92000"/>
                                    <a:satMod val="169000"/>
                                    <a:lumMod val="164000"/>
                                  </a:schemeClr>
                                </a:gs>
                                <a:gs pos="100000">
                                  <a:schemeClr val="dk2">
                                    <a:shade val="96000"/>
                                    <a:satMod val="120000"/>
                                    <a:lumMod val="90000"/>
                                  </a:schemeClr>
                                </a:gs>
                              </a:gsLst>
                              <a:lin ang="6120000"/>
                            </a:gradFill>
                            <a:ln>
                              <a:noFill/>
                            </a:ln>
                          </wps:spPr>
                          <wps:style>
                            <a:lnRef idx="2">
                              <a:schemeClr val="accent1">
                                <a:shade val="50000"/>
                              </a:schemeClr>
                            </a:lnRef>
                            <a:fillRef idx="1002">
                              <a:schemeClr val="dk2"/>
                            </a:fillRef>
                            <a:effectRef idx="0">
                              <a:schemeClr val="accent1"/>
                            </a:effectRef>
                            <a:fontRef idx="minor"/>
                          </wps:style>
                          <wps:txbx>
                            <w:txbxContent>
                              <w:sdt>
                                <w:sdtPr>
                                  <w:id w:val="1781074871"/>
                                  <w:docPartObj>
                                    <w:docPartGallery w:val="Cover Pages"/>
                                    <w:docPartUnique w:val="true"/>
                                  </w:docPartObj>
                                </w:sdtPr>
                                <w:sdtContent>
                                  <w:p>
                                    <w:pPr>
                                      <w:pStyle w:val="NoSpacing"/>
                                      <w:rPr>
                                        <w:color w:themeColor="background1" w:val="FFFFFF"/>
                                        <w:sz w:val="48"/>
                                        <w:szCs w:val="48"/>
                                      </w:rPr>
                                    </w:pPr>
                                    <w:r>
                                      <w:rPr/>
                                    </w:r>
                                  </w:p>
                                </w:sdtContent>
                              </w:sdt>
                            </w:txbxContent>
                          </wps:txbx>
                          <wps:bodyPr lIns="685800" tIns="685800" rIns="914400" bIns="4572000" anchor="t">
                            <a:noAutofit/>
                          </wps:bodyPr>
                        </wps:wsp>
                        <wpg:grpSp>
                          <wpg:cNvGrpSpPr/>
                          <wpg:grpSpPr>
                            <a:xfrm>
                              <a:off x="3196080" y="510480"/>
                              <a:ext cx="4565160" cy="5109120"/>
                            </a:xfrm>
                          </wpg:grpSpPr>
                          <wps:wsp>
                            <wps:cNvPr id="3" name="Forma libre 56"/>
                            <wps:cNvSpPr/>
                            <wps:spPr>
                              <a:xfrm>
                                <a:off x="1583640" y="0"/>
                                <a:ext cx="2980800" cy="3225240"/>
                              </a:xfrm>
                              <a:custGeom>
                                <a:avLst/>
                                <a:gdLst>
                                  <a:gd name="textAreaLeft" fmla="*/ 0 w 1689840"/>
                                  <a:gd name="textAreaRight" fmla="*/ 1690200 w 1689840"/>
                                  <a:gd name="textAreaTop" fmla="*/ 0 h 1828440"/>
                                  <a:gd name="textAreaBottom" fmla="*/ 1828800 h 1828440"/>
                                  <a:gd name="GluePoint1X" fmla="*/ 4 w 1781"/>
                                  <a:gd name="GluePoint1Y" fmla="*/ 1786 h 1786"/>
                                  <a:gd name="GluePoint2X" fmla="*/ 0 w 1781"/>
                                  <a:gd name="GluePoint2Y" fmla="*/ 1782 h 1786"/>
                                  <a:gd name="GluePoint3X" fmla="*/ 1776 w 1781"/>
                                  <a:gd name="GluePoint3Y" fmla="*/ 0 h 1786"/>
                                  <a:gd name="GluePoint4X" fmla="*/ 1781 w 1781"/>
                                  <a:gd name="GluePoint4Y" fmla="*/ 5 h 1786"/>
                                  <a:gd name="GluePoint5X" fmla="*/ 4 w 1781"/>
                                  <a:gd name="GluePoint5Y" fmla="*/ 1786 h 178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781" h="1786">
                                    <a:moveTo>
                                      <a:pt x="4" y="1786"/>
                                    </a:moveTo>
                                    <a:lnTo>
                                      <a:pt x="0" y="1782"/>
                                    </a:lnTo>
                                    <a:lnTo>
                                      <a:pt x="1776" y="0"/>
                                    </a:lnTo>
                                    <a:lnTo>
                                      <a:pt x="1781" y="5"/>
                                    </a:lnTo>
                                    <a:lnTo>
                                      <a:pt x="4" y="1786"/>
                                    </a:lnTo>
                                    <a:close/>
                                  </a:path>
                                </a:pathLst>
                              </a:custGeom>
                              <a:solidFill>
                                <a:schemeClr val="bg1"/>
                              </a:solidFill>
                              <a:ln w="0">
                                <a:noFill/>
                              </a:ln>
                            </wps:spPr>
                            <wps:style>
                              <a:lnRef idx="0"/>
                              <a:fillRef idx="0"/>
                              <a:effectRef idx="0"/>
                              <a:fontRef idx="minor"/>
                            </wps:style>
                            <wps:bodyPr/>
                          </wps:wsp>
                          <wps:wsp>
                            <wps:cNvPr id="4" name="Forma libre 57"/>
                            <wps:cNvSpPr/>
                            <wps:spPr>
                              <a:xfrm>
                                <a:off x="825480" y="257760"/>
                                <a:ext cx="3739680" cy="4034160"/>
                              </a:xfrm>
                              <a:custGeom>
                                <a:avLst/>
                                <a:gdLst>
                                  <a:gd name="textAreaLeft" fmla="*/ 0 w 2120040"/>
                                  <a:gd name="textAreaRight" fmla="*/ 2120400 w 2120040"/>
                                  <a:gd name="textAreaTop" fmla="*/ 0 h 2287080"/>
                                  <a:gd name="textAreaBottom" fmla="*/ 2287440 h 2287080"/>
                                  <a:gd name="GluePoint1X" fmla="*/ 5 w 2234"/>
                                  <a:gd name="GluePoint1Y" fmla="*/ 2234 h 2234"/>
                                  <a:gd name="GluePoint2X" fmla="*/ 0 w 2234"/>
                                  <a:gd name="GluePoint2Y" fmla="*/ 2229 h 2234"/>
                                  <a:gd name="GluePoint3X" fmla="*/ 2229 w 2234"/>
                                  <a:gd name="GluePoint3Y" fmla="*/ 0 h 2234"/>
                                  <a:gd name="GluePoint4X" fmla="*/ 2234 w 2234"/>
                                  <a:gd name="GluePoint4Y" fmla="*/ 5 h 2234"/>
                                  <a:gd name="GluePoint5X" fmla="*/ 5 w 2234"/>
                                  <a:gd name="GluePoint5Y" fmla="*/ 2234 h 2234"/>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234" h="2234">
                                    <a:moveTo>
                                      <a:pt x="5" y="2234"/>
                                    </a:moveTo>
                                    <a:lnTo>
                                      <a:pt x="0" y="2229"/>
                                    </a:lnTo>
                                    <a:lnTo>
                                      <a:pt x="2229" y="0"/>
                                    </a:lnTo>
                                    <a:lnTo>
                                      <a:pt x="2234" y="5"/>
                                    </a:lnTo>
                                    <a:lnTo>
                                      <a:pt x="5" y="2234"/>
                                    </a:lnTo>
                                    <a:close/>
                                  </a:path>
                                </a:pathLst>
                              </a:custGeom>
                              <a:solidFill>
                                <a:schemeClr val="bg1"/>
                              </a:solidFill>
                              <a:ln w="0">
                                <a:noFill/>
                              </a:ln>
                            </wps:spPr>
                            <wps:style>
                              <a:lnRef idx="0"/>
                              <a:fillRef idx="0"/>
                              <a:effectRef idx="0"/>
                              <a:fontRef idx="minor"/>
                            </wps:style>
                            <wps:bodyPr/>
                          </wps:wsp>
                          <wps:wsp>
                            <wps:cNvPr id="5" name="Forma libre 58"/>
                            <wps:cNvSpPr/>
                            <wps:spPr>
                              <a:xfrm>
                                <a:off x="887760" y="124560"/>
                                <a:ext cx="3677400" cy="3967560"/>
                              </a:xfrm>
                              <a:custGeom>
                                <a:avLst/>
                                <a:gdLst>
                                  <a:gd name="textAreaLeft" fmla="*/ 0 w 2084760"/>
                                  <a:gd name="textAreaRight" fmla="*/ 2085120 w 2084760"/>
                                  <a:gd name="textAreaTop" fmla="*/ 0 h 2249280"/>
                                  <a:gd name="textAreaBottom" fmla="*/ 2249640 h 2249280"/>
                                  <a:gd name="GluePoint1X" fmla="*/ 9 w 2197"/>
                                  <a:gd name="GluePoint1Y" fmla="*/ 2197 h 2197"/>
                                  <a:gd name="GluePoint2X" fmla="*/ 0 w 2197"/>
                                  <a:gd name="GluePoint2Y" fmla="*/ 2193 h 2197"/>
                                  <a:gd name="GluePoint3X" fmla="*/ 2188 w 2197"/>
                                  <a:gd name="GluePoint3Y" fmla="*/ 0 h 2197"/>
                                  <a:gd name="GluePoint4X" fmla="*/ 2197 w 2197"/>
                                  <a:gd name="GluePoint4Y" fmla="*/ 10 h 2197"/>
                                  <a:gd name="GluePoint5X" fmla="*/ 9 w 2197"/>
                                  <a:gd name="GluePoint5Y" fmla="*/ 2197 h 2197"/>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197" h="2197">
                                    <a:moveTo>
                                      <a:pt x="9" y="2197"/>
                                    </a:moveTo>
                                    <a:lnTo>
                                      <a:pt x="0" y="2193"/>
                                    </a:lnTo>
                                    <a:lnTo>
                                      <a:pt x="2188" y="0"/>
                                    </a:lnTo>
                                    <a:lnTo>
                                      <a:pt x="2197" y="10"/>
                                    </a:lnTo>
                                    <a:lnTo>
                                      <a:pt x="9" y="2197"/>
                                    </a:lnTo>
                                    <a:close/>
                                  </a:path>
                                </a:pathLst>
                              </a:custGeom>
                              <a:solidFill>
                                <a:schemeClr val="bg1"/>
                              </a:solidFill>
                              <a:ln w="0">
                                <a:noFill/>
                              </a:ln>
                            </wps:spPr>
                            <wps:style>
                              <a:lnRef idx="0"/>
                              <a:fillRef idx="0"/>
                              <a:effectRef idx="0"/>
                              <a:fontRef idx="minor"/>
                            </wps:style>
                            <wps:bodyPr/>
                          </wps:wsp>
                          <wps:wsp>
                            <wps:cNvPr id="6" name="Forma libre 59"/>
                            <wps:cNvSpPr/>
                            <wps:spPr>
                              <a:xfrm>
                                <a:off x="1282680" y="567000"/>
                                <a:ext cx="3282480" cy="3550320"/>
                              </a:xfrm>
                              <a:custGeom>
                                <a:avLst/>
                                <a:gdLst>
                                  <a:gd name="textAreaLeft" fmla="*/ 0 w 1860840"/>
                                  <a:gd name="textAreaRight" fmla="*/ 1861200 w 1860840"/>
                                  <a:gd name="textAreaTop" fmla="*/ 0 h 2012760"/>
                                  <a:gd name="textAreaBottom" fmla="*/ 2013120 h 2012760"/>
                                  <a:gd name="GluePoint1X" fmla="*/ 9 w 1961"/>
                                  <a:gd name="GluePoint1Y" fmla="*/ 1966 h 1966"/>
                                  <a:gd name="GluePoint2X" fmla="*/ 0 w 1961"/>
                                  <a:gd name="GluePoint2Y" fmla="*/ 1957 h 1966"/>
                                  <a:gd name="GluePoint3X" fmla="*/ 1952 w 1961"/>
                                  <a:gd name="GluePoint3Y" fmla="*/ 0 h 1966"/>
                                  <a:gd name="GluePoint4X" fmla="*/ 1961 w 1961"/>
                                  <a:gd name="GluePoint4Y" fmla="*/ 9 h 1966"/>
                                  <a:gd name="GluePoint5X" fmla="*/ 9 w 1961"/>
                                  <a:gd name="GluePoint5Y" fmla="*/ 1966 h 196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961" h="1966">
                                    <a:moveTo>
                                      <a:pt x="9" y="1966"/>
                                    </a:moveTo>
                                    <a:lnTo>
                                      <a:pt x="0" y="1957"/>
                                    </a:lnTo>
                                    <a:lnTo>
                                      <a:pt x="1952" y="0"/>
                                    </a:lnTo>
                                    <a:lnTo>
                                      <a:pt x="1961" y="9"/>
                                    </a:lnTo>
                                    <a:lnTo>
                                      <a:pt x="9" y="1966"/>
                                    </a:lnTo>
                                    <a:close/>
                                  </a:path>
                                </a:pathLst>
                              </a:custGeom>
                              <a:solidFill>
                                <a:schemeClr val="bg1"/>
                              </a:solidFill>
                              <a:ln w="0">
                                <a:noFill/>
                              </a:ln>
                            </wps:spPr>
                            <wps:style>
                              <a:lnRef idx="0"/>
                              <a:fillRef idx="0"/>
                              <a:effectRef idx="0"/>
                              <a:fontRef idx="minor"/>
                            </wps:style>
                            <wps:bodyPr/>
                          </wps:wsp>
                          <wps:wsp>
                            <wps:cNvPr id="7" name="Forma libre 60"/>
                            <wps:cNvSpPr/>
                            <wps:spPr>
                              <a:xfrm>
                                <a:off x="0" y="175320"/>
                                <a:ext cx="4564440" cy="4933800"/>
                              </a:xfrm>
                              <a:custGeom>
                                <a:avLst/>
                                <a:gdLst>
                                  <a:gd name="textAreaLeft" fmla="*/ 0 w 2587680"/>
                                  <a:gd name="textAreaRight" fmla="*/ 2588040 w 2587680"/>
                                  <a:gd name="textAreaTop" fmla="*/ 0 h 2797200"/>
                                  <a:gd name="textAreaBottom" fmla="*/ 2797560 h 2797200"/>
                                  <a:gd name="GluePoint1X" fmla="*/ 0 w 2727"/>
                                  <a:gd name="GluePoint1Y" fmla="*/ 2732 h 2732"/>
                                  <a:gd name="GluePoint2X" fmla="*/ 0 w 2727"/>
                                  <a:gd name="GluePoint2Y" fmla="*/ 2728 h 2732"/>
                                  <a:gd name="GluePoint3X" fmla="*/ 2722 w 2727"/>
                                  <a:gd name="GluePoint3Y" fmla="*/ 0 h 2732"/>
                                  <a:gd name="GluePoint4X" fmla="*/ 2727 w 2727"/>
                                  <a:gd name="GluePoint4Y" fmla="*/ 5 h 2732"/>
                                  <a:gd name="GluePoint5X" fmla="*/ 0 w 2727"/>
                                  <a:gd name="GluePoint5Y" fmla="*/ 2732 h 273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727" h="2732">
                                    <a:moveTo>
                                      <a:pt x="0" y="2732"/>
                                    </a:moveTo>
                                    <a:lnTo>
                                      <a:pt x="0" y="2728"/>
                                    </a:lnTo>
                                    <a:lnTo>
                                      <a:pt x="2722" y="0"/>
                                    </a:lnTo>
                                    <a:lnTo>
                                      <a:pt x="2727" y="5"/>
                                    </a:lnTo>
                                    <a:lnTo>
                                      <a:pt x="0" y="2732"/>
                                    </a:lnTo>
                                    <a:close/>
                                  </a:path>
                                </a:pathLst>
                              </a:custGeom>
                              <a:solidFill>
                                <a:schemeClr val="bg1"/>
                              </a:solidFill>
                              <a:ln w="0">
                                <a:noFill/>
                              </a:ln>
                            </wps:spPr>
                            <wps:style>
                              <a:lnRef idx="0"/>
                              <a:fillRef idx="0"/>
                              <a:effectRef idx="0"/>
                              <a:fontRef idx="minor"/>
                            </wps:style>
                            <wps:bodyPr/>
                          </wps:wsp>
                        </wpg:grpSp>
                      </wpg:grpSp>
                      <wps:wsp>
                        <wps:cNvPr id="8" name="Cuadro de texto 61"/>
                        <wps:cNvSpPr/>
                        <wps:spPr>
                          <a:xfrm>
                            <a:off x="544320" y="6015960"/>
                            <a:ext cx="7216200" cy="43110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both"/>
                                <w:rPr>
                                  <w:rFonts w:ascii="Aptos Display" w:hAnsi="Aptos Display" w:eastAsia="" w:cs="" w:asciiTheme="majorHAnsi" w:cstheme="majorBidi" w:eastAsiaTheme="majorEastAsia" w:hAnsiTheme="majorHAnsi"/>
                                  <w:caps/>
                                  <w:color w:themeColor="background1" w:val="FFFFFF"/>
                                  <w:sz w:val="64"/>
                                  <w:szCs w:val="64"/>
                                </w:rPr>
                              </w:pPr>
                              <w:sdt>
                                <w:sdtPr>
                                  <w:alias w:val="Título"/>
                                  <w:id w:val="1841046763"/>
                                  <w:dataBinding w:prefixMappings="xmlns:ns0='http://purl.org/dc/elements/1.1/' xmlns:ns1='http://schemas.openxmlformats.org/package/2006/metadata/core-properties' " w:xpath="/ns1:coreProperties[1]/ns0:title[1]" w:storeItemID="{6C3C8BC8-F283-45AE-878A-BAB7291924A1}"/>
                                  <w:text/>
                                </w:sdtPr>
                                <w:sdtContent>
                                  <w:r>
                                    <w:rPr>
                                      <w:rFonts w:eastAsia="" w:cs="" w:ascii="Aptos Display" w:hAnsi="Aptos Display" w:asciiTheme="majorHAnsi" w:cstheme="majorBidi" w:eastAsiaTheme="majorEastAsia" w:hAnsiTheme="majorHAnsi"/>
                                      <w:caps/>
                                      <w:color w:themeColor="background1" w:val="FFFFFF"/>
                                      <w:sz w:val="64"/>
                                      <w:szCs w:val="64"/>
                                    </w:rPr>
                                  </w:r>
                                  <w:r>
                                    <w:rPr>
                                      <w:rFonts w:eastAsia="" w:cs="" w:ascii="Aptos Display" w:hAnsi="Aptos Display" w:asciiTheme="majorHAnsi" w:cstheme="majorBidi" w:eastAsiaTheme="majorEastAsia" w:hAnsiTheme="majorHAnsi"/>
                                      <w:caps/>
                                      <w:color w:themeColor="background1" w:val="FFFFFF"/>
                                      <w:sz w:val="64"/>
                                      <w:szCs w:val="64"/>
                                    </w:rPr>
                                    <w:t>Pagina web</w:t>
                                  </w:r>
                                </w:sdtContent>
                              </w:sdt>
                            </w:p>
                            <w:p>
                              <w:pPr>
                                <w:pStyle w:val="NoSpacing"/>
                                <w:spacing w:before="120" w:after="0"/>
                                <w:rPr>
                                  <w:color w:themeColor="accent1" w:val="156082"/>
                                  <w:sz w:val="36"/>
                                  <w:szCs w:val="36"/>
                                </w:rPr>
                              </w:pPr>
                              <w:sdt>
                                <w:sdtPr>
                                  <w:alias w:val="Subtítulo"/>
                                  <w:id w:val="-1686441493"/>
                                  <w:dataBinding w:prefixMappings="xmlns:ns0='http://purl.org/dc/elements/1.1/' xmlns:ns1='http://schemas.openxmlformats.org/package/2006/metadata/core-properties' " w:xpath="/ns1:coreProperties[1]/ns0:subject[1]" w:storeItemID="{6C3C8BC8-F283-45AE-878A-BAB7291924A1}"/>
                                  <w:text/>
                                </w:sdtPr>
                                <w:sdtContent>
                                  <w:r>
                                    <w:rPr>
                                      <w:color w:themeColor="accent1" w:val="156082"/>
                                      <w:sz w:val="36"/>
                                      <w:szCs w:val="36"/>
                                    </w:rPr>
                                  </w:r>
                                  <w:r>
                                    <w:rPr>
                                      <w:color w:themeColor="accent1" w:val="156082"/>
                                      <w:sz w:val="36"/>
                                      <w:szCs w:val="36"/>
                                    </w:rPr>
                                    <w:t>Alberto Pueblas</w:t>
                                  </w:r>
                                </w:sdtContent>
                              </w:sdt>
                            </w:p>
                          </w:txbxContent>
                        </wps:txbx>
                        <wps:bodyPr lIns="685800" tIns="0" rIns="914400" bIns="0" anchor="b">
                          <a:noAutofit/>
                        </wps:bodyPr>
                      </wps:wsp>
                    </wpg:wgp>
                  </a:graphicData>
                </a:graphic>
              </wp:anchor>
            </w:drawing>
          </mc:Choice>
          <mc:Fallback>
            <w:pict>
              <v:group id="shape_0" alt="Grupo 48" style="position:absolute;margin-left:-6.55pt;margin-top:-1.85pt;width:611.5pt;height:859.3pt" coordorigin="-131,-37" coordsize="12230,17186">
                <v:group id="shape_0" style="position:absolute;left:-131;top:-37;width:12230;height:17186">
                  <v:rect id="shape_0" fillcolor="#4e7b93" stroked="f" o:allowincell="f" style="position:absolute;left:-131;top:-37;width:12229;height:17185;mso-wrap-style:none;v-text-anchor:middle;mso-position-horizontal-relative:page;mso-position-vertical-relative:page">
                    <v:fill o:detectmouseclick="t" color2="#07233d"/>
                    <v:stroke color="#3465a4" weight="19080" joinstyle="miter" endcap="flat"/>
                    <v:textbox>
                      <w:txbxContent>
                        <w:sdt>
                          <w:sdtPr>
                            <w:id w:val="1781074871"/>
                            <w:docPartObj>
                              <w:docPartGallery w:val="Cover Pages"/>
                              <w:docPartUnique w:val="true"/>
                            </w:docPartObj>
                          </w:sdtPr>
                          <w:sdtContent>
                            <w:p>
                              <w:pPr>
                                <w:pStyle w:val="NoSpacing"/>
                                <w:rPr>
                                  <w:color w:themeColor="background1" w:val="FFFFFF"/>
                                  <w:sz w:val="48"/>
                                  <w:szCs w:val="48"/>
                                </w:rPr>
                              </w:pPr>
                              <w:r>
                                <w:rPr/>
                              </w:r>
                            </w:p>
                          </w:sdtContent>
                        </w:sdt>
                      </w:txbxContent>
                    </v:textbox>
                    <w10:wrap type="none"/>
                  </v:rect>
                  <v:group id="shape_0" style="position:absolute;left:4902;top:767;width:7189;height:8046"/>
                </v:group>
                <v:rect id="shape_0" stroked="f" o:allowincell="f" style="position:absolute;left:726;top:9437;width:11363;height:6788;mso-wrap-style:square;v-text-anchor:bottom;mso-position-horizontal-relative:page;mso-position-vertical-relative:page">
                  <v:fill o:detectmouseclick="t" on="false"/>
                  <v:stroke color="#3465a4" weight="6480" joinstyle="round" endcap="flat"/>
                  <v:textbox>
                    <w:txbxContent>
                      <w:p>
                        <w:pPr>
                          <w:pStyle w:val="NoSpacing"/>
                          <w:jc w:val="both"/>
                          <w:rPr>
                            <w:rFonts w:ascii="Aptos Display" w:hAnsi="Aptos Display" w:eastAsia="" w:cs="" w:asciiTheme="majorHAnsi" w:cstheme="majorBidi" w:eastAsiaTheme="majorEastAsia" w:hAnsiTheme="majorHAnsi"/>
                            <w:caps/>
                            <w:color w:themeColor="background1" w:val="FFFFFF"/>
                            <w:sz w:val="64"/>
                            <w:szCs w:val="64"/>
                          </w:rPr>
                        </w:pPr>
                        <w:sdt>
                          <w:sdtPr>
                            <w:alias w:val="Título"/>
                            <w:id w:val="1841046763"/>
                            <w:dataBinding w:prefixMappings="xmlns:ns0='http://purl.org/dc/elements/1.1/' xmlns:ns1='http://schemas.openxmlformats.org/package/2006/metadata/core-properties' " w:xpath="/ns1:coreProperties[1]/ns0:title[1]" w:storeItemID="{6C3C8BC8-F283-45AE-878A-BAB7291924A1}"/>
                            <w:text/>
                          </w:sdtPr>
                          <w:sdtContent>
                            <w:r>
                              <w:rPr>
                                <w:rFonts w:eastAsia="" w:cs="" w:ascii="Aptos Display" w:hAnsi="Aptos Display" w:asciiTheme="majorHAnsi" w:cstheme="majorBidi" w:eastAsiaTheme="majorEastAsia" w:hAnsiTheme="majorHAnsi"/>
                                <w:caps/>
                                <w:color w:themeColor="background1" w:val="FFFFFF"/>
                                <w:sz w:val="64"/>
                                <w:szCs w:val="64"/>
                              </w:rPr>
                            </w:r>
                            <w:r>
                              <w:rPr>
                                <w:rFonts w:eastAsia="" w:cs="" w:ascii="Aptos Display" w:hAnsi="Aptos Display" w:asciiTheme="majorHAnsi" w:cstheme="majorBidi" w:eastAsiaTheme="majorEastAsia" w:hAnsiTheme="majorHAnsi"/>
                                <w:caps/>
                                <w:color w:themeColor="background1" w:val="FFFFFF"/>
                                <w:sz w:val="64"/>
                                <w:szCs w:val="64"/>
                              </w:rPr>
                              <w:t>Pagina web</w:t>
                            </w:r>
                          </w:sdtContent>
                        </w:sdt>
                      </w:p>
                      <w:p>
                        <w:pPr>
                          <w:pStyle w:val="NoSpacing"/>
                          <w:spacing w:before="120" w:after="0"/>
                          <w:rPr>
                            <w:color w:themeColor="accent1" w:val="156082"/>
                            <w:sz w:val="36"/>
                            <w:szCs w:val="36"/>
                          </w:rPr>
                        </w:pPr>
                        <w:sdt>
                          <w:sdtPr>
                            <w:alias w:val="Subtítulo"/>
                            <w:id w:val="-1686441493"/>
                            <w:dataBinding w:prefixMappings="xmlns:ns0='http://purl.org/dc/elements/1.1/' xmlns:ns1='http://schemas.openxmlformats.org/package/2006/metadata/core-properties' " w:xpath="/ns1:coreProperties[1]/ns0:subject[1]" w:storeItemID="{6C3C8BC8-F283-45AE-878A-BAB7291924A1}"/>
                            <w:text/>
                          </w:sdtPr>
                          <w:sdtContent>
                            <w:r>
                              <w:rPr>
                                <w:color w:themeColor="accent1" w:val="156082"/>
                                <w:sz w:val="36"/>
                                <w:szCs w:val="36"/>
                              </w:rPr>
                            </w:r>
                            <w:r>
                              <w:rPr>
                                <w:color w:themeColor="accent1" w:val="156082"/>
                                <w:sz w:val="36"/>
                                <w:szCs w:val="36"/>
                              </w:rPr>
                              <w:t>Alberto Pueblas</w:t>
                            </w:r>
                          </w:sdtContent>
                        </w:sdt>
                      </w:p>
                    </w:txbxContent>
                  </v:textbox>
                  <w10:wrap type="none"/>
                </v:rect>
              </v:group>
            </w:pict>
          </mc:Fallback>
        </mc:AlternateContent>
      </w:r>
    </w:p>
    <w:p>
      <w:pPr>
        <w:pStyle w:val="Normal"/>
        <w:rPr>
          <w:rFonts w:ascii="Aptos Display" w:hAnsi="Aptos Display" w:eastAsia="" w:cs="" w:asciiTheme="majorHAnsi" w:cstheme="majorBidi" w:eastAsiaTheme="majorEastAsia" w:hAnsiTheme="majorHAnsi"/>
          <w:color w:themeColor="accent1" w:themeShade="bf" w:val="0F4761"/>
          <w:sz w:val="32"/>
          <w:szCs w:val="32"/>
        </w:rPr>
      </w:pPr>
      <w:r>
        <w:rPr>
          <w:rFonts w:eastAsia="" w:cs="" w:cstheme="majorBidi" w:eastAsiaTheme="majorEastAsia" w:ascii="Aptos Display" w:hAnsi="Aptos Display"/>
          <w:color w:themeColor="accent1" w:themeShade="bf" w:val="0F4761"/>
          <w:sz w:val="32"/>
          <w:szCs w:val="32"/>
        </w:rPr>
      </w:r>
    </w:p>
    <w:sdt>
      <w:sdtPr>
        <w:docPartObj>
          <w:docPartGallery w:val="Table of Contents"/>
          <w:docPartUnique w:val="true"/>
        </w:docPartObj>
      </w:sdtPr>
      <w:sdtContent>
        <w:p>
          <w:pPr>
            <w:pStyle w:val="TOCHeading"/>
            <w:spacing w:before="0" w:after="0"/>
            <w:rPr/>
          </w:pPr>
          <w:r>
            <w:br w:type="page"/>
          </w:r>
          <w:r>
            <w:rPr/>
            <w:t>Contenido</w:t>
          </w:r>
        </w:p>
        <w:p>
          <w:pPr>
            <w:pStyle w:val="TOC1"/>
            <w:tabs>
              <w:tab w:val="clear" w:pos="708"/>
              <w:tab w:val="right" w:pos="8494" w:leader="dot"/>
            </w:tabs>
            <w:rPr>
              <w:rFonts w:eastAsia="" w:eastAsiaTheme="minorEastAsia"/>
              <w:kern w:val="0"/>
              <w:sz w:val="22"/>
              <w:szCs w:val="22"/>
              <w:lang w:eastAsia="es-ES"/>
              <w14:ligatures w14:val="none"/>
            </w:rPr>
          </w:pPr>
          <w:r>
            <w:fldChar w:fldCharType="begin"/>
          </w:r>
          <w:r>
            <w:rPr>
              <w:rStyle w:val="Enlacedelndice"/>
              <w:webHidden/>
            </w:rPr>
            <w:instrText xml:space="preserve"> TOC \z \o "1-3" \u \h</w:instrText>
          </w:r>
          <w:r>
            <w:rPr>
              <w:rStyle w:val="Enlacedelndice"/>
              <w:webHidden/>
            </w:rPr>
            <w:fldChar w:fldCharType="separate"/>
          </w:r>
          <w:hyperlink w:anchor="_Toc241798831">
            <w:r>
              <w:rPr>
                <w:rStyle w:val="Enlacedelndice"/>
                <w:webHidden/>
              </w:rPr>
              <w:t>1. Introducción</w:t>
            </w:r>
            <w:r>
              <w:rPr>
                <w:webHidden/>
              </w:rPr>
              <w:fldChar w:fldCharType="begin"/>
            </w:r>
            <w:r>
              <w:rPr>
                <w:webHidden/>
              </w:rPr>
              <w:instrText xml:space="preserve">PAGEREF _Toc241798831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32">
            <w:r>
              <w:rPr>
                <w:rStyle w:val="Enlacedelndice"/>
                <w:webHidden/>
              </w:rPr>
              <w:t>1.1. Objetivo del proyecto</w:t>
            </w:r>
            <w:r>
              <w:rPr>
                <w:webHidden/>
              </w:rPr>
              <w:fldChar w:fldCharType="begin"/>
            </w:r>
            <w:r>
              <w:rPr>
                <w:webHidden/>
              </w:rPr>
              <w:instrText xml:space="preserve">PAGEREF _Toc241798832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33">
            <w:r>
              <w:rPr>
                <w:rStyle w:val="Enlacedelndice"/>
                <w:webHidden/>
              </w:rPr>
              <w:t>1.2. Descripción general de la página web</w:t>
            </w:r>
            <w:r>
              <w:rPr>
                <w:webHidden/>
              </w:rPr>
              <w:fldChar w:fldCharType="begin"/>
            </w:r>
            <w:r>
              <w:rPr>
                <w:webHidden/>
              </w:rPr>
              <w:instrText xml:space="preserve">PAGEREF _Toc241798833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34">
            <w:r>
              <w:rPr>
                <w:rStyle w:val="Enlacedelndice"/>
                <w:webHidden/>
              </w:rPr>
              <w:t>1.3. Organización del equipo y roles</w:t>
            </w:r>
            <w:r>
              <w:rPr>
                <w:webHidden/>
              </w:rPr>
              <w:fldChar w:fldCharType="begin"/>
            </w:r>
            <w:r>
              <w:rPr>
                <w:webHidden/>
              </w:rPr>
              <w:instrText xml:space="preserve">PAGEREF _Toc241798834 \h</w:instrText>
            </w:r>
            <w:r>
              <w:rPr>
                <w:webHidden/>
              </w:rPr>
              <w:fldChar w:fldCharType="separate"/>
            </w:r>
            <w:r>
              <w:rPr>
                <w:rStyle w:val="Enlacedelndice"/>
                <w:vanish w:val="false"/>
              </w:rPr>
              <w:tab/>
              <w:t>2</w:t>
            </w:r>
            <w:r>
              <w:rPr>
                <w:webHidden/>
              </w:rPr>
              <w:fldChar w:fldCharType="end"/>
            </w:r>
          </w:hyperlink>
        </w:p>
        <w:p>
          <w:pPr>
            <w:pStyle w:val="TOC1"/>
            <w:tabs>
              <w:tab w:val="clear" w:pos="708"/>
              <w:tab w:val="right" w:pos="8494" w:leader="dot"/>
            </w:tabs>
            <w:rPr>
              <w:rFonts w:eastAsia="" w:eastAsiaTheme="minorEastAsia"/>
              <w:kern w:val="0"/>
              <w:sz w:val="22"/>
              <w:szCs w:val="22"/>
              <w:lang w:eastAsia="es-ES"/>
              <w14:ligatures w14:val="none"/>
            </w:rPr>
          </w:pPr>
          <w:hyperlink w:anchor="_Toc241798835">
            <w:r>
              <w:rPr>
                <w:rStyle w:val="Enlacedelndice"/>
                <w:webHidden/>
              </w:rPr>
              <w:t>2. DESCRIPCIÓN DEL SITIO WEB</w:t>
            </w:r>
            <w:r>
              <w:rPr>
                <w:webHidden/>
              </w:rPr>
              <w:fldChar w:fldCharType="begin"/>
            </w:r>
            <w:r>
              <w:rPr>
                <w:webHidden/>
              </w:rPr>
              <w:instrText xml:space="preserve">PAGEREF _Toc241798835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36">
            <w:r>
              <w:rPr>
                <w:rStyle w:val="Enlacedelndice"/>
                <w:webHidden/>
              </w:rPr>
              <w:t>2.1. Estructura general de la web</w:t>
            </w:r>
            <w:r>
              <w:rPr>
                <w:webHidden/>
              </w:rPr>
              <w:fldChar w:fldCharType="begin"/>
            </w:r>
            <w:r>
              <w:rPr>
                <w:webHidden/>
              </w:rPr>
              <w:instrText xml:space="preserve">PAGEREF _Toc241798836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37">
            <w:r>
              <w:rPr>
                <w:rStyle w:val="Enlacedelndice"/>
                <w:webHidden/>
              </w:rPr>
              <w:t>2.2. Página principal</w:t>
            </w:r>
            <w:r>
              <w:rPr>
                <w:webHidden/>
              </w:rPr>
              <w:fldChar w:fldCharType="begin"/>
            </w:r>
            <w:r>
              <w:rPr>
                <w:webHidden/>
              </w:rPr>
              <w:instrText xml:space="preserve">PAGEREF _Toc241798837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38">
            <w:r>
              <w:rPr>
                <w:rStyle w:val="Enlacedelndice"/>
                <w:webHidden/>
              </w:rPr>
              <w:t>2.3. Páginas secundarias</w:t>
            </w:r>
            <w:r>
              <w:rPr>
                <w:webHidden/>
              </w:rPr>
              <w:fldChar w:fldCharType="begin"/>
            </w:r>
            <w:r>
              <w:rPr>
                <w:webHidden/>
              </w:rPr>
              <w:instrText xml:space="preserve">PAGEREF _Toc241798838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39">
            <w:r>
              <w:rPr>
                <w:rStyle w:val="Enlacedelndice"/>
                <w:webHidden/>
              </w:rPr>
              <w:t>2.4. Navegación entre páginas</w:t>
            </w:r>
            <w:r>
              <w:rPr>
                <w:webHidden/>
              </w:rPr>
              <w:fldChar w:fldCharType="begin"/>
            </w:r>
            <w:r>
              <w:rPr>
                <w:webHidden/>
              </w:rPr>
              <w:instrText xml:space="preserve">PAGEREF _Toc241798839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40">
            <w:r>
              <w:rPr>
                <w:rStyle w:val="Enlacedelndice"/>
                <w:webHidden/>
              </w:rPr>
              <w:t>2.5. Elementos incluidos en la web</w:t>
            </w:r>
            <w:r>
              <w:rPr>
                <w:webHidden/>
              </w:rPr>
              <w:fldChar w:fldCharType="begin"/>
            </w:r>
            <w:r>
              <w:rPr>
                <w:webHidden/>
              </w:rPr>
              <w:instrText xml:space="preserve">PAGEREF _Toc241798840 \h</w:instrText>
            </w:r>
            <w:r>
              <w:rPr>
                <w:webHidden/>
              </w:rPr>
              <w:fldChar w:fldCharType="separate"/>
            </w:r>
            <w:r>
              <w:rPr>
                <w:rStyle w:val="Enlacedelndice"/>
                <w:vanish w:val="false"/>
              </w:rPr>
              <w:tab/>
              <w:t>2</w:t>
            </w:r>
            <w:r>
              <w:rPr>
                <w:webHidden/>
              </w:rPr>
              <w:fldChar w:fldCharType="end"/>
            </w:r>
          </w:hyperlink>
        </w:p>
        <w:p>
          <w:pPr>
            <w:pStyle w:val="TOC1"/>
            <w:tabs>
              <w:tab w:val="clear" w:pos="708"/>
              <w:tab w:val="right" w:pos="8494" w:leader="dot"/>
            </w:tabs>
            <w:rPr>
              <w:rFonts w:eastAsia="" w:eastAsiaTheme="minorEastAsia"/>
              <w:kern w:val="0"/>
              <w:sz w:val="22"/>
              <w:szCs w:val="22"/>
              <w:lang w:eastAsia="es-ES"/>
              <w14:ligatures w14:val="none"/>
            </w:rPr>
          </w:pPr>
          <w:hyperlink w:anchor="_Toc241798841">
            <w:r>
              <w:rPr>
                <w:rStyle w:val="Enlacedelndice"/>
                <w:webHidden/>
              </w:rPr>
              <w:t>3. GESTIÓN DE CONTENIDOS</w:t>
            </w:r>
            <w:r>
              <w:rPr>
                <w:webHidden/>
              </w:rPr>
              <w:fldChar w:fldCharType="begin"/>
            </w:r>
            <w:r>
              <w:rPr>
                <w:webHidden/>
              </w:rPr>
              <w:instrText xml:space="preserve">PAGEREF _Toc241798841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42">
            <w:r>
              <w:rPr>
                <w:rStyle w:val="Enlacedelndice"/>
                <w:webHidden/>
              </w:rPr>
              <w:t>3.1. Imágenes</w:t>
            </w:r>
            <w:r>
              <w:rPr>
                <w:webHidden/>
              </w:rPr>
              <w:fldChar w:fldCharType="begin"/>
            </w:r>
            <w:r>
              <w:rPr>
                <w:webHidden/>
              </w:rPr>
              <w:instrText xml:space="preserve">PAGEREF _Toc241798842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43">
            <w:r>
              <w:rPr>
                <w:rStyle w:val="Enlacedelndice"/>
                <w:webHidden/>
              </w:rPr>
              <w:t>3.2. Audio</w:t>
            </w:r>
            <w:r>
              <w:rPr>
                <w:webHidden/>
              </w:rPr>
              <w:fldChar w:fldCharType="begin"/>
            </w:r>
            <w:r>
              <w:rPr>
                <w:webHidden/>
              </w:rPr>
              <w:instrText xml:space="preserve">PAGEREF _Toc241798843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44">
            <w:r>
              <w:rPr>
                <w:rStyle w:val="Enlacedelndice"/>
                <w:webHidden/>
              </w:rPr>
              <w:t>3.3. Vídeo</w:t>
            </w:r>
            <w:r>
              <w:rPr>
                <w:webHidden/>
              </w:rPr>
              <w:fldChar w:fldCharType="begin"/>
            </w:r>
            <w:r>
              <w:rPr>
                <w:webHidden/>
              </w:rPr>
              <w:instrText xml:space="preserve">PAGEREF _Toc241798844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45">
            <w:r>
              <w:rPr>
                <w:rStyle w:val="Enlacedelndice"/>
                <w:webHidden/>
              </w:rPr>
              <w:t>3.4. Fichero descargable</w:t>
            </w:r>
            <w:r>
              <w:rPr>
                <w:webHidden/>
              </w:rPr>
              <w:fldChar w:fldCharType="begin"/>
            </w:r>
            <w:r>
              <w:rPr>
                <w:webHidden/>
              </w:rPr>
              <w:instrText xml:space="preserve">PAGEREF _Toc241798845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46">
            <w:r>
              <w:rPr>
                <w:rStyle w:val="Enlacedelndice"/>
                <w:webHidden/>
              </w:rPr>
              <w:t>3.5. Enlaces externos</w:t>
            </w:r>
            <w:r>
              <w:rPr>
                <w:webHidden/>
              </w:rPr>
              <w:fldChar w:fldCharType="begin"/>
            </w:r>
            <w:r>
              <w:rPr>
                <w:webHidden/>
              </w:rPr>
              <w:instrText xml:space="preserve">PAGEREF _Toc241798846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47">
            <w:r>
              <w:rPr>
                <w:rStyle w:val="Enlacedelndice"/>
                <w:webHidden/>
              </w:rPr>
              <w:t>3.6. Otros contenidos</w:t>
            </w:r>
            <w:r>
              <w:rPr>
                <w:webHidden/>
              </w:rPr>
              <w:fldChar w:fldCharType="begin"/>
            </w:r>
            <w:r>
              <w:rPr>
                <w:webHidden/>
              </w:rPr>
              <w:instrText xml:space="preserve">PAGEREF _Toc241798847 \h</w:instrText>
            </w:r>
            <w:r>
              <w:rPr>
                <w:webHidden/>
              </w:rPr>
              <w:fldChar w:fldCharType="separate"/>
            </w:r>
            <w:r>
              <w:rPr>
                <w:rStyle w:val="Enlacedelndice"/>
                <w:vanish w:val="false"/>
              </w:rPr>
              <w:tab/>
              <w:t>2</w:t>
            </w:r>
            <w:r>
              <w:rPr>
                <w:webHidden/>
              </w:rPr>
              <w:fldChar w:fldCharType="end"/>
            </w:r>
          </w:hyperlink>
        </w:p>
        <w:p>
          <w:pPr>
            <w:pStyle w:val="TOC1"/>
            <w:tabs>
              <w:tab w:val="clear" w:pos="708"/>
              <w:tab w:val="right" w:pos="8494" w:leader="dot"/>
            </w:tabs>
            <w:rPr>
              <w:rFonts w:eastAsia="" w:eastAsiaTheme="minorEastAsia"/>
              <w:kern w:val="0"/>
              <w:sz w:val="22"/>
              <w:szCs w:val="22"/>
              <w:lang w:eastAsia="es-ES"/>
              <w14:ligatures w14:val="none"/>
            </w:rPr>
          </w:pPr>
          <w:hyperlink w:anchor="_Toc241798848">
            <w:r>
              <w:rPr>
                <w:rStyle w:val="Enlacedelndice"/>
                <w:webHidden/>
              </w:rPr>
              <w:t>4. REFERENCIAS Y ATRIBUCIONES</w:t>
            </w:r>
            <w:r>
              <w:rPr>
                <w:webHidden/>
              </w:rPr>
              <w:fldChar w:fldCharType="begin"/>
            </w:r>
            <w:r>
              <w:rPr>
                <w:webHidden/>
              </w:rPr>
              <w:instrText xml:space="preserve">PAGEREF _Toc241798848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49">
            <w:r>
              <w:rPr>
                <w:rStyle w:val="Enlacedelndice"/>
                <w:webHidden/>
              </w:rPr>
              <w:t>4.1. Fuentes de las imágenes</w:t>
            </w:r>
            <w:r>
              <w:rPr>
                <w:webHidden/>
              </w:rPr>
              <w:fldChar w:fldCharType="begin"/>
            </w:r>
            <w:r>
              <w:rPr>
                <w:webHidden/>
              </w:rPr>
              <w:instrText xml:space="preserve">PAGEREF _Toc241798849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50">
            <w:r>
              <w:rPr>
                <w:rStyle w:val="Enlacedelndice"/>
                <w:webHidden/>
              </w:rPr>
              <w:t>4.2. Fuente del audio</w:t>
            </w:r>
            <w:r>
              <w:rPr>
                <w:webHidden/>
              </w:rPr>
              <w:fldChar w:fldCharType="begin"/>
            </w:r>
            <w:r>
              <w:rPr>
                <w:webHidden/>
              </w:rPr>
              <w:instrText xml:space="preserve">PAGEREF _Toc241798850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51">
            <w:r>
              <w:rPr>
                <w:rStyle w:val="Enlacedelndice"/>
                <w:webHidden/>
              </w:rPr>
              <w:t>4.3. Fuente del vídeo</w:t>
            </w:r>
            <w:r>
              <w:rPr>
                <w:webHidden/>
              </w:rPr>
              <w:fldChar w:fldCharType="begin"/>
            </w:r>
            <w:r>
              <w:rPr>
                <w:webHidden/>
              </w:rPr>
              <w:instrText xml:space="preserve">PAGEREF _Toc241798851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52">
            <w:r>
              <w:rPr>
                <w:rStyle w:val="Enlacedelndice"/>
                <w:webHidden/>
              </w:rPr>
              <w:t>4.4. Fuentes de otros recursos</w:t>
            </w:r>
            <w:r>
              <w:rPr>
                <w:webHidden/>
              </w:rPr>
              <w:fldChar w:fldCharType="begin"/>
            </w:r>
            <w:r>
              <w:rPr>
                <w:webHidden/>
              </w:rPr>
              <w:instrText xml:space="preserve">PAGEREF _Toc241798852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53">
            <w:r>
              <w:rPr>
                <w:rStyle w:val="Enlacedelndice"/>
                <w:webHidden/>
              </w:rPr>
              <w:t>4.5. Licencias y atribuciones</w:t>
            </w:r>
            <w:r>
              <w:rPr>
                <w:webHidden/>
              </w:rPr>
              <w:fldChar w:fldCharType="begin"/>
            </w:r>
            <w:r>
              <w:rPr>
                <w:webHidden/>
              </w:rPr>
              <w:instrText xml:space="preserve">PAGEREF _Toc241798853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54">
            <w:r>
              <w:rPr>
                <w:rStyle w:val="Enlacedelndice"/>
                <w:webHidden/>
              </w:rPr>
              <w:t>6.1. Retos individuales</w:t>
            </w:r>
            <w:r>
              <w:rPr>
                <w:webHidden/>
              </w:rPr>
              <w:fldChar w:fldCharType="begin"/>
            </w:r>
            <w:r>
              <w:rPr>
                <w:webHidden/>
              </w:rPr>
              <w:instrText xml:space="preserve">PAGEREF _Toc241798854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55">
            <w:r>
              <w:rPr>
                <w:rStyle w:val="Enlacedelndice"/>
                <w:webHidden/>
              </w:rPr>
              <w:t>6.2. Retos del trabajo en equipo</w:t>
            </w:r>
            <w:r>
              <w:rPr>
                <w:webHidden/>
              </w:rPr>
              <w:fldChar w:fldCharType="begin"/>
            </w:r>
            <w:r>
              <w:rPr>
                <w:webHidden/>
              </w:rPr>
              <w:instrText xml:space="preserve">PAGEREF _Toc241798855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56">
            <w:r>
              <w:rPr>
                <w:rStyle w:val="Enlacedelndice"/>
                <w:webHidden/>
              </w:rPr>
              <w:t>6.3. Problemas encontrados y cómo se resolvieron</w:t>
            </w:r>
            <w:r>
              <w:rPr>
                <w:webHidden/>
              </w:rPr>
              <w:fldChar w:fldCharType="begin"/>
            </w:r>
            <w:r>
              <w:rPr>
                <w:webHidden/>
              </w:rPr>
              <w:instrText xml:space="preserve">PAGEREF _Toc241798856 \h</w:instrText>
            </w:r>
            <w:r>
              <w:rPr>
                <w:webHidden/>
              </w:rPr>
              <w:fldChar w:fldCharType="separate"/>
            </w:r>
            <w:r>
              <w:rPr>
                <w:rStyle w:val="Enlacedelndice"/>
                <w:vanish w:val="false"/>
              </w:rPr>
              <w:tab/>
              <w:t>2</w:t>
            </w:r>
            <w:r>
              <w:rPr>
                <w:webHidden/>
              </w:rPr>
              <w:fldChar w:fldCharType="end"/>
            </w:r>
          </w:hyperlink>
        </w:p>
        <w:p>
          <w:pPr>
            <w:pStyle w:val="TOC2"/>
            <w:tabs>
              <w:tab w:val="clear" w:pos="708"/>
              <w:tab w:val="right" w:pos="8494" w:leader="dot"/>
            </w:tabs>
            <w:rPr>
              <w:rFonts w:eastAsia="" w:eastAsiaTheme="minorEastAsia"/>
              <w:kern w:val="0"/>
              <w:sz w:val="22"/>
              <w:szCs w:val="22"/>
              <w:lang w:eastAsia="es-ES"/>
              <w14:ligatures w14:val="none"/>
            </w:rPr>
          </w:pPr>
          <w:hyperlink w:anchor="_Toc241798857">
            <w:r>
              <w:rPr>
                <w:rStyle w:val="Enlacedelndice"/>
                <w:webHidden/>
              </w:rPr>
              <w:t>7. CONCLUSIONES</w:t>
            </w:r>
            <w:r>
              <w:rPr>
                <w:webHidden/>
              </w:rPr>
              <w:fldChar w:fldCharType="begin"/>
            </w:r>
            <w:r>
              <w:rPr>
                <w:webHidden/>
              </w:rPr>
              <w:instrText xml:space="preserve">PAGEREF _Toc241798857 \h</w:instrText>
            </w:r>
            <w:r>
              <w:rPr>
                <w:webHidden/>
              </w:rPr>
              <w:fldChar w:fldCharType="separate"/>
            </w:r>
            <w:r>
              <w:rPr>
                <w:rStyle w:val="Enlacedelndice"/>
                <w:vanish w:val="false"/>
              </w:rPr>
              <w:tab/>
              <w:t>3</w:t>
            </w:r>
            <w:r>
              <w:rPr>
                <w:webHidden/>
              </w:rPr>
              <w:fldChar w:fldCharType="end"/>
            </w:r>
          </w:hyperlink>
        </w:p>
        <w:p>
          <w:pPr>
            <w:pStyle w:val="Normal"/>
            <w:rPr/>
          </w:pPr>
          <w:r>
            <w:rPr/>
          </w:r>
          <w:r>
            <w:rPr/>
            <w:fldChar w:fldCharType="end"/>
          </w:r>
        </w:p>
      </w:sdtContent>
    </w:sdt>
    <w:p>
      <w:pPr>
        <w:pStyle w:val="Normal"/>
        <w:spacing w:before="0" w:after="160"/>
        <w:rPr>
          <w:rFonts w:ascii="Aptos Display" w:hAnsi="Aptos Display" w:eastAsia="" w:cs="" w:asciiTheme="majorHAnsi" w:cstheme="majorBidi" w:eastAsiaTheme="majorEastAsia" w:hAnsiTheme="majorHAnsi"/>
          <w:b/>
          <w:bCs/>
          <w:color w:themeColor="accent1" w:themeShade="bf" w:val="0F4761"/>
          <w:sz w:val="32"/>
          <w:szCs w:val="32"/>
        </w:rPr>
      </w:pPr>
      <w:r>
        <w:fldChar w:fldCharType="begin"/>
      </w:r>
      <w:r>
        <w:rPr/>
        <w:instrText xml:space="preserve"> XE "Indice: " </w:instrText>
      </w:r>
      <w:r>
        <w:rPr/>
        <w:fldChar w:fldCharType="separate"/>
      </w:r>
      <w:r>
        <w:rPr/>
      </w:r>
      <w:r>
        <w:rPr/>
        <w:fldChar w:fldCharType="end"/>
      </w:r>
    </w:p>
    <w:p>
      <w:pPr>
        <w:pStyle w:val="Heading1"/>
        <w:rPr/>
      </w:pPr>
      <w:bookmarkStart w:id="0" w:name="_Toc241798831"/>
      <w:r>
        <w:rPr/>
        <w:t>1. Introducción</w:t>
      </w:r>
      <w:bookmarkEnd w:id="0"/>
    </w:p>
    <w:p>
      <w:pPr>
        <w:pStyle w:val="Normal"/>
        <w:rPr/>
      </w:pPr>
      <w:r>
        <w:rPr/>
        <w:t>El proyecto consiste en el desarrollo de un sitio web original realizado para la asignatura de Aplicaciones Web de 2º SMR. El trabajo se ha realizado en pareja, diferenciando las funciones de desarrollo HTML y gestión de contenidos.</w:t>
      </w:r>
    </w:p>
    <w:p>
      <w:pPr>
        <w:pStyle w:val="Heading2"/>
        <w:numPr>
          <w:ilvl w:val="1"/>
          <w:numId w:val="1"/>
        </w:numPr>
        <w:rPr/>
      </w:pPr>
      <w:bookmarkStart w:id="1" w:name="_Toc241798832"/>
      <w:r>
        <w:rPr/>
        <w:t>Objetivo del proyecto</w:t>
      </w:r>
      <w:bookmarkEnd w:id="1"/>
    </w:p>
    <w:p>
      <w:pPr>
        <w:pStyle w:val="Normal"/>
        <w:rPr>
          <w:u w:val="single"/>
        </w:rPr>
      </w:pPr>
      <w:r>
        <w:rPr/>
        <w:t>Para este proyecto trabajaremos por parejas en mi caso somos Javier Menendez y Alberto Pueblas.</w:t>
      </w:r>
    </w:p>
    <w:p>
      <w:pPr>
        <w:pStyle w:val="Normal"/>
        <w:rPr>
          <w:u w:val="single"/>
        </w:rPr>
      </w:pPr>
      <w:r>
        <w:rPr/>
        <w:t>Este proyecto consiste en crear una pagina web HTML y al mismo tiempo documentar el desarrollo de la página web</w:t>
      </w:r>
    </w:p>
    <w:p>
      <w:pPr>
        <w:pStyle w:val="Heading2"/>
        <w:rPr/>
      </w:pPr>
      <w:bookmarkStart w:id="2" w:name="_Toc241798833"/>
      <w:r>
        <w:rPr/>
        <w:t>1.2. Descripción general de la página web</w:t>
      </w:r>
      <w:bookmarkEnd w:id="2"/>
    </w:p>
    <w:p>
      <w:pPr>
        <w:pStyle w:val="Normal"/>
        <w:rPr>
          <w:u w:val="single"/>
        </w:rPr>
      </w:pPr>
      <w:r>
        <w:rPr/>
        <w:t>https://github.com/JaviMV76/ProyectoHTML.git</w:t>
      </w:r>
    </w:p>
    <w:p>
      <w:pPr>
        <w:pStyle w:val="Heading2"/>
        <w:rPr/>
      </w:pPr>
      <w:bookmarkStart w:id="3" w:name="_Toc241798834"/>
      <w:r>
        <w:rPr/>
        <w:t>1.3. Organización del equipo y roles</w:t>
      </w:r>
      <w:bookmarkEnd w:id="3"/>
    </w:p>
    <w:p>
      <w:pPr>
        <w:pStyle w:val="Normal"/>
        <w:rPr/>
      </w:pPr>
      <w:r>
        <w:rPr/>
        <w:t xml:space="preserve">Rol 1: Desarrollador web: </w:t>
      </w:r>
      <w:r>
        <w:rPr/>
        <w:t>Javier</w:t>
      </w:r>
    </w:p>
    <w:p>
      <w:pPr>
        <w:pStyle w:val="Normal"/>
        <w:rPr/>
      </w:pPr>
      <w:r>
        <w:rPr/>
        <w:t>Rol 2: Gestor de contenidos: Alberto</w:t>
      </w:r>
    </w:p>
    <w:p>
      <w:pPr>
        <w:pStyle w:val="Normal"/>
        <w:rPr/>
      </w:pPr>
      <w:r>
        <w:rPr/>
      </w:r>
    </w:p>
    <w:p>
      <w:pPr>
        <w:pStyle w:val="Heading1"/>
        <w:rPr/>
      </w:pPr>
      <w:bookmarkStart w:id="4" w:name="_Toc241798835"/>
      <w:r>
        <w:rPr/>
        <w:t>2. DESCRIPCIÓN DEL SITIO WEB</w:t>
      </w:r>
      <w:bookmarkEnd w:id="4"/>
    </w:p>
    <w:p>
      <w:pPr>
        <w:pStyle w:val="Heading2"/>
        <w:rPr/>
      </w:pPr>
      <w:r>
        <w:rPr/>
        <w:t xml:space="preserve">   </w:t>
      </w:r>
      <w:bookmarkStart w:id="5" w:name="_Toc241798836"/>
      <w:r>
        <w:rPr/>
        <w:t>2.1. Estructura general de la web</w:t>
      </w:r>
      <w:bookmarkEnd w:id="5"/>
    </w:p>
    <w:p>
      <w:pPr>
        <w:pStyle w:val="Normal"/>
        <w:rPr/>
      </w:pPr>
      <w:r>
        <w:rPr/>
        <w:t>La estructura que seguiremos será tener una carpeta raíz denominada “coches”, de ella colgarán varias carpetas entre ellas:</w:t>
      </w:r>
    </w:p>
    <w:p>
      <w:pPr>
        <w:pStyle w:val="Normal"/>
        <w:numPr>
          <w:ilvl w:val="0"/>
          <w:numId w:val="2"/>
        </w:numPr>
        <w:rPr/>
      </w:pPr>
      <w:r>
        <w:rPr/>
        <w:t>Historia: contará con una historia de la automoción.</w:t>
      </w:r>
    </w:p>
    <w:p>
      <w:pPr>
        <w:pStyle w:val="Normal"/>
        <w:numPr>
          <w:ilvl w:val="0"/>
          <w:numId w:val="2"/>
        </w:numPr>
        <w:rPr/>
      </w:pPr>
      <w:r>
        <w:rPr/>
        <w:t>Img: Contendrá las imágenes que utilicemos para la web.</w:t>
      </w:r>
    </w:p>
    <w:p>
      <w:pPr>
        <w:pStyle w:val="Normal"/>
        <w:numPr>
          <w:ilvl w:val="1"/>
          <w:numId w:val="2"/>
        </w:numPr>
        <w:rPr/>
      </w:pPr>
      <w:r>
        <w:rPr/>
        <w:t>Iconos: Cuelga de img y la utilizaremos para almacenar iconos que usaremos en la web</w:t>
      </w:r>
    </w:p>
    <w:p>
      <w:pPr>
        <w:pStyle w:val="Normal"/>
        <w:numPr>
          <w:ilvl w:val="0"/>
          <w:numId w:val="2"/>
        </w:numPr>
        <w:rPr/>
      </w:pPr>
      <w:r>
        <w:rPr/>
        <w:t>Marcas: contendrá las marcas y modelos de los coches escogidos.</w:t>
      </w:r>
    </w:p>
    <w:p>
      <w:pPr>
        <w:pStyle w:val="Normal"/>
        <w:numPr>
          <w:ilvl w:val="0"/>
          <w:numId w:val="2"/>
        </w:numPr>
        <w:rPr/>
      </w:pPr>
      <w:r>
        <w:rPr/>
        <w:t>Nosotros: esta carpeta albergará una sección sobre nosotros</w:t>
      </w:r>
    </w:p>
    <w:p>
      <w:pPr>
        <w:pStyle w:val="Normal"/>
        <w:numPr>
          <w:ilvl w:val="0"/>
          <w:numId w:val="2"/>
        </w:numPr>
        <w:rPr/>
      </w:pPr>
      <w:r>
        <w:rPr/>
        <w:t>tipos: Una clasificación de vehículos según varios criterios</w:t>
      </w:r>
    </w:p>
    <w:p>
      <w:pPr>
        <w:pStyle w:val="Heading2"/>
        <w:rPr/>
      </w:pPr>
      <w:r>
        <w:rPr/>
        <w:t xml:space="preserve">   </w:t>
      </w:r>
      <w:bookmarkStart w:id="6" w:name="_Toc241798837"/>
      <w:r>
        <w:rPr/>
        <w:t>2.2. Página principal</w:t>
      </w:r>
      <w:bookmarkEnd w:id="6"/>
    </w:p>
    <w:p>
      <w:pPr>
        <w:pStyle w:val="Normal"/>
        <w:rPr/>
      </w:pPr>
      <w:r>
        <w:rPr/>
        <w:t>La página principal constará de lo que podríamos denominar la portada del proyecto, donde encontramos enlaces para navegar a diferentes páginas de nuestra web</w:t>
      </w:r>
    </w:p>
    <w:p>
      <w:pPr>
        <w:pStyle w:val="Heading2"/>
        <w:rPr/>
      </w:pPr>
      <w:r>
        <w:rPr/>
        <w:t xml:space="preserve">   </w:t>
      </w:r>
      <w:bookmarkStart w:id="7" w:name="_Toc241798838"/>
      <w:r>
        <w:rPr/>
        <w:t>2.3. Páginas secundarias</w:t>
      </w:r>
      <w:bookmarkEnd w:id="7"/>
    </w:p>
    <w:p>
      <w:pPr>
        <w:pStyle w:val="Normal"/>
        <w:rPr/>
      </w:pPr>
      <w:r>
        <w:rPr/>
        <w:t>Estas páginas seran las que rellenaran el contenido de nuestra pagina web en ellas iremos agrupando y distribuyendo nuestro contenido</w:t>
      </w:r>
    </w:p>
    <w:p>
      <w:pPr>
        <w:pStyle w:val="Heading2"/>
        <w:rPr/>
      </w:pPr>
      <w:r>
        <w:rPr/>
        <w:t xml:space="preserve">   </w:t>
      </w:r>
      <w:bookmarkStart w:id="8" w:name="_Toc241798839"/>
      <w:r>
        <w:rPr/>
        <w:t>2.4. Navegación entre páginas</w:t>
      </w:r>
      <w:bookmarkEnd w:id="8"/>
    </w:p>
    <w:p>
      <w:pPr>
        <w:pStyle w:val="Normal"/>
        <w:rPr/>
      </w:pPr>
      <w:r>
        <w:rPr/>
        <w:t>Para la navegación entre paginas utilizaremos referencias a enlaces fijos</w:t>
      </w:r>
    </w:p>
    <w:p>
      <w:pPr>
        <w:pStyle w:val="Heading2"/>
        <w:rPr/>
      </w:pPr>
      <w:r>
        <w:rPr/>
        <w:t xml:space="preserve">   </w:t>
      </w:r>
      <w:bookmarkStart w:id="9" w:name="_Toc241798840"/>
      <w:r>
        <w:rPr/>
        <w:t>2.5. Elementos incluidos en la web</w:t>
      </w:r>
      <w:bookmarkEnd w:id="9"/>
    </w:p>
    <w:p>
      <w:pPr>
        <w:pStyle w:val="Normal"/>
        <w:rPr/>
      </w:pPr>
      <w:r>
        <w:rPr/>
        <w:t>Dentro de la web incluiremos imágenes y vínculos a presentaciones de vehículos de nuestra web</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Aptos Display" w:hAnsi="Aptos Display" w:eastAsia="" w:cs="" w:asciiTheme="majorHAnsi" w:cstheme="majorBidi" w:eastAsiaTheme="majorEastAsia" w:hAnsiTheme="majorHAnsi"/>
          <w:color w:themeColor="accent1" w:themeShade="bf" w:val="0F4761"/>
          <w:sz w:val="26"/>
          <w:szCs w:val="26"/>
        </w:rPr>
      </w:pPr>
      <w:r>
        <w:rPr>
          <w:rFonts w:eastAsia="" w:cs="" w:cstheme="majorBidi" w:eastAsiaTheme="majorEastAsia" w:ascii="Aptos Display" w:hAnsi="Aptos Display"/>
          <w:color w:themeColor="accent1" w:themeShade="bf" w:val="0F4761"/>
          <w:sz w:val="26"/>
          <w:szCs w:val="26"/>
        </w:rPr>
      </w:r>
    </w:p>
    <w:p>
      <w:pPr>
        <w:pStyle w:val="Heading1"/>
        <w:rPr/>
      </w:pPr>
      <w:bookmarkStart w:id="10" w:name="_Toc241798841"/>
      <w:r>
        <w:rPr/>
        <w:t>3. GESTIÓN DE CONTENIDOS</w:t>
      </w:r>
      <w:bookmarkEnd w:id="10"/>
    </w:p>
    <w:p>
      <w:pPr>
        <w:pStyle w:val="Heading2"/>
        <w:rPr/>
      </w:pPr>
      <w:r>
        <w:rPr/>
        <w:t xml:space="preserve">   </w:t>
      </w:r>
      <w:bookmarkStart w:id="11" w:name="_Toc241798842"/>
      <w:r>
        <w:rPr/>
        <w:t>3.1. Imágenes</w:t>
      </w:r>
      <w:bookmarkEnd w:id="11"/>
    </w:p>
    <w:p>
      <w:pPr>
        <w:pStyle w:val="Heading2"/>
        <w:rPr/>
      </w:pPr>
      <w:r>
        <w:rPr/>
        <w:t xml:space="preserve">   </w:t>
      </w:r>
      <w:bookmarkStart w:id="12" w:name="_Toc241798843"/>
      <w:r>
        <w:rPr/>
        <w:t>3.2. Audio</w:t>
      </w:r>
      <w:bookmarkEnd w:id="12"/>
    </w:p>
    <w:p>
      <w:pPr>
        <w:pStyle w:val="Heading2"/>
        <w:rPr/>
      </w:pPr>
      <w:r>
        <w:rPr/>
        <w:t xml:space="preserve">   </w:t>
      </w:r>
      <w:bookmarkStart w:id="13" w:name="_Toc241798844"/>
      <w:r>
        <w:rPr/>
        <w:t>3.3. Vídeo</w:t>
      </w:r>
      <w:bookmarkEnd w:id="13"/>
    </w:p>
    <w:p>
      <w:pPr>
        <w:pStyle w:val="Heading2"/>
        <w:rPr/>
      </w:pPr>
      <w:r>
        <w:rPr/>
        <w:t xml:space="preserve">   </w:t>
      </w:r>
      <w:bookmarkStart w:id="14" w:name="_Toc241798845"/>
      <w:r>
        <w:rPr/>
        <w:t>3.4. Fichero descargable</w:t>
      </w:r>
      <w:bookmarkEnd w:id="14"/>
    </w:p>
    <w:p>
      <w:pPr>
        <w:pStyle w:val="Heading2"/>
        <w:rPr/>
      </w:pPr>
      <w:r>
        <w:rPr/>
        <w:t xml:space="preserve">   </w:t>
      </w:r>
      <w:bookmarkStart w:id="15" w:name="_Toc241798846"/>
      <w:r>
        <w:rPr/>
        <w:t>3.5. Enlaces externos</w:t>
      </w:r>
      <w:bookmarkEnd w:id="15"/>
    </w:p>
    <w:p>
      <w:pPr>
        <w:pStyle w:val="Heading2"/>
        <w:rPr/>
      </w:pPr>
      <w:r>
        <w:rPr/>
        <w:t xml:space="preserve">   </w:t>
      </w:r>
      <w:bookmarkStart w:id="16" w:name="_Toc241798847"/>
      <w:r>
        <w:rPr/>
        <w:t>3.6. Otros contenidos</w:t>
      </w:r>
      <w:bookmarkEnd w:id="16"/>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Aptos Display" w:hAnsi="Aptos Display" w:eastAsia="" w:cs="" w:asciiTheme="majorHAnsi" w:cstheme="majorBidi" w:eastAsiaTheme="majorEastAsia" w:hAnsiTheme="majorHAnsi"/>
          <w:color w:themeColor="accent1" w:themeShade="bf" w:val="0F4761"/>
          <w:sz w:val="26"/>
          <w:szCs w:val="26"/>
        </w:rPr>
      </w:pPr>
      <w:r>
        <w:rPr>
          <w:rFonts w:eastAsia="" w:cs="" w:cstheme="majorBidi" w:eastAsiaTheme="majorEastAsia" w:ascii="Aptos Display" w:hAnsi="Aptos Display"/>
          <w:color w:themeColor="accent1" w:themeShade="bf" w:val="0F4761"/>
          <w:sz w:val="26"/>
          <w:szCs w:val="26"/>
        </w:rPr>
      </w:r>
    </w:p>
    <w:p>
      <w:pPr>
        <w:pStyle w:val="Heading1"/>
        <w:rPr/>
      </w:pPr>
      <w:bookmarkStart w:id="17" w:name="_Toc241798848"/>
      <w:r>
        <w:rPr/>
        <w:t>4. REFERENCIAS Y ATRIBUCIONES</w:t>
      </w:r>
      <w:bookmarkEnd w:id="17"/>
    </w:p>
    <w:p>
      <w:pPr>
        <w:pStyle w:val="Heading2"/>
        <w:rPr/>
      </w:pPr>
      <w:r>
        <w:rPr/>
        <w:t xml:space="preserve">   </w:t>
      </w:r>
      <w:bookmarkStart w:id="18" w:name="_Toc241798849"/>
      <w:r>
        <w:rPr/>
        <w:t>4.1. Fuentes de las imágenes</w:t>
      </w:r>
      <w:bookmarkEnd w:id="18"/>
    </w:p>
    <w:p>
      <w:pPr>
        <w:pStyle w:val="Heading3"/>
        <w:rPr/>
      </w:pPr>
      <w:r>
        <w:rPr/>
        <w:t>4.1.2. Imágenes</w:t>
      </w:r>
    </w:p>
    <w:p>
      <w:pPr>
        <w:pStyle w:val="Normal"/>
        <w:rPr/>
      </w:pPr>
      <w:r>
        <w:rPr/>
        <w:t>Ferrari La Ferrari -&gt; supercars.net</w:t>
      </w:r>
    </w:p>
    <w:p>
      <w:pPr>
        <w:pStyle w:val="Normal"/>
        <w:rPr/>
      </w:pPr>
      <w:r>
        <w:rPr/>
        <w:t>Lamborghini Veneno -&gt; supercars.net</w:t>
      </w:r>
    </w:p>
    <w:p>
      <w:pPr>
        <w:pStyle w:val="Normal"/>
        <w:rPr/>
      </w:pPr>
      <w:r>
        <w:rPr/>
        <w:t>BMW M4 CSL -&gt; km77.com</w:t>
      </w:r>
    </w:p>
    <w:p>
      <w:pPr>
        <w:pStyle w:val="Normal"/>
        <w:rPr/>
      </w:pPr>
      <w:r>
        <w:rPr/>
        <w:t xml:space="preserve">Ford GT -&gt; </w:t>
      </w:r>
      <w:hyperlink r:id="rId2">
        <w:r>
          <w:rPr>
            <w:rStyle w:val="Hyperlink"/>
          </w:rPr>
          <w:t>https://media.istockphoto.com/</w:t>
        </w:r>
      </w:hyperlink>
    </w:p>
    <w:p>
      <w:pPr>
        <w:pStyle w:val="Normal"/>
        <w:rPr/>
      </w:pPr>
      <w:r>
        <w:rPr/>
        <w:t xml:space="preserve">Mercedes AMG ONE -&gt;  </w:t>
      </w:r>
      <w:hyperlink r:id="rId3">
        <w:r>
          <w:rPr>
            <w:rStyle w:val="Hyperlink"/>
          </w:rPr>
          <w:t>https://www.diariomotor.com/coche/mercedes-amg-one/</w:t>
        </w:r>
      </w:hyperlink>
    </w:p>
    <w:p>
      <w:pPr>
        <w:pStyle w:val="Normal"/>
        <w:rPr/>
      </w:pPr>
      <w:r>
        <w:rPr/>
        <w:t xml:space="preserve">Nissan GTR R35 -&gt; </w:t>
      </w:r>
      <w:r>
        <w:fldChar w:fldCharType="begin"/>
      </w:r>
      <w:r>
        <w:rPr>
          <w:rStyle w:val="Hyperlink"/>
        </w:rPr>
        <w:instrText xml:space="preserve"> HYPERLINK "https://www.dmegtclub.com/nissan-gtr-r35/" \l "iLightbox[gallery_image_1]/1"</w:instrText>
      </w:r>
      <w:r>
        <w:rPr>
          <w:rStyle w:val="Hyperlink"/>
        </w:rPr>
        <w:fldChar w:fldCharType="separate"/>
      </w:r>
      <w:r>
        <w:rPr>
          <w:rStyle w:val="Hyperlink"/>
        </w:rPr>
        <w:t>https://www.dmegtclub.com/nissan-gtr-r35/#iLightbox[gallery_image_1]/1</w:t>
      </w:r>
      <w:r>
        <w:rPr>
          <w:rStyle w:val="Hyperlink"/>
        </w:rPr>
        <w:fldChar w:fldCharType="end"/>
      </w:r>
    </w:p>
    <w:p>
      <w:pPr>
        <w:pStyle w:val="Normal"/>
        <w:rPr/>
      </w:pPr>
      <w:r>
        <w:rPr/>
        <w:t xml:space="preserve">Porche 911 GT3 RS -&gt; </w:t>
      </w:r>
      <w:hyperlink r:id="rId4">
        <w:r>
          <w:rPr>
            <w:rStyle w:val="Hyperlink"/>
          </w:rPr>
          <w:t>https://www.porsche.com/stories/design/download-porsche-911-gt3-rs-wallpapers/</w:t>
        </w:r>
      </w:hyperlink>
    </w:p>
    <w:p>
      <w:pPr>
        <w:pStyle w:val="Normal"/>
        <w:rPr/>
      </w:pPr>
      <w:r>
        <w:rPr/>
        <w:t xml:space="preserve">Volskwagen GTI 500R -&gt; </w:t>
      </w:r>
      <w:hyperlink r:id="rId5">
        <w:r>
          <w:rPr>
            <w:rStyle w:val="Hyperlink"/>
          </w:rPr>
          <w:t>https://www.autonocion.com/oettinger-500r-cuando-los-300-kmh-llegan-a-un-golf-r-por-150-000-euros/</w:t>
        </w:r>
      </w:hyperlink>
    </w:p>
    <w:p>
      <w:pPr>
        <w:pStyle w:val="Normal"/>
        <w:rPr/>
      </w:pPr>
      <w:r>
        <w:rPr/>
        <w:t>PETICIONES DEL DESARROLLADOR</w:t>
      </w:r>
    </w:p>
    <w:p>
      <w:pPr>
        <w:pStyle w:val="Normal"/>
        <w:rPr/>
      </w:pPr>
      <w:r>
        <w:rPr/>
        <w:t>Foto de fondo: https://noticias.coches.com/noticias-motor/significado-logos-marcas-de-coche/269480</w:t>
      </w:r>
    </w:p>
    <w:p>
      <w:pPr>
        <w:pStyle w:val="Normal"/>
        <w:rPr/>
      </w:pPr>
      <w:r>
        <w:rPr/>
        <w:t xml:space="preserve">Foto de fondo2: </w:t>
      </w:r>
      <w:hyperlink r:id="rId6">
        <w:r>
          <w:rPr>
            <w:rStyle w:val="Hyperlink"/>
          </w:rPr>
          <w:t>https://mobiusgarantipro.es/marcas-coches-mas-vendidas-espana/</w:t>
        </w:r>
      </w:hyperlink>
    </w:p>
    <w:p>
      <w:pPr>
        <w:pStyle w:val="Normal"/>
        <w:rPr/>
      </w:pPr>
      <w:r>
        <w:rPr/>
        <w:t xml:space="preserve">Foto de fondo3: </w:t>
      </w:r>
      <w:hyperlink r:id="rId7">
        <w:r>
          <w:rPr>
            <w:rStyle w:val="Hyperlink"/>
          </w:rPr>
          <w:t>https://carnovo.com/es/guias/marcas-de-coches/</w:t>
        </w:r>
      </w:hyperlink>
    </w:p>
    <w:p>
      <w:pPr>
        <w:pStyle w:val="Normal"/>
        <w:rPr/>
      </w:pPr>
      <w:r>
        <w:rPr/>
        <w:t xml:space="preserve">Foto retro: Cadillac el dorado </w:t>
      </w:r>
      <w:hyperlink r:id="rId8">
        <w:r>
          <w:rPr>
            <w:rStyle w:val="Hyperlink"/>
          </w:rPr>
          <w:t>https://www.alfonsofigares.com/blog/2019/11/cadillac-eldorado-1959-el-coche-con-diseno-espacial</w:t>
        </w:r>
      </w:hyperlink>
    </w:p>
    <w:p>
      <w:pPr>
        <w:pStyle w:val="Normal"/>
        <w:rPr>
          <w:u w:val="single"/>
        </w:rPr>
      </w:pPr>
      <w:r>
        <w:rPr>
          <w:u w:val="none"/>
        </w:rPr>
        <w:t>Shelby GT500 Super Snake 67</w:t>
      </w:r>
      <w:r>
        <w:rPr>
          <w:u w:val="single"/>
        </w:rPr>
        <w:t xml:space="preserve">: </w:t>
      </w:r>
      <w:hyperlink r:id="rId9">
        <w:r>
          <w:rPr>
            <w:rStyle w:val="Hyperlink"/>
            <w:u w:val="single"/>
          </w:rPr>
          <w:t>https://www.motor.es/noticias/shelby-gt500-super-snake-1967-prototype-201953780.html</w:t>
        </w:r>
      </w:hyperlink>
    </w:p>
    <w:p>
      <w:pPr>
        <w:pStyle w:val="Normal"/>
        <w:rPr>
          <w:u w:val="none"/>
        </w:rPr>
      </w:pPr>
      <w:r>
        <w:rPr>
          <w:u w:val="none"/>
        </w:rPr>
        <w:t>Foto de grupos de coches: Generada con IA</w:t>
      </w:r>
    </w:p>
    <w:p>
      <w:pPr>
        <w:pStyle w:val="Normal"/>
        <w:rPr>
          <w:u w:val="none"/>
        </w:rPr>
      </w:pPr>
      <w:r>
        <w:rPr>
          <w:u w:val="none"/>
        </w:rPr>
        <w:t>Foto de grupos de coches 2: Generada con IA</w:t>
      </w:r>
    </w:p>
    <w:p>
      <w:pPr>
        <w:pStyle w:val="Normal"/>
        <w:rPr>
          <w:u w:val="none"/>
        </w:rPr>
      </w:pPr>
      <w:r>
        <w:rPr>
          <w:u w:val="none"/>
        </w:rPr>
        <w:t>Foto de grupos de coches 3: Generada con IA</w:t>
      </w:r>
    </w:p>
    <w:p>
      <w:pPr>
        <w:pStyle w:val="Normal"/>
        <w:rPr>
          <w:u w:val="none"/>
        </w:rPr>
      </w:pPr>
      <w:r>
        <w:rPr>
          <w:u w:val="none"/>
        </w:rPr>
        <w:t xml:space="preserve">Suv electrico: </w:t>
      </w:r>
      <w:hyperlink r:id="rId10">
        <w:r>
          <w:rPr>
            <w:rStyle w:val="Hyperlink"/>
            <w:u w:val="none"/>
          </w:rPr>
          <w:t>https://soymotor.com/coches/noticias/los-mejores-suv-electricos-para-comprar-en-2026</w:t>
        </w:r>
      </w:hyperlink>
    </w:p>
    <w:p>
      <w:pPr>
        <w:pStyle w:val="Normal"/>
        <w:rPr>
          <w:u w:val="none"/>
        </w:rPr>
      </w:pPr>
      <w:r>
        <w:rPr>
          <w:u w:val="none"/>
        </w:rPr>
      </w:r>
    </w:p>
    <w:p>
      <w:pPr>
        <w:pStyle w:val="Normal"/>
        <w:rPr>
          <w:u w:val="none"/>
        </w:rPr>
      </w:pPr>
      <w:r>
        <w:rPr>
          <w:u w:val="none"/>
        </w:rPr>
        <w:t xml:space="preserve">Suv electrico 2: </w:t>
      </w:r>
      <w:hyperlink r:id="rId11">
        <w:r>
          <w:rPr>
            <w:rStyle w:val="Hyperlink"/>
            <w:u w:val="none"/>
          </w:rPr>
          <w:t>https://periodismodelmotor.com/hyundai-ioniq-9/410815/</w:t>
        </w:r>
      </w:hyperlink>
      <w:r>
        <w:rPr>
          <w:u w:val="none"/>
        </w:rPr>
        <w:t xml:space="preserve"> </w:t>
      </w:r>
    </w:p>
    <w:p>
      <w:pPr>
        <w:pStyle w:val="Normal"/>
        <w:rPr>
          <w:u w:val="none"/>
        </w:rPr>
      </w:pPr>
      <w:r>
        <w:rPr>
          <w:u w:val="none"/>
        </w:rPr>
        <w:t xml:space="preserve">Deportivo electrico: </w:t>
      </w:r>
      <w:hyperlink r:id="rId12">
        <w:r>
          <w:rPr>
            <w:rStyle w:val="Hyperlink"/>
            <w:u w:val="none"/>
          </w:rPr>
          <w:t>https://www.expansion.com/empresas/motor/2026/05/29/6a197a91468aeb62408b459f.html</w:t>
        </w:r>
      </w:hyperlink>
    </w:p>
    <w:p>
      <w:pPr>
        <w:pStyle w:val="Normal"/>
        <w:rPr>
          <w:u w:val="none"/>
        </w:rPr>
      </w:pPr>
      <w:r>
        <w:rPr>
          <w:u w:val="none"/>
        </w:rPr>
        <w:t>Deportivo electrico 2: https://periodismodelmotor.com/coches-superdeportivos-electricos/386780/</w:t>
      </w:r>
    </w:p>
    <w:p>
      <w:pPr>
        <w:pStyle w:val="Heading3"/>
        <w:rPr/>
      </w:pPr>
      <w:r>
        <w:rPr/>
        <w:t>4.1.3. Iconos</w:t>
      </w:r>
    </w:p>
    <w:p>
      <w:pPr>
        <w:pStyle w:val="Normal"/>
        <w:rPr/>
      </w:pPr>
      <w:r>
        <w:rPr/>
        <w:t>vecteezy</w:t>
      </w:r>
    </w:p>
    <w:p>
      <w:pPr>
        <w:pStyle w:val="Heading2"/>
        <w:rPr/>
      </w:pPr>
      <w:r>
        <w:rPr/>
        <w:t xml:space="preserve">   </w:t>
      </w:r>
      <w:bookmarkStart w:id="19" w:name="_Toc241798850"/>
      <w:r>
        <w:rPr/>
        <w:t>4.2. Fuente del audio</w:t>
      </w:r>
      <w:bookmarkEnd w:id="19"/>
    </w:p>
    <w:p>
      <w:pPr>
        <w:pStyle w:val="Heading2"/>
        <w:rPr/>
      </w:pPr>
      <w:r>
        <w:rPr/>
        <w:t xml:space="preserve">   </w:t>
      </w:r>
      <w:bookmarkStart w:id="20" w:name="_Toc241798851"/>
      <w:r>
        <w:rPr/>
        <w:t>4.3. Fuente del vídeo</w:t>
      </w:r>
      <w:bookmarkEnd w:id="20"/>
    </w:p>
    <w:p>
      <w:pPr>
        <w:pStyle w:val="Heading2"/>
        <w:rPr/>
      </w:pPr>
      <w:r>
        <w:rPr/>
        <w:t xml:space="preserve">   </w:t>
      </w:r>
      <w:bookmarkStart w:id="21" w:name="_Toc241798852"/>
      <w:r>
        <w:rPr/>
        <w:t>4.4. Fuentes de otros recursos</w:t>
      </w:r>
      <w:bookmarkEnd w:id="21"/>
    </w:p>
    <w:p>
      <w:pPr>
        <w:pStyle w:val="Heading2"/>
        <w:rPr/>
      </w:pPr>
      <w:r>
        <w:rPr/>
        <w:t xml:space="preserve">   </w:t>
      </w:r>
      <w:bookmarkStart w:id="22" w:name="_Toc241798853"/>
      <w:r>
        <w:rPr/>
        <w:t>4.5. Licencias y atribuciones</w:t>
      </w:r>
      <w:bookmarkEnd w:id="22"/>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Aptos Display" w:hAnsi="Aptos Display" w:eastAsia="" w:cs="" w:asciiTheme="majorHAnsi" w:cstheme="majorBidi" w:eastAsiaTheme="majorEastAsia" w:hAnsiTheme="majorHAnsi"/>
          <w:color w:themeColor="accent1" w:themeShade="bf" w:val="0F4761"/>
          <w:sz w:val="26"/>
          <w:szCs w:val="26"/>
        </w:rPr>
      </w:pPr>
      <w:r>
        <w:rPr>
          <w:rFonts w:eastAsia="" w:cs="" w:cstheme="majorBidi" w:eastAsiaTheme="majorEastAsia" w:ascii="Aptos Display" w:hAnsi="Aptos Display"/>
          <w:color w:themeColor="accent1" w:themeShade="bf" w:val="0F4761"/>
          <w:sz w:val="26"/>
          <w:szCs w:val="26"/>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Aptos Display" w:hAnsi="Aptos Display" w:eastAsia="" w:cs="" w:asciiTheme="majorHAnsi" w:cstheme="majorBidi" w:eastAsiaTheme="majorEastAsia" w:hAnsiTheme="majorHAnsi"/>
          <w:color w:themeColor="accent1" w:themeShade="bf" w:val="0F4761"/>
          <w:sz w:val="26"/>
          <w:szCs w:val="26"/>
        </w:rPr>
      </w:pPr>
      <w:r>
        <w:rPr>
          <w:rFonts w:eastAsia="" w:cs="" w:ascii="Aptos Display" w:hAnsi="Aptos Display" w:asciiTheme="majorHAnsi" w:cstheme="majorBidi" w:eastAsiaTheme="majorEastAsia" w:hAnsiTheme="majorHAnsi"/>
          <w:color w:themeColor="accent1" w:themeShade="bf" w:val="0F4761"/>
          <w:sz w:val="26"/>
          <w:szCs w:val="26"/>
        </w:rPr>
        <w:t>5. ETIQUETAS HTML NO VISTAS EN LOS APUNTES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Aptos Display" w:hAnsi="Aptos Display" w:eastAsia="" w:cs="" w:asciiTheme="majorHAnsi" w:cstheme="majorBidi" w:eastAsiaTheme="majorEastAsia" w:hAnsiTheme="majorHAnsi"/>
          <w:color w:themeColor="accent1" w:themeShade="bf" w:val="0F4761"/>
          <w:sz w:val="26"/>
          <w:szCs w:val="26"/>
        </w:rPr>
      </w:pPr>
      <w:r>
        <w:rPr>
          <w:rFonts w:eastAsia="" w:cs="" w:cstheme="majorBidi" w:eastAsiaTheme="majorEastAsia" w:ascii="Aptos Display" w:hAnsi="Aptos Display"/>
          <w:color w:themeColor="accent1" w:themeShade="bf" w:val="0F4761"/>
          <w:sz w:val="26"/>
          <w:szCs w:val="26"/>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Aptos Display" w:hAnsi="Aptos Display" w:eastAsia="" w:cs="" w:asciiTheme="majorHAnsi" w:cstheme="majorBidi" w:eastAsiaTheme="majorEastAsia" w:hAnsiTheme="majorHAnsi"/>
          <w:color w:themeColor="accent1" w:themeShade="bf" w:val="0F4761"/>
          <w:sz w:val="26"/>
          <w:szCs w:val="26"/>
        </w:rPr>
      </w:pPr>
      <w:r>
        <w:rPr>
          <w:rFonts w:eastAsia="" w:cs="" w:cstheme="majorBidi" w:eastAsiaTheme="majorEastAsia" w:ascii="Aptos Display" w:hAnsi="Aptos Display"/>
          <w:color w:themeColor="accent1" w:themeShade="bf" w:val="0F4761"/>
          <w:sz w:val="26"/>
          <w:szCs w:val="26"/>
        </w:rPr>
        <w:t>6. RETOS DEL PROYECT</w:t>
      </w:r>
      <w:r>
        <w:rPr>
          <w:rFonts w:eastAsia="" w:cs="" w:cstheme="majorBidi" w:eastAsiaTheme="majorEastAsia" w:ascii="Aptos Display" w:hAnsi="Aptos Display"/>
          <w:color w:themeColor="accent1" w:themeShade="bf" w:val="0F4761"/>
          <w:sz w:val="26"/>
          <w:szCs w:val="26"/>
        </w:rPr>
        <w:t>O</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Aptos Display" w:hAnsi="Aptos Display" w:eastAsia="" w:cs="" w:asciiTheme="majorHAnsi" w:cstheme="majorBidi" w:eastAsiaTheme="majorEastAsia" w:hAnsiTheme="majorHAnsi"/>
          <w:color w:themeColor="accent1" w:themeShade="bf" w:val="0F4761"/>
          <w:sz w:val="26"/>
          <w:szCs w:val="26"/>
        </w:rPr>
      </w:pPr>
      <w:r>
        <w:rPr>
          <w:rFonts w:eastAsia="" w:cs="" w:cstheme="majorBidi" w:eastAsiaTheme="majorEastAsia" w:ascii="Aptos Display" w:hAnsi="Aptos Display"/>
          <w:color w:themeColor="accent1" w:themeShade="bf" w:val="0F4761"/>
          <w:sz w:val="26"/>
          <w:szCs w:val="26"/>
        </w:rPr>
      </w:r>
    </w:p>
    <w:p>
      <w:pPr>
        <w:pStyle w:val="Normal"/>
        <w:rPr/>
      </w:pPr>
      <w:r>
        <w:rPr/>
        <w:t>C</w:t>
      </w:r>
      <w:r>
        <w:rPr/>
        <w:t xml:space="preserve">omo </w:t>
      </w:r>
      <w:r>
        <w:rPr/>
        <w:t>principal reto nos encontramos que tenemos que coordinarnos y comunicarnos bastante bien, esto no será un problema pero es preciso que nos comniquemos y pongamos de acuerdo para saber por donde queremos que vaya la pagina web.</w:t>
      </w:r>
      <w:r>
        <w:rPr/>
        <w:t xml:space="preserve"> </w:t>
      </w:r>
    </w:p>
    <w:p>
      <w:pPr>
        <w:pStyle w:val="Heading2"/>
        <w:rPr/>
      </w:pPr>
      <w:r>
        <w:rPr/>
        <w:t xml:space="preserve">   </w:t>
      </w:r>
      <w:bookmarkStart w:id="23" w:name="_Toc241798854"/>
      <w:r>
        <w:rPr/>
        <w:t>6.1. Retos individuales</w:t>
      </w:r>
      <w:bookmarkEnd w:id="23"/>
    </w:p>
    <w:p>
      <w:pPr>
        <w:pStyle w:val="Normal"/>
        <w:rPr/>
      </w:pPr>
      <w:r>
        <w:rPr/>
        <w:t>Mi mayor reto será interpretar la parte realizada por el desarrollador web, e intentar acertar con el contenido multimedia del que mi compañero quiera disponer</w:t>
      </w:r>
    </w:p>
    <w:p>
      <w:pPr>
        <w:pStyle w:val="Heading2"/>
        <w:rPr/>
      </w:pPr>
      <w:r>
        <w:rPr/>
        <w:t xml:space="preserve">   </w:t>
      </w:r>
      <w:bookmarkStart w:id="24" w:name="_Toc241798855"/>
      <w:r>
        <w:rPr/>
        <w:t>6.2. Retos del trabajo en equipo</w:t>
      </w:r>
      <w:bookmarkEnd w:id="24"/>
    </w:p>
    <w:p>
      <w:pPr>
        <w:pStyle w:val="Heading2"/>
        <w:rPr/>
      </w:pPr>
      <w:r>
        <w:rPr/>
        <w:t xml:space="preserve">   </w:t>
      </w:r>
      <w:bookmarkStart w:id="25" w:name="_Toc241798856"/>
      <w:r>
        <w:rPr/>
        <w:t>6.3. Problemas encontrados y cómo se resolvieron</w:t>
      </w:r>
      <w:bookmarkEnd w:id="25"/>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Aptos Display" w:hAnsi="Aptos Display" w:eastAsia="" w:cs="" w:asciiTheme="majorHAnsi" w:cstheme="majorBidi" w:eastAsiaTheme="majorEastAsia" w:hAnsiTheme="majorHAnsi"/>
          <w:color w:themeColor="accent1" w:themeShade="bf" w:val="0F4761"/>
          <w:sz w:val="26"/>
          <w:szCs w:val="26"/>
        </w:rPr>
      </w:pPr>
      <w:r>
        <w:rPr>
          <w:rFonts w:eastAsia="" w:cs="" w:cstheme="majorBidi" w:eastAsiaTheme="majorEastAsia" w:ascii="Aptos Display" w:hAnsi="Aptos Display"/>
          <w:color w:themeColor="accent1" w:themeShade="bf" w:val="0F4761"/>
          <w:sz w:val="26"/>
          <w:szCs w:val="26"/>
        </w:rPr>
      </w:r>
    </w:p>
    <w:p>
      <w:pPr>
        <w:pStyle w:val="Heading2"/>
        <w:rPr/>
      </w:pPr>
      <w:bookmarkStart w:id="26" w:name="_Toc241798857"/>
      <w:r>
        <w:rPr/>
        <w:t>7. CONCLUSIONES</w:t>
      </w:r>
      <w:bookmarkEnd w:id="26"/>
    </w:p>
    <w:p>
      <w:pPr>
        <w:pStyle w:val="Normal"/>
        <w:rPr/>
      </w:pPr>
      <w:r>
        <w:rPr/>
      </w:r>
    </w:p>
    <w:p>
      <w:pPr>
        <w:pStyle w:val="Normal"/>
        <w:spacing w:before="0" w:after="160"/>
        <w:rPr/>
      </w:pPr>
      <w:r>
        <w:rPr/>
        <w:t>qwswq</w:t>
      </w:r>
    </w:p>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1701" w:right="1701" w:gutter="0" w:header="708" w:top="1417" w:footer="708" w:bottom="1417"/>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8"/>
        <w:tab w:val="center" w:pos="4550" w:leader="none"/>
        <w:tab w:val="left" w:pos="5818" w:leader="none"/>
      </w:tabs>
      <w:ind w:end="260"/>
      <w:jc w:val="end"/>
      <w:rPr>
        <w:color w:themeColor="text2" w:themeShade="80" w:val="071320"/>
      </w:rPr>
    </w:pPr>
    <w:r>
      <w:rPr>
        <w:color w:themeColor="text2" w:themeTint="99" w:val="2C7FCE"/>
        <w:spacing w:val="60"/>
      </w:rPr>
      <w:t>Página</w:t>
    </w:r>
    <w:r>
      <w:rPr>
        <w:color w:themeColor="text2" w:themeTint="99" w:val="2C7FCE"/>
      </w:rPr>
      <w:t xml:space="preserve"> </w:t>
    </w:r>
    <w:r>
      <w:rPr>
        <w:color w:themeColor="text2" w:themeShade="bf" w:val="0A1D30"/>
      </w:rPr>
      <w:fldChar w:fldCharType="begin"/>
    </w:r>
    <w:r>
      <w:rPr>
        <w:color w:themeColor="text2" w:themeShade="bf" w:val="0A1D30"/>
      </w:rPr>
      <w:instrText xml:space="preserve"> PAGE </w:instrText>
    </w:r>
    <w:r>
      <w:rPr>
        <w:color w:themeColor="text2" w:themeShade="bf" w:val="0A1D30"/>
      </w:rPr>
      <w:fldChar w:fldCharType="separate"/>
    </w:r>
    <w:r>
      <w:rPr>
        <w:color w:themeColor="text2" w:themeShade="bf" w:val="0A1D30"/>
      </w:rPr>
      <w:t>5</w:t>
    </w:r>
    <w:r>
      <w:rPr>
        <w:color w:themeColor="text2" w:themeShade="bf" w:val="0A1D30"/>
      </w:rPr>
      <w:fldChar w:fldCharType="end"/>
    </w:r>
    <w:r>
      <w:rPr>
        <w:color w:themeColor="text2" w:themeShade="bf" w:val="0A1D30"/>
      </w:rPr>
      <w:t xml:space="preserve"> | </w:t>
    </w:r>
    <w:r>
      <w:rPr>
        <w:color w:themeColor="text2" w:themeShade="bf" w:val="0A1D30"/>
      </w:rPr>
      <w:fldChar w:fldCharType="begin"/>
    </w:r>
    <w:r>
      <w:rPr>
        <w:color w:themeColor="text2" w:themeShade="bf" w:val="0A1D30"/>
      </w:rPr>
      <w:instrText xml:space="preserve"> NUMPAGES \* ARABIC </w:instrText>
    </w:r>
    <w:r>
      <w:rPr>
        <w:color w:themeColor="text2" w:themeShade="bf" w:val="0A1D30"/>
      </w:rPr>
      <w:fldChar w:fldCharType="separate"/>
    </w:r>
    <w:r>
      <w:rPr>
        <w:color w:themeColor="text2" w:themeShade="bf" w:val="0A1D30"/>
      </w:rPr>
      <w:t>6</w:t>
    </w:r>
    <w:r>
      <w:rPr>
        <w:color w:themeColor="text2" w:themeShade="bf" w:val="0A1D30"/>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50" w:hanging="450"/>
      </w:pPr>
      <w:rPr/>
    </w:lvl>
    <w:lvl w:ilvl="1">
      <w:start w:val="1"/>
      <w:numFmt w:val="decimal"/>
      <w:lvlText w:val="%1.%2."/>
      <w:lvlJc w:val="start"/>
      <w:pPr>
        <w:tabs>
          <w:tab w:val="num" w:pos="0"/>
        </w:tabs>
        <w:ind w:start="450" w:hanging="45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s-ES" w:eastAsia="en-US" w:bidi="ar-SA"/>
      <w14:ligatures w14:val="standardContextual"/>
    </w:rPr>
  </w:style>
  <w:style w:type="paragraph" w:styleId="Heading1">
    <w:name w:val="heading 1"/>
    <w:basedOn w:val="Normal"/>
    <w:next w:val="Normal"/>
    <w:link w:val="Ttulo1Car"/>
    <w:uiPriority w:val="9"/>
    <w:qFormat/>
    <w:rsid w:val="00141d07"/>
    <w:pPr>
      <w:keepNext w:val="true"/>
      <w:keepLines/>
      <w:spacing w:before="240" w:after="0"/>
      <w:outlineLvl w:val="0"/>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2">
    <w:name w:val="heading 2"/>
    <w:basedOn w:val="Normal"/>
    <w:next w:val="Normal"/>
    <w:link w:val="Ttulo2Car"/>
    <w:uiPriority w:val="9"/>
    <w:unhideWhenUsed/>
    <w:qFormat/>
    <w:rsid w:val="00fe30db"/>
    <w:pPr>
      <w:keepNext w:val="true"/>
      <w:keepLines/>
      <w:spacing w:before="40" w:after="0"/>
      <w:outlineLvl w:val="1"/>
    </w:pPr>
    <w:rPr>
      <w:rFonts w:ascii="Aptos Display" w:hAnsi="Aptos Display" w:eastAsia="" w:cs="" w:asciiTheme="majorHAnsi" w:cstheme="majorBidi" w:eastAsiaTheme="majorEastAsia" w:hAnsiTheme="majorHAnsi"/>
      <w:color w:themeColor="accent1" w:themeShade="bf" w:val="0F4761"/>
      <w:sz w:val="26"/>
      <w:szCs w:val="26"/>
    </w:rPr>
  </w:style>
  <w:style w:type="paragraph" w:styleId="Heading3">
    <w:name w:val="heading 3"/>
    <w:basedOn w:val="Normal"/>
    <w:next w:val="Normal"/>
    <w:link w:val="Ttulo3Car"/>
    <w:uiPriority w:val="9"/>
    <w:unhideWhenUsed/>
    <w:qFormat/>
    <w:rsid w:val="00e801df"/>
    <w:pPr>
      <w:keepNext w:val="true"/>
      <w:keepLines/>
      <w:spacing w:before="40" w:after="0"/>
      <w:outlineLvl w:val="2"/>
    </w:pPr>
    <w:rPr>
      <w:rFonts w:ascii="Aptos Display" w:hAnsi="Aptos Display" w:eastAsia="" w:cs="" w:asciiTheme="majorHAnsi" w:cstheme="majorBidi" w:eastAsiaTheme="majorEastAsia" w:hAnsiTheme="majorHAnsi"/>
      <w:color w:themeColor="accent1" w:themeShade="7f" w:val="0A2F40"/>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141d07"/>
    <w:rPr>
      <w:rFonts w:ascii="Aptos Display" w:hAnsi="Aptos Display" w:eastAsia="" w:cs="" w:asciiTheme="majorHAnsi" w:cstheme="majorBidi" w:eastAsiaTheme="majorEastAsia" w:hAnsiTheme="majorHAnsi"/>
      <w:color w:themeColor="accent1" w:themeShade="bf" w:val="0F4761"/>
      <w:sz w:val="32"/>
      <w:szCs w:val="32"/>
    </w:rPr>
  </w:style>
  <w:style w:type="character" w:styleId="SinespaciadoCar" w:customStyle="1">
    <w:name w:val="Sin espaciado Car"/>
    <w:basedOn w:val="DefaultParagraphFont"/>
    <w:link w:val="NoSpacing"/>
    <w:uiPriority w:val="1"/>
    <w:qFormat/>
    <w:rsid w:val="00141d07"/>
    <w:rPr>
      <w:rFonts w:eastAsia="" w:eastAsiaTheme="minorEastAsia"/>
      <w:kern w:val="0"/>
      <w:sz w:val="22"/>
      <w:szCs w:val="22"/>
      <w:lang w:eastAsia="es-ES"/>
      <w14:ligatures w14:val="none"/>
    </w:rPr>
  </w:style>
  <w:style w:type="character" w:styleId="EncabezadoCar" w:customStyle="1">
    <w:name w:val="Encabezado Car"/>
    <w:basedOn w:val="DefaultParagraphFont"/>
    <w:uiPriority w:val="99"/>
    <w:qFormat/>
    <w:rsid w:val="00141d07"/>
    <w:rPr/>
  </w:style>
  <w:style w:type="character" w:styleId="PiedepginaCar" w:customStyle="1">
    <w:name w:val="Pie de página Car"/>
    <w:basedOn w:val="DefaultParagraphFont"/>
    <w:uiPriority w:val="99"/>
    <w:qFormat/>
    <w:rsid w:val="00141d07"/>
    <w:rPr/>
  </w:style>
  <w:style w:type="character" w:styleId="Ttulo2Car" w:customStyle="1">
    <w:name w:val="Título 2 Car"/>
    <w:basedOn w:val="DefaultParagraphFont"/>
    <w:uiPriority w:val="9"/>
    <w:qFormat/>
    <w:rsid w:val="00fe30db"/>
    <w:rPr>
      <w:rFonts w:ascii="Aptos Display" w:hAnsi="Aptos Display" w:eastAsia="" w:cs="" w:asciiTheme="majorHAnsi" w:cstheme="majorBidi" w:eastAsiaTheme="majorEastAsia" w:hAnsiTheme="majorHAnsi"/>
      <w:color w:themeColor="accent1" w:themeShade="bf" w:val="0F4761"/>
      <w:sz w:val="26"/>
      <w:szCs w:val="26"/>
    </w:rPr>
  </w:style>
  <w:style w:type="character" w:styleId="Hyperlink">
    <w:name w:val="Hyperlink"/>
    <w:basedOn w:val="DefaultParagraphFont"/>
    <w:uiPriority w:val="99"/>
    <w:unhideWhenUsed/>
    <w:rsid w:val="00b6732f"/>
    <w:rPr>
      <w:color w:themeColor="hyperlink" w:val="467886"/>
      <w:u w:val="single"/>
    </w:rPr>
  </w:style>
  <w:style w:type="character" w:styleId="HTMLconformatoprevioCar" w:customStyle="1">
    <w:name w:val="HTML con formato previo Car"/>
    <w:basedOn w:val="DefaultParagraphFont"/>
    <w:link w:val="HTMLPreformatted"/>
    <w:uiPriority w:val="99"/>
    <w:semiHidden/>
    <w:qFormat/>
    <w:rsid w:val="00bb0d2d"/>
    <w:rPr>
      <w:rFonts w:ascii="Courier New" w:hAnsi="Courier New" w:eastAsia="Times New Roman" w:cs="Courier New"/>
      <w:kern w:val="0"/>
      <w:sz w:val="20"/>
      <w:szCs w:val="20"/>
      <w:lang w:eastAsia="es-ES"/>
      <w14:ligatures w14:val="none"/>
    </w:rPr>
  </w:style>
  <w:style w:type="character" w:styleId="HTMLCode">
    <w:name w:val="HTML Code"/>
    <w:basedOn w:val="DefaultParagraphFont"/>
    <w:uiPriority w:val="99"/>
    <w:semiHidden/>
    <w:unhideWhenUsed/>
    <w:qFormat/>
    <w:rsid w:val="00bb0d2d"/>
    <w:rPr>
      <w:rFonts w:ascii="Courier New" w:hAnsi="Courier New" w:eastAsia="Times New Roman" w:cs="Courier New"/>
      <w:sz w:val="20"/>
      <w:szCs w:val="20"/>
    </w:rPr>
  </w:style>
  <w:style w:type="character" w:styleId="Ttulo3Car" w:customStyle="1">
    <w:name w:val="Título 3 Car"/>
    <w:basedOn w:val="DefaultParagraphFont"/>
    <w:uiPriority w:val="9"/>
    <w:qFormat/>
    <w:rsid w:val="00e801df"/>
    <w:rPr>
      <w:rFonts w:ascii="Aptos Display" w:hAnsi="Aptos Display" w:eastAsia="" w:cs="" w:asciiTheme="majorHAnsi" w:cstheme="majorBidi" w:eastAsiaTheme="majorEastAsia" w:hAnsiTheme="majorHAnsi"/>
      <w:color w:themeColor="accent1" w:themeShade="7f" w:val="0A2F40"/>
    </w:rPr>
  </w:style>
  <w:style w:type="character" w:styleId="UnresolvedMention">
    <w:name w:val="Unresolved Mention"/>
    <w:basedOn w:val="DefaultParagraphFont"/>
    <w:uiPriority w:val="99"/>
    <w:semiHidden/>
    <w:unhideWhenUsed/>
    <w:qFormat/>
    <w:rsid w:val="0014058a"/>
    <w:rPr>
      <w:color w:val="605E5C"/>
      <w:shd w:fill="E1DFDD" w:val="clear"/>
    </w:rPr>
  </w:style>
  <w:style w:type="character" w:styleId="Enlacedelndice">
    <w:name w:val="Enlace del índice"/>
    <w:qFormat/>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Spacing">
    <w:name w:val="No Spacing"/>
    <w:link w:val="SinespaciadoCar"/>
    <w:uiPriority w:val="1"/>
    <w:qFormat/>
    <w:rsid w:val="00141d07"/>
    <w:pPr>
      <w:widowControl/>
      <w:bidi w:val="0"/>
      <w:spacing w:lineRule="auto" w:line="240" w:before="0" w:after="0"/>
      <w:jc w:val="start"/>
    </w:pPr>
    <w:rPr>
      <w:rFonts w:eastAsia="" w:eastAsiaTheme="minorEastAsia" w:ascii="Aptos" w:hAnsi="Aptos" w:cs=""/>
      <w:color w:val="auto"/>
      <w:kern w:val="0"/>
      <w:sz w:val="22"/>
      <w:szCs w:val="22"/>
      <w:lang w:eastAsia="es-ES" w:val="es-ES" w:bidi="ar-SA"/>
      <w14:ligatures w14:val="none"/>
    </w:rPr>
  </w:style>
  <w:style w:type="paragraph" w:styleId="Cabeceraypie">
    <w:name w:val="Cabecera y pie"/>
    <w:basedOn w:val="Normal"/>
    <w:qFormat/>
    <w:pPr/>
    <w:rPr/>
  </w:style>
  <w:style w:type="paragraph" w:styleId="Header">
    <w:name w:val="header"/>
    <w:basedOn w:val="Normal"/>
    <w:link w:val="EncabezadoCar"/>
    <w:uiPriority w:val="99"/>
    <w:unhideWhenUsed/>
    <w:rsid w:val="00141d07"/>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141d07"/>
    <w:pPr>
      <w:tabs>
        <w:tab w:val="clear" w:pos="708"/>
        <w:tab w:val="center" w:pos="4252" w:leader="none"/>
        <w:tab w:val="right" w:pos="8504" w:leader="none"/>
      </w:tabs>
      <w:spacing w:lineRule="auto" w:line="240" w:before="0" w:after="0"/>
    </w:pPr>
    <w:rPr/>
  </w:style>
  <w:style w:type="paragraph" w:styleId="Standard" w:customStyle="1">
    <w:name w:val="Standard"/>
    <w:qFormat/>
    <w:rsid w:val="00fe30db"/>
    <w:pPr>
      <w:widowControl/>
      <w:suppressAutoHyphens w:val="true"/>
      <w:bidi w:val="0"/>
      <w:spacing w:lineRule="auto" w:line="240" w:before="0" w:after="0"/>
      <w:jc w:val="start"/>
      <w:textAlignment w:val="baseline"/>
    </w:pPr>
    <w:rPr>
      <w:rFonts w:ascii="Liberation Serif" w:hAnsi="Liberation Serif" w:eastAsia="DejaVu Sans" w:cs="DejaVu Sans"/>
      <w:color w:val="auto"/>
      <w:kern w:val="2"/>
      <w:sz w:val="24"/>
      <w:szCs w:val="24"/>
      <w:lang w:eastAsia="zh-CN" w:bidi="hi-IN" w:val="es-ES"/>
      <w14:ligatures w14:val="none"/>
    </w:rPr>
  </w:style>
  <w:style w:type="paragraph" w:styleId="IndexHeading">
    <w:name w:val="index heading"/>
    <w:basedOn w:val="Ttulo"/>
    <w:pPr/>
    <w:rPr/>
  </w:style>
  <w:style w:type="paragraph" w:styleId="TOCHeading">
    <w:name w:val="TOC Heading"/>
    <w:basedOn w:val="Heading1"/>
    <w:next w:val="Normal"/>
    <w:uiPriority w:val="39"/>
    <w:unhideWhenUsed/>
    <w:qFormat/>
    <w:rsid w:val="00b6732f"/>
    <w:pPr>
      <w:spacing w:lineRule="auto" w:line="259"/>
      <w:outlineLvl w:val="9"/>
    </w:pPr>
    <w:rPr>
      <w:kern w:val="0"/>
      <w:lang w:eastAsia="es-ES"/>
      <w14:ligatures w14:val="none"/>
    </w:rPr>
  </w:style>
  <w:style w:type="paragraph" w:styleId="Index1">
    <w:name w:val="index 1"/>
    <w:basedOn w:val="Normal"/>
    <w:next w:val="Normal"/>
    <w:autoRedefine/>
    <w:uiPriority w:val="99"/>
    <w:semiHidden/>
    <w:unhideWhenUsed/>
    <w:rsid w:val="00b6732f"/>
    <w:pPr>
      <w:spacing w:lineRule="auto" w:line="240" w:before="0" w:after="0"/>
      <w:ind w:hanging="240" w:start="240"/>
    </w:pPr>
    <w:rPr/>
  </w:style>
  <w:style w:type="paragraph" w:styleId="TOC1">
    <w:name w:val="toc 1"/>
    <w:basedOn w:val="Normal"/>
    <w:next w:val="Normal"/>
    <w:autoRedefine/>
    <w:uiPriority w:val="39"/>
    <w:unhideWhenUsed/>
    <w:rsid w:val="00b6732f"/>
    <w:pPr>
      <w:spacing w:before="0" w:after="100"/>
    </w:pPr>
    <w:rPr/>
  </w:style>
  <w:style w:type="paragraph" w:styleId="TOC2">
    <w:name w:val="toc 2"/>
    <w:basedOn w:val="Normal"/>
    <w:next w:val="Normal"/>
    <w:autoRedefine/>
    <w:uiPriority w:val="39"/>
    <w:unhideWhenUsed/>
    <w:rsid w:val="00b6732f"/>
    <w:pPr>
      <w:spacing w:before="0" w:after="100"/>
      <w:ind w:start="240"/>
    </w:pPr>
    <w:rPr/>
  </w:style>
  <w:style w:type="paragraph" w:styleId="ListParagraph">
    <w:name w:val="List Paragraph"/>
    <w:basedOn w:val="Normal"/>
    <w:uiPriority w:val="34"/>
    <w:qFormat/>
    <w:rsid w:val="00bb0d2d"/>
    <w:pPr>
      <w:spacing w:before="0" w:after="160"/>
      <w:ind w:start="720"/>
      <w:contextualSpacing/>
    </w:pPr>
    <w:rPr/>
  </w:style>
  <w:style w:type="paragraph" w:styleId="HTMLPreformatted">
    <w:name w:val="HTML Preformatted"/>
    <w:basedOn w:val="Normal"/>
    <w:link w:val="HTMLconformatoprevioCar"/>
    <w:uiPriority w:val="99"/>
    <w:semiHidden/>
    <w:unhideWhenUsed/>
    <w:qFormat/>
    <w:rsid w:val="00bb0d2d"/>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kern w:val="0"/>
      <w:sz w:val="20"/>
      <w:szCs w:val="20"/>
      <w:lang w:eastAsia="es-ES"/>
      <w14:ligatures w14:val="none"/>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edia.istockphoto.com/" TargetMode="External"/><Relationship Id="rId3" Type="http://schemas.openxmlformats.org/officeDocument/2006/relationships/hyperlink" Target="https://www.diariomotor.com/coche/mercedes-amg-one/" TargetMode="External"/><Relationship Id="rId4" Type="http://schemas.openxmlformats.org/officeDocument/2006/relationships/hyperlink" Target="https://www.porsche.com/stories/design/download-porsche-911-gt3-rs-wallpapers/" TargetMode="External"/><Relationship Id="rId5" Type="http://schemas.openxmlformats.org/officeDocument/2006/relationships/hyperlink" Target="https://www.autonocion.com/oettinger-500r-cuando-los-300-kmh-llegan-a-un-golf-r-por-150-000-euros/" TargetMode="External"/><Relationship Id="rId6" Type="http://schemas.openxmlformats.org/officeDocument/2006/relationships/hyperlink" Target="https://mobiusgarantipro.es/marcas-coches-mas-vendidas-espana/" TargetMode="External"/><Relationship Id="rId7" Type="http://schemas.openxmlformats.org/officeDocument/2006/relationships/hyperlink" Target="https://carnovo.com/es/guias/marcas-de-coches/" TargetMode="External"/><Relationship Id="rId8" Type="http://schemas.openxmlformats.org/officeDocument/2006/relationships/hyperlink" Target="https://www.alfonsofigares.com/blog/2019/11/cadillac-eldorado-1959-el-coche-con-diseno-espacial" TargetMode="External"/><Relationship Id="rId9" Type="http://schemas.openxmlformats.org/officeDocument/2006/relationships/hyperlink" Target="https://www.motor.es/noticias/shelby-gt500-super-snake-1967-prototype-201953780.html" TargetMode="External"/><Relationship Id="rId10" Type="http://schemas.openxmlformats.org/officeDocument/2006/relationships/hyperlink" Target="https://soymotor.com/coches/noticias/los-mejores-suv-electricos-para-comprar-en-2026" TargetMode="External"/><Relationship Id="rId11" Type="http://schemas.openxmlformats.org/officeDocument/2006/relationships/hyperlink" Target="https://periodismodelmotor.com/hyundai-ioniq-9/410815/" TargetMode="External"/><Relationship Id="rId12" Type="http://schemas.openxmlformats.org/officeDocument/2006/relationships/hyperlink" Target="https://www.expansion.com/empresas/motor/2026/05/29/6a197a91468aeb62408b459f.html"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17A99-81EC-4B57-B26C-6DADC07F7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Plantilla1</Template>
  <TotalTime>89</TotalTime>
  <Application>LibreOffice/26.2.6.2$Windows_X86_64 LibreOffice_project/ad5cf9fd4989cacf0bca866ebefc0ec8926cb0b2</Application>
  <AppVersion>15.0000</AppVersion>
  <Pages>6</Pages>
  <Words>677</Words>
  <Characters>4425</Characters>
  <CharactersWithSpaces>5053</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2026-10-01T23:53:00Z</dcterms:created>
  <dc:creator>Alberto Pueblas</dc:creator>
  <dc:description/>
  <dc:language>es-ES</dc:language>
  <cp:lastModifiedBy/>
  <dcterms:modified xsi:type="dcterms:W3CDTF">2026-10-02T18:52:22Z</dcterms:modified>
  <cp:revision>9</cp:revision>
  <dc:subject>Alberto Pueblas</dc:subject>
  <dc:title>Pagina web</dc:title>
</cp:coreProperties>
</file>

<file path=docProps/custom.xml><?xml version="1.0" encoding="utf-8"?>
<Properties xmlns="http://schemas.openxmlformats.org/officeDocument/2006/custom-properties" xmlns:vt="http://schemas.openxmlformats.org/officeDocument/2006/docPropsVTypes"/>
</file>