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435B3" w14:textId="510BDBFA" w:rsidR="0050098B" w:rsidRPr="00FC6946" w:rsidRDefault="0037398A" w:rsidP="0037398A">
      <w:pPr>
        <w:jc w:val="center"/>
        <w:rPr>
          <w:rFonts w:ascii="Arial" w:hAnsi="Arial" w:cs="Arial"/>
          <w:b/>
          <w:bCs/>
          <w:sz w:val="28"/>
          <w:szCs w:val="28"/>
        </w:rPr>
      </w:pPr>
      <w:r w:rsidRPr="00FC6946">
        <w:rPr>
          <w:rFonts w:ascii="Arial" w:hAnsi="Arial" w:cs="Arial"/>
          <w:b/>
          <w:bCs/>
          <w:sz w:val="28"/>
          <w:szCs w:val="28"/>
        </w:rPr>
        <w:t>Tarea PF2</w:t>
      </w:r>
    </w:p>
    <w:p w14:paraId="213A4B79" w14:textId="7F4F5941" w:rsidR="0037398A" w:rsidRPr="00FC6946" w:rsidRDefault="0037398A" w:rsidP="0037398A">
      <w:pPr>
        <w:jc w:val="center"/>
        <w:rPr>
          <w:rFonts w:ascii="Arial" w:hAnsi="Arial" w:cs="Arial"/>
          <w:sz w:val="16"/>
          <w:szCs w:val="16"/>
        </w:rPr>
      </w:pPr>
      <w:r w:rsidRPr="00FC6946">
        <w:rPr>
          <w:rFonts w:ascii="Arial" w:hAnsi="Arial" w:cs="Arial"/>
          <w:sz w:val="16"/>
          <w:szCs w:val="16"/>
        </w:rPr>
        <w:t>Alejandro Hernández Beneito, Javier Montaner de Fez y Salvador Gisbert Sempere</w:t>
      </w:r>
    </w:p>
    <w:p w14:paraId="22200D20" w14:textId="42A43780" w:rsidR="0037398A" w:rsidRPr="00FC6946" w:rsidRDefault="0037398A" w:rsidP="0037398A">
      <w:pPr>
        <w:jc w:val="center"/>
        <w:rPr>
          <w:rFonts w:ascii="Arial" w:hAnsi="Arial" w:cs="Arial"/>
          <w:sz w:val="16"/>
          <w:szCs w:val="16"/>
        </w:rPr>
      </w:pPr>
    </w:p>
    <w:p w14:paraId="30F21027" w14:textId="6CFD652D" w:rsidR="0037398A" w:rsidRPr="00FC6946" w:rsidRDefault="0037398A" w:rsidP="0037398A">
      <w:pPr>
        <w:rPr>
          <w:rFonts w:ascii="Arial" w:hAnsi="Arial" w:cs="Arial"/>
          <w:b/>
          <w:bCs/>
          <w:sz w:val="16"/>
          <w:szCs w:val="16"/>
        </w:rPr>
      </w:pPr>
      <w:r w:rsidRPr="00FC6946">
        <w:rPr>
          <w:rFonts w:ascii="Arial" w:hAnsi="Arial" w:cs="Arial"/>
          <w:b/>
          <w:bCs/>
          <w:sz w:val="16"/>
          <w:szCs w:val="16"/>
        </w:rPr>
        <w:t>2. Resumen</w:t>
      </w:r>
    </w:p>
    <w:p w14:paraId="16B7BA4A" w14:textId="6CB80469" w:rsidR="0037398A" w:rsidRPr="00FC6946" w:rsidRDefault="0037398A" w:rsidP="0037398A">
      <w:pPr>
        <w:ind w:firstLine="708"/>
        <w:rPr>
          <w:rFonts w:ascii="Arial" w:hAnsi="Arial" w:cs="Arial"/>
          <w:sz w:val="16"/>
          <w:szCs w:val="16"/>
        </w:rPr>
      </w:pPr>
      <w:r w:rsidRPr="00FC6946">
        <w:rPr>
          <w:rFonts w:ascii="Arial" w:hAnsi="Arial" w:cs="Arial"/>
          <w:sz w:val="16"/>
          <w:szCs w:val="16"/>
        </w:rPr>
        <w:t xml:space="preserve">En nuestro grupo hemos decidido aplicar los conocimientos que hemos adquirido en la asignatura de Modelos Lineales al dataset "2022-2023 Football Player Stats.csv" extraído </w:t>
      </w:r>
      <w:r w:rsidR="00FC6946">
        <w:rPr>
          <w:rFonts w:ascii="Arial" w:hAnsi="Arial" w:cs="Arial"/>
          <w:sz w:val="16"/>
          <w:szCs w:val="16"/>
        </w:rPr>
        <w:t xml:space="preserve">de </w:t>
      </w:r>
      <w:hyperlink r:id="rId5" w:history="1">
        <w:r w:rsidR="00742435" w:rsidRPr="00C67736">
          <w:rPr>
            <w:rStyle w:val="Hipervnculo"/>
            <w:rFonts w:ascii="Arial" w:hAnsi="Arial" w:cs="Arial"/>
            <w:sz w:val="16"/>
            <w:szCs w:val="16"/>
          </w:rPr>
          <w:t>https://www.kaggle.com/datasets/vivovinco/20222023-football-player-stats?resource=download</w:t>
        </w:r>
      </w:hyperlink>
      <w:r w:rsidRPr="00FC6946">
        <w:rPr>
          <w:rFonts w:ascii="Arial" w:hAnsi="Arial" w:cs="Arial"/>
          <w:sz w:val="16"/>
          <w:szCs w:val="16"/>
        </w:rPr>
        <w:t xml:space="preserve"> .</w:t>
      </w:r>
    </w:p>
    <w:p w14:paraId="501F5CE4" w14:textId="1F16A083" w:rsidR="0037398A" w:rsidRPr="00FC6946" w:rsidRDefault="0037398A" w:rsidP="0037398A">
      <w:pPr>
        <w:rPr>
          <w:rFonts w:ascii="Arial" w:hAnsi="Arial" w:cs="Arial"/>
          <w:sz w:val="16"/>
          <w:szCs w:val="16"/>
        </w:rPr>
      </w:pPr>
      <w:r w:rsidRPr="00FC6946">
        <w:rPr>
          <w:rFonts w:ascii="Arial" w:hAnsi="Arial" w:cs="Arial"/>
          <w:sz w:val="16"/>
          <w:szCs w:val="16"/>
        </w:rPr>
        <w:t xml:space="preserve">  </w:t>
      </w:r>
      <w:r w:rsidRPr="00FC6946">
        <w:rPr>
          <w:rFonts w:ascii="Arial" w:hAnsi="Arial" w:cs="Arial"/>
          <w:sz w:val="16"/>
          <w:szCs w:val="16"/>
        </w:rPr>
        <w:tab/>
      </w:r>
      <w:r w:rsidRPr="00FC6946">
        <w:rPr>
          <w:rFonts w:ascii="Arial" w:hAnsi="Arial" w:cs="Arial"/>
          <w:sz w:val="16"/>
          <w:szCs w:val="16"/>
        </w:rPr>
        <w:t>Es por ello que trabajaremos con el fin último de predecir los máximos goleadores y asistentes de las mejores ligas de fútbol europeas.</w:t>
      </w:r>
    </w:p>
    <w:p w14:paraId="421871EB" w14:textId="3ED72448" w:rsidR="0037398A" w:rsidRPr="00FC6946" w:rsidRDefault="0037398A" w:rsidP="0037398A">
      <w:pPr>
        <w:rPr>
          <w:rFonts w:ascii="Arial" w:hAnsi="Arial" w:cs="Arial"/>
          <w:sz w:val="16"/>
          <w:szCs w:val="16"/>
        </w:rPr>
      </w:pPr>
    </w:p>
    <w:p w14:paraId="5E97A4D0" w14:textId="5F853AB8" w:rsidR="0037398A" w:rsidRPr="00FC6946" w:rsidRDefault="0037398A" w:rsidP="0037398A">
      <w:pPr>
        <w:rPr>
          <w:rFonts w:ascii="Arial" w:hAnsi="Arial" w:cs="Arial"/>
          <w:b/>
          <w:bCs/>
          <w:sz w:val="16"/>
          <w:szCs w:val="16"/>
        </w:rPr>
      </w:pPr>
      <w:r w:rsidRPr="00FC6946">
        <w:rPr>
          <w:rFonts w:ascii="Arial" w:hAnsi="Arial" w:cs="Arial"/>
          <w:b/>
          <w:bCs/>
          <w:sz w:val="16"/>
          <w:szCs w:val="16"/>
        </w:rPr>
        <w:t>3. Introducción</w:t>
      </w:r>
    </w:p>
    <w:p w14:paraId="5111EC38" w14:textId="36C18D61" w:rsidR="0037398A" w:rsidRPr="00FC6946" w:rsidRDefault="0037398A" w:rsidP="0037398A">
      <w:pPr>
        <w:rPr>
          <w:rFonts w:ascii="Arial" w:hAnsi="Arial" w:cs="Arial"/>
          <w:sz w:val="16"/>
          <w:szCs w:val="16"/>
        </w:rPr>
      </w:pPr>
      <w:r w:rsidRPr="00FC6946">
        <w:rPr>
          <w:rFonts w:ascii="Arial" w:hAnsi="Arial" w:cs="Arial"/>
          <w:b/>
          <w:bCs/>
          <w:sz w:val="16"/>
          <w:szCs w:val="16"/>
        </w:rPr>
        <w:tab/>
      </w:r>
      <w:r w:rsidRPr="00FC6946">
        <w:rPr>
          <w:rFonts w:ascii="Arial" w:hAnsi="Arial" w:cs="Arial"/>
          <w:sz w:val="16"/>
          <w:szCs w:val="16"/>
        </w:rPr>
        <w:t xml:space="preserve">Nuestro dataset original cuenta con 124 variables y +2500 observaciones. Cabe destacar que no trabajaremos con el dataset original sino que  lo haremos con uno con menos variables y observaciones que se acople al nivel del análisis que realizaremos. Para reducirlo hemos tenido en cuenta sólo algunas variables que consideramos son las más influyentes en cuanto a goles y asistencias. </w:t>
      </w:r>
    </w:p>
    <w:p w14:paraId="117875CA" w14:textId="422E8F6F" w:rsidR="0037398A" w:rsidRPr="00FC6946" w:rsidRDefault="0037398A" w:rsidP="0037398A">
      <w:pPr>
        <w:rPr>
          <w:rFonts w:ascii="Arial" w:hAnsi="Arial" w:cs="Arial"/>
          <w:sz w:val="16"/>
          <w:szCs w:val="16"/>
        </w:rPr>
      </w:pPr>
      <w:r w:rsidRPr="00FC6946">
        <w:rPr>
          <w:rFonts w:ascii="Arial" w:hAnsi="Arial" w:cs="Arial"/>
          <w:sz w:val="16"/>
          <w:szCs w:val="16"/>
        </w:rPr>
        <w:t xml:space="preserve">  </w:t>
      </w:r>
      <w:r w:rsidRPr="00FC6946">
        <w:rPr>
          <w:rFonts w:ascii="Arial" w:hAnsi="Arial" w:cs="Arial"/>
          <w:sz w:val="16"/>
          <w:szCs w:val="16"/>
        </w:rPr>
        <w:tab/>
      </w:r>
      <w:r w:rsidRPr="00FC6946">
        <w:rPr>
          <w:rFonts w:ascii="Arial" w:hAnsi="Arial" w:cs="Arial"/>
          <w:sz w:val="16"/>
          <w:szCs w:val="16"/>
        </w:rPr>
        <w:t>A medida que hemos avanzado con el preprocesado de los datos, nos hemos dado cuenta de que algunas variables no eran del tipo que les tocaba para poder ser analizadas correctamente. Por ejemplo la variable SoT (Shots on Target) originalmente era de tipo character. Para seguir con nuestro análisis hemos cambiado el tipo de algunas variables.</w:t>
      </w:r>
    </w:p>
    <w:p w14:paraId="4D074DA7" w14:textId="790B1926" w:rsidR="0037398A" w:rsidRPr="00FC6946" w:rsidRDefault="0037398A" w:rsidP="0037398A">
      <w:pPr>
        <w:rPr>
          <w:rFonts w:ascii="Arial" w:hAnsi="Arial" w:cs="Arial"/>
          <w:sz w:val="16"/>
          <w:szCs w:val="16"/>
        </w:rPr>
      </w:pPr>
      <w:r w:rsidRPr="00FC6946">
        <w:rPr>
          <w:rFonts w:ascii="Arial" w:hAnsi="Arial" w:cs="Arial"/>
          <w:sz w:val="16"/>
          <w:szCs w:val="16"/>
        </w:rPr>
        <w:t xml:space="preserve">  </w:t>
      </w:r>
      <w:r w:rsidRPr="00FC6946">
        <w:rPr>
          <w:rFonts w:ascii="Arial" w:hAnsi="Arial" w:cs="Arial"/>
          <w:sz w:val="16"/>
          <w:szCs w:val="16"/>
        </w:rPr>
        <w:tab/>
      </w:r>
      <w:r w:rsidRPr="00FC6946">
        <w:rPr>
          <w:rFonts w:ascii="Arial" w:hAnsi="Arial" w:cs="Arial"/>
          <w:sz w:val="16"/>
          <w:szCs w:val="16"/>
        </w:rPr>
        <w:t>Otro problema con el que nos hemos encontrado es que algunas variables estaban registradas en variable/partido. Para obtener las variables totales hemos tenido que modificar nuestro dataset.</w:t>
      </w:r>
    </w:p>
    <w:p w14:paraId="683B8775" w14:textId="39D0BD1E" w:rsidR="0037398A" w:rsidRPr="00FC6946" w:rsidRDefault="0037398A" w:rsidP="0037398A">
      <w:pPr>
        <w:rPr>
          <w:rFonts w:ascii="Arial" w:hAnsi="Arial" w:cs="Arial"/>
          <w:sz w:val="16"/>
          <w:szCs w:val="16"/>
        </w:rPr>
      </w:pPr>
      <w:r w:rsidRPr="00FC6946">
        <w:rPr>
          <w:rFonts w:ascii="Arial" w:hAnsi="Arial" w:cs="Arial"/>
          <w:sz w:val="16"/>
          <w:szCs w:val="16"/>
        </w:rPr>
        <w:t xml:space="preserve">  </w:t>
      </w:r>
      <w:r w:rsidRPr="00FC6946">
        <w:rPr>
          <w:rFonts w:ascii="Arial" w:hAnsi="Arial" w:cs="Arial"/>
          <w:sz w:val="16"/>
          <w:szCs w:val="16"/>
        </w:rPr>
        <w:tab/>
      </w:r>
      <w:r w:rsidRPr="00FC6946">
        <w:rPr>
          <w:rFonts w:ascii="Arial" w:hAnsi="Arial" w:cs="Arial"/>
          <w:sz w:val="16"/>
          <w:szCs w:val="16"/>
        </w:rPr>
        <w:t>Por último, hemos eliminado todos aquellos jugadores con menos de 90 minutos jugados, hemos eliminado porteros (no suelen marcar ni asistir y no sería coherente predecir que uno de ellos sea máximo goleador o asistente). Finalmente hemos eliminado jugadores sin goles ni asistencias.</w:t>
      </w:r>
    </w:p>
    <w:p w14:paraId="22DCA774" w14:textId="0592F415" w:rsidR="007C0963" w:rsidRPr="00FC6946" w:rsidRDefault="0037398A" w:rsidP="0037398A">
      <w:pPr>
        <w:rPr>
          <w:rFonts w:ascii="Arial" w:hAnsi="Arial" w:cs="Arial"/>
          <w:sz w:val="16"/>
          <w:szCs w:val="16"/>
        </w:rPr>
      </w:pPr>
      <w:r w:rsidRPr="00FC6946">
        <w:rPr>
          <w:rFonts w:ascii="Arial" w:hAnsi="Arial" w:cs="Arial"/>
          <w:sz w:val="16"/>
          <w:szCs w:val="16"/>
        </w:rPr>
        <w:t xml:space="preserve">  </w:t>
      </w:r>
      <w:r w:rsidRPr="00FC6946">
        <w:rPr>
          <w:rFonts w:ascii="Arial" w:hAnsi="Arial" w:cs="Arial"/>
          <w:sz w:val="16"/>
          <w:szCs w:val="16"/>
        </w:rPr>
        <w:tab/>
        <w:t>Así</w:t>
      </w:r>
      <w:r w:rsidR="007C0963" w:rsidRPr="00FC6946">
        <w:rPr>
          <w:rFonts w:ascii="Arial" w:hAnsi="Arial" w:cs="Arial"/>
          <w:sz w:val="16"/>
          <w:szCs w:val="16"/>
        </w:rPr>
        <w:t xml:space="preserve">, trabajamos con un dataset de 15 variables y 1359 observaciones. </w:t>
      </w:r>
      <w:r w:rsidRPr="00FC6946">
        <w:rPr>
          <w:rFonts w:ascii="Arial" w:hAnsi="Arial" w:cs="Arial"/>
          <w:sz w:val="16"/>
          <w:szCs w:val="16"/>
        </w:rPr>
        <w:t>A continuación se muestran los nombres de las variables junto con algunas observaciones para poder tener una idea del dataset con el que trabajaremos:</w:t>
      </w:r>
    </w:p>
    <w:p w14:paraId="4D160F6C" w14:textId="71AA7010" w:rsidR="007C0963" w:rsidRPr="00FC6946" w:rsidRDefault="007C0963" w:rsidP="007C0963">
      <w:pPr>
        <w:jc w:val="center"/>
        <w:rPr>
          <w:rFonts w:ascii="Arial" w:hAnsi="Arial" w:cs="Arial"/>
          <w:sz w:val="16"/>
          <w:szCs w:val="16"/>
        </w:rPr>
      </w:pPr>
      <w:r w:rsidRPr="00FC6946">
        <w:rPr>
          <w:rFonts w:ascii="Arial" w:hAnsi="Arial" w:cs="Arial"/>
          <w:noProof/>
          <w:sz w:val="16"/>
          <w:szCs w:val="16"/>
        </w:rPr>
        <w:drawing>
          <wp:inline distT="0" distB="0" distL="0" distR="0" wp14:anchorId="58C11385" wp14:editId="3F7B8CC7">
            <wp:extent cx="4583723" cy="983150"/>
            <wp:effectExtent l="0" t="0" r="7620" b="7620"/>
            <wp:docPr id="169175590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755908" name="Imagen 1" descr="Tabla&#10;&#10;Descripción generada automáticamente"/>
                    <pic:cNvPicPr/>
                  </pic:nvPicPr>
                  <pic:blipFill>
                    <a:blip r:embed="rId6"/>
                    <a:stretch>
                      <a:fillRect/>
                    </a:stretch>
                  </pic:blipFill>
                  <pic:spPr>
                    <a:xfrm>
                      <a:off x="0" y="0"/>
                      <a:ext cx="4636351" cy="994438"/>
                    </a:xfrm>
                    <a:prstGeom prst="rect">
                      <a:avLst/>
                    </a:prstGeom>
                  </pic:spPr>
                </pic:pic>
              </a:graphicData>
            </a:graphic>
          </wp:inline>
        </w:drawing>
      </w:r>
    </w:p>
    <w:p w14:paraId="329A1CFC" w14:textId="0926835D" w:rsidR="007C0963" w:rsidRPr="00FC6946" w:rsidRDefault="007C0963" w:rsidP="007C0963">
      <w:pPr>
        <w:jc w:val="center"/>
        <w:rPr>
          <w:rFonts w:ascii="Arial" w:hAnsi="Arial" w:cs="Arial"/>
          <w:sz w:val="16"/>
          <w:szCs w:val="16"/>
        </w:rPr>
      </w:pPr>
      <w:r w:rsidRPr="00FC6946">
        <w:rPr>
          <w:rFonts w:ascii="Arial" w:hAnsi="Arial" w:cs="Arial"/>
          <w:noProof/>
          <w:sz w:val="16"/>
          <w:szCs w:val="16"/>
        </w:rPr>
        <w:drawing>
          <wp:inline distT="0" distB="0" distL="0" distR="0" wp14:anchorId="43BF0D1F" wp14:editId="6FCF9225">
            <wp:extent cx="4243754" cy="916719"/>
            <wp:effectExtent l="0" t="0" r="4445" b="0"/>
            <wp:docPr id="83994539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45393" name="Imagen 1" descr="Interfaz de usuario gráfica, Aplicación&#10;&#10;Descripción generada automáticamente"/>
                    <pic:cNvPicPr/>
                  </pic:nvPicPr>
                  <pic:blipFill>
                    <a:blip r:embed="rId7"/>
                    <a:stretch>
                      <a:fillRect/>
                    </a:stretch>
                  </pic:blipFill>
                  <pic:spPr>
                    <a:xfrm>
                      <a:off x="0" y="0"/>
                      <a:ext cx="4293972" cy="927567"/>
                    </a:xfrm>
                    <a:prstGeom prst="rect">
                      <a:avLst/>
                    </a:prstGeom>
                  </pic:spPr>
                </pic:pic>
              </a:graphicData>
            </a:graphic>
          </wp:inline>
        </w:drawing>
      </w:r>
    </w:p>
    <w:p w14:paraId="66D071EF" w14:textId="77777777" w:rsidR="007C0963" w:rsidRPr="00FC6946" w:rsidRDefault="007C0963" w:rsidP="007C0963">
      <w:pPr>
        <w:rPr>
          <w:rFonts w:ascii="Arial" w:hAnsi="Arial" w:cs="Arial"/>
          <w:sz w:val="16"/>
          <w:szCs w:val="16"/>
        </w:rPr>
      </w:pPr>
      <w:r w:rsidRPr="00FC6946">
        <w:rPr>
          <w:rFonts w:ascii="Arial" w:hAnsi="Arial" w:cs="Arial"/>
          <w:sz w:val="16"/>
          <w:szCs w:val="16"/>
        </w:rPr>
        <w:tab/>
      </w:r>
      <w:r w:rsidRPr="00FC6946">
        <w:rPr>
          <w:rFonts w:ascii="Arial" w:hAnsi="Arial" w:cs="Arial"/>
          <w:sz w:val="16"/>
          <w:szCs w:val="16"/>
        </w:rPr>
        <w:t>Las variables que contiene nuestro dataset son:</w:t>
      </w:r>
    </w:p>
    <w:tbl>
      <w:tblPr>
        <w:tblW w:w="7454" w:type="dxa"/>
        <w:tblInd w:w="522" w:type="dxa"/>
        <w:tblCellMar>
          <w:left w:w="70" w:type="dxa"/>
          <w:right w:w="70" w:type="dxa"/>
        </w:tblCellMar>
        <w:tblLook w:val="04A0" w:firstRow="1" w:lastRow="0" w:firstColumn="1" w:lastColumn="0" w:noHBand="0" w:noVBand="1"/>
      </w:tblPr>
      <w:tblGrid>
        <w:gridCol w:w="3301"/>
        <w:gridCol w:w="4153"/>
      </w:tblGrid>
      <w:tr w:rsidR="007C0963" w:rsidRPr="007C0963" w14:paraId="457E30E2" w14:textId="77777777" w:rsidTr="00644B1A">
        <w:trPr>
          <w:trHeight w:val="182"/>
        </w:trPr>
        <w:tc>
          <w:tcPr>
            <w:tcW w:w="3301"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32A187E8" w14:textId="77777777" w:rsidR="007C0963" w:rsidRPr="007C0963" w:rsidRDefault="007C0963" w:rsidP="007C0963">
            <w:pPr>
              <w:spacing w:after="0" w:line="240" w:lineRule="auto"/>
              <w:jc w:val="center"/>
              <w:rPr>
                <w:rFonts w:ascii="Arial" w:eastAsia="Times New Roman" w:hAnsi="Arial" w:cs="Arial"/>
                <w:color w:val="000000"/>
                <w:kern w:val="0"/>
                <w:sz w:val="16"/>
                <w:szCs w:val="16"/>
                <w:lang w:eastAsia="es-ES"/>
                <w14:ligatures w14:val="none"/>
              </w:rPr>
            </w:pPr>
            <w:r w:rsidRPr="007C0963">
              <w:rPr>
                <w:rFonts w:ascii="Arial" w:eastAsia="Times New Roman" w:hAnsi="Arial" w:cs="Arial"/>
                <w:color w:val="000000"/>
                <w:kern w:val="0"/>
                <w:sz w:val="16"/>
                <w:szCs w:val="16"/>
                <w:lang w:eastAsia="es-ES"/>
                <w14:ligatures w14:val="none"/>
              </w:rPr>
              <w:t>Player</w:t>
            </w:r>
          </w:p>
        </w:tc>
        <w:tc>
          <w:tcPr>
            <w:tcW w:w="4153" w:type="dxa"/>
            <w:tcBorders>
              <w:top w:val="single" w:sz="4" w:space="0" w:color="auto"/>
              <w:left w:val="nil"/>
              <w:bottom w:val="single" w:sz="4" w:space="0" w:color="auto"/>
              <w:right w:val="single" w:sz="4" w:space="0" w:color="auto"/>
            </w:tcBorders>
            <w:shd w:val="clear" w:color="000000" w:fill="D0CECE"/>
            <w:noWrap/>
            <w:vAlign w:val="bottom"/>
            <w:hideMark/>
          </w:tcPr>
          <w:p w14:paraId="79E79CFB" w14:textId="77777777" w:rsidR="007C0963" w:rsidRPr="007C0963" w:rsidRDefault="007C0963" w:rsidP="007C0963">
            <w:pPr>
              <w:spacing w:after="0" w:line="240" w:lineRule="auto"/>
              <w:jc w:val="center"/>
              <w:rPr>
                <w:rFonts w:ascii="Arial" w:eastAsia="Times New Roman" w:hAnsi="Arial" w:cs="Arial"/>
                <w:color w:val="000000"/>
                <w:kern w:val="0"/>
                <w:sz w:val="16"/>
                <w:szCs w:val="16"/>
                <w:lang w:eastAsia="es-ES"/>
                <w14:ligatures w14:val="none"/>
              </w:rPr>
            </w:pPr>
            <w:r w:rsidRPr="007C0963">
              <w:rPr>
                <w:rFonts w:ascii="Arial" w:eastAsia="Times New Roman" w:hAnsi="Arial" w:cs="Arial"/>
                <w:color w:val="000000"/>
                <w:kern w:val="0"/>
                <w:sz w:val="16"/>
                <w:szCs w:val="16"/>
                <w:lang w:eastAsia="es-ES"/>
                <w14:ligatures w14:val="none"/>
              </w:rPr>
              <w:t>Nombre del futbolista</w:t>
            </w:r>
          </w:p>
        </w:tc>
      </w:tr>
      <w:tr w:rsidR="007C0963" w:rsidRPr="007C0963" w14:paraId="4518903B" w14:textId="77777777" w:rsidTr="00644B1A">
        <w:trPr>
          <w:trHeight w:val="182"/>
        </w:trPr>
        <w:tc>
          <w:tcPr>
            <w:tcW w:w="3301" w:type="dxa"/>
            <w:tcBorders>
              <w:top w:val="nil"/>
              <w:left w:val="single" w:sz="4" w:space="0" w:color="auto"/>
              <w:bottom w:val="single" w:sz="4" w:space="0" w:color="auto"/>
              <w:right w:val="single" w:sz="4" w:space="0" w:color="auto"/>
            </w:tcBorders>
            <w:shd w:val="clear" w:color="000000" w:fill="F2F2F2"/>
            <w:noWrap/>
            <w:vAlign w:val="bottom"/>
            <w:hideMark/>
          </w:tcPr>
          <w:p w14:paraId="152636EE" w14:textId="77777777" w:rsidR="007C0963" w:rsidRPr="007C0963" w:rsidRDefault="007C0963" w:rsidP="007C0963">
            <w:pPr>
              <w:spacing w:after="0" w:line="240" w:lineRule="auto"/>
              <w:jc w:val="center"/>
              <w:rPr>
                <w:rFonts w:ascii="Arial" w:eastAsia="Times New Roman" w:hAnsi="Arial" w:cs="Arial"/>
                <w:color w:val="000000"/>
                <w:kern w:val="0"/>
                <w:sz w:val="16"/>
                <w:szCs w:val="16"/>
                <w:lang w:eastAsia="es-ES"/>
                <w14:ligatures w14:val="none"/>
              </w:rPr>
            </w:pPr>
            <w:r w:rsidRPr="007C0963">
              <w:rPr>
                <w:rFonts w:ascii="Arial" w:eastAsia="Times New Roman" w:hAnsi="Arial" w:cs="Arial"/>
                <w:color w:val="000000"/>
                <w:kern w:val="0"/>
                <w:sz w:val="16"/>
                <w:szCs w:val="16"/>
                <w:lang w:eastAsia="es-ES"/>
                <w14:ligatures w14:val="none"/>
              </w:rPr>
              <w:t>Age</w:t>
            </w:r>
          </w:p>
        </w:tc>
        <w:tc>
          <w:tcPr>
            <w:tcW w:w="4153" w:type="dxa"/>
            <w:tcBorders>
              <w:top w:val="nil"/>
              <w:left w:val="nil"/>
              <w:bottom w:val="single" w:sz="4" w:space="0" w:color="auto"/>
              <w:right w:val="single" w:sz="4" w:space="0" w:color="auto"/>
            </w:tcBorders>
            <w:shd w:val="clear" w:color="auto" w:fill="auto"/>
            <w:noWrap/>
            <w:vAlign w:val="bottom"/>
            <w:hideMark/>
          </w:tcPr>
          <w:p w14:paraId="7616005B" w14:textId="77777777" w:rsidR="007C0963" w:rsidRPr="007C0963" w:rsidRDefault="007C0963" w:rsidP="007C0963">
            <w:pPr>
              <w:spacing w:after="0" w:line="240" w:lineRule="auto"/>
              <w:jc w:val="center"/>
              <w:rPr>
                <w:rFonts w:ascii="Arial" w:eastAsia="Times New Roman" w:hAnsi="Arial" w:cs="Arial"/>
                <w:color w:val="000000"/>
                <w:kern w:val="0"/>
                <w:sz w:val="16"/>
                <w:szCs w:val="16"/>
                <w:lang w:eastAsia="es-ES"/>
                <w14:ligatures w14:val="none"/>
              </w:rPr>
            </w:pPr>
            <w:r w:rsidRPr="007C0963">
              <w:rPr>
                <w:rFonts w:ascii="Arial" w:eastAsia="Times New Roman" w:hAnsi="Arial" w:cs="Arial"/>
                <w:color w:val="000000"/>
                <w:kern w:val="0"/>
                <w:sz w:val="16"/>
                <w:szCs w:val="16"/>
                <w:lang w:eastAsia="es-ES"/>
                <w14:ligatures w14:val="none"/>
              </w:rPr>
              <w:t>Minutos jugados</w:t>
            </w:r>
          </w:p>
        </w:tc>
      </w:tr>
      <w:tr w:rsidR="007C0963" w:rsidRPr="007C0963" w14:paraId="4BFC9A4C" w14:textId="77777777" w:rsidTr="00644B1A">
        <w:trPr>
          <w:trHeight w:val="182"/>
        </w:trPr>
        <w:tc>
          <w:tcPr>
            <w:tcW w:w="3301" w:type="dxa"/>
            <w:tcBorders>
              <w:top w:val="nil"/>
              <w:left w:val="single" w:sz="4" w:space="0" w:color="auto"/>
              <w:bottom w:val="single" w:sz="4" w:space="0" w:color="auto"/>
              <w:right w:val="single" w:sz="4" w:space="0" w:color="auto"/>
            </w:tcBorders>
            <w:shd w:val="clear" w:color="000000" w:fill="AEAAAA"/>
            <w:noWrap/>
            <w:vAlign w:val="bottom"/>
            <w:hideMark/>
          </w:tcPr>
          <w:p w14:paraId="5A61F3EF" w14:textId="77777777" w:rsidR="007C0963" w:rsidRPr="007C0963" w:rsidRDefault="007C0963" w:rsidP="007C0963">
            <w:pPr>
              <w:spacing w:after="0" w:line="240" w:lineRule="auto"/>
              <w:jc w:val="center"/>
              <w:rPr>
                <w:rFonts w:ascii="Arial" w:eastAsia="Times New Roman" w:hAnsi="Arial" w:cs="Arial"/>
                <w:color w:val="000000"/>
                <w:kern w:val="0"/>
                <w:sz w:val="16"/>
                <w:szCs w:val="16"/>
                <w:lang w:eastAsia="es-ES"/>
                <w14:ligatures w14:val="none"/>
              </w:rPr>
            </w:pPr>
            <w:r w:rsidRPr="007C0963">
              <w:rPr>
                <w:rFonts w:ascii="Arial" w:eastAsia="Times New Roman" w:hAnsi="Arial" w:cs="Arial"/>
                <w:color w:val="000000"/>
                <w:kern w:val="0"/>
                <w:sz w:val="16"/>
                <w:szCs w:val="16"/>
                <w:lang w:eastAsia="es-ES"/>
                <w14:ligatures w14:val="none"/>
              </w:rPr>
              <w:t>Goals</w:t>
            </w:r>
          </w:p>
        </w:tc>
        <w:tc>
          <w:tcPr>
            <w:tcW w:w="4153" w:type="dxa"/>
            <w:tcBorders>
              <w:top w:val="nil"/>
              <w:left w:val="nil"/>
              <w:bottom w:val="single" w:sz="4" w:space="0" w:color="auto"/>
              <w:right w:val="single" w:sz="4" w:space="0" w:color="auto"/>
            </w:tcBorders>
            <w:shd w:val="clear" w:color="000000" w:fill="D0CECE"/>
            <w:noWrap/>
            <w:vAlign w:val="bottom"/>
            <w:hideMark/>
          </w:tcPr>
          <w:p w14:paraId="7AD8031E" w14:textId="77777777" w:rsidR="007C0963" w:rsidRPr="007C0963" w:rsidRDefault="007C0963" w:rsidP="007C0963">
            <w:pPr>
              <w:spacing w:after="0" w:line="240" w:lineRule="auto"/>
              <w:jc w:val="center"/>
              <w:rPr>
                <w:rFonts w:ascii="Arial" w:eastAsia="Times New Roman" w:hAnsi="Arial" w:cs="Arial"/>
                <w:color w:val="000000"/>
                <w:kern w:val="0"/>
                <w:sz w:val="16"/>
                <w:szCs w:val="16"/>
                <w:lang w:eastAsia="es-ES"/>
                <w14:ligatures w14:val="none"/>
              </w:rPr>
            </w:pPr>
            <w:r w:rsidRPr="007C0963">
              <w:rPr>
                <w:rFonts w:ascii="Arial" w:eastAsia="Times New Roman" w:hAnsi="Arial" w:cs="Arial"/>
                <w:color w:val="000000"/>
                <w:kern w:val="0"/>
                <w:sz w:val="16"/>
                <w:szCs w:val="16"/>
                <w:lang w:eastAsia="es-ES"/>
                <w14:ligatures w14:val="none"/>
              </w:rPr>
              <w:t>Goles totales</w:t>
            </w:r>
          </w:p>
        </w:tc>
      </w:tr>
      <w:tr w:rsidR="007C0963" w:rsidRPr="007C0963" w14:paraId="3DC66F5B" w14:textId="77777777" w:rsidTr="00644B1A">
        <w:trPr>
          <w:trHeight w:val="182"/>
        </w:trPr>
        <w:tc>
          <w:tcPr>
            <w:tcW w:w="3301" w:type="dxa"/>
            <w:tcBorders>
              <w:top w:val="nil"/>
              <w:left w:val="single" w:sz="4" w:space="0" w:color="auto"/>
              <w:bottom w:val="single" w:sz="4" w:space="0" w:color="auto"/>
              <w:right w:val="single" w:sz="4" w:space="0" w:color="auto"/>
            </w:tcBorders>
            <w:shd w:val="clear" w:color="000000" w:fill="F2F2F2"/>
            <w:noWrap/>
            <w:vAlign w:val="bottom"/>
            <w:hideMark/>
          </w:tcPr>
          <w:p w14:paraId="34B82DF3" w14:textId="77777777" w:rsidR="007C0963" w:rsidRPr="007C0963" w:rsidRDefault="007C0963" w:rsidP="007C0963">
            <w:pPr>
              <w:spacing w:after="0" w:line="240" w:lineRule="auto"/>
              <w:jc w:val="center"/>
              <w:rPr>
                <w:rFonts w:ascii="Arial" w:eastAsia="Times New Roman" w:hAnsi="Arial" w:cs="Arial"/>
                <w:color w:val="000000"/>
                <w:kern w:val="0"/>
                <w:sz w:val="16"/>
                <w:szCs w:val="16"/>
                <w:lang w:eastAsia="es-ES"/>
                <w14:ligatures w14:val="none"/>
              </w:rPr>
            </w:pPr>
            <w:r w:rsidRPr="007C0963">
              <w:rPr>
                <w:rFonts w:ascii="Arial" w:eastAsia="Times New Roman" w:hAnsi="Arial" w:cs="Arial"/>
                <w:color w:val="000000"/>
                <w:kern w:val="0"/>
                <w:sz w:val="16"/>
                <w:szCs w:val="16"/>
                <w:lang w:eastAsia="es-ES"/>
                <w14:ligatures w14:val="none"/>
              </w:rPr>
              <w:t>Shots</w:t>
            </w:r>
          </w:p>
        </w:tc>
        <w:tc>
          <w:tcPr>
            <w:tcW w:w="4153" w:type="dxa"/>
            <w:tcBorders>
              <w:top w:val="nil"/>
              <w:left w:val="nil"/>
              <w:bottom w:val="single" w:sz="4" w:space="0" w:color="auto"/>
              <w:right w:val="single" w:sz="4" w:space="0" w:color="auto"/>
            </w:tcBorders>
            <w:shd w:val="clear" w:color="auto" w:fill="auto"/>
            <w:noWrap/>
            <w:vAlign w:val="bottom"/>
            <w:hideMark/>
          </w:tcPr>
          <w:p w14:paraId="18C7A30A" w14:textId="77777777" w:rsidR="007C0963" w:rsidRPr="007C0963" w:rsidRDefault="007C0963" w:rsidP="007C0963">
            <w:pPr>
              <w:spacing w:after="0" w:line="240" w:lineRule="auto"/>
              <w:jc w:val="center"/>
              <w:rPr>
                <w:rFonts w:ascii="Arial" w:eastAsia="Times New Roman" w:hAnsi="Arial" w:cs="Arial"/>
                <w:color w:val="000000"/>
                <w:kern w:val="0"/>
                <w:sz w:val="16"/>
                <w:szCs w:val="16"/>
                <w:lang w:eastAsia="es-ES"/>
                <w14:ligatures w14:val="none"/>
              </w:rPr>
            </w:pPr>
            <w:r w:rsidRPr="007C0963">
              <w:rPr>
                <w:rFonts w:ascii="Arial" w:eastAsia="Times New Roman" w:hAnsi="Arial" w:cs="Arial"/>
                <w:color w:val="000000"/>
                <w:kern w:val="0"/>
                <w:sz w:val="16"/>
                <w:szCs w:val="16"/>
                <w:lang w:eastAsia="es-ES"/>
                <w14:ligatures w14:val="none"/>
              </w:rPr>
              <w:t>Tiros por partido</w:t>
            </w:r>
          </w:p>
        </w:tc>
      </w:tr>
      <w:tr w:rsidR="007C0963" w:rsidRPr="007C0963" w14:paraId="39E51C58" w14:textId="77777777" w:rsidTr="00644B1A">
        <w:trPr>
          <w:trHeight w:val="182"/>
        </w:trPr>
        <w:tc>
          <w:tcPr>
            <w:tcW w:w="3301" w:type="dxa"/>
            <w:tcBorders>
              <w:top w:val="nil"/>
              <w:left w:val="single" w:sz="4" w:space="0" w:color="auto"/>
              <w:bottom w:val="single" w:sz="4" w:space="0" w:color="auto"/>
              <w:right w:val="single" w:sz="4" w:space="0" w:color="auto"/>
            </w:tcBorders>
            <w:shd w:val="clear" w:color="000000" w:fill="AEAAAA"/>
            <w:noWrap/>
            <w:vAlign w:val="bottom"/>
            <w:hideMark/>
          </w:tcPr>
          <w:p w14:paraId="00AABCCC" w14:textId="77777777" w:rsidR="007C0963" w:rsidRPr="007C0963" w:rsidRDefault="007C0963" w:rsidP="007C0963">
            <w:pPr>
              <w:spacing w:after="0" w:line="240" w:lineRule="auto"/>
              <w:jc w:val="center"/>
              <w:rPr>
                <w:rFonts w:ascii="Arial" w:eastAsia="Times New Roman" w:hAnsi="Arial" w:cs="Arial"/>
                <w:color w:val="000000"/>
                <w:kern w:val="0"/>
                <w:sz w:val="16"/>
                <w:szCs w:val="16"/>
                <w:lang w:eastAsia="es-ES"/>
                <w14:ligatures w14:val="none"/>
              </w:rPr>
            </w:pPr>
            <w:r w:rsidRPr="007C0963">
              <w:rPr>
                <w:rFonts w:ascii="Arial" w:eastAsia="Times New Roman" w:hAnsi="Arial" w:cs="Arial"/>
                <w:color w:val="000000"/>
                <w:kern w:val="0"/>
                <w:sz w:val="16"/>
                <w:szCs w:val="16"/>
                <w:lang w:eastAsia="es-ES"/>
                <w14:ligatures w14:val="none"/>
              </w:rPr>
              <w:t>SoT</w:t>
            </w:r>
          </w:p>
        </w:tc>
        <w:tc>
          <w:tcPr>
            <w:tcW w:w="4153" w:type="dxa"/>
            <w:tcBorders>
              <w:top w:val="nil"/>
              <w:left w:val="nil"/>
              <w:bottom w:val="single" w:sz="4" w:space="0" w:color="auto"/>
              <w:right w:val="single" w:sz="4" w:space="0" w:color="auto"/>
            </w:tcBorders>
            <w:shd w:val="clear" w:color="000000" w:fill="D0CECE"/>
            <w:noWrap/>
            <w:vAlign w:val="bottom"/>
            <w:hideMark/>
          </w:tcPr>
          <w:p w14:paraId="31197D35" w14:textId="77777777" w:rsidR="007C0963" w:rsidRPr="007C0963" w:rsidRDefault="007C0963" w:rsidP="007C0963">
            <w:pPr>
              <w:spacing w:after="0" w:line="240" w:lineRule="auto"/>
              <w:jc w:val="center"/>
              <w:rPr>
                <w:rFonts w:ascii="Arial" w:eastAsia="Times New Roman" w:hAnsi="Arial" w:cs="Arial"/>
                <w:color w:val="000000"/>
                <w:kern w:val="0"/>
                <w:sz w:val="16"/>
                <w:szCs w:val="16"/>
                <w:lang w:eastAsia="es-ES"/>
                <w14:ligatures w14:val="none"/>
              </w:rPr>
            </w:pPr>
            <w:r w:rsidRPr="007C0963">
              <w:rPr>
                <w:rFonts w:ascii="Arial" w:eastAsia="Times New Roman" w:hAnsi="Arial" w:cs="Arial"/>
                <w:color w:val="000000"/>
                <w:kern w:val="0"/>
                <w:sz w:val="16"/>
                <w:szCs w:val="16"/>
                <w:lang w:eastAsia="es-ES"/>
                <w14:ligatures w14:val="none"/>
              </w:rPr>
              <w:t>Tiros a puerta por partido</w:t>
            </w:r>
          </w:p>
        </w:tc>
      </w:tr>
      <w:tr w:rsidR="007C0963" w:rsidRPr="007C0963" w14:paraId="21DC9DF2" w14:textId="77777777" w:rsidTr="00644B1A">
        <w:trPr>
          <w:trHeight w:val="182"/>
        </w:trPr>
        <w:tc>
          <w:tcPr>
            <w:tcW w:w="3301" w:type="dxa"/>
            <w:tcBorders>
              <w:top w:val="nil"/>
              <w:left w:val="single" w:sz="4" w:space="0" w:color="auto"/>
              <w:bottom w:val="single" w:sz="4" w:space="0" w:color="auto"/>
              <w:right w:val="single" w:sz="4" w:space="0" w:color="auto"/>
            </w:tcBorders>
            <w:shd w:val="clear" w:color="000000" w:fill="F2F2F2"/>
            <w:noWrap/>
            <w:vAlign w:val="bottom"/>
            <w:hideMark/>
          </w:tcPr>
          <w:p w14:paraId="257D22E4" w14:textId="77777777" w:rsidR="007C0963" w:rsidRPr="007C0963" w:rsidRDefault="007C0963" w:rsidP="007C0963">
            <w:pPr>
              <w:spacing w:after="0" w:line="240" w:lineRule="auto"/>
              <w:jc w:val="center"/>
              <w:rPr>
                <w:rFonts w:ascii="Arial" w:eastAsia="Times New Roman" w:hAnsi="Arial" w:cs="Arial"/>
                <w:color w:val="000000"/>
                <w:kern w:val="0"/>
                <w:sz w:val="16"/>
                <w:szCs w:val="16"/>
                <w:lang w:eastAsia="es-ES"/>
                <w14:ligatures w14:val="none"/>
              </w:rPr>
            </w:pPr>
            <w:r w:rsidRPr="007C0963">
              <w:rPr>
                <w:rFonts w:ascii="Arial" w:eastAsia="Times New Roman" w:hAnsi="Arial" w:cs="Arial"/>
                <w:color w:val="000000"/>
                <w:kern w:val="0"/>
                <w:sz w:val="16"/>
                <w:szCs w:val="16"/>
                <w:lang w:eastAsia="es-ES"/>
                <w14:ligatures w14:val="none"/>
              </w:rPr>
              <w:t>PassTotCmp</w:t>
            </w:r>
          </w:p>
        </w:tc>
        <w:tc>
          <w:tcPr>
            <w:tcW w:w="4153" w:type="dxa"/>
            <w:tcBorders>
              <w:top w:val="nil"/>
              <w:left w:val="nil"/>
              <w:bottom w:val="single" w:sz="4" w:space="0" w:color="auto"/>
              <w:right w:val="single" w:sz="4" w:space="0" w:color="auto"/>
            </w:tcBorders>
            <w:shd w:val="clear" w:color="auto" w:fill="auto"/>
            <w:noWrap/>
            <w:vAlign w:val="bottom"/>
            <w:hideMark/>
          </w:tcPr>
          <w:p w14:paraId="4CB04890" w14:textId="77777777" w:rsidR="007C0963" w:rsidRPr="007C0963" w:rsidRDefault="007C0963" w:rsidP="007C0963">
            <w:pPr>
              <w:spacing w:after="0" w:line="240" w:lineRule="auto"/>
              <w:jc w:val="center"/>
              <w:rPr>
                <w:rFonts w:ascii="Arial" w:eastAsia="Times New Roman" w:hAnsi="Arial" w:cs="Arial"/>
                <w:color w:val="000000"/>
                <w:kern w:val="0"/>
                <w:sz w:val="16"/>
                <w:szCs w:val="16"/>
                <w:lang w:eastAsia="es-ES"/>
                <w14:ligatures w14:val="none"/>
              </w:rPr>
            </w:pPr>
            <w:r w:rsidRPr="007C0963">
              <w:rPr>
                <w:rFonts w:ascii="Arial" w:eastAsia="Times New Roman" w:hAnsi="Arial" w:cs="Arial"/>
                <w:color w:val="000000"/>
                <w:kern w:val="0"/>
                <w:sz w:val="16"/>
                <w:szCs w:val="16"/>
                <w:lang w:eastAsia="es-ES"/>
                <w14:ligatures w14:val="none"/>
              </w:rPr>
              <w:t>Pases totales por partido</w:t>
            </w:r>
          </w:p>
        </w:tc>
      </w:tr>
      <w:tr w:rsidR="007C0963" w:rsidRPr="007C0963" w14:paraId="41F03773" w14:textId="77777777" w:rsidTr="00644B1A">
        <w:trPr>
          <w:trHeight w:val="182"/>
        </w:trPr>
        <w:tc>
          <w:tcPr>
            <w:tcW w:w="3301" w:type="dxa"/>
            <w:tcBorders>
              <w:top w:val="nil"/>
              <w:left w:val="single" w:sz="4" w:space="0" w:color="auto"/>
              <w:bottom w:val="single" w:sz="4" w:space="0" w:color="auto"/>
              <w:right w:val="single" w:sz="4" w:space="0" w:color="auto"/>
            </w:tcBorders>
            <w:shd w:val="clear" w:color="000000" w:fill="AEAAAA"/>
            <w:noWrap/>
            <w:vAlign w:val="bottom"/>
            <w:hideMark/>
          </w:tcPr>
          <w:p w14:paraId="27A41A64" w14:textId="77777777" w:rsidR="007C0963" w:rsidRPr="007C0963" w:rsidRDefault="007C0963" w:rsidP="007C0963">
            <w:pPr>
              <w:spacing w:after="0" w:line="240" w:lineRule="auto"/>
              <w:jc w:val="center"/>
              <w:rPr>
                <w:rFonts w:ascii="Arial" w:eastAsia="Times New Roman" w:hAnsi="Arial" w:cs="Arial"/>
                <w:color w:val="000000"/>
                <w:kern w:val="0"/>
                <w:sz w:val="16"/>
                <w:szCs w:val="16"/>
                <w:lang w:eastAsia="es-ES"/>
                <w14:ligatures w14:val="none"/>
              </w:rPr>
            </w:pPr>
            <w:r w:rsidRPr="007C0963">
              <w:rPr>
                <w:rFonts w:ascii="Arial" w:eastAsia="Times New Roman" w:hAnsi="Arial" w:cs="Arial"/>
                <w:color w:val="000000"/>
                <w:kern w:val="0"/>
                <w:sz w:val="16"/>
                <w:szCs w:val="16"/>
                <w:lang w:eastAsia="es-ES"/>
                <w14:ligatures w14:val="none"/>
              </w:rPr>
              <w:t>Assists</w:t>
            </w:r>
          </w:p>
        </w:tc>
        <w:tc>
          <w:tcPr>
            <w:tcW w:w="4153" w:type="dxa"/>
            <w:tcBorders>
              <w:top w:val="nil"/>
              <w:left w:val="nil"/>
              <w:bottom w:val="single" w:sz="4" w:space="0" w:color="auto"/>
              <w:right w:val="single" w:sz="4" w:space="0" w:color="auto"/>
            </w:tcBorders>
            <w:shd w:val="clear" w:color="000000" w:fill="D0CECE"/>
            <w:noWrap/>
            <w:vAlign w:val="bottom"/>
            <w:hideMark/>
          </w:tcPr>
          <w:p w14:paraId="5D95411F" w14:textId="77777777" w:rsidR="007C0963" w:rsidRPr="007C0963" w:rsidRDefault="007C0963" w:rsidP="007C0963">
            <w:pPr>
              <w:spacing w:after="0" w:line="240" w:lineRule="auto"/>
              <w:jc w:val="center"/>
              <w:rPr>
                <w:rFonts w:ascii="Arial" w:eastAsia="Times New Roman" w:hAnsi="Arial" w:cs="Arial"/>
                <w:color w:val="000000"/>
                <w:kern w:val="0"/>
                <w:sz w:val="16"/>
                <w:szCs w:val="16"/>
                <w:lang w:eastAsia="es-ES"/>
                <w14:ligatures w14:val="none"/>
              </w:rPr>
            </w:pPr>
            <w:r w:rsidRPr="007C0963">
              <w:rPr>
                <w:rFonts w:ascii="Arial" w:eastAsia="Times New Roman" w:hAnsi="Arial" w:cs="Arial"/>
                <w:color w:val="000000"/>
                <w:kern w:val="0"/>
                <w:sz w:val="16"/>
                <w:szCs w:val="16"/>
                <w:lang w:eastAsia="es-ES"/>
                <w14:ligatures w14:val="none"/>
              </w:rPr>
              <w:t>Asistencias por partido</w:t>
            </w:r>
          </w:p>
        </w:tc>
      </w:tr>
      <w:tr w:rsidR="007C0963" w:rsidRPr="007C0963" w14:paraId="4B0E721E" w14:textId="77777777" w:rsidTr="00644B1A">
        <w:trPr>
          <w:trHeight w:val="182"/>
        </w:trPr>
        <w:tc>
          <w:tcPr>
            <w:tcW w:w="3301" w:type="dxa"/>
            <w:tcBorders>
              <w:top w:val="nil"/>
              <w:left w:val="single" w:sz="4" w:space="0" w:color="auto"/>
              <w:bottom w:val="single" w:sz="4" w:space="0" w:color="auto"/>
              <w:right w:val="single" w:sz="4" w:space="0" w:color="auto"/>
            </w:tcBorders>
            <w:shd w:val="clear" w:color="000000" w:fill="F2F2F2"/>
            <w:noWrap/>
            <w:vAlign w:val="bottom"/>
            <w:hideMark/>
          </w:tcPr>
          <w:p w14:paraId="378C13EA" w14:textId="77777777" w:rsidR="007C0963" w:rsidRPr="007C0963" w:rsidRDefault="007C0963" w:rsidP="007C0963">
            <w:pPr>
              <w:spacing w:after="0" w:line="240" w:lineRule="auto"/>
              <w:jc w:val="center"/>
              <w:rPr>
                <w:rFonts w:ascii="Arial" w:eastAsia="Times New Roman" w:hAnsi="Arial" w:cs="Arial"/>
                <w:color w:val="000000"/>
                <w:kern w:val="0"/>
                <w:sz w:val="16"/>
                <w:szCs w:val="16"/>
                <w:lang w:eastAsia="es-ES"/>
                <w14:ligatures w14:val="none"/>
              </w:rPr>
            </w:pPr>
            <w:r w:rsidRPr="007C0963">
              <w:rPr>
                <w:rFonts w:ascii="Arial" w:eastAsia="Times New Roman" w:hAnsi="Arial" w:cs="Arial"/>
                <w:color w:val="000000"/>
                <w:kern w:val="0"/>
                <w:sz w:val="16"/>
                <w:szCs w:val="16"/>
                <w:lang w:eastAsia="es-ES"/>
                <w14:ligatures w14:val="none"/>
              </w:rPr>
              <w:t>PasAss</w:t>
            </w:r>
          </w:p>
        </w:tc>
        <w:tc>
          <w:tcPr>
            <w:tcW w:w="4153" w:type="dxa"/>
            <w:tcBorders>
              <w:top w:val="nil"/>
              <w:left w:val="nil"/>
              <w:bottom w:val="single" w:sz="4" w:space="0" w:color="auto"/>
              <w:right w:val="single" w:sz="4" w:space="0" w:color="auto"/>
            </w:tcBorders>
            <w:shd w:val="clear" w:color="auto" w:fill="auto"/>
            <w:noWrap/>
            <w:vAlign w:val="bottom"/>
            <w:hideMark/>
          </w:tcPr>
          <w:p w14:paraId="13E4C962" w14:textId="77777777" w:rsidR="007C0963" w:rsidRPr="007C0963" w:rsidRDefault="007C0963" w:rsidP="007C0963">
            <w:pPr>
              <w:spacing w:after="0" w:line="240" w:lineRule="auto"/>
              <w:jc w:val="center"/>
              <w:rPr>
                <w:rFonts w:ascii="Arial" w:eastAsia="Times New Roman" w:hAnsi="Arial" w:cs="Arial"/>
                <w:color w:val="000000"/>
                <w:kern w:val="0"/>
                <w:sz w:val="16"/>
                <w:szCs w:val="16"/>
                <w:lang w:eastAsia="es-ES"/>
                <w14:ligatures w14:val="none"/>
              </w:rPr>
            </w:pPr>
            <w:r w:rsidRPr="007C0963">
              <w:rPr>
                <w:rFonts w:ascii="Arial" w:eastAsia="Times New Roman" w:hAnsi="Arial" w:cs="Arial"/>
                <w:color w:val="000000"/>
                <w:kern w:val="0"/>
                <w:sz w:val="16"/>
                <w:szCs w:val="16"/>
                <w:lang w:eastAsia="es-ES"/>
                <w14:ligatures w14:val="none"/>
              </w:rPr>
              <w:t>Pases clave por partido</w:t>
            </w:r>
          </w:p>
        </w:tc>
      </w:tr>
      <w:tr w:rsidR="007C0963" w:rsidRPr="007C0963" w14:paraId="0132DF2A" w14:textId="77777777" w:rsidTr="00644B1A">
        <w:trPr>
          <w:trHeight w:val="182"/>
        </w:trPr>
        <w:tc>
          <w:tcPr>
            <w:tcW w:w="3301" w:type="dxa"/>
            <w:tcBorders>
              <w:top w:val="nil"/>
              <w:left w:val="single" w:sz="4" w:space="0" w:color="auto"/>
              <w:bottom w:val="single" w:sz="4" w:space="0" w:color="auto"/>
              <w:right w:val="single" w:sz="4" w:space="0" w:color="auto"/>
            </w:tcBorders>
            <w:shd w:val="clear" w:color="000000" w:fill="AEAAAA"/>
            <w:noWrap/>
            <w:vAlign w:val="bottom"/>
            <w:hideMark/>
          </w:tcPr>
          <w:p w14:paraId="043CC79D" w14:textId="77777777" w:rsidR="007C0963" w:rsidRPr="007C0963" w:rsidRDefault="007C0963" w:rsidP="007C0963">
            <w:pPr>
              <w:spacing w:after="0" w:line="240" w:lineRule="auto"/>
              <w:jc w:val="center"/>
              <w:rPr>
                <w:rFonts w:ascii="Arial" w:eastAsia="Times New Roman" w:hAnsi="Arial" w:cs="Arial"/>
                <w:color w:val="000000"/>
                <w:kern w:val="0"/>
                <w:sz w:val="16"/>
                <w:szCs w:val="16"/>
                <w:lang w:eastAsia="es-ES"/>
                <w14:ligatures w14:val="none"/>
              </w:rPr>
            </w:pPr>
            <w:r w:rsidRPr="007C0963">
              <w:rPr>
                <w:rFonts w:ascii="Arial" w:eastAsia="Times New Roman" w:hAnsi="Arial" w:cs="Arial"/>
                <w:color w:val="000000"/>
                <w:kern w:val="0"/>
                <w:sz w:val="16"/>
                <w:szCs w:val="16"/>
                <w:lang w:eastAsia="es-ES"/>
                <w14:ligatures w14:val="none"/>
              </w:rPr>
              <w:t>Total_Assists</w:t>
            </w:r>
          </w:p>
        </w:tc>
        <w:tc>
          <w:tcPr>
            <w:tcW w:w="4153" w:type="dxa"/>
            <w:tcBorders>
              <w:top w:val="nil"/>
              <w:left w:val="nil"/>
              <w:bottom w:val="single" w:sz="4" w:space="0" w:color="auto"/>
              <w:right w:val="single" w:sz="4" w:space="0" w:color="auto"/>
            </w:tcBorders>
            <w:shd w:val="clear" w:color="000000" w:fill="D0CECE"/>
            <w:noWrap/>
            <w:vAlign w:val="bottom"/>
            <w:hideMark/>
          </w:tcPr>
          <w:p w14:paraId="2AC275ED" w14:textId="77777777" w:rsidR="007C0963" w:rsidRPr="007C0963" w:rsidRDefault="007C0963" w:rsidP="007C0963">
            <w:pPr>
              <w:spacing w:after="0" w:line="240" w:lineRule="auto"/>
              <w:jc w:val="center"/>
              <w:rPr>
                <w:rFonts w:ascii="Arial" w:eastAsia="Times New Roman" w:hAnsi="Arial" w:cs="Arial"/>
                <w:color w:val="000000"/>
                <w:kern w:val="0"/>
                <w:sz w:val="16"/>
                <w:szCs w:val="16"/>
                <w:lang w:eastAsia="es-ES"/>
                <w14:ligatures w14:val="none"/>
              </w:rPr>
            </w:pPr>
            <w:r w:rsidRPr="007C0963">
              <w:rPr>
                <w:rFonts w:ascii="Arial" w:eastAsia="Times New Roman" w:hAnsi="Arial" w:cs="Arial"/>
                <w:color w:val="000000"/>
                <w:kern w:val="0"/>
                <w:sz w:val="16"/>
                <w:szCs w:val="16"/>
                <w:lang w:eastAsia="es-ES"/>
                <w14:ligatures w14:val="none"/>
              </w:rPr>
              <w:t>Asistencias totales</w:t>
            </w:r>
          </w:p>
        </w:tc>
      </w:tr>
      <w:tr w:rsidR="007C0963" w:rsidRPr="007C0963" w14:paraId="240C1266" w14:textId="77777777" w:rsidTr="00644B1A">
        <w:trPr>
          <w:trHeight w:val="182"/>
        </w:trPr>
        <w:tc>
          <w:tcPr>
            <w:tcW w:w="3301" w:type="dxa"/>
            <w:tcBorders>
              <w:top w:val="nil"/>
              <w:left w:val="single" w:sz="4" w:space="0" w:color="auto"/>
              <w:bottom w:val="single" w:sz="4" w:space="0" w:color="auto"/>
              <w:right w:val="single" w:sz="4" w:space="0" w:color="auto"/>
            </w:tcBorders>
            <w:shd w:val="clear" w:color="000000" w:fill="F2F2F2"/>
            <w:noWrap/>
            <w:vAlign w:val="bottom"/>
            <w:hideMark/>
          </w:tcPr>
          <w:p w14:paraId="17A80E79" w14:textId="77777777" w:rsidR="007C0963" w:rsidRPr="007C0963" w:rsidRDefault="007C0963" w:rsidP="007C0963">
            <w:pPr>
              <w:spacing w:after="0" w:line="240" w:lineRule="auto"/>
              <w:jc w:val="center"/>
              <w:rPr>
                <w:rFonts w:ascii="Arial" w:eastAsia="Times New Roman" w:hAnsi="Arial" w:cs="Arial"/>
                <w:color w:val="000000"/>
                <w:kern w:val="0"/>
                <w:sz w:val="16"/>
                <w:szCs w:val="16"/>
                <w:lang w:eastAsia="es-ES"/>
                <w14:ligatures w14:val="none"/>
              </w:rPr>
            </w:pPr>
            <w:r w:rsidRPr="007C0963">
              <w:rPr>
                <w:rFonts w:ascii="Arial" w:eastAsia="Times New Roman" w:hAnsi="Arial" w:cs="Arial"/>
                <w:color w:val="000000"/>
                <w:kern w:val="0"/>
                <w:sz w:val="16"/>
                <w:szCs w:val="16"/>
                <w:lang w:eastAsia="es-ES"/>
                <w14:ligatures w14:val="none"/>
              </w:rPr>
              <w:t>Total_Shots</w:t>
            </w:r>
          </w:p>
        </w:tc>
        <w:tc>
          <w:tcPr>
            <w:tcW w:w="4153" w:type="dxa"/>
            <w:tcBorders>
              <w:top w:val="nil"/>
              <w:left w:val="nil"/>
              <w:bottom w:val="single" w:sz="4" w:space="0" w:color="auto"/>
              <w:right w:val="single" w:sz="4" w:space="0" w:color="auto"/>
            </w:tcBorders>
            <w:shd w:val="clear" w:color="auto" w:fill="auto"/>
            <w:noWrap/>
            <w:vAlign w:val="bottom"/>
            <w:hideMark/>
          </w:tcPr>
          <w:p w14:paraId="254004FD" w14:textId="77777777" w:rsidR="007C0963" w:rsidRPr="007C0963" w:rsidRDefault="007C0963" w:rsidP="007C0963">
            <w:pPr>
              <w:spacing w:after="0" w:line="240" w:lineRule="auto"/>
              <w:jc w:val="center"/>
              <w:rPr>
                <w:rFonts w:ascii="Arial" w:eastAsia="Times New Roman" w:hAnsi="Arial" w:cs="Arial"/>
                <w:color w:val="000000"/>
                <w:kern w:val="0"/>
                <w:sz w:val="16"/>
                <w:szCs w:val="16"/>
                <w:lang w:eastAsia="es-ES"/>
                <w14:ligatures w14:val="none"/>
              </w:rPr>
            </w:pPr>
            <w:r w:rsidRPr="007C0963">
              <w:rPr>
                <w:rFonts w:ascii="Arial" w:eastAsia="Times New Roman" w:hAnsi="Arial" w:cs="Arial"/>
                <w:color w:val="000000"/>
                <w:kern w:val="0"/>
                <w:sz w:val="16"/>
                <w:szCs w:val="16"/>
                <w:lang w:eastAsia="es-ES"/>
                <w14:ligatures w14:val="none"/>
              </w:rPr>
              <w:t>Tiros totales</w:t>
            </w:r>
          </w:p>
        </w:tc>
      </w:tr>
      <w:tr w:rsidR="007C0963" w:rsidRPr="007C0963" w14:paraId="5D1E2562" w14:textId="77777777" w:rsidTr="00644B1A">
        <w:trPr>
          <w:trHeight w:val="182"/>
        </w:trPr>
        <w:tc>
          <w:tcPr>
            <w:tcW w:w="3301" w:type="dxa"/>
            <w:tcBorders>
              <w:top w:val="nil"/>
              <w:left w:val="single" w:sz="4" w:space="0" w:color="auto"/>
              <w:bottom w:val="single" w:sz="4" w:space="0" w:color="auto"/>
              <w:right w:val="single" w:sz="4" w:space="0" w:color="auto"/>
            </w:tcBorders>
            <w:shd w:val="clear" w:color="000000" w:fill="AEAAAA"/>
            <w:noWrap/>
            <w:vAlign w:val="bottom"/>
            <w:hideMark/>
          </w:tcPr>
          <w:p w14:paraId="7E2AA2E3" w14:textId="77777777" w:rsidR="007C0963" w:rsidRPr="007C0963" w:rsidRDefault="007C0963" w:rsidP="007C0963">
            <w:pPr>
              <w:spacing w:after="0" w:line="240" w:lineRule="auto"/>
              <w:jc w:val="center"/>
              <w:rPr>
                <w:rFonts w:ascii="Arial" w:eastAsia="Times New Roman" w:hAnsi="Arial" w:cs="Arial"/>
                <w:color w:val="000000"/>
                <w:kern w:val="0"/>
                <w:sz w:val="16"/>
                <w:szCs w:val="16"/>
                <w:lang w:eastAsia="es-ES"/>
                <w14:ligatures w14:val="none"/>
              </w:rPr>
            </w:pPr>
            <w:r w:rsidRPr="007C0963">
              <w:rPr>
                <w:rFonts w:ascii="Arial" w:eastAsia="Times New Roman" w:hAnsi="Arial" w:cs="Arial"/>
                <w:color w:val="000000"/>
                <w:kern w:val="0"/>
                <w:sz w:val="16"/>
                <w:szCs w:val="16"/>
                <w:lang w:eastAsia="es-ES"/>
                <w14:ligatures w14:val="none"/>
              </w:rPr>
              <w:t>Total_SoT</w:t>
            </w:r>
          </w:p>
        </w:tc>
        <w:tc>
          <w:tcPr>
            <w:tcW w:w="4153" w:type="dxa"/>
            <w:tcBorders>
              <w:top w:val="nil"/>
              <w:left w:val="nil"/>
              <w:bottom w:val="single" w:sz="4" w:space="0" w:color="auto"/>
              <w:right w:val="single" w:sz="4" w:space="0" w:color="auto"/>
            </w:tcBorders>
            <w:shd w:val="clear" w:color="000000" w:fill="D0CECE"/>
            <w:noWrap/>
            <w:vAlign w:val="bottom"/>
            <w:hideMark/>
          </w:tcPr>
          <w:p w14:paraId="44B7E021" w14:textId="77777777" w:rsidR="007C0963" w:rsidRPr="007C0963" w:rsidRDefault="007C0963" w:rsidP="007C0963">
            <w:pPr>
              <w:spacing w:after="0" w:line="240" w:lineRule="auto"/>
              <w:jc w:val="center"/>
              <w:rPr>
                <w:rFonts w:ascii="Arial" w:eastAsia="Times New Roman" w:hAnsi="Arial" w:cs="Arial"/>
                <w:color w:val="000000"/>
                <w:kern w:val="0"/>
                <w:sz w:val="16"/>
                <w:szCs w:val="16"/>
                <w:lang w:eastAsia="es-ES"/>
                <w14:ligatures w14:val="none"/>
              </w:rPr>
            </w:pPr>
            <w:r w:rsidRPr="007C0963">
              <w:rPr>
                <w:rFonts w:ascii="Arial" w:eastAsia="Times New Roman" w:hAnsi="Arial" w:cs="Arial"/>
                <w:color w:val="000000"/>
                <w:kern w:val="0"/>
                <w:sz w:val="16"/>
                <w:szCs w:val="16"/>
                <w:lang w:eastAsia="es-ES"/>
                <w14:ligatures w14:val="none"/>
              </w:rPr>
              <w:t>Tiros a puerta totales</w:t>
            </w:r>
          </w:p>
        </w:tc>
      </w:tr>
      <w:tr w:rsidR="007C0963" w:rsidRPr="007C0963" w14:paraId="2E1AC54E" w14:textId="77777777" w:rsidTr="00644B1A">
        <w:trPr>
          <w:trHeight w:val="182"/>
        </w:trPr>
        <w:tc>
          <w:tcPr>
            <w:tcW w:w="3301" w:type="dxa"/>
            <w:tcBorders>
              <w:top w:val="nil"/>
              <w:left w:val="single" w:sz="4" w:space="0" w:color="auto"/>
              <w:bottom w:val="single" w:sz="4" w:space="0" w:color="auto"/>
              <w:right w:val="single" w:sz="4" w:space="0" w:color="auto"/>
            </w:tcBorders>
            <w:shd w:val="clear" w:color="000000" w:fill="F2F2F2"/>
            <w:noWrap/>
            <w:vAlign w:val="bottom"/>
            <w:hideMark/>
          </w:tcPr>
          <w:p w14:paraId="688D00CF" w14:textId="77777777" w:rsidR="007C0963" w:rsidRPr="007C0963" w:rsidRDefault="007C0963" w:rsidP="007C0963">
            <w:pPr>
              <w:spacing w:after="0" w:line="240" w:lineRule="auto"/>
              <w:jc w:val="center"/>
              <w:rPr>
                <w:rFonts w:ascii="Arial" w:eastAsia="Times New Roman" w:hAnsi="Arial" w:cs="Arial"/>
                <w:color w:val="000000"/>
                <w:kern w:val="0"/>
                <w:sz w:val="16"/>
                <w:szCs w:val="16"/>
                <w:lang w:eastAsia="es-ES"/>
                <w14:ligatures w14:val="none"/>
              </w:rPr>
            </w:pPr>
            <w:r w:rsidRPr="007C0963">
              <w:rPr>
                <w:rFonts w:ascii="Arial" w:eastAsia="Times New Roman" w:hAnsi="Arial" w:cs="Arial"/>
                <w:color w:val="000000"/>
                <w:kern w:val="0"/>
                <w:sz w:val="16"/>
                <w:szCs w:val="16"/>
                <w:lang w:eastAsia="es-ES"/>
                <w14:ligatures w14:val="none"/>
              </w:rPr>
              <w:t>Total_Passes</w:t>
            </w:r>
          </w:p>
        </w:tc>
        <w:tc>
          <w:tcPr>
            <w:tcW w:w="4153" w:type="dxa"/>
            <w:tcBorders>
              <w:top w:val="nil"/>
              <w:left w:val="nil"/>
              <w:bottom w:val="single" w:sz="4" w:space="0" w:color="auto"/>
              <w:right w:val="single" w:sz="4" w:space="0" w:color="auto"/>
            </w:tcBorders>
            <w:shd w:val="clear" w:color="auto" w:fill="auto"/>
            <w:noWrap/>
            <w:vAlign w:val="bottom"/>
            <w:hideMark/>
          </w:tcPr>
          <w:p w14:paraId="0464E7BC" w14:textId="77777777" w:rsidR="007C0963" w:rsidRPr="007C0963" w:rsidRDefault="007C0963" w:rsidP="007C0963">
            <w:pPr>
              <w:spacing w:after="0" w:line="240" w:lineRule="auto"/>
              <w:jc w:val="center"/>
              <w:rPr>
                <w:rFonts w:ascii="Arial" w:eastAsia="Times New Roman" w:hAnsi="Arial" w:cs="Arial"/>
                <w:color w:val="000000"/>
                <w:kern w:val="0"/>
                <w:sz w:val="16"/>
                <w:szCs w:val="16"/>
                <w:lang w:eastAsia="es-ES"/>
                <w14:ligatures w14:val="none"/>
              </w:rPr>
            </w:pPr>
            <w:r w:rsidRPr="007C0963">
              <w:rPr>
                <w:rFonts w:ascii="Arial" w:eastAsia="Times New Roman" w:hAnsi="Arial" w:cs="Arial"/>
                <w:color w:val="000000"/>
                <w:kern w:val="0"/>
                <w:sz w:val="16"/>
                <w:szCs w:val="16"/>
                <w:lang w:eastAsia="es-ES"/>
                <w14:ligatures w14:val="none"/>
              </w:rPr>
              <w:t>Pases totales</w:t>
            </w:r>
          </w:p>
        </w:tc>
      </w:tr>
      <w:tr w:rsidR="007C0963" w:rsidRPr="007C0963" w14:paraId="238D02AB" w14:textId="77777777" w:rsidTr="00644B1A">
        <w:trPr>
          <w:trHeight w:val="182"/>
        </w:trPr>
        <w:tc>
          <w:tcPr>
            <w:tcW w:w="3301" w:type="dxa"/>
            <w:tcBorders>
              <w:top w:val="nil"/>
              <w:left w:val="single" w:sz="4" w:space="0" w:color="auto"/>
              <w:bottom w:val="single" w:sz="4" w:space="0" w:color="auto"/>
              <w:right w:val="single" w:sz="4" w:space="0" w:color="auto"/>
            </w:tcBorders>
            <w:shd w:val="clear" w:color="000000" w:fill="AEAAAA"/>
            <w:noWrap/>
            <w:vAlign w:val="bottom"/>
            <w:hideMark/>
          </w:tcPr>
          <w:p w14:paraId="5410090B" w14:textId="77777777" w:rsidR="007C0963" w:rsidRPr="007C0963" w:rsidRDefault="007C0963" w:rsidP="007C0963">
            <w:pPr>
              <w:spacing w:after="0" w:line="240" w:lineRule="auto"/>
              <w:jc w:val="center"/>
              <w:rPr>
                <w:rFonts w:ascii="Arial" w:eastAsia="Times New Roman" w:hAnsi="Arial" w:cs="Arial"/>
                <w:color w:val="000000"/>
                <w:kern w:val="0"/>
                <w:sz w:val="16"/>
                <w:szCs w:val="16"/>
                <w:lang w:eastAsia="es-ES"/>
                <w14:ligatures w14:val="none"/>
              </w:rPr>
            </w:pPr>
            <w:r w:rsidRPr="007C0963">
              <w:rPr>
                <w:rFonts w:ascii="Arial" w:eastAsia="Times New Roman" w:hAnsi="Arial" w:cs="Arial"/>
                <w:color w:val="000000"/>
                <w:kern w:val="0"/>
                <w:sz w:val="16"/>
                <w:szCs w:val="16"/>
                <w:lang w:eastAsia="es-ES"/>
                <w14:ligatures w14:val="none"/>
              </w:rPr>
              <w:t>Total_Key_Passes</w:t>
            </w:r>
          </w:p>
        </w:tc>
        <w:tc>
          <w:tcPr>
            <w:tcW w:w="4153" w:type="dxa"/>
            <w:tcBorders>
              <w:top w:val="nil"/>
              <w:left w:val="nil"/>
              <w:bottom w:val="single" w:sz="4" w:space="0" w:color="auto"/>
              <w:right w:val="single" w:sz="4" w:space="0" w:color="auto"/>
            </w:tcBorders>
            <w:shd w:val="clear" w:color="000000" w:fill="D0CECE"/>
            <w:noWrap/>
            <w:vAlign w:val="bottom"/>
            <w:hideMark/>
          </w:tcPr>
          <w:p w14:paraId="0637BE52" w14:textId="77777777" w:rsidR="007C0963" w:rsidRPr="007C0963" w:rsidRDefault="007C0963" w:rsidP="007C0963">
            <w:pPr>
              <w:spacing w:after="0" w:line="240" w:lineRule="auto"/>
              <w:jc w:val="center"/>
              <w:rPr>
                <w:rFonts w:ascii="Arial" w:eastAsia="Times New Roman" w:hAnsi="Arial" w:cs="Arial"/>
                <w:color w:val="000000"/>
                <w:kern w:val="0"/>
                <w:sz w:val="16"/>
                <w:szCs w:val="16"/>
                <w:lang w:eastAsia="es-ES"/>
                <w14:ligatures w14:val="none"/>
              </w:rPr>
            </w:pPr>
            <w:r w:rsidRPr="007C0963">
              <w:rPr>
                <w:rFonts w:ascii="Arial" w:eastAsia="Times New Roman" w:hAnsi="Arial" w:cs="Arial"/>
                <w:color w:val="000000"/>
                <w:kern w:val="0"/>
                <w:sz w:val="16"/>
                <w:szCs w:val="16"/>
                <w:lang w:eastAsia="es-ES"/>
                <w14:ligatures w14:val="none"/>
              </w:rPr>
              <w:t>Pases clave totales</w:t>
            </w:r>
          </w:p>
        </w:tc>
      </w:tr>
    </w:tbl>
    <w:p w14:paraId="258A4C3F" w14:textId="12A3DD4A" w:rsidR="007C0963" w:rsidRDefault="002E4AD2" w:rsidP="007C0963">
      <w:pPr>
        <w:rPr>
          <w:rFonts w:ascii="Arial" w:hAnsi="Arial" w:cs="Arial"/>
          <w:b/>
          <w:bCs/>
          <w:sz w:val="16"/>
          <w:szCs w:val="16"/>
        </w:rPr>
      </w:pPr>
      <w:r>
        <w:rPr>
          <w:rFonts w:ascii="Arial" w:hAnsi="Arial" w:cs="Arial"/>
          <w:b/>
          <w:bCs/>
          <w:sz w:val="16"/>
          <w:szCs w:val="16"/>
        </w:rPr>
        <w:lastRenderedPageBreak/>
        <w:t>4. Resultados</w:t>
      </w:r>
    </w:p>
    <w:p w14:paraId="336D0892" w14:textId="440BB9E2" w:rsidR="00D247A9" w:rsidRPr="002E4AD2" w:rsidRDefault="00D247A9" w:rsidP="00D247A9">
      <w:pPr>
        <w:jc w:val="center"/>
        <w:rPr>
          <w:rFonts w:ascii="Arial" w:hAnsi="Arial" w:cs="Arial"/>
          <w:b/>
          <w:bCs/>
          <w:sz w:val="16"/>
          <w:szCs w:val="16"/>
        </w:rPr>
      </w:pPr>
      <w:r>
        <w:rPr>
          <w:rFonts w:ascii="Arial" w:hAnsi="Arial" w:cs="Arial"/>
          <w:b/>
          <w:bCs/>
          <w:sz w:val="16"/>
          <w:szCs w:val="16"/>
        </w:rPr>
        <w:t>4.1. Recta mínimos cuadrados</w:t>
      </w:r>
    </w:p>
    <w:p w14:paraId="5E55099C" w14:textId="7FF5C56D" w:rsidR="007B361F" w:rsidRPr="00FC6946" w:rsidRDefault="007B361F" w:rsidP="00D247A9">
      <w:pPr>
        <w:ind w:firstLine="708"/>
        <w:rPr>
          <w:rFonts w:ascii="Arial" w:hAnsi="Arial" w:cs="Arial"/>
          <w:sz w:val="16"/>
          <w:szCs w:val="16"/>
        </w:rPr>
      </w:pPr>
      <w:r w:rsidRPr="00FC6946">
        <w:rPr>
          <w:rFonts w:ascii="Arial" w:hAnsi="Arial" w:cs="Arial"/>
          <w:sz w:val="16"/>
          <w:szCs w:val="16"/>
        </w:rPr>
        <w:t>Analizamos nuestros datos. Esta es la recta de mínimos cuadrados que mejor ajusta la relación entre Tiros Totales y Goles</w:t>
      </w:r>
      <w:r w:rsidR="00D247A9">
        <w:rPr>
          <w:rFonts w:ascii="Arial" w:hAnsi="Arial" w:cs="Arial"/>
          <w:sz w:val="16"/>
          <w:szCs w:val="16"/>
        </w:rPr>
        <w:t xml:space="preserve"> en la temporada 2022-2023 (</w:t>
      </w:r>
      <w:r w:rsidR="00D247A9">
        <w:rPr>
          <w:rFonts w:ascii="Arial" w:hAnsi="Arial" w:cs="Arial"/>
          <w:sz w:val="16"/>
          <w:szCs w:val="16"/>
        </w:rPr>
        <w:t>Para a temporada 2021-2022</w:t>
      </w:r>
      <w:r w:rsidR="00D247A9">
        <w:rPr>
          <w:rFonts w:ascii="Arial" w:hAnsi="Arial" w:cs="Arial"/>
          <w:sz w:val="16"/>
          <w:szCs w:val="16"/>
        </w:rPr>
        <w:t>, ver rmd)</w:t>
      </w:r>
      <w:r w:rsidRPr="00FC6946">
        <w:rPr>
          <w:rFonts w:ascii="Arial" w:hAnsi="Arial" w:cs="Arial"/>
          <w:sz w:val="16"/>
          <w:szCs w:val="16"/>
        </w:rPr>
        <w:t>. Vemos como puede existir una relación lineal entre ambas variables.</w:t>
      </w:r>
    </w:p>
    <w:p w14:paraId="5BD098EE" w14:textId="690DC3BE" w:rsidR="007C0963" w:rsidRPr="00FC6946" w:rsidRDefault="00D247A9" w:rsidP="007B361F">
      <w:pPr>
        <w:jc w:val="center"/>
        <w:rPr>
          <w:rFonts w:ascii="Arial" w:hAnsi="Arial" w:cs="Arial"/>
          <w:sz w:val="16"/>
          <w:szCs w:val="16"/>
        </w:rPr>
      </w:pPr>
      <w:r>
        <w:rPr>
          <w:noProof/>
        </w:rPr>
        <w:drawing>
          <wp:inline distT="0" distB="0" distL="0" distR="0" wp14:anchorId="501B4D27" wp14:editId="4ECDF003">
            <wp:extent cx="2315308" cy="1352321"/>
            <wp:effectExtent l="0" t="0" r="8890" b="635"/>
            <wp:docPr id="707785792"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785792" name="Imagen 1" descr="Gráfico, Gráfico de dispersión&#10;&#10;Descripción generada automáticamente"/>
                    <pic:cNvPicPr/>
                  </pic:nvPicPr>
                  <pic:blipFill>
                    <a:blip r:embed="rId8"/>
                    <a:stretch>
                      <a:fillRect/>
                    </a:stretch>
                  </pic:blipFill>
                  <pic:spPr>
                    <a:xfrm>
                      <a:off x="0" y="0"/>
                      <a:ext cx="2340261" cy="1366895"/>
                    </a:xfrm>
                    <a:prstGeom prst="rect">
                      <a:avLst/>
                    </a:prstGeom>
                  </pic:spPr>
                </pic:pic>
              </a:graphicData>
            </a:graphic>
          </wp:inline>
        </w:drawing>
      </w:r>
    </w:p>
    <w:p w14:paraId="7EA2C829" w14:textId="09FC6F4B" w:rsidR="007B361F" w:rsidRPr="00FC6946" w:rsidRDefault="007B361F" w:rsidP="007B361F">
      <w:pPr>
        <w:rPr>
          <w:rFonts w:ascii="Arial" w:hAnsi="Arial" w:cs="Arial"/>
          <w:sz w:val="16"/>
          <w:szCs w:val="16"/>
        </w:rPr>
      </w:pPr>
      <w:r w:rsidRPr="00FC6946">
        <w:rPr>
          <w:rFonts w:ascii="Arial" w:hAnsi="Arial" w:cs="Arial"/>
          <w:sz w:val="16"/>
          <w:szCs w:val="16"/>
        </w:rPr>
        <w:tab/>
        <w:t>Se observa como a más tiros, más goles. ¿Ocurrirá lo mismo con las asistencias?</w:t>
      </w:r>
    </w:p>
    <w:p w14:paraId="34464AD7" w14:textId="459FE134" w:rsidR="008F27CC" w:rsidRPr="00FC6946" w:rsidRDefault="00D247A9" w:rsidP="008F27CC">
      <w:pPr>
        <w:jc w:val="center"/>
        <w:rPr>
          <w:rFonts w:ascii="Arial" w:hAnsi="Arial" w:cs="Arial"/>
          <w:sz w:val="16"/>
          <w:szCs w:val="16"/>
        </w:rPr>
      </w:pPr>
      <w:r>
        <w:rPr>
          <w:noProof/>
        </w:rPr>
        <w:drawing>
          <wp:inline distT="0" distB="0" distL="0" distR="0" wp14:anchorId="218F6E2C" wp14:editId="0332D962">
            <wp:extent cx="2338754" cy="1216954"/>
            <wp:effectExtent l="0" t="0" r="4445" b="2540"/>
            <wp:docPr id="390767407"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67407" name="Imagen 1" descr="Gráfico, Gráfico de dispersión&#10;&#10;Descripción generada automáticamente"/>
                    <pic:cNvPicPr/>
                  </pic:nvPicPr>
                  <pic:blipFill>
                    <a:blip r:embed="rId9"/>
                    <a:stretch>
                      <a:fillRect/>
                    </a:stretch>
                  </pic:blipFill>
                  <pic:spPr>
                    <a:xfrm>
                      <a:off x="0" y="0"/>
                      <a:ext cx="2377899" cy="1237323"/>
                    </a:xfrm>
                    <a:prstGeom prst="rect">
                      <a:avLst/>
                    </a:prstGeom>
                  </pic:spPr>
                </pic:pic>
              </a:graphicData>
            </a:graphic>
          </wp:inline>
        </w:drawing>
      </w:r>
    </w:p>
    <w:p w14:paraId="3D7A9283" w14:textId="10E6DF15" w:rsidR="00FC6946" w:rsidRDefault="00742435" w:rsidP="00FC6946">
      <w:pPr>
        <w:rPr>
          <w:rFonts w:ascii="Arial" w:hAnsi="Arial" w:cs="Arial"/>
          <w:sz w:val="16"/>
          <w:szCs w:val="16"/>
        </w:rPr>
      </w:pPr>
      <w:r>
        <w:rPr>
          <w:rFonts w:ascii="Arial" w:hAnsi="Arial" w:cs="Arial"/>
          <w:sz w:val="16"/>
          <w:szCs w:val="16"/>
        </w:rPr>
        <w:tab/>
        <w:t>Vemos como no necesariamente los que más pases hacen son los que más asisten. Esta distribución tiene forma de campana y los que realizan entre los 500 y los 1000 pases son los que más asisten (siempre hay excepciones).</w:t>
      </w:r>
    </w:p>
    <w:p w14:paraId="0408E327" w14:textId="44D93A02" w:rsidR="00D247A9" w:rsidRPr="00D247A9" w:rsidRDefault="00D247A9" w:rsidP="00D247A9">
      <w:pPr>
        <w:jc w:val="center"/>
        <w:rPr>
          <w:rFonts w:ascii="Arial" w:hAnsi="Arial" w:cs="Arial"/>
          <w:b/>
          <w:bCs/>
          <w:sz w:val="16"/>
          <w:szCs w:val="16"/>
        </w:rPr>
      </w:pPr>
      <w:r>
        <w:rPr>
          <w:rFonts w:ascii="Arial" w:hAnsi="Arial" w:cs="Arial"/>
          <w:b/>
          <w:bCs/>
          <w:sz w:val="16"/>
          <w:szCs w:val="16"/>
        </w:rPr>
        <w:t>4.2 Diagnóstico del modelo</w:t>
      </w:r>
    </w:p>
    <w:p w14:paraId="6524390A" w14:textId="2EE2A1FB" w:rsidR="00742435" w:rsidRDefault="00644B1A" w:rsidP="00FC6946">
      <w:pPr>
        <w:rPr>
          <w:rFonts w:ascii="Arial" w:hAnsi="Arial" w:cs="Arial"/>
          <w:sz w:val="16"/>
          <w:szCs w:val="16"/>
        </w:rPr>
      </w:pPr>
      <w:r>
        <w:rPr>
          <w:rFonts w:ascii="Arial" w:hAnsi="Arial" w:cs="Arial"/>
          <w:sz w:val="16"/>
          <w:szCs w:val="16"/>
        </w:rPr>
        <w:tab/>
        <w:t xml:space="preserve">Hagamos un diagnóstico de estos modelos: ¿cumplen con la linealidad, normalidad y homocedasticidad? </w:t>
      </w:r>
    </w:p>
    <w:p w14:paraId="476CE81C" w14:textId="037989DD" w:rsidR="00644B1A" w:rsidRDefault="00644B1A" w:rsidP="00FC6946">
      <w:pPr>
        <w:rPr>
          <w:rFonts w:ascii="Arial" w:hAnsi="Arial" w:cs="Arial"/>
          <w:sz w:val="16"/>
          <w:szCs w:val="16"/>
        </w:rPr>
      </w:pPr>
      <w:r>
        <w:rPr>
          <w:rFonts w:ascii="Arial" w:hAnsi="Arial" w:cs="Arial"/>
          <w:sz w:val="16"/>
          <w:szCs w:val="16"/>
        </w:rPr>
        <w:t>Para el modelo de goles frente a tiros:</w:t>
      </w:r>
    </w:p>
    <w:p w14:paraId="0B46CEF9" w14:textId="68AAA1B3" w:rsidR="00644B1A" w:rsidRDefault="00644B1A" w:rsidP="00644B1A">
      <w:pPr>
        <w:rPr>
          <w:rFonts w:ascii="Arial" w:hAnsi="Arial" w:cs="Arial"/>
          <w:sz w:val="16"/>
          <w:szCs w:val="16"/>
        </w:rPr>
      </w:pPr>
      <w:r>
        <w:rPr>
          <w:noProof/>
        </w:rPr>
        <w:drawing>
          <wp:inline distT="0" distB="0" distL="0" distR="0" wp14:anchorId="08E69784" wp14:editId="6C785C77">
            <wp:extent cx="2590800" cy="1557405"/>
            <wp:effectExtent l="0" t="0" r="0" b="5080"/>
            <wp:docPr id="334689168"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689168" name="Imagen 1" descr="Gráfico, Gráfico de dispersión&#10;&#10;Descripción generada automáticamente"/>
                    <pic:cNvPicPr/>
                  </pic:nvPicPr>
                  <pic:blipFill>
                    <a:blip r:embed="rId10"/>
                    <a:stretch>
                      <a:fillRect/>
                    </a:stretch>
                  </pic:blipFill>
                  <pic:spPr>
                    <a:xfrm>
                      <a:off x="0" y="0"/>
                      <a:ext cx="2603865" cy="1565259"/>
                    </a:xfrm>
                    <a:prstGeom prst="rect">
                      <a:avLst/>
                    </a:prstGeom>
                  </pic:spPr>
                </pic:pic>
              </a:graphicData>
            </a:graphic>
          </wp:inline>
        </w:drawing>
      </w:r>
      <w:r>
        <w:rPr>
          <w:noProof/>
        </w:rPr>
        <w:drawing>
          <wp:inline distT="0" distB="0" distL="0" distR="0" wp14:anchorId="46FC2E82" wp14:editId="76F230D4">
            <wp:extent cx="2525944" cy="1574556"/>
            <wp:effectExtent l="0" t="0" r="8255" b="6985"/>
            <wp:docPr id="1166030584"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030584" name="Imagen 1" descr="Gráfico, Gráfico de líneas&#10;&#10;Descripción generada automáticamente"/>
                    <pic:cNvPicPr/>
                  </pic:nvPicPr>
                  <pic:blipFill>
                    <a:blip r:embed="rId11"/>
                    <a:stretch>
                      <a:fillRect/>
                    </a:stretch>
                  </pic:blipFill>
                  <pic:spPr>
                    <a:xfrm>
                      <a:off x="0" y="0"/>
                      <a:ext cx="2547560" cy="1588030"/>
                    </a:xfrm>
                    <a:prstGeom prst="rect">
                      <a:avLst/>
                    </a:prstGeom>
                  </pic:spPr>
                </pic:pic>
              </a:graphicData>
            </a:graphic>
          </wp:inline>
        </w:drawing>
      </w:r>
    </w:p>
    <w:p w14:paraId="750A35A1" w14:textId="0FDDE851" w:rsidR="00644B1A" w:rsidRDefault="002E4AD2" w:rsidP="00644B1A">
      <w:pPr>
        <w:jc w:val="center"/>
        <w:rPr>
          <w:rFonts w:ascii="Arial" w:hAnsi="Arial" w:cs="Arial"/>
          <w:sz w:val="16"/>
          <w:szCs w:val="16"/>
        </w:rPr>
      </w:pPr>
      <w:r>
        <w:rPr>
          <w:noProof/>
        </w:rPr>
        <w:drawing>
          <wp:inline distT="0" distB="0" distL="0" distR="0" wp14:anchorId="4F2613F6" wp14:editId="4C1F9DE8">
            <wp:extent cx="2405717" cy="1465385"/>
            <wp:effectExtent l="0" t="0" r="0" b="1905"/>
            <wp:docPr id="1647238691"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238691" name="Imagen 1" descr="Gráfico, Gráfico de dispersión&#10;&#10;Descripción generada automáticamente"/>
                    <pic:cNvPicPr/>
                  </pic:nvPicPr>
                  <pic:blipFill>
                    <a:blip r:embed="rId12"/>
                    <a:stretch>
                      <a:fillRect/>
                    </a:stretch>
                  </pic:blipFill>
                  <pic:spPr>
                    <a:xfrm>
                      <a:off x="0" y="0"/>
                      <a:ext cx="2467304" cy="1502899"/>
                    </a:xfrm>
                    <a:prstGeom prst="rect">
                      <a:avLst/>
                    </a:prstGeom>
                  </pic:spPr>
                </pic:pic>
              </a:graphicData>
            </a:graphic>
          </wp:inline>
        </w:drawing>
      </w:r>
    </w:p>
    <w:p w14:paraId="18B74F8B" w14:textId="1DFE1BD2" w:rsidR="00644B1A" w:rsidRDefault="00644B1A" w:rsidP="00644B1A">
      <w:pPr>
        <w:ind w:firstLine="708"/>
        <w:rPr>
          <w:rFonts w:ascii="Arial" w:hAnsi="Arial" w:cs="Arial"/>
          <w:sz w:val="16"/>
          <w:szCs w:val="16"/>
        </w:rPr>
      </w:pPr>
      <w:r>
        <w:rPr>
          <w:rFonts w:ascii="Arial" w:hAnsi="Arial" w:cs="Arial"/>
          <w:sz w:val="16"/>
          <w:szCs w:val="16"/>
        </w:rPr>
        <w:t>P</w:t>
      </w:r>
      <w:r w:rsidRPr="00644B1A">
        <w:rPr>
          <w:rFonts w:ascii="Arial" w:hAnsi="Arial" w:cs="Arial"/>
          <w:sz w:val="16"/>
          <w:szCs w:val="16"/>
        </w:rPr>
        <w:t>odemos afirmar que la relación tiros-goles es lineal (si no tenemos en cuenta los outliers). Las observaciones se distribuyen alrededor de la recta de mínimos cuadrados y los residuos entorno a 0.</w:t>
      </w:r>
    </w:p>
    <w:p w14:paraId="7CCC194C" w14:textId="679D6558" w:rsidR="002E4AD2" w:rsidRDefault="00644B1A" w:rsidP="002E4AD2">
      <w:pPr>
        <w:ind w:firstLine="708"/>
        <w:rPr>
          <w:rFonts w:ascii="Arial" w:hAnsi="Arial" w:cs="Arial"/>
          <w:sz w:val="16"/>
          <w:szCs w:val="16"/>
        </w:rPr>
      </w:pPr>
      <w:r>
        <w:rPr>
          <w:rFonts w:ascii="Arial" w:hAnsi="Arial" w:cs="Arial"/>
          <w:sz w:val="16"/>
          <w:szCs w:val="16"/>
        </w:rPr>
        <w:lastRenderedPageBreak/>
        <w:t>Podemos ver que además cumple con la normalidad. Aceptamos también la heterocedasticidad, no cumple con la homocedasticidad pues para que la haya no debe haber patrones en la distribución de los residuos. En los nuestros claramente se ve que se organizan en una recta descendente</w:t>
      </w:r>
      <w:r w:rsidR="002E4AD2">
        <w:rPr>
          <w:rFonts w:ascii="Arial" w:hAnsi="Arial" w:cs="Arial"/>
          <w:sz w:val="16"/>
          <w:szCs w:val="16"/>
        </w:rPr>
        <w:t>.</w:t>
      </w:r>
    </w:p>
    <w:p w14:paraId="3ED4BC7C" w14:textId="43B1EFFE" w:rsidR="00644B1A" w:rsidRDefault="00644B1A" w:rsidP="00644B1A">
      <w:pPr>
        <w:rPr>
          <w:rFonts w:ascii="Arial" w:hAnsi="Arial" w:cs="Arial"/>
          <w:sz w:val="16"/>
          <w:szCs w:val="16"/>
        </w:rPr>
      </w:pPr>
      <w:r>
        <w:rPr>
          <w:rFonts w:ascii="Arial" w:hAnsi="Arial" w:cs="Arial"/>
          <w:sz w:val="16"/>
          <w:szCs w:val="16"/>
        </w:rPr>
        <w:t>Para el modelo de asistencias frente a pases:</w:t>
      </w:r>
    </w:p>
    <w:p w14:paraId="1C50BDDD" w14:textId="0649D882" w:rsidR="00644B1A" w:rsidRDefault="002E4AD2" w:rsidP="00644B1A">
      <w:pPr>
        <w:rPr>
          <w:rFonts w:ascii="Arial" w:hAnsi="Arial" w:cs="Arial"/>
          <w:sz w:val="16"/>
          <w:szCs w:val="16"/>
        </w:rPr>
      </w:pPr>
      <w:r>
        <w:rPr>
          <w:noProof/>
        </w:rPr>
        <w:drawing>
          <wp:inline distT="0" distB="0" distL="0" distR="0" wp14:anchorId="54180659" wp14:editId="196ED5B6">
            <wp:extent cx="2699833" cy="1418492"/>
            <wp:effectExtent l="0" t="0" r="5715" b="0"/>
            <wp:docPr id="1401052369"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052369" name="Imagen 1" descr="Gráfico, Gráfico de dispersión&#10;&#10;Descripción generada automáticamente"/>
                    <pic:cNvPicPr/>
                  </pic:nvPicPr>
                  <pic:blipFill>
                    <a:blip r:embed="rId13"/>
                    <a:stretch>
                      <a:fillRect/>
                    </a:stretch>
                  </pic:blipFill>
                  <pic:spPr>
                    <a:xfrm>
                      <a:off x="0" y="0"/>
                      <a:ext cx="2716240" cy="1427112"/>
                    </a:xfrm>
                    <a:prstGeom prst="rect">
                      <a:avLst/>
                    </a:prstGeom>
                  </pic:spPr>
                </pic:pic>
              </a:graphicData>
            </a:graphic>
          </wp:inline>
        </w:drawing>
      </w:r>
      <w:r>
        <w:rPr>
          <w:noProof/>
        </w:rPr>
        <w:drawing>
          <wp:inline distT="0" distB="0" distL="0" distR="0" wp14:anchorId="4B0798DC" wp14:editId="1B898897">
            <wp:extent cx="2573215" cy="1573462"/>
            <wp:effectExtent l="0" t="0" r="0" b="8255"/>
            <wp:docPr id="1140549366"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49366" name="Imagen 1" descr="Gráfico, Gráfico de líneas&#10;&#10;Descripción generada automáticamente"/>
                    <pic:cNvPicPr/>
                  </pic:nvPicPr>
                  <pic:blipFill>
                    <a:blip r:embed="rId14"/>
                    <a:stretch>
                      <a:fillRect/>
                    </a:stretch>
                  </pic:blipFill>
                  <pic:spPr>
                    <a:xfrm>
                      <a:off x="0" y="0"/>
                      <a:ext cx="2590349" cy="1583939"/>
                    </a:xfrm>
                    <a:prstGeom prst="rect">
                      <a:avLst/>
                    </a:prstGeom>
                  </pic:spPr>
                </pic:pic>
              </a:graphicData>
            </a:graphic>
          </wp:inline>
        </w:drawing>
      </w:r>
    </w:p>
    <w:p w14:paraId="5A03A9EC" w14:textId="629ABD92" w:rsidR="002E4AD2" w:rsidRDefault="002E4AD2" w:rsidP="002E4AD2">
      <w:pPr>
        <w:jc w:val="center"/>
        <w:rPr>
          <w:rFonts w:ascii="Arial" w:hAnsi="Arial" w:cs="Arial"/>
          <w:sz w:val="16"/>
          <w:szCs w:val="16"/>
        </w:rPr>
      </w:pPr>
      <w:r>
        <w:rPr>
          <w:noProof/>
        </w:rPr>
        <w:drawing>
          <wp:inline distT="0" distB="0" distL="0" distR="0" wp14:anchorId="7BDF7A00" wp14:editId="62012FFC">
            <wp:extent cx="2497015" cy="1496330"/>
            <wp:effectExtent l="0" t="0" r="0" b="8890"/>
            <wp:docPr id="883209588" name="Imagen 1"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09588" name="Imagen 1" descr="Calendario&#10;&#10;Descripción generada automáticamente"/>
                    <pic:cNvPicPr/>
                  </pic:nvPicPr>
                  <pic:blipFill>
                    <a:blip r:embed="rId15"/>
                    <a:stretch>
                      <a:fillRect/>
                    </a:stretch>
                  </pic:blipFill>
                  <pic:spPr>
                    <a:xfrm>
                      <a:off x="0" y="0"/>
                      <a:ext cx="2535255" cy="1519245"/>
                    </a:xfrm>
                    <a:prstGeom prst="rect">
                      <a:avLst/>
                    </a:prstGeom>
                  </pic:spPr>
                </pic:pic>
              </a:graphicData>
            </a:graphic>
          </wp:inline>
        </w:drawing>
      </w:r>
    </w:p>
    <w:p w14:paraId="656780E0" w14:textId="4339870A" w:rsidR="002E4AD2" w:rsidRDefault="002E4AD2" w:rsidP="002E4AD2">
      <w:pPr>
        <w:rPr>
          <w:rFonts w:ascii="Arial" w:hAnsi="Arial" w:cs="Arial"/>
          <w:sz w:val="16"/>
          <w:szCs w:val="16"/>
        </w:rPr>
      </w:pPr>
      <w:r>
        <w:rPr>
          <w:rFonts w:ascii="Arial" w:hAnsi="Arial" w:cs="Arial"/>
          <w:sz w:val="16"/>
          <w:szCs w:val="16"/>
        </w:rPr>
        <w:tab/>
        <w:t>Utilizando los mismos razonamientos que en el modelo de los goles, afirmamos que:</w:t>
      </w:r>
    </w:p>
    <w:p w14:paraId="10FE63A7" w14:textId="497F38DB" w:rsidR="002E4AD2" w:rsidRDefault="002E4AD2" w:rsidP="002E4AD2">
      <w:pPr>
        <w:ind w:firstLine="708"/>
        <w:rPr>
          <w:rFonts w:ascii="Arial" w:hAnsi="Arial" w:cs="Arial"/>
          <w:sz w:val="16"/>
          <w:szCs w:val="16"/>
        </w:rPr>
      </w:pPr>
      <w:r>
        <w:rPr>
          <w:rFonts w:ascii="Arial" w:hAnsi="Arial" w:cs="Arial"/>
          <w:sz w:val="16"/>
          <w:szCs w:val="16"/>
        </w:rPr>
        <w:t>N</w:t>
      </w:r>
      <w:r w:rsidRPr="002E4AD2">
        <w:rPr>
          <w:rFonts w:ascii="Arial" w:hAnsi="Arial" w:cs="Arial"/>
          <w:sz w:val="16"/>
          <w:szCs w:val="16"/>
        </w:rPr>
        <w:t xml:space="preserve">o podemos </w:t>
      </w:r>
      <w:r>
        <w:rPr>
          <w:rFonts w:ascii="Arial" w:hAnsi="Arial" w:cs="Arial"/>
          <w:sz w:val="16"/>
          <w:szCs w:val="16"/>
        </w:rPr>
        <w:t>saber si es lineal</w:t>
      </w:r>
      <w:r w:rsidRPr="002E4AD2">
        <w:rPr>
          <w:rFonts w:ascii="Arial" w:hAnsi="Arial" w:cs="Arial"/>
          <w:sz w:val="16"/>
          <w:szCs w:val="16"/>
        </w:rPr>
        <w:t>, pues no sólo no se distribuyen los datos en forma de recta sino que además los residuos no se distribuyen exactamente entorno al 0 sino que está un poco desplazado.</w:t>
      </w:r>
    </w:p>
    <w:p w14:paraId="30B50CEA" w14:textId="5C934800" w:rsidR="002E4AD2" w:rsidRDefault="002E4AD2" w:rsidP="002E4AD2">
      <w:pPr>
        <w:ind w:firstLine="708"/>
        <w:rPr>
          <w:rFonts w:ascii="Arial" w:hAnsi="Arial" w:cs="Arial"/>
          <w:sz w:val="16"/>
          <w:szCs w:val="16"/>
        </w:rPr>
      </w:pPr>
      <w:r>
        <w:rPr>
          <w:rFonts w:ascii="Arial" w:hAnsi="Arial" w:cs="Arial"/>
          <w:sz w:val="16"/>
          <w:szCs w:val="16"/>
        </w:rPr>
        <w:t>No cumple con la normalidad y tampoco con la homocedasticidad. Aceptamos la heterocedasticidad.</w:t>
      </w:r>
    </w:p>
    <w:p w14:paraId="193E09B6" w14:textId="1A79F76F" w:rsidR="00D247A9" w:rsidRPr="00D247A9" w:rsidRDefault="00D247A9" w:rsidP="00D247A9">
      <w:pPr>
        <w:ind w:firstLine="708"/>
        <w:jc w:val="center"/>
        <w:rPr>
          <w:rFonts w:ascii="Arial" w:hAnsi="Arial" w:cs="Arial"/>
          <w:b/>
          <w:bCs/>
          <w:sz w:val="16"/>
          <w:szCs w:val="16"/>
        </w:rPr>
      </w:pPr>
      <w:r>
        <w:rPr>
          <w:rFonts w:ascii="Arial" w:hAnsi="Arial" w:cs="Arial"/>
          <w:b/>
          <w:bCs/>
          <w:sz w:val="16"/>
          <w:szCs w:val="16"/>
        </w:rPr>
        <w:t>4.3 Correlación</w:t>
      </w:r>
    </w:p>
    <w:p w14:paraId="1ED75EAF" w14:textId="047585D0" w:rsidR="0076142C" w:rsidRDefault="0076142C" w:rsidP="0076142C">
      <w:pPr>
        <w:ind w:firstLine="708"/>
        <w:rPr>
          <w:rFonts w:ascii="Arial" w:hAnsi="Arial" w:cs="Arial"/>
          <w:sz w:val="16"/>
          <w:szCs w:val="16"/>
        </w:rPr>
      </w:pPr>
      <w:r w:rsidRPr="0076142C">
        <w:rPr>
          <w:rFonts w:ascii="Arial" w:hAnsi="Arial" w:cs="Arial"/>
          <w:sz w:val="16"/>
          <w:szCs w:val="16"/>
        </w:rPr>
        <w:t xml:space="preserve">Para empezar a modelar en función de nuestro objetivo, </w:t>
      </w:r>
      <w:r>
        <w:rPr>
          <w:rFonts w:ascii="Arial" w:hAnsi="Arial" w:cs="Arial"/>
          <w:sz w:val="16"/>
          <w:szCs w:val="16"/>
        </w:rPr>
        <w:t xml:space="preserve"> </w:t>
      </w:r>
      <w:r w:rsidRPr="0076142C">
        <w:rPr>
          <w:rFonts w:ascii="Arial" w:hAnsi="Arial" w:cs="Arial"/>
          <w:sz w:val="16"/>
          <w:szCs w:val="16"/>
        </w:rPr>
        <w:t>veamos las correlaciones entre las distintas variables:</w:t>
      </w:r>
    </w:p>
    <w:p w14:paraId="2B9B3609" w14:textId="6FAF0584" w:rsidR="0076142C" w:rsidRDefault="0076142C" w:rsidP="0076142C">
      <w:pPr>
        <w:ind w:firstLine="708"/>
        <w:jc w:val="center"/>
        <w:rPr>
          <w:rFonts w:ascii="Arial" w:hAnsi="Arial" w:cs="Arial"/>
          <w:sz w:val="16"/>
          <w:szCs w:val="16"/>
        </w:rPr>
      </w:pPr>
      <w:r>
        <w:rPr>
          <w:noProof/>
        </w:rPr>
        <w:drawing>
          <wp:inline distT="0" distB="0" distL="0" distR="0" wp14:anchorId="7BAD1378" wp14:editId="6AD4DB58">
            <wp:extent cx="2057400" cy="1888773"/>
            <wp:effectExtent l="0" t="0" r="0" b="0"/>
            <wp:docPr id="936462760" name="Imagen 1"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462760" name="Imagen 1" descr="Gráfico, Gráfico de burbujas&#10;&#10;Descripción generada automáticamente"/>
                    <pic:cNvPicPr/>
                  </pic:nvPicPr>
                  <pic:blipFill>
                    <a:blip r:embed="rId16"/>
                    <a:stretch>
                      <a:fillRect/>
                    </a:stretch>
                  </pic:blipFill>
                  <pic:spPr>
                    <a:xfrm>
                      <a:off x="0" y="0"/>
                      <a:ext cx="2066937" cy="1897528"/>
                    </a:xfrm>
                    <a:prstGeom prst="rect">
                      <a:avLst/>
                    </a:prstGeom>
                  </pic:spPr>
                </pic:pic>
              </a:graphicData>
            </a:graphic>
          </wp:inline>
        </w:drawing>
      </w:r>
    </w:p>
    <w:p w14:paraId="2873951C" w14:textId="3FB252A2" w:rsidR="00212F8D" w:rsidRDefault="00212F8D" w:rsidP="00212F8D">
      <w:pPr>
        <w:ind w:firstLine="708"/>
        <w:rPr>
          <w:rFonts w:ascii="Arial" w:hAnsi="Arial" w:cs="Arial"/>
          <w:sz w:val="16"/>
          <w:szCs w:val="16"/>
        </w:rPr>
      </w:pPr>
      <w:r w:rsidRPr="00212F8D">
        <w:rPr>
          <w:rFonts w:ascii="Arial" w:hAnsi="Arial" w:cs="Arial"/>
          <w:sz w:val="16"/>
          <w:szCs w:val="16"/>
        </w:rPr>
        <w:t>Vemos que para predecir goles tendría sentido tomar en cuenta los, los tiros y los tiros a portería. En cuanto a las asistencias vemos que están muy relacionadas con los pases clave.</w:t>
      </w:r>
    </w:p>
    <w:p w14:paraId="3718D975" w14:textId="34F98391" w:rsidR="00212F8D" w:rsidRDefault="0022240D" w:rsidP="00212F8D">
      <w:pPr>
        <w:ind w:firstLine="708"/>
        <w:rPr>
          <w:rFonts w:ascii="Arial" w:hAnsi="Arial" w:cs="Arial"/>
          <w:sz w:val="16"/>
          <w:szCs w:val="16"/>
        </w:rPr>
      </w:pPr>
      <w:r>
        <w:rPr>
          <w:rFonts w:ascii="Arial" w:hAnsi="Arial" w:cs="Arial"/>
          <w:sz w:val="16"/>
          <w:szCs w:val="16"/>
        </w:rPr>
        <w:t>A continuación mostramos las dos temporadas en conjunto y vemos como se cumple también esto.</w:t>
      </w:r>
    </w:p>
    <w:p w14:paraId="6339249F" w14:textId="73CD75A5" w:rsidR="0022240D" w:rsidRPr="00742435" w:rsidRDefault="0022240D" w:rsidP="0022240D">
      <w:pPr>
        <w:ind w:firstLine="708"/>
        <w:jc w:val="center"/>
        <w:rPr>
          <w:rFonts w:ascii="Arial" w:hAnsi="Arial" w:cs="Arial"/>
          <w:sz w:val="16"/>
          <w:szCs w:val="16"/>
        </w:rPr>
      </w:pPr>
      <w:r>
        <w:rPr>
          <w:noProof/>
        </w:rPr>
        <w:lastRenderedPageBreak/>
        <w:drawing>
          <wp:inline distT="0" distB="0" distL="0" distR="0" wp14:anchorId="2C273B72" wp14:editId="4CB9CAA7">
            <wp:extent cx="2754923" cy="2483124"/>
            <wp:effectExtent l="0" t="0" r="7620" b="0"/>
            <wp:docPr id="1856563686" name="Imagen 1" descr="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563686" name="Imagen 1" descr="Gráfico de dispersión&#10;&#10;Descripción generada automáticamente"/>
                    <pic:cNvPicPr/>
                  </pic:nvPicPr>
                  <pic:blipFill>
                    <a:blip r:embed="rId17"/>
                    <a:stretch>
                      <a:fillRect/>
                    </a:stretch>
                  </pic:blipFill>
                  <pic:spPr>
                    <a:xfrm>
                      <a:off x="0" y="0"/>
                      <a:ext cx="2766047" cy="2493150"/>
                    </a:xfrm>
                    <a:prstGeom prst="rect">
                      <a:avLst/>
                    </a:prstGeom>
                  </pic:spPr>
                </pic:pic>
              </a:graphicData>
            </a:graphic>
          </wp:inline>
        </w:drawing>
      </w:r>
    </w:p>
    <w:sectPr w:rsidR="0022240D" w:rsidRPr="007424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98A"/>
    <w:rsid w:val="00073A71"/>
    <w:rsid w:val="00212F8D"/>
    <w:rsid w:val="0022240D"/>
    <w:rsid w:val="002E4AD2"/>
    <w:rsid w:val="0037398A"/>
    <w:rsid w:val="003A0DCE"/>
    <w:rsid w:val="0050098B"/>
    <w:rsid w:val="00644B1A"/>
    <w:rsid w:val="0070279C"/>
    <w:rsid w:val="00742435"/>
    <w:rsid w:val="0076142C"/>
    <w:rsid w:val="007B361F"/>
    <w:rsid w:val="007C0963"/>
    <w:rsid w:val="008F27CC"/>
    <w:rsid w:val="00D247A9"/>
    <w:rsid w:val="00E2105C"/>
    <w:rsid w:val="00FC69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252AA"/>
  <w15:chartTrackingRefBased/>
  <w15:docId w15:val="{E8889B2F-6291-4973-B9FE-8661D6572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7398A"/>
    <w:rPr>
      <w:color w:val="0563C1" w:themeColor="hyperlink"/>
      <w:u w:val="single"/>
    </w:rPr>
  </w:style>
  <w:style w:type="character" w:styleId="Mencinsinresolver">
    <w:name w:val="Unresolved Mention"/>
    <w:basedOn w:val="Fuentedeprrafopredeter"/>
    <w:uiPriority w:val="99"/>
    <w:semiHidden/>
    <w:unhideWhenUsed/>
    <w:rsid w:val="003739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41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vivovinco/20222023-football-player-stats?resource=download"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4B537-56DE-426C-92B2-A5B493ABA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8846</TotalTime>
  <Pages>4</Pages>
  <Words>708</Words>
  <Characters>3900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Gisbert Sempere</dc:creator>
  <cp:keywords/>
  <dc:description/>
  <cp:lastModifiedBy>Salvador Gisbert Sempere</cp:lastModifiedBy>
  <cp:revision>4</cp:revision>
  <dcterms:created xsi:type="dcterms:W3CDTF">2023-04-06T07:09:00Z</dcterms:created>
  <dcterms:modified xsi:type="dcterms:W3CDTF">2023-04-12T10:35:00Z</dcterms:modified>
</cp:coreProperties>
</file>