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Ovalle,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DGR N° 15151515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Cinthya Lopéz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Galilea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Ovalle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15151515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Cinthya,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