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9054.0" w:type="dxa"/>
        <w:jc w:val="left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sz w:val="80"/>
                <w:szCs w:val="80"/>
              </w:rPr>
            </w:pPr>
            <w:r w:rsidDel="00000000" w:rsidR="00000000" w:rsidRPr="00000000">
              <w:rPr>
                <w:rFonts w:ascii="Cambria" w:cs="Cambria" w:eastAsia="Cambria" w:hAnsi="Cambria"/>
                <w:sz w:val="80"/>
                <w:szCs w:val="80"/>
                <w:rtl w:val="0"/>
              </w:rPr>
              <w:t xml:space="preserve">Diagrama de Base de datos y diccionario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1"/>
              <w:spacing w:before="48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sz w:val="36"/>
                <w:szCs w:val="36"/>
                <w:rtl w:val="0"/>
              </w:rPr>
              <w:t xml:space="preserve">“Dalmacia”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Inserte logotipo del caso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: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54.0" w:type="dxa"/>
        <w:jc w:val="left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Control de cambios</w:t>
      </w:r>
    </w:p>
    <w:tbl>
      <w:tblPr>
        <w:tblStyle w:val="Table3"/>
        <w:tblW w:w="849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384"/>
        <w:gridCol w:w="1117"/>
        <w:gridCol w:w="2805"/>
        <w:gridCol w:w="3188"/>
        <w:tblGridChange w:id="0">
          <w:tblGrid>
            <w:gridCol w:w="1384"/>
            <w:gridCol w:w="1117"/>
            <w:gridCol w:w="2805"/>
            <w:gridCol w:w="318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23/11/2025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Javier Gonzalez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widowControl w:val="0"/>
        <w:spacing w:after="0" w:before="200" w:line="276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1.</w:t>
        <w:tab/>
        <w:t xml:space="preserve">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399730" cy="4216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2.</w:t>
        <w:tab/>
        <w:t xml:space="preserve">Diccionario de datos</w:t>
      </w:r>
    </w:p>
    <w:tbl>
      <w:tblPr>
        <w:tblStyle w:val="Table4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Tienda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Tienda en donde se encuentran los productos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Id_tienda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tienda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Nom_tienda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tienda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usuarios que acceden al sistema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Nom_usuario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Apep_usuario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 paterno del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Apem_usuario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 materno del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del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del usuario en el sistema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Producto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Productos disponibles en el inventario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producto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Nom_producto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producto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Información adicional del producto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Categoría diferenciadora del producto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Ruta a la imagen del producto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Cantidad disponible del producto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Precio unitario del producto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Carrito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Carrito de cliente, para controlar los productos del cliente.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Id_carrito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carrito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Listaitem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Listado con los ítem solicitados y su cantidad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Suma de todos los subtotales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Listaitem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Usuario(id_usuario)</w:t>
            </w:r>
          </w:p>
        </w:tc>
      </w:tr>
    </w:tbl>
    <w:p w:rsidR="00000000" w:rsidDel="00000000" w:rsidP="00000000" w:rsidRDefault="00000000" w:rsidRPr="00000000" w14:paraId="000000F0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Itemcarrito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Parte de carrito, para poner los productos de manera individual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Id_itemcarrito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itemcarrito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Id_carrito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carrito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producto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Nom_producto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producto solicitado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cantidad de productos solicitados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precio del producto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suma del precio del producto por la cantidad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Carrito(id_carrito),producto(id_producto)</w:t>
            </w:r>
          </w:p>
        </w:tc>
      </w:tr>
    </w:tbl>
    <w:p w:rsidR="00000000" w:rsidDel="00000000" w:rsidP="00000000" w:rsidRDefault="00000000" w:rsidRPr="00000000" w14:paraId="00000125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Compra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de compra de productos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Id_compra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compra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Id_carrito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carrito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Nombre_usuario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usuario  que realiza la compra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Listaitem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productos seleccionados y su cantidad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total a pagar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Fecha_compra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compra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Usuario(id_usuario),carrito(id_carrito)</w:t>
            </w:r>
          </w:p>
        </w:tc>
      </w:tr>
    </w:tbl>
    <w:p w:rsidR="00000000" w:rsidDel="00000000" w:rsidP="00000000" w:rsidRDefault="00000000" w:rsidRPr="00000000" w14:paraId="0000015A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right="360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before="708" w:line="240" w:lineRule="auto"/>
      <w:ind w:firstLine="720"/>
      <w:jc w:val="right"/>
      <w:rPr/>
    </w:pPr>
    <w:r w:rsidDel="00000000" w:rsidR="00000000" w:rsidRPr="00000000">
      <w:rPr>
        <w:rtl w:val="0"/>
      </w:rPr>
      <w:t xml:space="preserve">Modelo de datos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114935</wp:posOffset>
          </wp:positionH>
          <wp:positionV relativeFrom="paragraph">
            <wp:posOffset>126363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80" w:line="276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F58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BF586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BF58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F586C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F586C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F586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F586C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434D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f8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aconcuadrcula">
    <w:name w:val="Table Grid"/>
    <w:basedOn w:val="Tablanormal"/>
    <w:uiPriority w:val="39"/>
    <w:rsid w:val="000347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0347C4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0347C4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0347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0347C4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2d69b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2d69b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Tablanormal1">
    <w:name w:val="Plain Table 1"/>
    <w:basedOn w:val="Tablanormal"/>
    <w:uiPriority w:val="41"/>
    <w:rsid w:val="000347C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clara">
    <w:name w:val="Grid Table Light"/>
    <w:basedOn w:val="Tablanormal"/>
    <w:uiPriority w:val="40"/>
    <w:rsid w:val="000347C4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p+hdD2+jG9IF6qkLa3Xx2RwTTQ==">CgMxLjAyCGguZ2pkZ3hzMgloLjMwajB6bGwyCWguMWZvYjl0ZTIJaC4zem55c2g3OAByITE4WTZUd2dFVzdEZHN0OU5pMUsza09SVVA3M0ZxXzhaZg==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2019-04-23T04:38:00Z</dcterms:created>
  <dc:creator>sthep</dc:creator>
</cp:coreProperties>
</file>