
<file path=[Content_Types].xml><?xml version="1.0" encoding="utf-8"?>
<Types xmlns="http://schemas.openxmlformats.org/package/2006/content-types">
  <Default Extension="jpg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76" w:lineRule="auto"/>
        <w:ind w:firstLine="0" w:left="0"/>
        <w:rPr>
          <w:lang w:val="es-ES"/>
        </w:rPr>
      </w:pPr>
      <w:r>
        <w:rPr>
          <w:lang w:val="es-ES" w:bidi="es-ES"/>
        </w:rPr>
      </w:r>
      <w:r>
        <w:rPr>
          <w:lang w:val="es-ES"/>
        </w:rPr>
      </w:r>
      <w:r>
        <w:rPr>
          <w:lang w:val="es-ES"/>
        </w:rPr>
      </w:r>
    </w:p>
    <w:p>
      <w:pPr>
        <w:pBdr/>
        <w:spacing w:line="276" w:lineRule="auto"/>
        <w:ind w:firstLine="0" w:left="0"/>
        <w:rPr/>
      </w:pPr>
      <w:r/>
      <w:r/>
    </w:p>
    <w:tbl>
      <w:tblPr>
        <w:tblStyle w:val="934"/>
        <w:tblInd w:w="566" w:type="dxa"/>
        <w:tblW w:w="10365" w:type="dxa"/>
        <w:tblBorders/>
        <w:tblLook w:val="04A0" w:firstRow="1" w:lastRow="0" w:firstColumn="1" w:lastColumn="0" w:noHBand="0" w:noVBand="1"/>
      </w:tblPr>
      <w:tblGrid>
        <w:gridCol w:w="10365"/>
      </w:tblGrid>
      <w:tr>
        <w:trPr>
          <w:trHeight w:val="614"/>
        </w:trPr>
        <w:tc>
          <w:tcPr>
            <w:tcBorders/>
            <w:tcW w:w="10365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center"/>
              <w:rPr/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 xml:space="preserve"> </w:t>
            </w:r>
            <w:r/>
          </w:p>
          <w:p>
            <w:pPr>
              <w:pBdr/>
              <w:spacing/>
              <w:ind w:firstLine="0" w:left="0"/>
              <w:jc w:val="center"/>
              <w:rPr/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0" allowOverlap="1">
                      <wp:simplePos x="0" y="0"/>
                      <wp:positionH relativeFrom="margin">
                        <wp:posOffset>88900</wp:posOffset>
                      </wp:positionH>
                      <wp:positionV relativeFrom="paragraph">
                        <wp:posOffset>76200</wp:posOffset>
                      </wp:positionV>
                      <wp:extent cx="5410200" cy="12700"/>
                      <wp:effectExtent l="0" t="0" r="0" b="0"/>
                      <wp:wrapNone/>
                      <wp:docPr id="1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2636138" y="3780000"/>
                                <a:ext cx="541972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0" o:spid="_x0000_s0" o:spt="32" type="#_x0000_t32" style="position:absolute;z-index:251658240;o:allowoverlap:true;o:allowincell:false;mso-position-horizontal-relative:margin;margin-left:7.00pt;mso-position-horizontal:absolute;mso-position-vertical-relative:text;margin-top:6.00pt;mso-position-vertical:absolute;width:426.00pt;height:1.00pt;mso-wrap-distance-left:9.00pt;mso-wrap-distance-top:0.00pt;mso-wrap-distance-right:9.00pt;mso-wrap-distance-bottom:0.00pt;visibility:visible;" filled="f" strokecolor="#000000" strokeweight="1.50pt">
                      <v:stroke dashstyle="solid"/>
                    </v:shape>
                  </w:pict>
                </mc:Fallback>
              </mc:AlternateContent>
            </w:r>
            <w:r/>
          </w:p>
          <w:p>
            <w:pPr>
              <w:pBdr/>
              <w:spacing/>
              <w:ind w:firstLine="0" w:left="0"/>
              <w:jc w:val="center"/>
              <w:rPr/>
            </w:pPr>
            <w:r/>
            <w:r/>
          </w:p>
          <w:p>
            <w:pPr>
              <w:pBdr/>
              <w:spacing/>
              <w:ind w:firstLine="0" w:left="0"/>
              <w:jc w:val="center"/>
              <w:rPr/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 xml:space="preserve">PROYECTO 3 LABORATORIO – SISTEMA </w:t>
            </w:r>
            <w:r>
              <w:rPr>
                <w:rFonts w:ascii="Arial" w:hAnsi="Arial" w:eastAsia="Arial" w:cs="Arial"/>
                <w:b/>
                <w:sz w:val="24"/>
                <w:szCs w:val="24"/>
              </w:rPr>
              <w:t xml:space="preserve">TECNOLOGIAS CHAPINAS, S.A</w:t>
            </w:r>
            <w:r/>
          </w:p>
          <w:p>
            <w:pPr>
              <w:pBdr/>
              <w:spacing/>
              <w:ind w:firstLine="0" w:left="0"/>
              <w:jc w:val="center"/>
              <w:rPr/>
            </w:pPr>
            <w:r/>
            <w:r/>
          </w:p>
        </w:tc>
      </w:tr>
      <w:tr>
        <w:trPr>
          <w:trHeight w:val="1754"/>
        </w:trPr>
        <w:tc>
          <w:tcPr>
            <w:tcBorders/>
            <w:tcW w:w="10365" w:type="dxa"/>
            <w:textDirection w:val="lrTb"/>
            <w:noWrap w:val="false"/>
          </w:tcPr>
          <w:p>
            <w:pPr>
              <w:pBdr/>
              <w:spacing/>
              <w:ind w:firstLine="0" w:left="0"/>
              <w:jc w:val="center"/>
              <w:rPr/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0" allowOverlap="1">
                      <wp:simplePos x="0" y="0"/>
                      <wp:positionH relativeFrom="margin">
                        <wp:posOffset>88900</wp:posOffset>
                      </wp:positionH>
                      <wp:positionV relativeFrom="paragraph">
                        <wp:posOffset>63500</wp:posOffset>
                      </wp:positionV>
                      <wp:extent cx="5410200" cy="12700"/>
                      <wp:effectExtent l="0" t="0" r="0" b="0"/>
                      <wp:wrapNone/>
                      <wp:docPr id="2" name="Conector recto de fl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2636138" y="3780000"/>
                                <a:ext cx="541972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59264;o:allowoverlap:true;o:allowincell:false;mso-position-horizontal-relative:margin;margin-left:7.00pt;mso-position-horizontal:absolute;mso-position-vertical-relative:text;margin-top:5.00pt;mso-position-vertical:absolute;width:426.00pt;height:1.00pt;mso-wrap-distance-left:9.00pt;mso-wrap-distance-top:0.00pt;mso-wrap-distance-right:9.00pt;mso-wrap-distance-bottom:0.00pt;visibility:visible;" filled="f" strokecolor="#000000" strokeweight="1.50pt">
                      <v:stroke dashstyle="solid"/>
                    </v:shape>
                  </w:pict>
                </mc:Fallback>
              </mc:AlternateContent>
            </w:r>
            <w:r/>
          </w:p>
          <w:p>
            <w:pPr>
              <w:pBdr/>
              <w:spacing/>
              <w:ind w:firstLine="0" w:left="0"/>
              <w:rPr/>
            </w:pPr>
            <w:r/>
            <w:r/>
          </w:p>
          <w:p>
            <w:pPr>
              <w:pBdr/>
              <w:spacing/>
              <w:ind w:firstLine="0" w:left="0"/>
              <w:jc w:val="center"/>
              <w:rPr/>
            </w:pPr>
            <w:r>
              <w:rPr>
                <w:rFonts w:ascii="Arial" w:hAnsi="Arial" w:eastAsia="Arial" w:cs="Arial"/>
                <w:b/>
              </w:rPr>
              <w:t xml:space="preserve">201906795</w:t>
            </w:r>
            <w:r>
              <w:rPr>
                <w:rFonts w:ascii="Arial" w:hAnsi="Arial" w:eastAsia="Arial" w:cs="Arial"/>
                <w:b/>
              </w:rPr>
              <w:t xml:space="preserve"> – Javier Ricardo Yllescas Barrios</w:t>
            </w:r>
            <w:r/>
          </w:p>
        </w:tc>
      </w:tr>
    </w:tbl>
    <w:p>
      <w:pPr>
        <w:pBdr/>
        <w:spacing/>
        <w:ind w:firstLine="0" w:left="0"/>
        <w:rPr/>
        <w:sectPr>
          <w:headerReference w:type="default" r:id="rId9"/>
          <w:footerReference w:type="default" r:id="rId10"/>
          <w:footnotePr/>
          <w:endnotePr/>
          <w:type w:val="nextPage"/>
          <w:pgSz w:h="15840" w:orient="portrait" w:w="12240"/>
          <w:pgMar w:top="1530" w:right="1133" w:bottom="1417" w:left="566" w:header="0" w:footer="720" w:gutter="0"/>
          <w:cols w:num="1" w:sep="0" w:space="720" w:equalWidth="1"/>
        </w:sectPr>
      </w:pPr>
      <w:r/>
      <w:r/>
    </w:p>
    <w:p>
      <w:pPr>
        <w:pBdr/>
        <w:spacing/>
        <w:ind w:firstLine="142" w:left="0"/>
        <w:rPr/>
      </w:pPr>
      <w:r>
        <w:rPr>
          <w:rFonts w:ascii="Arial" w:hAnsi="Arial" w:eastAsia="Arial" w:cs="Arial"/>
          <w:b/>
        </w:rPr>
        <w:t xml:space="preserve">Resumen</w:t>
      </w:r>
      <w:r/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sz w:val="24"/>
          <w:szCs w:val="24"/>
        </w:rPr>
        <w:t xml:space="preserve">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l programa presentado propon</w:t>
      </w:r>
      <w:r>
        <w:rPr>
          <w:rFonts w:ascii="Times New Roman" w:hAnsi="Times New Roman" w:cs="Times New Roman"/>
          <w:sz w:val="24"/>
          <w:szCs w:val="24"/>
          <w:lang w:val="es-GT"/>
        </w:rPr>
        <w:t xml:space="preserve">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 desarrollo un sistema </w:t>
      </w:r>
      <w:r>
        <w:rPr>
          <w:rFonts w:ascii="Times New Roman" w:hAnsi="Times New Roman" w:cs="Times New Roman"/>
          <w:sz w:val="24"/>
          <w:szCs w:val="24"/>
          <w:lang w:val="es-GT"/>
        </w:rPr>
        <w:t xml:space="preserve">de facturacion para servicioes en la nube, </w:t>
      </w:r>
      <w:r>
        <w:rPr>
          <w:rFonts w:ascii="Times New Roman" w:hAnsi="Times New Roman" w:cs="Times New Roman"/>
          <w:sz w:val="24"/>
          <w:szCs w:val="24"/>
          <w:lang w:val="es-GT"/>
        </w:rPr>
        <w:t xml:space="preserve">compuesto por un frontend en Django y un backend en Flask. El sistema procesa datos mediante archivos XML para gestionar recursos, clientes y configuraciones, calculando consumos y generando facturas y reportes.</w:t>
      </w:r>
      <w:r>
        <w:rPr>
          <w:rFonts w:ascii="Times New Roman" w:hAnsi="Times New Roman" w:cs="Times New Roman"/>
          <w:sz w:val="24"/>
          <w:szCs w:val="24"/>
          <w:lang w:val="es-ES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</w:r>
      <w:r>
        <w:rPr>
          <w:rFonts w:ascii="Times New Roman" w:hAnsi="Times New Roman" w:cs="Times New Roman"/>
          <w:sz w:val="24"/>
          <w:szCs w:val="24"/>
          <w:lang w:val="es-ES"/>
        </w:rPr>
      </w:r>
      <w:r>
        <w:rPr>
          <w:rFonts w:ascii="Times New Roman" w:hAnsi="Times New Roman" w:cs="Times New Roman"/>
          <w:sz w:val="24"/>
          <w:szCs w:val="24"/>
          <w:lang w:val="es-ES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es-GT"/>
        </w:rPr>
        <w:t xml:space="preserve">El objetivo de la aplicacion es usar paradigmas de programacion orientada a objetos para la construccion del software, la utlilizacion de base datos XML y la interaccion entre dos aplicaciones con diferenes tecnologias utilizando el protocolo HTTP para interactuar con el backend.</w:t>
      </w:r>
      <w:r>
        <w:rPr>
          <w:rFonts w:ascii="Times New Roman" w:hAnsi="Times New Roman" w:cs="Times New Roman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cs="Times New Roman"/>
          <w:sz w:val="24"/>
          <w:szCs w:val="24"/>
          <w:highlight w:val="none"/>
          <w:lang w:val="es-ES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firstLine="0"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Palabras clave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90" w:line="288" w:lineRule="auto"/>
        <w:ind w:firstLine="0"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Proyecto2, Sistema Frontend (Django), Sistema Backend (Flask), USAC, IPC2.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</w:r>
      <w:r>
        <w:rPr>
          <w:rFonts w:ascii="Times New Roman" w:hAnsi="Times New Roman" w:cs="Times New Roman"/>
          <w:b/>
          <w:sz w:val="24"/>
          <w:szCs w:val="24"/>
        </w:rPr>
      </w:r>
      <w:r>
        <w:rPr>
          <w:rFonts w:ascii="Times New Roman" w:hAnsi="Times New Roman" w:cs="Times New Roman"/>
          <w:b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Introducción 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El presente proyecto tiene como objetivo desarrollar una solución tecnológica integral para la empresa Tecnologías Chapinas, S.A., que le permita administrar su portafolio de servicios de nube y realizar los procesos de facturación correspondientes al consu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mo de recursos por parte de sus clientes.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La solución propuesta implementa una arquitectura moderna que combina un frontend web desarrollado con Django, que servirá como interfaz de gestión, y un backend construido con Flask que proveerá servicios API para el procesamiento de datos. El sistema util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izará archivos XML para la comunicación y persistencia de datos, aplicando los principios de la programación orientada a objetos y expresiones regulares para el procesamiento de información.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Desarrollo del tema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Para una mejor compresion del proyecto se aplicaron los siguientes archivos para desarrollarlo.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Estructura del Proyecto  [Archivos]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Style w:val="890"/>
        <w:numPr>
          <w:ilvl w:val="0"/>
          <w:numId w:val="5"/>
        </w:numPr>
        <w:pBdr/>
        <w:spacing w:after="90" w:line="288" w:lineRule="auto"/>
        <w:ind/>
        <w:jc w:val="both"/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DOCUMENTACION_IPC2_Proyecto3_20190695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.pdf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  <w:t xml:space="preserve">ArchivosdePrueba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Backed</w:t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AppFlask.py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ArchivoConfiguraciones.xml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ab/>
        <w:t xml:space="preserve">-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ArchivoConsumos.xml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entrada.xml</w:t>
      </w:r>
      <w:r/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entradaconsumos.xml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72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Sistemas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SistemaCentral.py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SistemaLecturaXML.py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 xml:space="preserve">SistemaLecturaXMLconsumos.py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 xml:space="preserve">SistemaSalidaXML.py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SistemaSalidaXMLconsumos.py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 xml:space="preserve">SistemaValidaciones.py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Clases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72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ArchivoConfiguracion.py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72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 xml:space="preserve">ArchivoConsumos.py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Frontend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app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ab/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__init__.py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ab/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admin.py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ab/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apps.py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ab/>
        <w:tab/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models.py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720"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tests.py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720"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urls.py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720"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views.py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migrations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</w:p>
    <w:p>
      <w:pPr>
        <w:pBdr/>
        <w:spacing w:after="90" w:line="288" w:lineRule="auto"/>
        <w:ind w:firstLine="720"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</w:p>
    <w:p>
      <w:pPr>
        <w:pBdr/>
        <w:spacing w:after="90" w:line="288" w:lineRule="auto"/>
        <w:ind w:firstLine="720"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templates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</w:p>
    <w:p>
      <w:pPr>
        <w:pBdr/>
        <w:spacing w:after="90" w:line="288" w:lineRule="auto"/>
        <w:ind w:firstLine="720"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/>
      <w:r/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Frontend</w:t>
      </w:r>
      <w:r/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(Generados por Django)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  <w:tab/>
        <w:tab/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 w:bidi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  <w:t xml:space="preserve">Funcionamiento Frontend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Donde:</w:t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app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Guarda todos los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 relacionado  a la aplicacion en Django.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 w:bidi="es-GT"/>
        </w:rPr>
        <w:t xml:space="preserve">app/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 w:bidi="es-GT"/>
        </w:rPr>
        <w:t xml:space="preserve">urls.py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Estan todas las Rutas y asignacion de sus funciones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 w:bidi="es-GT"/>
        </w:rPr>
        <w:t xml:space="preserve">app/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 w:bidi="es-GT"/>
        </w:rPr>
        <w:t xml:space="preserve">views.py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 w:bidi="es-GT"/>
        </w:rPr>
        <w:t xml:space="preserve">Funciones para captaurar datos y renderizar html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  <w:t xml:space="preserve">Funcionamiento Backend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Backed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Almacena todo lo realcionado a la aplicacion con flask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Backed</w:t>
      </w:r>
      <w:r/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/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  <w:t xml:space="preserve">AppFlask.py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Contiene todas las rutas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para los endpint para la interaccion con la aplicaion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ES"/>
        </w:rPr>
        <w:t xml:space="preserve">—&gt;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Backed/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Sistemas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Estan todos los sistemas para ejecutar la aplicacon con la base de datos XML.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Backed/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Sistemas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  <w:t xml:space="preserve">/SistemaCentral.py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  <w:t xml:space="preserve">Es el encargado de recibir de flask las instrucciones para poder interactura con los archivos XML y obtener las clases y creacion, eliminacion y moficacion de los archivos XML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4080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-84809</wp:posOffset>
                </wp:positionV>
                <wp:extent cx="5966165" cy="4218286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26211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966164" cy="4218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51694080;o:allowoverlap:true;o:allowincell:true;mso-position-horizontal-relative:text;margin-left:27.75pt;mso-position-horizontal:absolute;mso-position-vertical-relative:text;margin-top:-6.68pt;mso-position-vertical:absolute;width:469.78pt;height:332.15pt;mso-wrap-distance-left:9.07pt;mso-wrap-distance-top:0.00pt;mso-wrap-distance-right:9.07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rPr/>
        <w:sectPr>
          <w:footnotePr/>
          <w:endnotePr/>
          <w:type w:val="continuous"/>
          <w:pgSz w:h="15840" w:orient="portrait" w:w="12240"/>
          <w:pgMar w:top="1530" w:right="1133" w:bottom="1417" w:left="566" w:header="709" w:footer="709" w:gutter="0"/>
          <w:cols w:num="2" w:sep="0" w:space="720" w:equalWidth="0">
            <w:col w:w="5089" w:space="360"/>
            <w:col w:w="5089" w:space="0"/>
          </w:cols>
        </w:sectPr>
      </w:pPr>
      <w:r/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s-GT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6128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219819</wp:posOffset>
                </wp:positionV>
                <wp:extent cx="5641045" cy="3988414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650466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641044" cy="39884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251696128;o:allowoverlap:true;o:allowincell:true;mso-position-horizontal-relative:text;margin-left:53.35pt;mso-position-horizontal:absolute;mso-position-vertical-relative:text;margin-top:17.31pt;mso-position-vertical:absolute;width:444.18pt;height:314.05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/>
        <w:rPr/>
        <w:sectPr>
          <w:footnotePr/>
          <w:endnotePr/>
          <w:type w:val="continuous"/>
          <w:pgSz w:h="15840" w:orient="portrait" w:w="12240"/>
          <w:pgMar w:top="1530" w:right="1133" w:bottom="1417" w:left="566" w:header="709" w:footer="709" w:gutter="0"/>
          <w:cols w:num="2" w:sep="0" w:space="720" w:equalWidth="0">
            <w:col w:w="5089" w:space="360"/>
            <w:col w:w="5089" w:space="0"/>
          </w:cols>
        </w:sectPr>
      </w:pPr>
      <w:r/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1248" behindDoc="0" locked="0" layoutInCell="1" allowOverlap="1">
                <wp:simplePos x="0" y="0"/>
                <wp:positionH relativeFrom="column">
                  <wp:posOffset>2140902</wp:posOffset>
                </wp:positionH>
                <wp:positionV relativeFrom="paragraph">
                  <wp:posOffset>145755</wp:posOffset>
                </wp:positionV>
                <wp:extent cx="2771775" cy="295275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771774" cy="295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CLASES SISTEMA CENTRAL (ARCHIVOS XML)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251701248;o:allowoverlap:true;o:allowincell:true;mso-position-horizontal-relative:text;margin-left:168.57pt;mso-position-horizontal:absolute;mso-position-vertical-relative:text;margin-top:11.48pt;mso-position-vertical:absolute;width:218.25pt;height:23.25pt;mso-wrap-distance-left:9.07pt;mso-wrap-distance-top:0.00pt;mso-wrap-distance-right:9.07pt;mso-wrap-distance-bottom:0.00pt;rotation:0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CLASES SISTEMA CENTRAL (ARCHIVOS XML)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/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8176" behindDoc="1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250626</wp:posOffset>
                </wp:positionV>
                <wp:extent cx="6693535" cy="4732561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1367613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93534" cy="4732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98176;o:allowoverlap:true;o:allowincell:true;mso-position-horizontal-relative:text;margin-left:-6.00pt;mso-position-horizontal:absolute;mso-position-vertical-relative:text;margin-top:19.73pt;mso-position-vertical:absolute;width:527.05pt;height:372.64pt;mso-wrap-distance-left:9.07pt;mso-wrap-distance-top:0.00pt;mso-wrap-distance-right:9.07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/>
        <w:ind/>
        <w:rPr/>
        <w:sectPr>
          <w:footnotePr/>
          <w:endnotePr/>
          <w:type w:val="continuous"/>
          <w:pgSz w:h="15840" w:orient="portrait" w:w="12240"/>
          <w:pgMar w:top="1530" w:right="1133" w:bottom="1417" w:left="566" w:header="709" w:footer="709" w:gutter="0"/>
          <w:cols w:num="1" w:sep="0" w:space="709" w:equalWidth="1">
            <w:col w:w="5089" w:space="360"/>
            <w:col w:w="5089" w:space="0"/>
          </w:cols>
        </w:sectPr>
      </w:pPr>
      <w:r/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  <w:sectPr>
          <w:footnotePr/>
          <w:endnotePr/>
          <w:type w:val="continuous"/>
          <w:pgSz w:h="15840" w:orient="portrait" w:w="12240"/>
          <w:pgMar w:top="1530" w:right="1133" w:bottom="1417" w:left="566" w:header="709" w:footer="709" w:gutter="0"/>
          <w:cols w:num="2" w:sep="0" w:space="709" w:equalWidth="1">
            <w:col w:w="5089" w:space="360"/>
            <w:col w:w="5089" w:space="0"/>
          </w:cols>
        </w:sect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94215" cy="295938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01590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1794214" cy="295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41.28pt;height:233.02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/>
      <w:r/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45859" cy="33198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56819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945859" cy="3319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53.22pt;height:261.4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highlight w:val="none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  <w:r>
        <w:rPr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0300" cy="30765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1467823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400300" cy="3076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89.00pt;height:242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highlight w:val="none"/>
        </w:rPr>
        <w:sectPr>
          <w:footnotePr/>
          <w:endnotePr/>
          <w:type w:val="continuous"/>
          <w:pgSz w:h="15840" w:orient="portrait" w:w="12240"/>
          <w:pgMar w:top="1530" w:right="1133" w:bottom="1417" w:left="566" w:header="709" w:footer="709" w:gutter="0"/>
          <w:cols w:num="2" w:sep="0" w:space="709" w:equalWidth="1">
            <w:col w:w="5089" w:space="360"/>
            <w:col w:w="5089" w:space="0"/>
          </w:cols>
        </w:sect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43150" cy="33718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91532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43150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84.50pt;height:265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86000" cy="34004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42337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286000" cy="3400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80.00pt;height:267.7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9800" cy="56483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67507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09799" cy="564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174.00pt;height:444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 w:bidi="es-GT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 xml:space="preserve">Modelo de datos XSD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  <w:t xml:space="preserve">Para el archivo de consumos clientes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&lt;?xml version="1.0" encoding="UTF-8"?&gt;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&lt;xs:schema xmlns:xs="http://www.w3.org/2001/XMLSchema" elementFormDefault="qualified"&gt;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Elemento raíz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&lt;xs:element name="listadoConsumos"&gt;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  &lt;xs:element name="consumo" type="consumoType"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&lt;/xs:element&gt;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Definición del tipo 'consumo'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name="consumoType"&gt;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name="tiempo"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name="fechaHora"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name="nitCliente"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name="idInstancia"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&lt;/xs:schema&gt;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none"/>
        </w:rPr>
        <w:t xml:space="preserve">Descripcion uso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&lt;listadoConsumos&gt; - raíz - Contiene todos los registros de consumo</w:t>
      </w:r>
      <w:r/>
    </w:p>
    <w:p>
      <w:pPr>
        <w:pBdr/>
        <w:spacing w:after="90" w:line="288" w:lineRule="auto"/>
        <w:ind w:firstLine="0" w:left="0"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&lt;consumo&gt; - complejo - Representa un consumo individual</w:t>
      </w:r>
      <w:r/>
    </w:p>
    <w:p>
      <w:pPr>
        <w:pBdr/>
        <w:spacing w:after="90" w:line="288" w:lineRule="auto"/>
        <w:ind w:firstLine="0" w:left="0"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@nitCliente - string - Identificador del cliente</w:t>
      </w:r>
      <w:r/>
    </w:p>
    <w:p>
      <w:pPr>
        <w:pBdr/>
        <w:spacing w:after="90" w:line="288" w:lineRule="auto"/>
        <w:ind w:firstLine="0" w:left="0"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@idInstancia - string - Instancia asociada al consumo</w:t>
      </w:r>
      <w:r/>
    </w:p>
    <w:p>
      <w:pPr>
        <w:pBdr/>
        <w:spacing w:after="90" w:line="288" w:lineRule="auto"/>
        <w:ind w:firstLine="0" w:left="0"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&lt;tiempo&gt; - string - Duración del consumo (ej. "1.75 horas")</w:t>
      </w:r>
      <w:r/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&lt;fechaHora&gt; - string - Fecha y hora del consumo (ej. "02/04/2025 23:12")</w:t>
      </w:r>
      <w:r/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  <w:t xml:space="preserve">Para el archivo configuracion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&lt;?xml version="1.0" encoding="UTF-8"?&gt;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&lt;xs:schema xmlns:xs="http://www.w3.org/2001/XMLSchema" elementFormDefault="qualified"&gt;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Elemento raíz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&lt;xs:element name="archivoConfiguraciones"&gt;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  &lt;xs:element name="listaRecursos" type="listaRecursosType"/&gt;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  &lt;xs:element name="listaCategorias" type="listaCategoriasType"/&gt;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  &lt;xs:element name="listaClientes" type="listaClientesType"/&gt;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&lt;/xs:element&gt;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=======================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LISTA DE RECURSOS      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=======================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name="listaRecursosType"&gt;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name="recurso" type="recursoType"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name="recursoType"&gt;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name="nombre"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name="abreviatura"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name="metrica"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name="tipo"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name="valorXhora" type="xs:decimal"/&gt;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name="id"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=======================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LISTA DE CATEGORÍAS    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=======================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name="listaCategoriasType"&gt;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name="categoria" type="categoriaType"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name="categoriaType"&gt;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name="nombre"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name="descripcion"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name="cargaTrabajo"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name="listaConfiguraciones" type="listaConfiguracionesType"/&gt;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name="id"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name="listaConfiguracionesType"&gt;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name="configuracion" type="configuracionType"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name="configuracionType"&gt;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name="nombre"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name="descripcion"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name="recursosConfiguracion" type="recursosConfiguracionType"/&gt;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name="id"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name="recursosConfiguracionType"&gt;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name="recurso" type="recursoConfigRefType"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name="recursoConfigRefType"&gt;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&lt;xs:simpleContent&gt;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&lt;xs:extension base="xs:decimal"&gt;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  &lt;xs:attribute name="id"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&lt;/xs:extension&gt;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&lt;/xs:simpleContent&gt;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=======================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LISTA DE CLIENTES      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&lt;!-- ======================= --&gt;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name="listaClientesType"&gt;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name="cliente" type="clienteType"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name="clienteType"&gt;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name="nombre"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name="usuario"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name="clave"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name="direccion"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name="correoElectronico"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name="listaInstancias" type="listaInstanciasType"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name="nit"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name="listaInstanciasType"&gt;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name="instancia" type="instanciaType" maxOccurs="unbounded"/&gt;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&lt;xs:complexType name="instanciaType"&gt;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name="idConfiguracion"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name="nombre"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name="fechaInicio"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name="estado"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  &lt;xs:element name="fechaFinal" type="xs:string"/&gt;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&lt;/xs:sequence&gt;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  &lt;xs:attribute name="id" type="xs:string" use="required"/&gt;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  &lt;/xs:complexType&gt;</w:t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b w:val="0"/>
          <w:bCs w:val="0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  <w:t xml:space="preserve">&lt;/xs:schema&gt;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 xml:space="preserve">Como ejecutar el Proyecto.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sz w:val="24"/>
          <w:szCs w:val="24"/>
          <w:highlight w:val="none"/>
          <w:u w:val="singl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Para ejecutar el proyecto necesitas tener python, flask, request, django,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jsonify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instalado y saber usar CMD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single"/>
        </w:rPr>
        <w:t xml:space="preserve">Paso 1: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Ejecutar el Backend accede a la carpeta Backend y ejecuta en CMD “python AppFlask.py”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single"/>
        </w:rPr>
        <w:t xml:space="preserve">Paso 2: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  <w:t xml:space="preserve">Ejecuta Frontend buscar la carpeta forntend y ejecuta en CMD “python manage.py runserver”</w:t>
      </w:r>
      <w:r>
        <w:rPr>
          <w:rFonts w:ascii="Times New Roman" w:hAnsi="Times New Roman" w:cs="Times New Roman"/>
          <w:sz w:val="24"/>
          <w:szCs w:val="24"/>
          <w:highlight w:val="none"/>
          <w:u w:val="none"/>
        </w:rPr>
      </w:r>
      <w:r>
        <w:rPr>
          <w:rFonts w:ascii="Times New Roman" w:hAnsi="Times New Roman" w:cs="Times New Roman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single"/>
        </w:rPr>
        <w:t xml:space="preserve">Paso 3: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  <w:t xml:space="preserve"> Accede desde tu navegador a link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hyperlink r:id="rId20" w:tooltip="http://127.0.0.1:8000/" w:history="1">
        <w:r>
          <w:rPr>
            <w:rStyle w:val="908"/>
            <w:rFonts w:ascii="Times New Roman" w:hAnsi="Times New Roman" w:eastAsia="Times New Roman" w:cs="Times New Roman"/>
            <w:sz w:val="24"/>
            <w:szCs w:val="24"/>
            <w:highlight w:val="none"/>
          </w:rPr>
          <w:t xml:space="preserve">http://127.0.0.1:8000/</w:t>
        </w:r>
        <w:r>
          <w:rPr>
            <w:rStyle w:val="908"/>
            <w:rFonts w:ascii="Times New Roman" w:hAnsi="Times New Roman" w:eastAsia="Times New Roman" w:cs="Times New Roman"/>
            <w:sz w:val="24"/>
            <w:szCs w:val="24"/>
            <w:highlight w:val="none"/>
          </w:rPr>
        </w:r>
        <w:r>
          <w:rPr>
            <w:rStyle w:val="908"/>
            <w:rFonts w:ascii="Times New Roman" w:hAnsi="Times New Roman" w:cs="Times New Roman"/>
            <w:sz w:val="24"/>
            <w:szCs w:val="24"/>
            <w:highlight w:val="none"/>
          </w:rPr>
        </w:r>
      </w:hyperlink>
      <w:r>
        <w:rPr>
          <w:rFonts w:ascii="Times New Roman" w:hAnsi="Times New Roman" w:cs="Times New Roman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single"/>
        </w:rPr>
        <w:t xml:space="preserve">•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  <w:t xml:space="preserve">Ingresa usuario admin y contraseña “1234”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 w:bidi="es-GT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 w:bidi="es-GT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0688" cy="288523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57067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040688" cy="2885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39.42pt;height:227.1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GT"/>
        </w:rPr>
        <w:t xml:space="preserve">Seleccion  una opcion dle menu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01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33420" cy="2318198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890148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33419" cy="2318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251740160;o:allowoverlap:true;o:allowincell:true;mso-position-horizontal-relative:text;margin-left:0.00pt;mso-position-horizontal:absolute;mso-position-vertical-relative:text;margin-top:0.00pt;mso-position-vertical:absolute;width:254.60pt;height:182.54pt;mso-wrap-distance-left:9.07pt;mso-wrap-distance-top:0.00pt;mso-wrap-distance-right:9.07pt;mso-wrap-distance-bottom:0.00pt;z-index:1;" stroked="false">
                <w10:wrap type="topAndBottom"/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30944" behindDoc="0" locked="0" layoutInCell="1" allowOverlap="1">
                <wp:simplePos x="0" y="0"/>
                <wp:positionH relativeFrom="column">
                  <wp:posOffset>429555</wp:posOffset>
                </wp:positionH>
                <wp:positionV relativeFrom="paragraph">
                  <wp:posOffset>473445</wp:posOffset>
                </wp:positionV>
                <wp:extent cx="2803865" cy="1968956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499719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2803864" cy="1968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730944;o:allowoverlap:true;o:allowincell:true;mso-position-horizontal-relative:text;margin-left:33.82pt;mso-position-horizontal:absolute;mso-position-vertical-relative:text;margin-top:37.28pt;mso-position-vertical:absolute;width:220.78pt;height:155.04pt;mso-wrap-distance-left:9.07pt;mso-wrap-distance-top:0.00pt;mso-wrap-distance-right:9.07pt;mso-wrap-distance-bottom:0.00pt;rotation:0;z-index:1;" stroked="false">
                <w10:wrap type="topAndBottom"/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</w:rPr>
        <w:t xml:space="preserve">Subir un archivo Configuracion XML al sistema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</w:p>
    <w:p>
      <w:pPr>
        <w:pBdr/>
        <w:spacing w:after="90" w:line="288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/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 w:bidi="es-ES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u w:val="none"/>
          <w:lang w:val="es-ES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  <w:t xml:space="preserve">Subir un arhivo Consumos clientes XML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1515" cy="223179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28829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3231514" cy="2231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54.45pt;height:175.73pt;mso-wrap-distance-left:0.00pt;mso-wrap-distance-top:0.00pt;mso-wrap-distance-right:0.00pt;mso-wrap-distance-bottom:0.00pt;rotation:0;z-index:1;" stroked="false">
                <v:imagedata r:id="rId2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1184" behindDoc="0" locked="0" layoutInCell="1" allowOverlap="1">
                <wp:simplePos x="0" y="0"/>
                <wp:positionH relativeFrom="column">
                  <wp:posOffset>238277</wp:posOffset>
                </wp:positionH>
                <wp:positionV relativeFrom="paragraph">
                  <wp:posOffset>774923</wp:posOffset>
                </wp:positionV>
                <wp:extent cx="2290293" cy="2067546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5086466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2290292" cy="2067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741184;o:allowoverlap:true;o:allowincell:true;mso-position-horizontal-relative:text;margin-left:18.76pt;mso-position-horizontal:absolute;mso-position-vertical-relative:text;margin-top:61.02pt;mso-position-vertical:absolute;width:180.34pt;height:162.80pt;mso-wrap-distance-left:9.07pt;mso-wrap-distance-top:0.00pt;mso-wrap-distance-right:9.07pt;mso-wrap-distance-bottom:0.00pt;rotation:0;z-index:1;" stroked="false">
                <w10:wrap type="topAndBottom"/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  <w:t xml:space="preserve">Al ir al panel principal y selecciona operaciones del sistema aprecera las siguientes opciones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  <w:t xml:space="preserve">Al consultar los datos se abrira un acordeon donde se puede visualizar todos los datos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3420" cy="105880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32821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3233419" cy="1058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54.60pt;height:83.37pt;mso-wrap-distance-left:0.00pt;mso-wrap-distance-top:0.00pt;mso-wrap-distance-right:0.00pt;mso-wrap-distance-bottom:0.00pt;rotation:0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  <w:t xml:space="preserve"> Si seleccionas agregar datos apreceran varios formularios para agregar datos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3420" cy="16646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531889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233419" cy="166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54.60pt;height:131.0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  <w:t xml:space="preserve">Despues puede seleccionar la facturacion del cliente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3420" cy="250282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17539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233419" cy="2502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54.60pt;height:197.0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  <w:t xml:space="preserve">Mostrara los gastos del cliente y la opcion de descargar la factura en un archivo PDF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534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33420" cy="2266513"/>
                <wp:effectExtent l="0" t="0" r="0" b="0"/>
                <wp:wrapTopAndBottom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912887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233419" cy="2266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251753472;o:allowoverlap:true;o:allowincell:true;mso-position-horizontal-relative:text;margin-left:0.00pt;mso-position-horizontal:absolute;mso-position-vertical-relative:text;margin-top:0.00pt;mso-position-vertical:absolute;width:254.60pt;height:178.47pt;mso-wrap-distance-left:9.07pt;mso-wrap-distance-top:0.00pt;mso-wrap-distance-right:9.07pt;mso-wrap-distance-bottom:0.00pt;z-index:1;" stroked="false">
                <w10:wrap type="topAndBottom"/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t xml:space="preserve">El boton ayuda mostrara la informacion del estudiante y otro boton mostrara esta documentacion</w:t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84815" cy="299548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74184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784814" cy="2995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19.28pt;height:235.8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76" w:lineRule="auto"/>
        <w:ind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Conclusio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n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es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/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Implementación de una Solución Integral: El proyecto permitió desarrollar un sistema completo de gestión y facturación para servicios en la nube, integrando exitosamente tecnologías modernas como Django para el frontend, Flask para el backend API, y XML com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o medio de persistencia de datos. La aplicación de los principios de programación orientada a objetos aseguró la creación de un software modular, mantenible y escalable, capaz de manejar la complejidad de los procesos de negocio de Tecnologías Chapinas, S.A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Cumplimiento de Requerimientos Técnicos y Funcionales: Se logró cumplir con todos los objetivos específicos planteados, incluyendo el consumo y procesamiento de mensajes XML, la validación de datos mediante expresiones regulares, la generación de reportes e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n PDF y la implementación de un sistema de facturación basado en consumo de recursos. El uso de control de versiones con GitHub facilitó un desarrollo organizado y metódico, resultando en una solución robusta que satisface las necesidades de gestión de infr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aestructura cloud y facturación requeridas por la empresa.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lang w:val="es-GT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s-GT"/>
        </w:rPr>
        <w:t xml:space="preserve">Flask al ser de un framework basado en python es muy sencillo para ejecutar toda nuestra logica de back-end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s-GT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s-GT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s-GT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Comentarios: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Este proyecto represento una excelente oportunidad para aplicar conceptos clave de 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esarrollo de software en un contexto parecido al real, integrando backend, frontend, bases de datos y APIs,mientras se usa la programacion orientada a objetos enseñada utilizando clases especificas para alamcenar toda la informacion y tener un mejor manejo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Referencias bibliográficas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Universidad de San Carlos de Guatemala. (s.f.). Enunciado proyecto 1.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https://uedi.ingenieria.usac.edu.gt/campus/pluginfile.php/270932/mod_resource/content/1/%5BIPC2%5DProyecto_3_2S2025-v2.pdf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Argueta, 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esban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(s.f.). </w:t>
      </w:r>
      <w:r>
        <w:rPr>
          <w:rFonts w:ascii="Times New Roman" w:hAnsi="Times New Roman" w:eastAsia="Times New Roman" w:cs="Times New Roman"/>
          <w:i/>
          <w:color w:val="000000"/>
          <w:sz w:val="24"/>
          <w:szCs w:val="24"/>
        </w:rPr>
        <w:t xml:space="preserve">Clases laboratorio IPC2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[Repositorio en GitHub]. GitHub. </w:t>
      </w:r>
      <w:hyperlink r:id="rId31" w:tooltip="https://github.com/Hes-007/IPC2-2S2025/tree/main?utm_source=chatgpt.com" w:history="1">
        <w:r>
          <w:rPr>
            <w:rStyle w:val="908"/>
            <w:rFonts w:ascii="Times New Roman" w:hAnsi="Times New Roman" w:eastAsia="Times New Roman" w:cs="Times New Roman"/>
            <w:color w:val="0000ee"/>
            <w:sz w:val="24"/>
            <w:szCs w:val="24"/>
            <w:u w:val="single"/>
          </w:rPr>
          <w:t xml:space="preserve">https://github.com/Hes-007/IPC2-2S2025/tree/main</w:t>
        </w:r>
      </w:hyperlink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Ruiz Juarez, J. M. (s.f.</w:t>
      </w:r>
      <w:r/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). Contenido Unidad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s-ES"/>
        </w:rPr>
        <w:t xml:space="preserve">2 y 3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hyperlink r:id="rId32" w:tooltip="https://uedi.ingenieria.usac.edu.gt/campus/course/view.php?id=2547" w:history="1">
        <w:r>
          <w:rPr>
            <w:rStyle w:val="908"/>
            <w:rFonts w:ascii="Times New Roman" w:hAnsi="Times New Roman" w:eastAsia="Times New Roman" w:cs="Times New Roman"/>
            <w:b w:val="0"/>
            <w:bCs w:val="0"/>
            <w:sz w:val="24"/>
            <w:szCs w:val="24"/>
            <w:highlight w:val="none"/>
          </w:rPr>
          <w:t xml:space="preserve">https://uedi.ingenieria.usac.edu.gt/campus/course/view.php?id=2547</w:t>
        </w:r>
        <w:r>
          <w:rPr>
            <w:rStyle w:val="908"/>
            <w:rFonts w:ascii="Times New Roman" w:hAnsi="Times New Roman" w:eastAsia="Times New Roman" w:cs="Times New Roman"/>
            <w:b w:val="0"/>
            <w:bCs w:val="0"/>
            <w:sz w:val="24"/>
            <w:szCs w:val="24"/>
            <w:highlight w:val="none"/>
          </w:rPr>
        </w:r>
        <w:r>
          <w:rPr>
            <w:rStyle w:val="908"/>
            <w:rFonts w:ascii="Times New Roman" w:hAnsi="Times New Roman" w:eastAsia="Times New Roman" w:cs="Times New Roman"/>
            <w:b w:val="0"/>
            <w:bCs w:val="0"/>
            <w:sz w:val="24"/>
            <w:szCs w:val="24"/>
            <w:highlight w:val="none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es-ES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es-ES"/>
        </w:rPr>
        <w:t xml:space="preserve">Flask (s.f) Documentacion para uso framework Flask </w:t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es-ES"/>
        </w:rPr>
      </w:r>
      <w:hyperlink r:id="rId33" w:tooltip="https://flask.palletsprojects.com/en/stable/tutorial/" w:history="1">
        <w:r>
          <w:rPr>
            <w:rStyle w:val="908"/>
            <w:rFonts w:ascii="Times New Roman" w:hAnsi="Times New Roman" w:cs="Times New Roman"/>
            <w:b w:val="0"/>
            <w:bCs w:val="0"/>
            <w:sz w:val="24"/>
            <w:szCs w:val="24"/>
            <w:highlight w:val="none"/>
            <w:lang w:val="es-ES"/>
          </w:rPr>
          <w:t xml:space="preserve">https://flask.palletsprojects.com/en/stable/tutorial/</w:t>
        </w:r>
        <w:r>
          <w:rPr>
            <w:rStyle w:val="908"/>
            <w:rFonts w:ascii="Times New Roman" w:hAnsi="Times New Roman" w:cs="Times New Roman"/>
            <w:b w:val="0"/>
            <w:bCs w:val="0"/>
            <w:sz w:val="24"/>
            <w:szCs w:val="24"/>
            <w:highlight w:val="none"/>
            <w:lang w:val="es-ES"/>
          </w:rPr>
        </w:r>
        <w:r>
          <w:rPr>
            <w:rStyle w:val="908"/>
            <w:rFonts w:ascii="Times New Roman" w:hAnsi="Times New Roman" w:cs="Times New Roman"/>
            <w:b w:val="0"/>
            <w:bCs w:val="0"/>
            <w:sz w:val="24"/>
            <w:szCs w:val="24"/>
            <w:highlight w:val="none"/>
          </w:rPr>
        </w:r>
      </w:hyperlink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es-ES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 w:line="276" w:lineRule="auto"/>
        <w:ind w:firstLine="0" w:left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</w:rPr>
      </w:r>
    </w:p>
    <w:p>
      <w:pPr>
        <w:pBdr/>
        <w:spacing w:line="276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276" w:lineRule="auto"/>
        <w:ind w:firstLine="0" w:lef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</w:p>
    <w:sectPr>
      <w:footnotePr/>
      <w:endnotePr/>
      <w:type w:val="continuous"/>
      <w:pgSz w:h="15840" w:orient="portrait" w:w="12240"/>
      <w:pgMar w:top="1530" w:right="1133" w:bottom="1417" w:left="566" w:header="0" w:footer="720" w:gutter="0"/>
      <w:cols w:num="2" w:sep="0" w:space="720" w:equalWidth="0">
        <w:col w:w="5089" w:space="360"/>
        <w:col w:w="5089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Georgia">
    <w:panose1 w:val="020405020504050203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jc w:val="center"/>
      <w:rPr/>
    </w:pPr>
    <w:r/>
    <w:r/>
  </w:p>
  <w:p>
    <w:pPr>
      <w:pBdr/>
      <w:spacing w:after="708"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 w:before="708"/>
      <w:ind w:firstLine="0" w:left="0"/>
      <w:rPr/>
    </w:pPr>
    <w:r>
      <w:rPr>
        <w:rFonts w:ascii="Arial" w:hAnsi="Arial" w:eastAsia="Arial" w:cs="Arial"/>
        <w:sz w:val="16"/>
        <w:szCs w:val="16"/>
      </w:rPr>
      <w:t xml:space="preserve">Universidad de San Carlos de Guatemala</w:t>
    </w:r>
    <w:r/>
  </w:p>
  <w:p>
    <w:pPr>
      <w:pBdr/>
      <w:spacing/>
      <w:ind w:firstLine="0" w:left="0"/>
      <w:rPr>
        <w:rFonts w:ascii="Arial" w:hAnsi="Arial" w:eastAsia="Arial" w:cs="Arial"/>
        <w:sz w:val="16"/>
        <w:szCs w:val="16"/>
      </w:rPr>
    </w:pPr>
    <w:r>
      <w:rPr>
        <w:rFonts w:ascii="Arial" w:hAnsi="Arial" w:eastAsia="Arial" w:cs="Arial"/>
        <w:sz w:val="16"/>
        <w:szCs w:val="16"/>
      </w:rPr>
      <w:t xml:space="preserve">Escuela de Ingeniería en Ciencias y Sistemas, Facultad de Ingeniería</w:t>
    </w:r>
    <w:r>
      <w:rPr>
        <w:rFonts w:ascii="Arial" w:hAnsi="Arial" w:eastAsia="Arial" w:cs="Arial"/>
        <w:sz w:val="16"/>
        <w:szCs w:val="16"/>
      </w:rPr>
    </w:r>
    <w:r>
      <w:rPr>
        <w:rFonts w:ascii="Arial" w:hAnsi="Arial" w:eastAsia="Arial" w:cs="Arial"/>
        <w:sz w:val="16"/>
        <w:szCs w:val="16"/>
      </w:rPr>
    </w:r>
  </w:p>
  <w:p>
    <w:pPr>
      <w:pBdr/>
      <w:spacing/>
      <w:ind w:firstLine="0" w:left="0"/>
      <w:rPr>
        <w:rFonts w:ascii="Arial" w:hAnsi="Arial" w:eastAsia="Arial" w:cs="Arial"/>
        <w:sz w:val="16"/>
        <w:szCs w:val="16"/>
      </w:rPr>
    </w:pPr>
    <w:r>
      <w:rPr>
        <w:rFonts w:ascii="Arial" w:hAnsi="Arial" w:eastAsia="Arial" w:cs="Arial"/>
        <w:sz w:val="16"/>
        <w:szCs w:val="16"/>
      </w:rPr>
      <w:t xml:space="preserve">Introducción a la programación y computación 2, </w:t>
    </w:r>
    <w:r>
      <w:rPr>
        <w:rFonts w:ascii="Arial" w:hAnsi="Arial" w:eastAsia="Arial" w:cs="Arial"/>
        <w:sz w:val="16"/>
        <w:szCs w:val="16"/>
      </w:rPr>
      <w:t xml:space="preserve">2do</w:t>
    </w:r>
    <w:r>
      <w:rPr>
        <w:rFonts w:ascii="Arial" w:hAnsi="Arial" w:eastAsia="Arial" w:cs="Arial"/>
        <w:sz w:val="16"/>
        <w:szCs w:val="16"/>
      </w:rPr>
      <w:t xml:space="preserve">. Semestre 202</w:t>
    </w:r>
    <w:r>
      <w:rPr>
        <w:rFonts w:ascii="Arial" w:hAnsi="Arial" w:eastAsia="Arial" w:cs="Arial"/>
        <w:sz w:val="16"/>
        <w:szCs w:val="16"/>
      </w:rPr>
      <w:t xml:space="preserve">5</w:t>
    </w:r>
    <w:r>
      <w:rPr>
        <w:rFonts w:ascii="Arial" w:hAnsi="Arial" w:eastAsia="Arial" w:cs="Arial"/>
        <w:sz w:val="16"/>
        <w:szCs w:val="16"/>
      </w:rPr>
    </w:r>
    <w:r>
      <w:rPr>
        <w:rFonts w:ascii="Arial" w:hAnsi="Arial" w:eastAsia="Arial" w:cs="Arial"/>
        <w:sz w:val="16"/>
        <w:szCs w:val="16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713FE"/>
    <w:lvl w:ilvl="0">
      <w:isLgl w:val="false"/>
      <w:lvlJc w:val="left"/>
      <w:lvlText w:val="%1."/>
      <w:numFmt w:val="decimal"/>
      <w:pPr>
        <w:pBdr/>
        <w:spacing/>
        <w:ind w:firstLine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108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firstLine="180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252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324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39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468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540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6120" w:left="6480"/>
      </w:pPr>
      <w:rPr>
        <w:u w:val="none"/>
      </w:rPr>
      <w:start w:val="1"/>
      <w:suff w:val="tab"/>
    </w:lvl>
  </w:abstractNum>
  <w:abstractNum w:abstractNumId="1">
    <w:nsid w:val="19A57F81"/>
    <w:lvl w:ilvl="0">
      <w:isLgl w:val="false"/>
      <w:lvlJc w:val="left"/>
      <w:lvlText w:val="%1."/>
      <w:numFmt w:val="decimal"/>
      <w:pPr>
        <w:pBdr/>
        <w:spacing/>
        <w:ind w:firstLine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108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firstLine="180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252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324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39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468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540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6120" w:left="6480"/>
      </w:pPr>
      <w:rPr>
        <w:u w:val="none"/>
      </w:rPr>
      <w:start w:val="1"/>
      <w:suff w:val="tab"/>
    </w:lvl>
  </w:abstractNum>
  <w:abstractNum w:abstractNumId="2">
    <w:nsid w:val="1E183419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nsid w:val="61C3C415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nsid w:val="6DB7AAF4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color w:val="000000"/>
        <w:sz w:val="22"/>
        <w:szCs w:val="22"/>
        <w:lang w:val="es-GT" w:eastAsia="es-GT" w:bidi="ar-SA"/>
      </w:rPr>
    </w:rPrDefault>
    <w:pPrDefault>
      <w:pPr>
        <w:pBdr/>
        <w:spacing/>
        <w:ind w:right="0" w:hanging="301" w:left="17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48">
    <w:name w:val="Table Grid"/>
    <w:basedOn w:val="92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Table Grid Light"/>
    <w:basedOn w:val="92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1"/>
    <w:basedOn w:val="92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2"/>
    <w:basedOn w:val="92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Plain Table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Plain Table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Plain Table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1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2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3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 - Accent 4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 - Accent 5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 - Accent 6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1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2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3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 4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 5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 6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1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2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3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 4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 5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 6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4">
    <w:name w:val="Heading 7"/>
    <w:basedOn w:val="921"/>
    <w:next w:val="921"/>
    <w:link w:val="88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5">
    <w:name w:val="Heading 8"/>
    <w:basedOn w:val="921"/>
    <w:next w:val="921"/>
    <w:link w:val="88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6">
    <w:name w:val="Heading 9"/>
    <w:basedOn w:val="921"/>
    <w:next w:val="921"/>
    <w:link w:val="88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7">
    <w:name w:val="Heading 1 Char"/>
    <w:basedOn w:val="928"/>
    <w:link w:val="92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78">
    <w:name w:val="Heading 2 Char"/>
    <w:basedOn w:val="928"/>
    <w:link w:val="9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79">
    <w:name w:val="Heading 3 Char"/>
    <w:basedOn w:val="928"/>
    <w:link w:val="9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80">
    <w:name w:val="Heading 4 Char"/>
    <w:basedOn w:val="928"/>
    <w:link w:val="92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1">
    <w:name w:val="Heading 5 Char"/>
    <w:basedOn w:val="928"/>
    <w:link w:val="9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82">
    <w:name w:val="Heading 6 Char"/>
    <w:basedOn w:val="928"/>
    <w:link w:val="92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3">
    <w:name w:val="Heading 7 Char"/>
    <w:basedOn w:val="928"/>
    <w:link w:val="87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4">
    <w:name w:val="Heading 8 Char"/>
    <w:basedOn w:val="928"/>
    <w:link w:val="87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5">
    <w:name w:val="Heading 9 Char"/>
    <w:basedOn w:val="928"/>
    <w:link w:val="87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6">
    <w:name w:val="Title Char"/>
    <w:basedOn w:val="928"/>
    <w:link w:val="93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87">
    <w:name w:val="Subtitle Char"/>
    <w:basedOn w:val="928"/>
    <w:link w:val="93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8">
    <w:name w:val="Quote"/>
    <w:basedOn w:val="921"/>
    <w:next w:val="921"/>
    <w:link w:val="88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9">
    <w:name w:val="Quote Char"/>
    <w:basedOn w:val="928"/>
    <w:link w:val="88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90">
    <w:name w:val="List Paragraph"/>
    <w:basedOn w:val="921"/>
    <w:uiPriority w:val="34"/>
    <w:qFormat/>
    <w:pPr>
      <w:pBdr/>
      <w:spacing/>
      <w:ind w:left="720"/>
      <w:contextualSpacing w:val="true"/>
    </w:pPr>
  </w:style>
  <w:style w:type="character" w:styleId="891">
    <w:name w:val="Intense Emphasis"/>
    <w:basedOn w:val="92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2">
    <w:name w:val="Intense Quote"/>
    <w:basedOn w:val="921"/>
    <w:next w:val="921"/>
    <w:link w:val="89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3">
    <w:name w:val="Intense Quote Char"/>
    <w:basedOn w:val="928"/>
    <w:link w:val="89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4">
    <w:name w:val="Intense Reference"/>
    <w:basedOn w:val="92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95">
    <w:name w:val="No Spacing"/>
    <w:basedOn w:val="921"/>
    <w:uiPriority w:val="1"/>
    <w:qFormat/>
    <w:pPr>
      <w:pBdr/>
      <w:spacing w:after="0" w:line="240" w:lineRule="auto"/>
      <w:ind/>
    </w:pPr>
  </w:style>
  <w:style w:type="character" w:styleId="896">
    <w:name w:val="Subtle Emphasis"/>
    <w:basedOn w:val="92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7">
    <w:name w:val="Emphasis"/>
    <w:basedOn w:val="928"/>
    <w:uiPriority w:val="20"/>
    <w:qFormat/>
    <w:pPr>
      <w:pBdr/>
      <w:spacing/>
      <w:ind/>
    </w:pPr>
    <w:rPr>
      <w:i/>
      <w:iCs/>
    </w:rPr>
  </w:style>
  <w:style w:type="character" w:styleId="898">
    <w:name w:val="Strong"/>
    <w:basedOn w:val="928"/>
    <w:uiPriority w:val="22"/>
    <w:qFormat/>
    <w:pPr>
      <w:pBdr/>
      <w:spacing/>
      <w:ind/>
    </w:pPr>
    <w:rPr>
      <w:b/>
      <w:bCs/>
    </w:rPr>
  </w:style>
  <w:style w:type="character" w:styleId="899">
    <w:name w:val="Subtle Reference"/>
    <w:basedOn w:val="92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0">
    <w:name w:val="Book Title"/>
    <w:basedOn w:val="92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01">
    <w:name w:val="Caption"/>
    <w:basedOn w:val="921"/>
    <w:next w:val="92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2">
    <w:name w:val="footnote text"/>
    <w:basedOn w:val="921"/>
    <w:link w:val="90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3">
    <w:name w:val="Footnote Text Char"/>
    <w:basedOn w:val="928"/>
    <w:link w:val="902"/>
    <w:uiPriority w:val="99"/>
    <w:semiHidden/>
    <w:pPr>
      <w:pBdr/>
      <w:spacing/>
      <w:ind/>
    </w:pPr>
    <w:rPr>
      <w:sz w:val="20"/>
      <w:szCs w:val="20"/>
    </w:rPr>
  </w:style>
  <w:style w:type="character" w:styleId="904">
    <w:name w:val="footnote reference"/>
    <w:basedOn w:val="928"/>
    <w:uiPriority w:val="99"/>
    <w:semiHidden/>
    <w:unhideWhenUsed/>
    <w:pPr>
      <w:pBdr/>
      <w:spacing/>
      <w:ind/>
    </w:pPr>
    <w:rPr>
      <w:vertAlign w:val="superscript"/>
    </w:rPr>
  </w:style>
  <w:style w:type="paragraph" w:styleId="905">
    <w:name w:val="endnote text"/>
    <w:basedOn w:val="921"/>
    <w:link w:val="90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6">
    <w:name w:val="Endnote Text Char"/>
    <w:basedOn w:val="928"/>
    <w:link w:val="905"/>
    <w:uiPriority w:val="99"/>
    <w:semiHidden/>
    <w:pPr>
      <w:pBdr/>
      <w:spacing/>
      <w:ind/>
    </w:pPr>
    <w:rPr>
      <w:sz w:val="20"/>
      <w:szCs w:val="20"/>
    </w:rPr>
  </w:style>
  <w:style w:type="character" w:styleId="907">
    <w:name w:val="endnote reference"/>
    <w:basedOn w:val="928"/>
    <w:uiPriority w:val="99"/>
    <w:semiHidden/>
    <w:unhideWhenUsed/>
    <w:pPr>
      <w:pBdr/>
      <w:spacing/>
      <w:ind/>
    </w:pPr>
    <w:rPr>
      <w:vertAlign w:val="superscript"/>
    </w:rPr>
  </w:style>
  <w:style w:type="character" w:styleId="908">
    <w:name w:val="Hyperlink"/>
    <w:basedOn w:val="92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9">
    <w:name w:val="FollowedHyperlink"/>
    <w:basedOn w:val="92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0">
    <w:name w:val="toc 1"/>
    <w:basedOn w:val="921"/>
    <w:next w:val="921"/>
    <w:uiPriority w:val="39"/>
    <w:unhideWhenUsed/>
    <w:pPr>
      <w:pBdr/>
      <w:spacing w:after="100"/>
      <w:ind/>
    </w:pPr>
  </w:style>
  <w:style w:type="paragraph" w:styleId="911">
    <w:name w:val="toc 2"/>
    <w:basedOn w:val="921"/>
    <w:next w:val="921"/>
    <w:uiPriority w:val="39"/>
    <w:unhideWhenUsed/>
    <w:pPr>
      <w:pBdr/>
      <w:spacing w:after="100"/>
      <w:ind w:left="220"/>
    </w:pPr>
  </w:style>
  <w:style w:type="paragraph" w:styleId="912">
    <w:name w:val="toc 3"/>
    <w:basedOn w:val="921"/>
    <w:next w:val="921"/>
    <w:uiPriority w:val="39"/>
    <w:unhideWhenUsed/>
    <w:pPr>
      <w:pBdr/>
      <w:spacing w:after="100"/>
      <w:ind w:left="440"/>
    </w:pPr>
  </w:style>
  <w:style w:type="paragraph" w:styleId="913">
    <w:name w:val="toc 4"/>
    <w:basedOn w:val="921"/>
    <w:next w:val="921"/>
    <w:uiPriority w:val="39"/>
    <w:unhideWhenUsed/>
    <w:pPr>
      <w:pBdr/>
      <w:spacing w:after="100"/>
      <w:ind w:left="660"/>
    </w:pPr>
  </w:style>
  <w:style w:type="paragraph" w:styleId="914">
    <w:name w:val="toc 5"/>
    <w:basedOn w:val="921"/>
    <w:next w:val="921"/>
    <w:uiPriority w:val="39"/>
    <w:unhideWhenUsed/>
    <w:pPr>
      <w:pBdr/>
      <w:spacing w:after="100"/>
      <w:ind w:left="880"/>
    </w:pPr>
  </w:style>
  <w:style w:type="paragraph" w:styleId="915">
    <w:name w:val="toc 6"/>
    <w:basedOn w:val="921"/>
    <w:next w:val="921"/>
    <w:uiPriority w:val="39"/>
    <w:unhideWhenUsed/>
    <w:pPr>
      <w:pBdr/>
      <w:spacing w:after="100"/>
      <w:ind w:left="1100"/>
    </w:pPr>
  </w:style>
  <w:style w:type="paragraph" w:styleId="916">
    <w:name w:val="toc 7"/>
    <w:basedOn w:val="921"/>
    <w:next w:val="921"/>
    <w:uiPriority w:val="39"/>
    <w:unhideWhenUsed/>
    <w:pPr>
      <w:pBdr/>
      <w:spacing w:after="100"/>
      <w:ind w:left="1320"/>
    </w:pPr>
  </w:style>
  <w:style w:type="paragraph" w:styleId="917">
    <w:name w:val="toc 8"/>
    <w:basedOn w:val="921"/>
    <w:next w:val="921"/>
    <w:uiPriority w:val="39"/>
    <w:unhideWhenUsed/>
    <w:pPr>
      <w:pBdr/>
      <w:spacing w:after="100"/>
      <w:ind w:left="1540"/>
    </w:pPr>
  </w:style>
  <w:style w:type="paragraph" w:styleId="918">
    <w:name w:val="toc 9"/>
    <w:basedOn w:val="921"/>
    <w:next w:val="921"/>
    <w:uiPriority w:val="39"/>
    <w:unhideWhenUsed/>
    <w:pPr>
      <w:pBdr/>
      <w:spacing w:after="100"/>
      <w:ind w:left="1760"/>
    </w:pPr>
  </w:style>
  <w:style w:type="paragraph" w:styleId="919">
    <w:name w:val="TOC Heading"/>
    <w:uiPriority w:val="39"/>
    <w:unhideWhenUsed/>
    <w:pPr>
      <w:pBdr/>
      <w:spacing/>
      <w:ind/>
    </w:pPr>
  </w:style>
  <w:style w:type="paragraph" w:styleId="920">
    <w:name w:val="table of figures"/>
    <w:basedOn w:val="921"/>
    <w:next w:val="921"/>
    <w:uiPriority w:val="99"/>
    <w:unhideWhenUsed/>
    <w:pPr>
      <w:pBdr/>
      <w:spacing w:after="0" w:afterAutospacing="0"/>
      <w:ind/>
    </w:pPr>
  </w:style>
  <w:style w:type="paragraph" w:styleId="921" w:default="1">
    <w:name w:val="Normal"/>
    <w:pPr>
      <w:pBdr/>
      <w:spacing/>
      <w:ind/>
    </w:pPr>
  </w:style>
  <w:style w:type="paragraph" w:styleId="922">
    <w:name w:val="Heading 1"/>
    <w:basedOn w:val="921"/>
    <w:pPr>
      <w:keepNext w:val="true"/>
      <w:keepLines w:val="true"/>
      <w:pBdr/>
      <w:spacing w:after="120" w:before="480"/>
      <w:ind/>
      <w:contextualSpacing w:val="true"/>
      <w:outlineLvl w:val="0"/>
    </w:pPr>
    <w:rPr>
      <w:b/>
      <w:sz w:val="48"/>
      <w:szCs w:val="48"/>
    </w:rPr>
  </w:style>
  <w:style w:type="paragraph" w:styleId="923">
    <w:name w:val="Heading 2"/>
    <w:basedOn w:val="921"/>
    <w:pPr>
      <w:keepNext w:val="true"/>
      <w:keepLines w:val="true"/>
      <w:pBdr/>
      <w:spacing w:after="80" w:before="360"/>
      <w:ind/>
      <w:contextualSpacing w:val="true"/>
      <w:outlineLvl w:val="1"/>
    </w:pPr>
    <w:rPr>
      <w:b/>
      <w:sz w:val="36"/>
      <w:szCs w:val="36"/>
    </w:rPr>
  </w:style>
  <w:style w:type="paragraph" w:styleId="924">
    <w:name w:val="Heading 3"/>
    <w:basedOn w:val="921"/>
    <w:pPr>
      <w:keepNext w:val="true"/>
      <w:keepLines w:val="true"/>
      <w:pBdr/>
      <w:spacing w:after="80" w:before="280"/>
      <w:ind/>
      <w:contextualSpacing w:val="true"/>
      <w:outlineLvl w:val="2"/>
    </w:pPr>
    <w:rPr>
      <w:b/>
      <w:sz w:val="28"/>
      <w:szCs w:val="28"/>
    </w:rPr>
  </w:style>
  <w:style w:type="paragraph" w:styleId="925">
    <w:name w:val="Heading 4"/>
    <w:basedOn w:val="921"/>
    <w:pPr>
      <w:keepNext w:val="true"/>
      <w:keepLines w:val="true"/>
      <w:pBdr/>
      <w:spacing w:after="40" w:before="240"/>
      <w:ind/>
      <w:contextualSpacing w:val="true"/>
      <w:outlineLvl w:val="3"/>
    </w:pPr>
    <w:rPr>
      <w:b/>
      <w:sz w:val="24"/>
      <w:szCs w:val="24"/>
    </w:rPr>
  </w:style>
  <w:style w:type="paragraph" w:styleId="926">
    <w:name w:val="Heading 5"/>
    <w:basedOn w:val="921"/>
    <w:pPr>
      <w:keepNext w:val="true"/>
      <w:keepLines w:val="true"/>
      <w:pBdr/>
      <w:spacing w:after="40" w:before="220"/>
      <w:ind/>
      <w:contextualSpacing w:val="true"/>
      <w:outlineLvl w:val="4"/>
    </w:pPr>
    <w:rPr>
      <w:b/>
    </w:rPr>
  </w:style>
  <w:style w:type="paragraph" w:styleId="927">
    <w:name w:val="Heading 6"/>
    <w:basedOn w:val="921"/>
    <w:pPr>
      <w:keepNext w:val="true"/>
      <w:keepLines w:val="true"/>
      <w:pBdr/>
      <w:spacing w:after="40" w:before="200"/>
      <w:ind/>
      <w:contextualSpacing w:val="true"/>
      <w:outlineLvl w:val="5"/>
    </w:pPr>
    <w:rPr>
      <w:b/>
      <w:sz w:val="20"/>
      <w:szCs w:val="20"/>
    </w:rPr>
  </w:style>
  <w:style w:type="character" w:styleId="928" w:default="1">
    <w:name w:val="Default Paragraph Font"/>
    <w:uiPriority w:val="1"/>
    <w:semiHidden/>
    <w:unhideWhenUsed/>
    <w:pPr>
      <w:pBdr/>
      <w:spacing/>
      <w:ind/>
    </w:pPr>
  </w:style>
  <w:style w:type="table" w:styleId="929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0" w:default="1">
    <w:name w:val="No List"/>
    <w:uiPriority w:val="99"/>
    <w:semiHidden/>
    <w:unhideWhenUsed/>
    <w:pPr>
      <w:pBdr/>
      <w:spacing/>
      <w:ind/>
    </w:pPr>
  </w:style>
  <w:style w:type="table" w:styleId="931" w:customStyle="1">
    <w:name w:val="Table Normal1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2">
    <w:name w:val="Title"/>
    <w:basedOn w:val="921"/>
    <w:pPr>
      <w:keepNext w:val="true"/>
      <w:keepLines w:val="true"/>
      <w:pBdr/>
      <w:spacing w:after="120" w:before="480"/>
      <w:ind/>
      <w:contextualSpacing w:val="true"/>
    </w:pPr>
    <w:rPr>
      <w:b/>
      <w:sz w:val="72"/>
      <w:szCs w:val="72"/>
    </w:rPr>
  </w:style>
  <w:style w:type="paragraph" w:styleId="933">
    <w:name w:val="Subtitle"/>
    <w:basedOn w:val="921"/>
    <w:pPr>
      <w:keepNext w:val="true"/>
      <w:keepLines w:val="true"/>
      <w:pBdr/>
      <w:spacing w:after="80" w:before="360"/>
      <w:ind/>
      <w:contextualSpacing w:val="true"/>
    </w:pPr>
    <w:rPr>
      <w:rFonts w:ascii="Georgia" w:hAnsi="Georgia" w:eastAsia="Georgia" w:cs="Georgia"/>
      <w:i/>
      <w:color w:val="666666"/>
      <w:sz w:val="48"/>
      <w:szCs w:val="48"/>
    </w:rPr>
  </w:style>
  <w:style w:type="table" w:styleId="934" w:customStyle="1">
    <w:name w:val="StGen0"/>
    <w:basedOn w:val="931"/>
    <w:pPr>
      <w:pBdr/>
      <w:spacing/>
      <w:ind/>
    </w:pPr>
    <w:tblPr>
      <w:tblStyleRowBandSize w:val="1"/>
      <w:tblStyleColBandSize w:val="1"/>
      <w:tblCellMar>
        <w:left w:w="108" w:type="dxa"/>
        <w:right w:w="108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StGen1"/>
    <w:basedOn w:val="931"/>
    <w:pPr>
      <w:pBdr/>
      <w:spacing/>
      <w:ind/>
    </w:pPr>
    <w:tblPr>
      <w:tblStyleRowBandSize w:val="1"/>
      <w:tblStyleColBandSize w:val="1"/>
      <w:tblCellMar>
        <w:left w:w="70" w:type="dxa"/>
        <w:right w:w="7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36">
    <w:name w:val="Placeholder Text"/>
    <w:basedOn w:val="928"/>
    <w:uiPriority w:val="99"/>
    <w:pPr>
      <w:pBdr/>
      <w:spacing/>
      <w:ind/>
    </w:pPr>
    <w:rPr>
      <w:color w:val="808080"/>
    </w:rPr>
  </w:style>
  <w:style w:type="paragraph" w:styleId="937">
    <w:name w:val="Header"/>
    <w:basedOn w:val="921"/>
    <w:link w:val="938"/>
    <w:uiPriority w:val="99"/>
    <w:unhideWhenUsed/>
    <w:pPr>
      <w:pBdr/>
      <w:tabs>
        <w:tab w:val="center" w:leader="none" w:pos="4680"/>
        <w:tab w:val="right" w:leader="none" w:pos="9360"/>
      </w:tabs>
      <w:spacing/>
      <w:ind/>
    </w:pPr>
  </w:style>
  <w:style w:type="character" w:styleId="938" w:customStyle="1">
    <w:name w:val="Header Char"/>
    <w:basedOn w:val="928"/>
    <w:link w:val="937"/>
    <w:uiPriority w:val="99"/>
    <w:pPr>
      <w:pBdr/>
      <w:spacing/>
      <w:ind/>
    </w:pPr>
  </w:style>
  <w:style w:type="paragraph" w:styleId="939">
    <w:name w:val="Footer"/>
    <w:basedOn w:val="921"/>
    <w:link w:val="940"/>
    <w:uiPriority w:val="99"/>
    <w:unhideWhenUsed/>
    <w:pPr>
      <w:pBdr/>
      <w:tabs>
        <w:tab w:val="center" w:leader="none" w:pos="4680"/>
        <w:tab w:val="right" w:leader="none" w:pos="9360"/>
      </w:tabs>
      <w:spacing/>
      <w:ind/>
    </w:pPr>
  </w:style>
  <w:style w:type="character" w:styleId="940" w:customStyle="1">
    <w:name w:val="Footer Char"/>
    <w:basedOn w:val="928"/>
    <w:link w:val="939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hyperlink" Target="http://127.0.0.1:8000/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hyperlink" Target="https://github.com/Hes-007/IPC2-2S2025/tree/main?utm_source=chatgpt.com" TargetMode="External"/><Relationship Id="rId32" Type="http://schemas.openxmlformats.org/officeDocument/2006/relationships/hyperlink" Target="https://uedi.ingenieria.usac.edu.gt/campus/course/view.php?id=2547" TargetMode="External"/><Relationship Id="rId33" Type="http://schemas.openxmlformats.org/officeDocument/2006/relationships/hyperlink" Target="https://flask.palletsprojects.com/en/stable/tutorial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ONLYOFFICE/9.1.0.167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revision>22</cp:revision>
  <dcterms:created xsi:type="dcterms:W3CDTF">2017-02-18T19:52:00Z</dcterms:created>
  <dcterms:modified xsi:type="dcterms:W3CDTF">2025-10-25T05:37:43Z</dcterms:modified>
</cp:coreProperties>
</file>