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672D84" w:rsidRDefault="00907514" w:rsidP="007D3FE7">
      <w:pPr>
        <w:rPr>
          <w:rFonts w:ascii="Times New Roman" w:hAnsi="Times New Roman" w:cs="Times New Roman"/>
          <w:b/>
          <w:bCs/>
          <w:sz w:val="24"/>
          <w:szCs w:val="24"/>
        </w:rPr>
      </w:pPr>
    </w:p>
    <w:p w14:paraId="4D7B625B" w14:textId="77777777" w:rsidR="00907514" w:rsidRPr="00672D84" w:rsidRDefault="00907514" w:rsidP="002B4498">
      <w:pPr>
        <w:rPr>
          <w:rFonts w:ascii="Times New Roman" w:hAnsi="Times New Roman" w:cs="Times New Roman"/>
          <w:b/>
          <w:bCs/>
          <w:sz w:val="24"/>
          <w:szCs w:val="24"/>
        </w:rPr>
      </w:pPr>
    </w:p>
    <w:p w14:paraId="6C5C53A4" w14:textId="77777777" w:rsidR="00907514" w:rsidRPr="00672D84" w:rsidRDefault="00907514" w:rsidP="000C1FED">
      <w:pPr>
        <w:jc w:val="center"/>
        <w:rPr>
          <w:rFonts w:ascii="Times New Roman" w:hAnsi="Times New Roman" w:cs="Times New Roman"/>
          <w:b/>
          <w:bCs/>
          <w:sz w:val="24"/>
          <w:szCs w:val="24"/>
        </w:rPr>
      </w:pPr>
    </w:p>
    <w:p w14:paraId="23EE1B01" w14:textId="31C30726" w:rsidR="000C1FED" w:rsidRPr="00672D84" w:rsidRDefault="006901E2" w:rsidP="000C1FED">
      <w:pPr>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227F14" w:rsidRPr="00672D84">
        <w:rPr>
          <w:rFonts w:ascii="Times New Roman" w:hAnsi="Times New Roman" w:cs="Times New Roman"/>
          <w:b/>
          <w:bCs/>
          <w:sz w:val="24"/>
          <w:szCs w:val="24"/>
        </w:rPr>
        <w:t>Exploración y visualización de datos para lo socioeconómico</w:t>
      </w:r>
      <w:r w:rsidR="002B4498" w:rsidRPr="00672D84">
        <w:rPr>
          <w:rFonts w:ascii="Times New Roman" w:hAnsi="Times New Roman" w:cs="Times New Roman"/>
          <w:b/>
          <w:bCs/>
          <w:sz w:val="24"/>
          <w:szCs w:val="24"/>
        </w:rPr>
        <w:t xml:space="preserve"> </w:t>
      </w:r>
    </w:p>
    <w:p w14:paraId="3D7541D5" w14:textId="0F2916E5" w:rsidR="001F3395" w:rsidRPr="00672D84" w:rsidRDefault="006901E2" w:rsidP="000C1FED">
      <w:pPr>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227F14" w:rsidRPr="00672D84">
        <w:rPr>
          <w:rFonts w:ascii="Times New Roman" w:hAnsi="Times New Roman" w:cs="Times New Roman"/>
          <w:sz w:val="24"/>
          <w:szCs w:val="24"/>
        </w:rPr>
        <w:t>Miguel Andrés Garzón</w:t>
      </w:r>
    </w:p>
    <w:p w14:paraId="358862CF" w14:textId="77777777" w:rsidR="00907514" w:rsidRPr="00672D84" w:rsidRDefault="00907514" w:rsidP="002B4498">
      <w:pPr>
        <w:rPr>
          <w:rFonts w:ascii="Times New Roman" w:hAnsi="Times New Roman" w:cs="Times New Roman"/>
          <w:b/>
          <w:bCs/>
          <w:sz w:val="24"/>
          <w:szCs w:val="24"/>
        </w:rPr>
      </w:pPr>
    </w:p>
    <w:p w14:paraId="1E4EF368" w14:textId="77777777" w:rsidR="000C1FED" w:rsidRPr="00672D84" w:rsidRDefault="000C1FED" w:rsidP="000C1FED">
      <w:pPr>
        <w:jc w:val="center"/>
        <w:rPr>
          <w:rFonts w:ascii="Times New Roman" w:hAnsi="Times New Roman" w:cs="Times New Roman"/>
          <w:b/>
          <w:bCs/>
          <w:sz w:val="24"/>
          <w:szCs w:val="24"/>
        </w:rPr>
      </w:pPr>
    </w:p>
    <w:p w14:paraId="41396B32" w14:textId="77777777" w:rsidR="007D3FE7" w:rsidRPr="00672D84" w:rsidRDefault="007D3FE7" w:rsidP="000C1FED">
      <w:pPr>
        <w:jc w:val="center"/>
        <w:rPr>
          <w:rFonts w:ascii="Times New Roman" w:hAnsi="Times New Roman" w:cs="Times New Roman"/>
          <w:b/>
          <w:bCs/>
          <w:sz w:val="24"/>
          <w:szCs w:val="24"/>
        </w:rPr>
      </w:pPr>
    </w:p>
    <w:p w14:paraId="636D0BDD" w14:textId="77777777" w:rsidR="007D3FE7" w:rsidRPr="00672D84" w:rsidRDefault="007D3FE7" w:rsidP="000C1FED">
      <w:pPr>
        <w:jc w:val="center"/>
        <w:rPr>
          <w:rFonts w:ascii="Times New Roman" w:hAnsi="Times New Roman" w:cs="Times New Roman"/>
          <w:b/>
          <w:bCs/>
          <w:sz w:val="24"/>
          <w:szCs w:val="24"/>
        </w:rPr>
      </w:pPr>
    </w:p>
    <w:p w14:paraId="1A355937" w14:textId="77777777" w:rsidR="000575EF" w:rsidRPr="00672D84" w:rsidRDefault="000575EF" w:rsidP="000C1FED">
      <w:pPr>
        <w:jc w:val="center"/>
        <w:rPr>
          <w:rFonts w:ascii="Times New Roman" w:hAnsi="Times New Roman" w:cs="Times New Roman"/>
          <w:b/>
          <w:bCs/>
          <w:sz w:val="24"/>
          <w:szCs w:val="24"/>
        </w:rPr>
      </w:pPr>
    </w:p>
    <w:p w14:paraId="6F7E957A" w14:textId="77777777" w:rsidR="000575EF" w:rsidRPr="00672D84" w:rsidRDefault="000575EF" w:rsidP="000C1FED">
      <w:pPr>
        <w:jc w:val="center"/>
        <w:rPr>
          <w:rFonts w:ascii="Times New Roman" w:hAnsi="Times New Roman" w:cs="Times New Roman"/>
          <w:b/>
          <w:bCs/>
          <w:sz w:val="24"/>
          <w:szCs w:val="24"/>
        </w:rPr>
      </w:pPr>
    </w:p>
    <w:p w14:paraId="42DFD372" w14:textId="77777777" w:rsidR="000575EF" w:rsidRPr="00672D84" w:rsidRDefault="000575EF" w:rsidP="000C1FED">
      <w:pPr>
        <w:jc w:val="center"/>
        <w:rPr>
          <w:rFonts w:ascii="Times New Roman" w:hAnsi="Times New Roman" w:cs="Times New Roman"/>
          <w:b/>
          <w:bCs/>
          <w:sz w:val="24"/>
          <w:szCs w:val="24"/>
        </w:rPr>
      </w:pPr>
    </w:p>
    <w:p w14:paraId="17D7EFB1" w14:textId="77777777" w:rsidR="007D3FE7" w:rsidRPr="00672D84" w:rsidRDefault="007D3FE7" w:rsidP="000C1FED">
      <w:pPr>
        <w:jc w:val="center"/>
        <w:rPr>
          <w:rFonts w:ascii="Times New Roman" w:hAnsi="Times New Roman" w:cs="Times New Roman"/>
          <w:b/>
          <w:bCs/>
          <w:sz w:val="24"/>
          <w:szCs w:val="24"/>
        </w:rPr>
      </w:pPr>
    </w:p>
    <w:tbl>
      <w:tblPr>
        <w:tblStyle w:val="Tablaconcuadrcula"/>
        <w:tblW w:w="8828" w:type="dxa"/>
        <w:tblInd w:w="722" w:type="dxa"/>
        <w:tblLook w:val="04A0" w:firstRow="1" w:lastRow="0" w:firstColumn="1" w:lastColumn="0" w:noHBand="0" w:noVBand="1"/>
      </w:tblPr>
      <w:tblGrid>
        <w:gridCol w:w="8828"/>
      </w:tblGrid>
      <w:tr w:rsidR="000C1FED" w:rsidRPr="00672D84" w14:paraId="337C5DB8" w14:textId="77777777" w:rsidTr="006901E2">
        <w:tc>
          <w:tcPr>
            <w:tcW w:w="8828" w:type="dxa"/>
            <w:tcBorders>
              <w:top w:val="single" w:sz="4" w:space="0" w:color="auto"/>
              <w:left w:val="nil"/>
              <w:bottom w:val="single" w:sz="4" w:space="0" w:color="auto"/>
              <w:right w:val="nil"/>
            </w:tcBorders>
          </w:tcPr>
          <w:p w14:paraId="5B2594AB" w14:textId="77777777" w:rsidR="00907514" w:rsidRPr="00672D84" w:rsidRDefault="00907514" w:rsidP="000C1FED">
            <w:pPr>
              <w:jc w:val="center"/>
              <w:rPr>
                <w:rFonts w:ascii="Times New Roman" w:hAnsi="Times New Roman" w:cs="Times New Roman"/>
                <w:b/>
                <w:bCs/>
                <w:sz w:val="24"/>
                <w:szCs w:val="24"/>
              </w:rPr>
            </w:pPr>
          </w:p>
          <w:p w14:paraId="2D43177C" w14:textId="5CFD722A" w:rsidR="000C1FED" w:rsidRPr="00672D84" w:rsidRDefault="002B4498" w:rsidP="000C1FED">
            <w:pPr>
              <w:jc w:val="center"/>
              <w:rPr>
                <w:rStyle w:val="nfasisintenso"/>
                <w:sz w:val="24"/>
                <w:szCs w:val="24"/>
              </w:rPr>
            </w:pPr>
            <w:r w:rsidRPr="00672D84">
              <w:rPr>
                <w:rStyle w:val="nfasisintenso"/>
                <w:sz w:val="24"/>
                <w:szCs w:val="24"/>
              </w:rPr>
              <w:t xml:space="preserve">Taller </w:t>
            </w:r>
            <w:r w:rsidR="006D0C69" w:rsidRPr="00672D84">
              <w:rPr>
                <w:rStyle w:val="nfasisintenso"/>
                <w:sz w:val="24"/>
                <w:szCs w:val="24"/>
              </w:rPr>
              <w:t>3</w:t>
            </w:r>
            <w:r w:rsidR="00DF7ED2" w:rsidRPr="00672D84">
              <w:rPr>
                <w:rStyle w:val="nfasisintenso"/>
                <w:sz w:val="24"/>
                <w:szCs w:val="24"/>
              </w:rPr>
              <w:t xml:space="preserve">: </w:t>
            </w:r>
            <w:r w:rsidR="006D0C69" w:rsidRPr="00672D84">
              <w:rPr>
                <w:rFonts w:ascii="Times New Roman" w:hAnsi="Times New Roman" w:cs="Times New Roman"/>
                <w:b/>
                <w:bCs/>
                <w:sz w:val="24"/>
                <w:szCs w:val="24"/>
              </w:rPr>
              <w:t>Pruebas de hipótesis y comparación de grupos</w:t>
            </w:r>
            <w:r w:rsidR="00D7501A" w:rsidRPr="00672D84">
              <w:rPr>
                <w:rStyle w:val="Refdenotaalpie"/>
                <w:rFonts w:ascii="Times New Roman" w:hAnsi="Times New Roman" w:cs="Times New Roman"/>
                <w:b/>
                <w:bCs/>
                <w:sz w:val="24"/>
                <w:szCs w:val="24"/>
              </w:rPr>
              <w:footnoteReference w:id="1"/>
            </w:r>
          </w:p>
          <w:p w14:paraId="498FFA26" w14:textId="2FE8829B" w:rsidR="00907514" w:rsidRPr="00672D84" w:rsidRDefault="00907514" w:rsidP="000C1FED">
            <w:pPr>
              <w:jc w:val="center"/>
              <w:rPr>
                <w:rFonts w:ascii="Times New Roman" w:hAnsi="Times New Roman" w:cs="Times New Roman"/>
                <w:b/>
                <w:bCs/>
                <w:sz w:val="24"/>
                <w:szCs w:val="24"/>
              </w:rPr>
            </w:pPr>
          </w:p>
        </w:tc>
      </w:tr>
    </w:tbl>
    <w:p w14:paraId="0B407283" w14:textId="77777777" w:rsidR="000C1FED" w:rsidRPr="00672D84" w:rsidRDefault="000C1FED" w:rsidP="000C1FED">
      <w:pPr>
        <w:jc w:val="center"/>
        <w:rPr>
          <w:rFonts w:ascii="Times New Roman" w:hAnsi="Times New Roman" w:cs="Times New Roman"/>
          <w:b/>
          <w:bCs/>
          <w:sz w:val="24"/>
          <w:szCs w:val="24"/>
        </w:rPr>
      </w:pPr>
    </w:p>
    <w:p w14:paraId="15437E44" w14:textId="77777777" w:rsidR="000C1FED" w:rsidRPr="00672D84" w:rsidRDefault="000C1FED" w:rsidP="000C1FED">
      <w:pPr>
        <w:jc w:val="center"/>
        <w:rPr>
          <w:rFonts w:ascii="Times New Roman" w:hAnsi="Times New Roman" w:cs="Times New Roman"/>
          <w:b/>
          <w:bCs/>
          <w:sz w:val="24"/>
          <w:szCs w:val="24"/>
        </w:rPr>
      </w:pPr>
    </w:p>
    <w:p w14:paraId="6009DAD7" w14:textId="4019D264" w:rsidR="000C1FED" w:rsidRPr="00672D84" w:rsidRDefault="000C1FED" w:rsidP="000C1FED">
      <w:pPr>
        <w:jc w:val="center"/>
        <w:rPr>
          <w:rFonts w:ascii="Times New Roman" w:hAnsi="Times New Roman" w:cs="Times New Roman"/>
          <w:b/>
          <w:bCs/>
          <w:sz w:val="24"/>
          <w:szCs w:val="24"/>
        </w:rPr>
      </w:pPr>
    </w:p>
    <w:p w14:paraId="343F6DE6" w14:textId="1347DC1C" w:rsidR="007D3FE7" w:rsidRPr="00672D84" w:rsidRDefault="007D3FE7" w:rsidP="007D3FE7">
      <w:pPr>
        <w:spacing w:line="240" w:lineRule="auto"/>
        <w:jc w:val="center"/>
        <w:rPr>
          <w:rFonts w:ascii="Times New Roman" w:hAnsi="Times New Roman" w:cs="Times New Roman"/>
          <w:b/>
          <w:bCs/>
          <w:sz w:val="24"/>
          <w:szCs w:val="24"/>
        </w:rPr>
      </w:pPr>
    </w:p>
    <w:p w14:paraId="46D3EA86" w14:textId="77777777" w:rsidR="00D7501A" w:rsidRPr="00672D84" w:rsidRDefault="00D7501A" w:rsidP="007D3FE7">
      <w:pPr>
        <w:spacing w:line="240" w:lineRule="auto"/>
        <w:jc w:val="center"/>
        <w:rPr>
          <w:rFonts w:ascii="Times New Roman" w:hAnsi="Times New Roman" w:cs="Times New Roman"/>
          <w:b/>
          <w:bCs/>
          <w:sz w:val="24"/>
          <w:szCs w:val="24"/>
        </w:rPr>
      </w:pPr>
    </w:p>
    <w:p w14:paraId="1E6B811D" w14:textId="77777777" w:rsidR="007D3FE7" w:rsidRPr="00672D84" w:rsidRDefault="007D3FE7" w:rsidP="007D3FE7">
      <w:pPr>
        <w:spacing w:line="240" w:lineRule="auto"/>
        <w:jc w:val="center"/>
        <w:rPr>
          <w:rFonts w:ascii="Times New Roman" w:hAnsi="Times New Roman" w:cs="Times New Roman"/>
          <w:b/>
          <w:bCs/>
          <w:sz w:val="24"/>
          <w:szCs w:val="24"/>
        </w:rPr>
      </w:pPr>
    </w:p>
    <w:p w14:paraId="53C35468" w14:textId="77777777" w:rsidR="00D1144D" w:rsidRPr="00672D84" w:rsidRDefault="00D1144D" w:rsidP="007D3FE7">
      <w:pPr>
        <w:spacing w:line="240" w:lineRule="auto"/>
        <w:rPr>
          <w:rFonts w:ascii="Times New Roman" w:hAnsi="Times New Roman" w:cs="Times New Roman"/>
          <w:b/>
          <w:bCs/>
          <w:sz w:val="24"/>
          <w:szCs w:val="24"/>
        </w:rPr>
      </w:pPr>
    </w:p>
    <w:p w14:paraId="56505E86" w14:textId="77777777" w:rsidR="00D1144D" w:rsidRPr="00672D84" w:rsidRDefault="00D1144D" w:rsidP="007D3FE7">
      <w:pPr>
        <w:spacing w:line="240" w:lineRule="auto"/>
        <w:rPr>
          <w:rFonts w:ascii="Times New Roman" w:hAnsi="Times New Roman" w:cs="Times New Roman"/>
          <w:b/>
          <w:bCs/>
          <w:sz w:val="24"/>
          <w:szCs w:val="24"/>
        </w:rPr>
      </w:pPr>
    </w:p>
    <w:p w14:paraId="66F0B4BB" w14:textId="1EF0EDAA" w:rsidR="000C1FED" w:rsidRPr="00672D84" w:rsidRDefault="006901E2" w:rsidP="007D3FE7">
      <w:pPr>
        <w:spacing w:line="240" w:lineRule="auto"/>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0C1FED" w:rsidRPr="00672D84">
        <w:rPr>
          <w:rFonts w:ascii="Times New Roman" w:hAnsi="Times New Roman" w:cs="Times New Roman"/>
          <w:b/>
          <w:bCs/>
          <w:sz w:val="24"/>
          <w:szCs w:val="24"/>
        </w:rPr>
        <w:t>ELABORADO POR:</w:t>
      </w:r>
    </w:p>
    <w:p w14:paraId="50A2D078" w14:textId="4CD8FEDC" w:rsidR="000C1FED"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Laura Sarif Rivera </w:t>
      </w:r>
      <w:r w:rsidR="006D6E0C" w:rsidRPr="00672D84">
        <w:rPr>
          <w:rFonts w:ascii="Times New Roman" w:hAnsi="Times New Roman" w:cs="Times New Roman"/>
          <w:sz w:val="24"/>
          <w:szCs w:val="24"/>
        </w:rPr>
        <w:t>Sanabria</w:t>
      </w:r>
    </w:p>
    <w:p w14:paraId="433A24C2" w14:textId="10E43AF1" w:rsidR="002B4498"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María Camila Caraballo</w:t>
      </w:r>
      <w:r w:rsidR="006D6E0C" w:rsidRPr="00672D84">
        <w:rPr>
          <w:rFonts w:ascii="Times New Roman" w:hAnsi="Times New Roman" w:cs="Times New Roman"/>
          <w:sz w:val="24"/>
          <w:szCs w:val="24"/>
        </w:rPr>
        <w:t xml:space="preserve"> Candela</w:t>
      </w:r>
    </w:p>
    <w:p w14:paraId="7F38A992" w14:textId="1281DEDB" w:rsidR="00D1144D" w:rsidRPr="00672D84" w:rsidRDefault="006901E2" w:rsidP="00D1144D">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Javier Antonio Amaya </w:t>
      </w:r>
      <w:r w:rsidR="006D6E0C" w:rsidRPr="00672D84">
        <w:rPr>
          <w:rFonts w:ascii="Times New Roman" w:hAnsi="Times New Roman" w:cs="Times New Roman"/>
          <w:sz w:val="24"/>
          <w:szCs w:val="24"/>
        </w:rPr>
        <w:t>Nieto</w:t>
      </w:r>
    </w:p>
    <w:p w14:paraId="03E19A46" w14:textId="77777777" w:rsidR="004D7BA8" w:rsidRPr="00672D84" w:rsidRDefault="004D7BA8" w:rsidP="00004AA6">
      <w:pPr>
        <w:spacing w:line="276" w:lineRule="auto"/>
        <w:rPr>
          <w:rFonts w:ascii="Times New Roman" w:hAnsi="Times New Roman" w:cs="Times New Roman"/>
          <w:sz w:val="24"/>
          <w:szCs w:val="24"/>
        </w:rPr>
      </w:pPr>
    </w:p>
    <w:p w14:paraId="5B0422DF" w14:textId="5DC65727" w:rsidR="001B23E7" w:rsidRPr="00672D84" w:rsidRDefault="001B23E7" w:rsidP="00BE1B0F">
      <w:pPr>
        <w:pStyle w:val="Ttulo1"/>
        <w:rPr>
          <w:sz w:val="24"/>
          <w:szCs w:val="24"/>
        </w:rPr>
      </w:pPr>
      <w:r w:rsidRPr="00672D84">
        <w:rPr>
          <w:sz w:val="24"/>
          <w:szCs w:val="24"/>
        </w:rPr>
        <w:lastRenderedPageBreak/>
        <w:t>Enunciado del taller</w:t>
      </w:r>
    </w:p>
    <w:p w14:paraId="114C44FA" w14:textId="77777777" w:rsidR="001B23E7" w:rsidRPr="00672D84" w:rsidRDefault="001B23E7" w:rsidP="001B23E7">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Situación</w:t>
      </w:r>
    </w:p>
    <w:p w14:paraId="3193B974" w14:textId="50960384" w:rsidR="00520199"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t>
      </w:r>
      <w:proofErr w:type="spellStart"/>
      <w:r w:rsidRPr="00672D84">
        <w:rPr>
          <w:rFonts w:ascii="Times New Roman" w:hAnsi="Times New Roman" w:cs="Times New Roman"/>
          <w:sz w:val="24"/>
          <w:szCs w:val="24"/>
        </w:rPr>
        <w:t>World</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Development</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Indicators</w:t>
      </w:r>
      <w:proofErr w:type="spellEnd"/>
      <w:r w:rsidRPr="00672D84">
        <w:rPr>
          <w:rFonts w:ascii="Times New Roman" w:hAnsi="Times New Roman" w:cs="Times New Roman"/>
          <w:sz w:val="24"/>
          <w:szCs w:val="24"/>
        </w:rPr>
        <w:t>) y aplicar pruebas de hipótesis que permitan evaluar si las diferencias observadas son estadísticamente significativas o producto del azar muestral.</w:t>
      </w:r>
    </w:p>
    <w:p w14:paraId="0FF9A049" w14:textId="77777777" w:rsidR="00520199" w:rsidRPr="00672D84" w:rsidRDefault="00520199" w:rsidP="00363132">
      <w:pPr>
        <w:spacing w:after="0" w:line="276" w:lineRule="auto"/>
        <w:jc w:val="both"/>
        <w:rPr>
          <w:rFonts w:ascii="Times New Roman" w:hAnsi="Times New Roman" w:cs="Times New Roman"/>
          <w:sz w:val="24"/>
          <w:szCs w:val="24"/>
        </w:rPr>
      </w:pPr>
    </w:p>
    <w:p w14:paraId="5113F60F" w14:textId="493B22EF" w:rsidR="001B23E7"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672D84" w:rsidRDefault="00771676">
      <w:pPr>
        <w:rPr>
          <w:rFonts w:ascii="Times New Roman" w:hAnsi="Times New Roman" w:cs="Times New Roman"/>
          <w:sz w:val="24"/>
          <w:szCs w:val="24"/>
        </w:rPr>
      </w:pPr>
      <w:r w:rsidRPr="00672D84">
        <w:rPr>
          <w:rFonts w:ascii="Times New Roman" w:hAnsi="Times New Roman" w:cs="Times New Roman"/>
          <w:sz w:val="24"/>
          <w:szCs w:val="24"/>
        </w:rPr>
        <w:br w:type="page"/>
      </w:r>
    </w:p>
    <w:p w14:paraId="4E6BA506" w14:textId="77777777" w:rsidR="00520199" w:rsidRPr="00672D84" w:rsidRDefault="001B23E7"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lastRenderedPageBreak/>
        <w:t xml:space="preserve">Parte 1: </w:t>
      </w:r>
      <w:r w:rsidR="00520199" w:rsidRPr="00672D84">
        <w:rPr>
          <w:rFonts w:ascii="Times New Roman" w:hAnsi="Times New Roman" w:cs="Times New Roman"/>
          <w:b/>
          <w:bCs/>
          <w:sz w:val="24"/>
          <w:szCs w:val="24"/>
        </w:rPr>
        <w:t>Planteamiento conceptual y formulación de hipótesis</w:t>
      </w:r>
    </w:p>
    <w:p w14:paraId="26E0F95B" w14:textId="69DFEA59" w:rsidR="00363132" w:rsidRPr="00672D84" w:rsidRDefault="00363132" w:rsidP="00E61480">
      <w:pPr>
        <w:pStyle w:val="Prrafodelista"/>
        <w:numPr>
          <w:ilvl w:val="0"/>
          <w:numId w:val="27"/>
        </w:numPr>
        <w:spacing w:after="0" w:line="276" w:lineRule="auto"/>
        <w:jc w:val="both"/>
        <w:rPr>
          <w:rFonts w:ascii="Times New Roman" w:hAnsi="Times New Roman" w:cs="Times New Roman"/>
          <w:sz w:val="24"/>
          <w:szCs w:val="24"/>
        </w:rPr>
      </w:pPr>
      <w:commentRangeStart w:id="0"/>
      <w:r w:rsidRPr="00672D84">
        <w:rPr>
          <w:rFonts w:ascii="Times New Roman" w:hAnsi="Times New Roman" w:cs="Times New Roman"/>
          <w:b/>
          <w:bCs/>
          <w:sz w:val="24"/>
          <w:szCs w:val="24"/>
        </w:rPr>
        <w:t>Contextualice el problema</w:t>
      </w:r>
      <w:commentRangeEnd w:id="0"/>
      <w:r w:rsidR="007D20D5" w:rsidRPr="00672D84">
        <w:rPr>
          <w:rStyle w:val="Refdecomentario"/>
          <w:rFonts w:ascii="Times New Roman" w:hAnsi="Times New Roman" w:cs="Times New Roman"/>
          <w:sz w:val="24"/>
          <w:szCs w:val="24"/>
        </w:rPr>
        <w:commentReference w:id="0"/>
      </w:r>
      <w:r w:rsidRPr="00672D84">
        <w:rPr>
          <w:rFonts w:ascii="Times New Roman" w:hAnsi="Times New Roman" w:cs="Times New Roman"/>
          <w:sz w:val="24"/>
          <w:szCs w:val="24"/>
        </w:rPr>
        <w:t xml:space="preserve">. Explique brevemente por qué es plausible pensar que el nivel de ingreso de los países podría asociarse con sus emisiones per cápita. </w:t>
      </w:r>
    </w:p>
    <w:p w14:paraId="28942645" w14:textId="77777777" w:rsidR="00363132" w:rsidRPr="00672D84" w:rsidRDefault="00363132" w:rsidP="00E61480">
      <w:pPr>
        <w:pStyle w:val="Prrafodelista"/>
        <w:numPr>
          <w:ilvl w:val="0"/>
          <w:numId w:val="38"/>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¿Qué teorías o intuiciones respaldan esta relación? </w:t>
      </w:r>
    </w:p>
    <w:p w14:paraId="01600B09" w14:textId="3DBD773D" w:rsidR="00363132" w:rsidRDefault="00363132" w:rsidP="00E61480">
      <w:pPr>
        <w:pStyle w:val="Prrafodelista"/>
        <w:numPr>
          <w:ilvl w:val="0"/>
          <w:numId w:val="38"/>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¿Qué razones podrían llevar a que no exista una diferencia real? </w:t>
      </w:r>
    </w:p>
    <w:p w14:paraId="058500BB" w14:textId="77777777" w:rsidR="006D1422" w:rsidRDefault="006D1422" w:rsidP="006D1422">
      <w:pPr>
        <w:spacing w:after="0" w:line="276" w:lineRule="auto"/>
        <w:jc w:val="both"/>
        <w:rPr>
          <w:rFonts w:ascii="Times New Roman" w:hAnsi="Times New Roman" w:cs="Times New Roman"/>
          <w:sz w:val="24"/>
          <w:szCs w:val="24"/>
        </w:rPr>
      </w:pPr>
    </w:p>
    <w:p w14:paraId="7FADE611" w14:textId="5FF91458"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 xml:space="preserve">Respuesta: </w:t>
      </w:r>
    </w:p>
    <w:p w14:paraId="68173C59" w14:textId="77777777" w:rsidR="00E61480" w:rsidRPr="00672D84" w:rsidRDefault="00E61480" w:rsidP="00E61480">
      <w:pPr>
        <w:pStyle w:val="Prrafodelista"/>
        <w:spacing w:after="0" w:line="276" w:lineRule="auto"/>
        <w:ind w:left="1068"/>
        <w:jc w:val="both"/>
        <w:rPr>
          <w:rFonts w:ascii="Times New Roman" w:hAnsi="Times New Roman" w:cs="Times New Roman"/>
          <w:sz w:val="24"/>
          <w:szCs w:val="24"/>
        </w:rPr>
      </w:pPr>
    </w:p>
    <w:p w14:paraId="09BB511B" w14:textId="3C08301A" w:rsidR="00363132" w:rsidRPr="00672D84" w:rsidRDefault="00363132" w:rsidP="00E61480">
      <w:pPr>
        <w:pStyle w:val="Prrafodelista"/>
        <w:numPr>
          <w:ilvl w:val="0"/>
          <w:numId w:val="27"/>
        </w:numPr>
        <w:spacing w:after="0" w:line="276" w:lineRule="auto"/>
        <w:jc w:val="both"/>
        <w:rPr>
          <w:rFonts w:ascii="Times New Roman" w:hAnsi="Times New Roman" w:cs="Times New Roman"/>
          <w:sz w:val="24"/>
          <w:szCs w:val="24"/>
        </w:rPr>
      </w:pPr>
      <w:commentRangeStart w:id="1"/>
      <w:r w:rsidRPr="00672D84">
        <w:rPr>
          <w:rFonts w:ascii="Times New Roman" w:hAnsi="Times New Roman" w:cs="Times New Roman"/>
          <w:b/>
          <w:bCs/>
          <w:sz w:val="24"/>
          <w:szCs w:val="24"/>
        </w:rPr>
        <w:t>Formule el contraste de hipótesis:</w:t>
      </w:r>
      <w:r w:rsidRPr="00672D84">
        <w:rPr>
          <w:rFonts w:ascii="Times New Roman" w:hAnsi="Times New Roman" w:cs="Times New Roman"/>
          <w:sz w:val="24"/>
          <w:szCs w:val="24"/>
        </w:rPr>
        <w:t xml:space="preserve"> </w:t>
      </w:r>
      <w:commentRangeEnd w:id="1"/>
      <w:r w:rsidR="007D20D5" w:rsidRPr="00672D84">
        <w:rPr>
          <w:rStyle w:val="Refdecomentario"/>
          <w:rFonts w:ascii="Times New Roman" w:hAnsi="Times New Roman" w:cs="Times New Roman"/>
          <w:sz w:val="24"/>
          <w:szCs w:val="24"/>
        </w:rPr>
        <w:commentReference w:id="1"/>
      </w:r>
      <w:r w:rsidRPr="00672D84">
        <w:rPr>
          <w:rFonts w:ascii="Times New Roman" w:hAnsi="Times New Roman" w:cs="Times New Roman"/>
          <w:sz w:val="24"/>
          <w:szCs w:val="24"/>
        </w:rPr>
        <w:t xml:space="preserve">Defina la hipótesis nula (H₀) y la alternativa (H₁). Justifique si el contraste debe ser bilateral (interesa cualquier diferencia) o unilateral (interesa una dirección específica: mayor contaminación en países ricos). </w:t>
      </w:r>
    </w:p>
    <w:p w14:paraId="007F84C6" w14:textId="77777777" w:rsidR="00E61480" w:rsidRDefault="00E61480" w:rsidP="006D1422">
      <w:pPr>
        <w:spacing w:after="0" w:line="276" w:lineRule="auto"/>
        <w:jc w:val="both"/>
        <w:rPr>
          <w:rFonts w:ascii="Times New Roman" w:hAnsi="Times New Roman" w:cs="Times New Roman"/>
          <w:sz w:val="24"/>
          <w:szCs w:val="24"/>
        </w:rPr>
      </w:pPr>
    </w:p>
    <w:p w14:paraId="479DE97D" w14:textId="77777777"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 xml:space="preserve">Respuesta: </w:t>
      </w:r>
    </w:p>
    <w:p w14:paraId="7140377F" w14:textId="77777777" w:rsidR="006D1422" w:rsidRDefault="006D1422" w:rsidP="006D1422">
      <w:pPr>
        <w:spacing w:after="0" w:line="276" w:lineRule="auto"/>
        <w:jc w:val="both"/>
        <w:rPr>
          <w:rFonts w:ascii="Times New Roman" w:hAnsi="Times New Roman" w:cs="Times New Roman"/>
          <w:sz w:val="24"/>
          <w:szCs w:val="24"/>
        </w:rPr>
      </w:pPr>
    </w:p>
    <w:p w14:paraId="4FAEF501" w14:textId="77777777" w:rsidR="006D1422" w:rsidRPr="006D1422" w:rsidRDefault="006D1422" w:rsidP="006D1422">
      <w:pPr>
        <w:spacing w:after="0" w:line="276" w:lineRule="auto"/>
        <w:jc w:val="both"/>
        <w:rPr>
          <w:rFonts w:ascii="Times New Roman" w:hAnsi="Times New Roman" w:cs="Times New Roman"/>
          <w:sz w:val="24"/>
          <w:szCs w:val="24"/>
        </w:rPr>
      </w:pPr>
    </w:p>
    <w:p w14:paraId="72DCEACB" w14:textId="77777777" w:rsidR="00E61480" w:rsidRDefault="00363132" w:rsidP="00E61480">
      <w:pPr>
        <w:pStyle w:val="Prrafodelista"/>
        <w:numPr>
          <w:ilvl w:val="0"/>
          <w:numId w:val="27"/>
        </w:numPr>
        <w:spacing w:after="0" w:line="276" w:lineRule="auto"/>
        <w:jc w:val="both"/>
        <w:rPr>
          <w:rFonts w:ascii="Times New Roman" w:hAnsi="Times New Roman" w:cs="Times New Roman"/>
          <w:sz w:val="24"/>
          <w:szCs w:val="24"/>
        </w:rPr>
      </w:pPr>
      <w:commentRangeStart w:id="2"/>
      <w:r w:rsidRPr="00672D84">
        <w:rPr>
          <w:rFonts w:ascii="Times New Roman" w:hAnsi="Times New Roman" w:cs="Times New Roman"/>
          <w:b/>
          <w:bCs/>
          <w:sz w:val="24"/>
          <w:szCs w:val="24"/>
        </w:rPr>
        <w:t>Especifique cuál sería la consecuencia de cometer</w:t>
      </w:r>
      <w:r w:rsidRPr="00672D84">
        <w:rPr>
          <w:rFonts w:ascii="Times New Roman" w:hAnsi="Times New Roman" w:cs="Times New Roman"/>
          <w:sz w:val="24"/>
          <w:szCs w:val="24"/>
        </w:rPr>
        <w:t xml:space="preserve"> </w:t>
      </w:r>
      <w:commentRangeEnd w:id="2"/>
      <w:r w:rsidR="007D20D5" w:rsidRPr="00672D84">
        <w:rPr>
          <w:rStyle w:val="Refdecomentario"/>
          <w:rFonts w:ascii="Times New Roman" w:hAnsi="Times New Roman" w:cs="Times New Roman"/>
          <w:sz w:val="24"/>
          <w:szCs w:val="24"/>
        </w:rPr>
        <w:commentReference w:id="2"/>
      </w:r>
      <w:r w:rsidRPr="00672D84">
        <w:rPr>
          <w:rFonts w:ascii="Times New Roman" w:hAnsi="Times New Roman" w:cs="Times New Roman"/>
          <w:sz w:val="24"/>
          <w:szCs w:val="24"/>
        </w:rPr>
        <w:t xml:space="preserve">un error tipo I (falso positivo) o un error tipo II (falso negativo), en este contexto. </w:t>
      </w:r>
    </w:p>
    <w:p w14:paraId="4D6672A5" w14:textId="77777777" w:rsidR="006D1422" w:rsidRDefault="006D1422" w:rsidP="006D1422">
      <w:pPr>
        <w:spacing w:after="0" w:line="276" w:lineRule="auto"/>
        <w:jc w:val="both"/>
        <w:rPr>
          <w:rFonts w:ascii="Times New Roman" w:hAnsi="Times New Roman" w:cs="Times New Roman"/>
          <w:sz w:val="24"/>
          <w:szCs w:val="24"/>
        </w:rPr>
      </w:pPr>
    </w:p>
    <w:p w14:paraId="16894740" w14:textId="77777777"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 xml:space="preserve">Respuesta: </w:t>
      </w:r>
    </w:p>
    <w:p w14:paraId="3933E29C" w14:textId="77777777" w:rsidR="006D1422" w:rsidRPr="006D1422" w:rsidRDefault="006D1422" w:rsidP="006D1422">
      <w:pPr>
        <w:spacing w:after="0" w:line="276" w:lineRule="auto"/>
        <w:jc w:val="both"/>
        <w:rPr>
          <w:rFonts w:ascii="Times New Roman" w:hAnsi="Times New Roman" w:cs="Times New Roman"/>
          <w:sz w:val="24"/>
          <w:szCs w:val="24"/>
        </w:rPr>
      </w:pPr>
    </w:p>
    <w:p w14:paraId="4A60F51B" w14:textId="77777777" w:rsidR="00E61480" w:rsidRPr="00672D84" w:rsidRDefault="00E61480" w:rsidP="00E61480">
      <w:pPr>
        <w:spacing w:after="0" w:line="276" w:lineRule="auto"/>
        <w:jc w:val="both"/>
        <w:rPr>
          <w:rFonts w:ascii="Times New Roman" w:hAnsi="Times New Roman" w:cs="Times New Roman"/>
          <w:sz w:val="24"/>
          <w:szCs w:val="24"/>
        </w:rPr>
      </w:pPr>
    </w:p>
    <w:p w14:paraId="6CC7D053" w14:textId="43D8035D" w:rsidR="00E61480" w:rsidRPr="00672D84" w:rsidRDefault="00363132" w:rsidP="00E61480">
      <w:pPr>
        <w:pStyle w:val="Prrafodelista"/>
        <w:numPr>
          <w:ilvl w:val="0"/>
          <w:numId w:val="27"/>
        </w:numPr>
        <w:spacing w:after="0" w:line="276" w:lineRule="auto"/>
        <w:jc w:val="both"/>
        <w:rPr>
          <w:rFonts w:ascii="Times New Roman" w:hAnsi="Times New Roman" w:cs="Times New Roman"/>
          <w:sz w:val="24"/>
          <w:szCs w:val="24"/>
        </w:rPr>
      </w:pPr>
      <w:commentRangeStart w:id="3"/>
      <w:r w:rsidRPr="00672D84">
        <w:rPr>
          <w:rFonts w:ascii="Times New Roman" w:hAnsi="Times New Roman" w:cs="Times New Roman"/>
          <w:b/>
          <w:bCs/>
          <w:sz w:val="24"/>
          <w:szCs w:val="24"/>
        </w:rPr>
        <w:t>Defina los indicadores:</w:t>
      </w:r>
      <w:r w:rsidRPr="00672D84">
        <w:rPr>
          <w:rFonts w:ascii="Times New Roman" w:hAnsi="Times New Roman" w:cs="Times New Roman"/>
          <w:sz w:val="24"/>
          <w:szCs w:val="24"/>
        </w:rPr>
        <w:t xml:space="preserve"> </w:t>
      </w:r>
      <w:commentRangeEnd w:id="3"/>
      <w:r w:rsidR="00D35553" w:rsidRPr="00672D84">
        <w:rPr>
          <w:rStyle w:val="Refdecomentario"/>
          <w:rFonts w:ascii="Times New Roman" w:hAnsi="Times New Roman" w:cs="Times New Roman"/>
          <w:sz w:val="24"/>
          <w:szCs w:val="24"/>
        </w:rPr>
        <w:commentReference w:id="3"/>
      </w:r>
    </w:p>
    <w:p w14:paraId="036F3F7F" w14:textId="749DEBA1" w:rsidR="00E61480" w:rsidRDefault="00363132" w:rsidP="00E61480">
      <w:pPr>
        <w:pStyle w:val="Prrafodelista"/>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comparación (medición - Y): emisiones de CO₂ per cápita. </w:t>
      </w:r>
    </w:p>
    <w:p w14:paraId="491A6815" w14:textId="77777777" w:rsidR="006D1422" w:rsidRPr="006D1422" w:rsidRDefault="006D1422" w:rsidP="006D1422">
      <w:pPr>
        <w:spacing w:after="0" w:line="276" w:lineRule="auto"/>
        <w:jc w:val="both"/>
        <w:rPr>
          <w:rFonts w:ascii="Times New Roman" w:hAnsi="Times New Roman" w:cs="Times New Roman"/>
          <w:sz w:val="24"/>
          <w:szCs w:val="24"/>
        </w:rPr>
      </w:pPr>
    </w:p>
    <w:p w14:paraId="696579B2" w14:textId="1DA1CB52" w:rsidR="0066645C" w:rsidRPr="006D1422" w:rsidRDefault="0066645C"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Respuesta:</w:t>
      </w:r>
    </w:p>
    <w:p w14:paraId="6301D763" w14:textId="77777777" w:rsidR="00FB6654" w:rsidRPr="00672D84" w:rsidRDefault="00FB6654" w:rsidP="0066645C">
      <w:pPr>
        <w:spacing w:after="0" w:line="276" w:lineRule="auto"/>
        <w:ind w:left="708"/>
        <w:jc w:val="both"/>
        <w:rPr>
          <w:rFonts w:ascii="Times New Roman" w:hAnsi="Times New Roman" w:cs="Times New Roman"/>
          <w:b/>
          <w:bCs/>
          <w:sz w:val="24"/>
          <w:szCs w:val="24"/>
        </w:rPr>
      </w:pPr>
    </w:p>
    <w:p w14:paraId="0BBC1822" w14:textId="5D6D5726" w:rsidR="00E61480" w:rsidRDefault="00363132" w:rsidP="00771676">
      <w:pPr>
        <w:pStyle w:val="Prrafodelista"/>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clasificación (X): PIB per cápita, dividiendo países en dos grupos según su criterio. Explique por qué usa ese criterio. </w:t>
      </w:r>
    </w:p>
    <w:p w14:paraId="38C3FE63" w14:textId="77777777" w:rsidR="00E856E5" w:rsidRPr="00672D84" w:rsidRDefault="00E856E5" w:rsidP="00E856E5">
      <w:pPr>
        <w:pStyle w:val="Prrafodelista"/>
        <w:spacing w:after="0" w:line="276" w:lineRule="auto"/>
        <w:ind w:left="1068"/>
        <w:jc w:val="both"/>
        <w:rPr>
          <w:rFonts w:ascii="Times New Roman" w:hAnsi="Times New Roman" w:cs="Times New Roman"/>
          <w:sz w:val="24"/>
          <w:szCs w:val="24"/>
        </w:rPr>
      </w:pPr>
    </w:p>
    <w:p w14:paraId="46B528F7" w14:textId="58B0DF8F" w:rsidR="00771676" w:rsidRPr="00672D84" w:rsidRDefault="00771676"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Respuesta</w:t>
      </w:r>
      <w:r w:rsidRPr="00672D84">
        <w:rPr>
          <w:rFonts w:ascii="Times New Roman" w:hAnsi="Times New Roman" w:cs="Times New Roman"/>
          <w:sz w:val="24"/>
          <w:szCs w:val="24"/>
        </w:rPr>
        <w:t>: Usamos la mediana del PIB per cápita para clasificar los países en dos grupos (alto/bajo ingreso). Este umbral que usa la mediana es más robusto y estable, porque produce grupos de tamaño comparable y reduce la influencia desproporcionada de economías extremadamente ricas (valores extremos)</w:t>
      </w:r>
      <w:r w:rsidR="007D20D5" w:rsidRPr="00672D84">
        <w:rPr>
          <w:rFonts w:ascii="Times New Roman" w:hAnsi="Times New Roman" w:cs="Times New Roman"/>
          <w:sz w:val="24"/>
          <w:szCs w:val="24"/>
        </w:rPr>
        <w:t xml:space="preserve">, ubicando de una mejor forma la mitad de la distribución. </w:t>
      </w:r>
      <w:r w:rsidRPr="00672D84">
        <w:rPr>
          <w:rFonts w:ascii="Times New Roman" w:hAnsi="Times New Roman" w:cs="Times New Roman"/>
          <w:sz w:val="24"/>
          <w:szCs w:val="24"/>
        </w:rPr>
        <w:t xml:space="preserve"> </w:t>
      </w:r>
    </w:p>
    <w:p w14:paraId="147D4EB0" w14:textId="77777777" w:rsidR="00FB6654" w:rsidRPr="00672D84" w:rsidRDefault="00FB6654" w:rsidP="00771676">
      <w:pPr>
        <w:spacing w:after="0" w:line="276" w:lineRule="auto"/>
        <w:ind w:left="708"/>
        <w:jc w:val="both"/>
        <w:rPr>
          <w:rFonts w:ascii="Times New Roman" w:hAnsi="Times New Roman" w:cs="Times New Roman"/>
          <w:sz w:val="24"/>
          <w:szCs w:val="24"/>
        </w:rPr>
      </w:pPr>
    </w:p>
    <w:p w14:paraId="5BDF8648" w14:textId="60B55FF8" w:rsidR="00520199" w:rsidRPr="00672D84" w:rsidRDefault="00363132" w:rsidP="00E61480">
      <w:pPr>
        <w:pStyle w:val="Prrafodelista"/>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Explique qué representa esta forma de agrupar y qué ventajas o limitaciones tiene.</w:t>
      </w:r>
    </w:p>
    <w:p w14:paraId="561B5754" w14:textId="77777777" w:rsidR="00E856E5" w:rsidRDefault="00E856E5" w:rsidP="00E856E5">
      <w:pPr>
        <w:spacing w:after="0" w:line="276" w:lineRule="auto"/>
        <w:jc w:val="both"/>
        <w:rPr>
          <w:rFonts w:ascii="Times New Roman" w:hAnsi="Times New Roman" w:cs="Times New Roman"/>
          <w:b/>
          <w:bCs/>
          <w:sz w:val="24"/>
          <w:szCs w:val="24"/>
        </w:rPr>
      </w:pPr>
    </w:p>
    <w:p w14:paraId="292F946C" w14:textId="5202F26E" w:rsidR="0066645C" w:rsidRPr="00672D84" w:rsidRDefault="0066645C"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Respuesta: </w:t>
      </w:r>
      <w:r w:rsidR="007D74BF" w:rsidRPr="00672D84">
        <w:rPr>
          <w:rFonts w:ascii="Times New Roman" w:hAnsi="Times New Roman" w:cs="Times New Roman"/>
          <w:sz w:val="24"/>
          <w:szCs w:val="24"/>
        </w:rPr>
        <w:t>Dividir los países en “alto” y “bajo” ingreso usando la mediana del PIB per cápita es una forma sencilla y justa de partir la muestra en dos mitades comparables. No intenta copiar ni reproducir la clasificación del Banco Mundial; más bien, busca un punto de corte claro y replicable para contrastar el comportamiento de las emisiones de CO₂ per cápita en países con un mayor nivel de desarrollo</w:t>
      </w:r>
      <w:r w:rsidR="00FB6654" w:rsidRPr="00672D84">
        <w:rPr>
          <w:rFonts w:ascii="Times New Roman" w:hAnsi="Times New Roman" w:cs="Times New Roman"/>
          <w:sz w:val="24"/>
          <w:szCs w:val="24"/>
        </w:rPr>
        <w:t xml:space="preserve">, </w:t>
      </w:r>
      <w:r w:rsidR="007D74BF" w:rsidRPr="00672D84">
        <w:rPr>
          <w:rFonts w:ascii="Times New Roman" w:hAnsi="Times New Roman" w:cs="Times New Roman"/>
          <w:sz w:val="24"/>
          <w:szCs w:val="24"/>
        </w:rPr>
        <w:t>medido por su PIB per cápit</w:t>
      </w:r>
      <w:r w:rsidR="00FB6654" w:rsidRPr="00672D84">
        <w:rPr>
          <w:rFonts w:ascii="Times New Roman" w:hAnsi="Times New Roman" w:cs="Times New Roman"/>
          <w:sz w:val="24"/>
          <w:szCs w:val="24"/>
        </w:rPr>
        <w:t xml:space="preserve">a, </w:t>
      </w:r>
      <w:r w:rsidR="007D74BF" w:rsidRPr="00672D84">
        <w:rPr>
          <w:rFonts w:ascii="Times New Roman" w:hAnsi="Times New Roman" w:cs="Times New Roman"/>
          <w:sz w:val="24"/>
          <w:szCs w:val="24"/>
        </w:rPr>
        <w:t xml:space="preserve">frente a aquellos con menores ingresos. </w:t>
      </w:r>
      <w:r w:rsidR="00FB6654" w:rsidRPr="00672D84">
        <w:rPr>
          <w:rFonts w:ascii="Times New Roman" w:hAnsi="Times New Roman" w:cs="Times New Roman"/>
          <w:sz w:val="24"/>
          <w:szCs w:val="24"/>
        </w:rPr>
        <w:t>Una de las ventajas</w:t>
      </w:r>
      <w:r w:rsidR="007D74BF" w:rsidRPr="00672D84">
        <w:rPr>
          <w:rFonts w:ascii="Times New Roman" w:hAnsi="Times New Roman" w:cs="Times New Roman"/>
          <w:sz w:val="24"/>
          <w:szCs w:val="24"/>
        </w:rPr>
        <w:t xml:space="preserve"> de este </w:t>
      </w:r>
      <w:r w:rsidR="007D74BF" w:rsidRPr="00672D84">
        <w:rPr>
          <w:rFonts w:ascii="Times New Roman" w:hAnsi="Times New Roman" w:cs="Times New Roman"/>
          <w:sz w:val="24"/>
          <w:szCs w:val="24"/>
        </w:rPr>
        <w:lastRenderedPageBreak/>
        <w:t xml:space="preserve">enfoque es que equilibra los grupos y funciona mejor como medida de tendencia central para una variable que no sigue una distribución normal, además de no </w:t>
      </w:r>
      <w:r w:rsidR="00FB6654" w:rsidRPr="00672D84">
        <w:rPr>
          <w:rFonts w:ascii="Times New Roman" w:hAnsi="Times New Roman" w:cs="Times New Roman"/>
          <w:sz w:val="24"/>
          <w:szCs w:val="24"/>
        </w:rPr>
        <w:t>se afecta tanto</w:t>
      </w:r>
      <w:r w:rsidR="007D74BF" w:rsidRPr="00672D84">
        <w:rPr>
          <w:rFonts w:ascii="Times New Roman" w:hAnsi="Times New Roman" w:cs="Times New Roman"/>
          <w:sz w:val="24"/>
          <w:szCs w:val="24"/>
        </w:rPr>
        <w:t xml:space="preserve"> por casos extremos (economías muy ricas), por lo que las comparaciones suelen ser más estables y fáciles de explicar. Por otro lado, esta clasificación no está claramente alineada con la versión oficial desarrollada por el Banco Mundial, y al dividir solo en “altos” y “bajos” ingresos puede generar grupos en los que coexistan economías muy distintas. </w:t>
      </w:r>
    </w:p>
    <w:p w14:paraId="3EEF2AAC" w14:textId="77777777" w:rsidR="00363132" w:rsidRPr="00672D84" w:rsidRDefault="00363132" w:rsidP="00E61480">
      <w:pPr>
        <w:spacing w:after="0" w:line="276" w:lineRule="auto"/>
        <w:jc w:val="both"/>
        <w:rPr>
          <w:rFonts w:ascii="Times New Roman" w:hAnsi="Times New Roman" w:cs="Times New Roman"/>
          <w:sz w:val="24"/>
          <w:szCs w:val="24"/>
        </w:rPr>
      </w:pPr>
    </w:p>
    <w:p w14:paraId="78A17A31" w14:textId="77777777" w:rsidR="00520199" w:rsidRPr="00672D84" w:rsidRDefault="000F0744"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 xml:space="preserve">Parte 2: </w:t>
      </w:r>
      <w:r w:rsidR="00520199" w:rsidRPr="00672D84">
        <w:rPr>
          <w:rFonts w:ascii="Times New Roman" w:hAnsi="Times New Roman" w:cs="Times New Roman"/>
          <w:b/>
          <w:bCs/>
          <w:sz w:val="24"/>
          <w:szCs w:val="24"/>
        </w:rPr>
        <w:t>Evidencia empírica y estimación</w:t>
      </w:r>
    </w:p>
    <w:p w14:paraId="27E5E83B" w14:textId="77777777" w:rsidR="00363132" w:rsidRPr="00672D84" w:rsidRDefault="00363132"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Describa brevemente los </w:t>
      </w:r>
      <w:commentRangeStart w:id="4"/>
      <w:r w:rsidRPr="00672D84">
        <w:rPr>
          <w:rFonts w:ascii="Times New Roman" w:hAnsi="Times New Roman" w:cs="Times New Roman"/>
          <w:b/>
          <w:bCs/>
          <w:sz w:val="24"/>
          <w:szCs w:val="24"/>
        </w:rPr>
        <w:t>datos</w:t>
      </w:r>
      <w:commentRangeEnd w:id="4"/>
      <w:r w:rsidR="00923FE5" w:rsidRPr="00672D84">
        <w:rPr>
          <w:rStyle w:val="Refdecomentario"/>
          <w:rFonts w:ascii="Times New Roman" w:hAnsi="Times New Roman" w:cs="Times New Roman"/>
          <w:sz w:val="24"/>
          <w:szCs w:val="24"/>
        </w:rPr>
        <w:commentReference w:id="4"/>
      </w:r>
      <w:r w:rsidRPr="00672D84">
        <w:rPr>
          <w:rFonts w:ascii="Times New Roman" w:hAnsi="Times New Roman" w:cs="Times New Roman"/>
          <w:b/>
          <w:bCs/>
          <w:sz w:val="24"/>
          <w:szCs w:val="24"/>
        </w:rPr>
        <w:t xml:space="preserve">: </w:t>
      </w:r>
    </w:p>
    <w:p w14:paraId="3A0AEAE3" w14:textId="77777777" w:rsidR="00363132" w:rsidRPr="00672D84" w:rsidRDefault="00363132" w:rsidP="00E61480">
      <w:pPr>
        <w:pStyle w:val="Prrafodelista"/>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Número de países, año de referencia, valores mínimos y máximos de PIB y CO₂ per cápita. Esto es el análisis </w:t>
      </w:r>
      <w:proofErr w:type="spellStart"/>
      <w:r w:rsidRPr="00672D84">
        <w:rPr>
          <w:rFonts w:ascii="Times New Roman" w:hAnsi="Times New Roman" w:cs="Times New Roman"/>
          <w:sz w:val="24"/>
          <w:szCs w:val="24"/>
        </w:rPr>
        <w:t>univariado</w:t>
      </w:r>
      <w:proofErr w:type="spellEnd"/>
      <w:r w:rsidRPr="00672D84">
        <w:rPr>
          <w:rFonts w:ascii="Times New Roman" w:hAnsi="Times New Roman" w:cs="Times New Roman"/>
          <w:sz w:val="24"/>
          <w:szCs w:val="24"/>
        </w:rPr>
        <w:t xml:space="preserve"> que permite conocer las particularidades de los datos con los que va a trabajar. </w:t>
      </w:r>
    </w:p>
    <w:p w14:paraId="4FE1DCEE" w14:textId="77777777" w:rsidR="00363132" w:rsidRPr="00672D84" w:rsidRDefault="00363132" w:rsidP="00E61480">
      <w:pPr>
        <w:pStyle w:val="Prrafodelista"/>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Estadísticas descriptivas de cada grupo. </w:t>
      </w:r>
    </w:p>
    <w:p w14:paraId="3278ED7A" w14:textId="77777777" w:rsidR="00EE0A22" w:rsidRPr="00672D84" w:rsidRDefault="00EE0A22" w:rsidP="00363132">
      <w:pPr>
        <w:spacing w:after="0" w:line="276" w:lineRule="auto"/>
        <w:jc w:val="both"/>
        <w:rPr>
          <w:rFonts w:ascii="Times New Roman" w:hAnsi="Times New Roman" w:cs="Times New Roman"/>
          <w:sz w:val="24"/>
          <w:szCs w:val="24"/>
        </w:rPr>
      </w:pPr>
    </w:p>
    <w:p w14:paraId="0DCB33BC" w14:textId="5CE10142" w:rsidR="00EE0A22" w:rsidRPr="00672D84" w:rsidRDefault="006D1422" w:rsidP="00EE0A22">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2D017C" w:rsidRPr="00672D84">
        <w:rPr>
          <w:rFonts w:ascii="Times New Roman" w:hAnsi="Times New Roman" w:cs="Times New Roman"/>
          <w:sz w:val="24"/>
          <w:szCs w:val="24"/>
        </w:rPr>
        <w:t>C</w:t>
      </w:r>
      <w:r w:rsidR="00EE0A22" w:rsidRPr="00672D84">
        <w:rPr>
          <w:rFonts w:ascii="Times New Roman" w:hAnsi="Times New Roman" w:cs="Times New Roman"/>
          <w:sz w:val="24"/>
          <w:szCs w:val="24"/>
        </w:rPr>
        <w:t xml:space="preserve">on el propósito de explorar la relación entre el nivel de ingreso y las emisiones de CO₂, se presenta un análisis </w:t>
      </w:r>
      <w:proofErr w:type="spellStart"/>
      <w:r w:rsidR="002D017C" w:rsidRPr="00672D84">
        <w:rPr>
          <w:rFonts w:ascii="Times New Roman" w:hAnsi="Times New Roman" w:cs="Times New Roman"/>
          <w:sz w:val="24"/>
          <w:szCs w:val="24"/>
        </w:rPr>
        <w:t>uni</w:t>
      </w:r>
      <w:r w:rsidR="00EE0A22" w:rsidRPr="00672D84">
        <w:rPr>
          <w:rFonts w:ascii="Times New Roman" w:hAnsi="Times New Roman" w:cs="Times New Roman"/>
          <w:sz w:val="24"/>
          <w:szCs w:val="24"/>
        </w:rPr>
        <w:t>variado</w:t>
      </w:r>
      <w:proofErr w:type="spellEnd"/>
      <w:r w:rsidR="00EE0A22" w:rsidRPr="00672D84">
        <w:rPr>
          <w:rFonts w:ascii="Times New Roman" w:hAnsi="Times New Roman" w:cs="Times New Roman"/>
          <w:sz w:val="24"/>
          <w:szCs w:val="24"/>
        </w:rPr>
        <w:t xml:space="preserve"> entre el PIB per cápita y el CO₂ per cápita</w:t>
      </w:r>
      <w:r w:rsidR="00EE0A22" w:rsidRPr="00672D84">
        <w:rPr>
          <w:rFonts w:ascii="Times New Roman" w:hAnsi="Times New Roman" w:cs="Times New Roman"/>
          <w:sz w:val="24"/>
          <w:szCs w:val="24"/>
        </w:rPr>
        <w:t xml:space="preserve"> con</w:t>
      </w:r>
      <w:r w:rsidR="00EE0A22" w:rsidRPr="00EE0A22">
        <w:rPr>
          <w:rFonts w:ascii="Times New Roman" w:hAnsi="Times New Roman" w:cs="Times New Roman"/>
          <w:sz w:val="24"/>
          <w:szCs w:val="24"/>
        </w:rPr>
        <w:t xml:space="preserve"> base </w:t>
      </w:r>
      <w:r w:rsidR="00EE0A22" w:rsidRPr="00672D84">
        <w:rPr>
          <w:rFonts w:ascii="Times New Roman" w:hAnsi="Times New Roman" w:cs="Times New Roman"/>
          <w:sz w:val="24"/>
          <w:szCs w:val="24"/>
        </w:rPr>
        <w:t>en los</w:t>
      </w:r>
      <w:r w:rsidR="00EE0A22" w:rsidRPr="00EE0A22">
        <w:rPr>
          <w:rFonts w:ascii="Times New Roman" w:hAnsi="Times New Roman" w:cs="Times New Roman"/>
          <w:sz w:val="24"/>
          <w:szCs w:val="24"/>
        </w:rPr>
        <w:t xml:space="preserve"> datos del Banco Mundial se dispone de información correspondiente al año 2023 sobre el PIB per cápita y las emisiones de CO₂ per cápita. En total, se registran 239 países, con un PIB per cápita mínimo de 192,07 y un máximo de 132.604. En cuanto a las emisiones, el CO₂ per cápita varía entre 0 y 81,21 toneladas, como se muestra en la Tabla 1.</w:t>
      </w:r>
      <w:r w:rsidR="00EE0A22" w:rsidRPr="00672D84">
        <w:rPr>
          <w:rFonts w:ascii="Times New Roman" w:hAnsi="Times New Roman" w:cs="Times New Roman"/>
          <w:sz w:val="24"/>
          <w:szCs w:val="24"/>
        </w:rPr>
        <w:t xml:space="preserve"> </w:t>
      </w:r>
    </w:p>
    <w:p w14:paraId="72B98FCB" w14:textId="77777777" w:rsidR="00EE0A22" w:rsidRPr="00672D84" w:rsidRDefault="00EE0A22" w:rsidP="00EE0A22">
      <w:pPr>
        <w:spacing w:after="0" w:line="276" w:lineRule="auto"/>
        <w:jc w:val="both"/>
        <w:rPr>
          <w:rFonts w:ascii="Times New Roman" w:hAnsi="Times New Roman" w:cs="Times New Roman"/>
          <w:sz w:val="24"/>
          <w:szCs w:val="24"/>
        </w:rPr>
      </w:pPr>
    </w:p>
    <w:p w14:paraId="45AAF2CC" w14:textId="3B0BB512" w:rsidR="00EE0A22" w:rsidRDefault="00EE0A22" w:rsidP="00EE0A22">
      <w:pPr>
        <w:spacing w:after="0" w:line="276" w:lineRule="auto"/>
        <w:jc w:val="both"/>
        <w:rPr>
          <w:rFonts w:ascii="Times New Roman" w:hAnsi="Times New Roman" w:cs="Times New Roman"/>
          <w:sz w:val="24"/>
          <w:szCs w:val="24"/>
        </w:rPr>
      </w:pPr>
      <w:r w:rsidRPr="00EE0A22">
        <w:rPr>
          <w:rFonts w:ascii="Times New Roman" w:hAnsi="Times New Roman" w:cs="Times New Roman"/>
          <w:sz w:val="24"/>
          <w:szCs w:val="24"/>
        </w:rPr>
        <w:t xml:space="preserve">Por </w:t>
      </w:r>
      <w:r w:rsidR="00B93856" w:rsidRPr="00672D84">
        <w:rPr>
          <w:rFonts w:ascii="Times New Roman" w:hAnsi="Times New Roman" w:cs="Times New Roman"/>
          <w:sz w:val="24"/>
          <w:szCs w:val="24"/>
        </w:rPr>
        <w:t>otra parte</w:t>
      </w:r>
      <w:r w:rsidRPr="00EE0A22">
        <w:rPr>
          <w:rFonts w:ascii="Times New Roman" w:hAnsi="Times New Roman" w:cs="Times New Roman"/>
          <w:sz w:val="24"/>
          <w:szCs w:val="24"/>
        </w:rPr>
        <w:t xml:space="preserve">, </w:t>
      </w:r>
      <w:r w:rsidR="00B93856" w:rsidRPr="00672D84">
        <w:rPr>
          <w:rFonts w:ascii="Times New Roman" w:hAnsi="Times New Roman" w:cs="Times New Roman"/>
          <w:sz w:val="24"/>
          <w:szCs w:val="24"/>
        </w:rPr>
        <w:t xml:space="preserve">en </w:t>
      </w:r>
      <w:r w:rsidRPr="00EE0A22">
        <w:rPr>
          <w:rFonts w:ascii="Times New Roman" w:hAnsi="Times New Roman" w:cs="Times New Roman"/>
          <w:sz w:val="24"/>
          <w:szCs w:val="24"/>
        </w:rPr>
        <w:t>la Tabla 2 presenta las estadísticas descriptivas diferenciadas por grupo de PIB per cápita (alto y bajo).</w:t>
      </w:r>
      <w:r w:rsidR="00672D84">
        <w:rPr>
          <w:rFonts w:ascii="Times New Roman" w:hAnsi="Times New Roman" w:cs="Times New Roman"/>
          <w:sz w:val="24"/>
          <w:szCs w:val="24"/>
        </w:rPr>
        <w:t xml:space="preserve"> </w:t>
      </w:r>
      <w:r w:rsidRPr="00EE0A22">
        <w:rPr>
          <w:rFonts w:ascii="Times New Roman" w:hAnsi="Times New Roman" w:cs="Times New Roman"/>
          <w:sz w:val="24"/>
          <w:szCs w:val="24"/>
        </w:rPr>
        <w:t>El grupo de alto PIB per cápita incluye 120 países, con un promedio de 32.648, un mínimo de 7.195 y un máximo de 132.604. Las emisiones promedio de CO₂ en este grupo son de 7,43 toneladas, con un rango entre 0 y 81,21 toneladas.</w:t>
      </w:r>
      <w:r w:rsidR="006D1422">
        <w:rPr>
          <w:rFonts w:ascii="Times New Roman" w:hAnsi="Times New Roman" w:cs="Times New Roman"/>
          <w:sz w:val="24"/>
          <w:szCs w:val="24"/>
        </w:rPr>
        <w:t xml:space="preserve"> No obstante</w:t>
      </w:r>
      <w:r w:rsidRPr="00EE0A22">
        <w:rPr>
          <w:rFonts w:ascii="Times New Roman" w:hAnsi="Times New Roman" w:cs="Times New Roman"/>
          <w:sz w:val="24"/>
          <w:szCs w:val="24"/>
        </w:rPr>
        <w:t>, el grupo de bajo PIB per cápita está compuesto por 119 países, con un PIB promedio de 2.917, un mínimo de 192 y un máximo de 7.133. Las emisiones de CO₂ en este grupo presentan un valor mínimo de 0 y un máximo de 8,60 toneladas.</w:t>
      </w:r>
    </w:p>
    <w:p w14:paraId="14146194" w14:textId="77777777" w:rsidR="006D1422" w:rsidRPr="00EE0A22" w:rsidRDefault="006D1422" w:rsidP="00EE0A22">
      <w:pPr>
        <w:spacing w:after="0" w:line="276" w:lineRule="auto"/>
        <w:jc w:val="both"/>
        <w:rPr>
          <w:rFonts w:ascii="Times New Roman" w:hAnsi="Times New Roman" w:cs="Times New Roman"/>
          <w:sz w:val="24"/>
          <w:szCs w:val="24"/>
        </w:rPr>
      </w:pPr>
    </w:p>
    <w:p w14:paraId="23D49D19" w14:textId="2B406F74" w:rsidR="00EE0A22" w:rsidRPr="00672D84" w:rsidRDefault="00EE0A22" w:rsidP="00EE0A2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En general, </w:t>
      </w:r>
      <w:r w:rsidR="002D017C" w:rsidRPr="00672D84">
        <w:rPr>
          <w:rFonts w:ascii="Times New Roman" w:hAnsi="Times New Roman" w:cs="Times New Roman"/>
          <w:sz w:val="24"/>
          <w:szCs w:val="24"/>
        </w:rPr>
        <w:t>como se observa en la figura 1, se evidencia</w:t>
      </w:r>
      <w:r w:rsidRPr="00672D84">
        <w:rPr>
          <w:rFonts w:ascii="Times New Roman" w:hAnsi="Times New Roman" w:cs="Times New Roman"/>
          <w:sz w:val="24"/>
          <w:szCs w:val="24"/>
        </w:rPr>
        <w:t xml:space="preserve"> una correlación positiva: los países con mayor PIB per cápita tienden a registrar niveles más altos de emisiones, aunque con una dispersión considerable entre grupos. Este patrón sugiere que el crecimiento económico se asocia, en promedio, con mayores niveles de emisiones, especialmente en economías desarrolladas.</w:t>
      </w:r>
    </w:p>
    <w:p w14:paraId="247ADDC2" w14:textId="77777777" w:rsidR="00EE0A22" w:rsidRPr="00672D84" w:rsidRDefault="00EE0A22" w:rsidP="00363132">
      <w:pPr>
        <w:spacing w:after="0" w:line="276" w:lineRule="auto"/>
        <w:jc w:val="both"/>
        <w:rPr>
          <w:rFonts w:ascii="Times New Roman" w:hAnsi="Times New Roman" w:cs="Times New Roman"/>
          <w:sz w:val="24"/>
          <w:szCs w:val="24"/>
        </w:rPr>
      </w:pPr>
    </w:p>
    <w:p w14:paraId="07BE4B47" w14:textId="77777777" w:rsidR="00D63408" w:rsidRPr="00672D84" w:rsidRDefault="00D63408" w:rsidP="00D63408">
      <w:pPr>
        <w:jc w:val="center"/>
        <w:rPr>
          <w:rFonts w:ascii="Times New Roman" w:eastAsia="Helvetica" w:hAnsi="Times New Roman" w:cs="Times New Roman"/>
          <w:b/>
          <w:bCs/>
          <w:sz w:val="24"/>
          <w:szCs w:val="24"/>
        </w:rPr>
      </w:pPr>
      <w:r w:rsidRPr="00672D84">
        <w:rPr>
          <w:rFonts w:ascii="Times New Roman" w:eastAsia="Helvetica" w:hAnsi="Times New Roman" w:cs="Times New Roman"/>
          <w:b/>
          <w:bCs/>
          <w:sz w:val="24"/>
          <w:szCs w:val="24"/>
        </w:rPr>
        <w:lastRenderedPageBreak/>
        <w:drawing>
          <wp:inline distT="0" distB="0" distL="0" distR="0" wp14:anchorId="663C9BBD" wp14:editId="3E2F88D6">
            <wp:extent cx="2076740" cy="1752845"/>
            <wp:effectExtent l="0" t="0" r="0" b="0"/>
            <wp:docPr id="603564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38003" name="Imagen 1" descr="Texto&#10;&#10;El contenido generado por IA puede ser incorrecto."/>
                    <pic:cNvPicPr/>
                  </pic:nvPicPr>
                  <pic:blipFill>
                    <a:blip r:embed="rId15"/>
                    <a:stretch>
                      <a:fillRect/>
                    </a:stretch>
                  </pic:blipFill>
                  <pic:spPr>
                    <a:xfrm>
                      <a:off x="0" y="0"/>
                      <a:ext cx="2076740" cy="1752845"/>
                    </a:xfrm>
                    <a:prstGeom prst="rect">
                      <a:avLst/>
                    </a:prstGeom>
                  </pic:spPr>
                </pic:pic>
              </a:graphicData>
            </a:graphic>
          </wp:inline>
        </w:drawing>
      </w:r>
    </w:p>
    <w:p w14:paraId="2A5A92F9" w14:textId="4AD26F41"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Tabla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Tabla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Estadísticas descriptivas </w:t>
      </w:r>
      <w:r w:rsidR="00EE0A22" w:rsidRPr="00672D84">
        <w:rPr>
          <w:rFonts w:ascii="Times New Roman" w:eastAsia="Helvetica" w:hAnsi="Times New Roman" w:cs="Times New Roman"/>
          <w:sz w:val="24"/>
          <w:szCs w:val="24"/>
        </w:rPr>
        <w:t xml:space="preserve">de análisis </w:t>
      </w:r>
      <w:proofErr w:type="spellStart"/>
      <w:r w:rsidR="00EE0A22" w:rsidRPr="00672D84">
        <w:rPr>
          <w:rFonts w:ascii="Times New Roman" w:eastAsia="Helvetica" w:hAnsi="Times New Roman" w:cs="Times New Roman"/>
          <w:sz w:val="24"/>
          <w:szCs w:val="24"/>
        </w:rPr>
        <w:t>univariado</w:t>
      </w:r>
      <w:proofErr w:type="spellEnd"/>
      <w:r w:rsidR="00EE0A22" w:rsidRPr="00672D84">
        <w:rPr>
          <w:rFonts w:ascii="Times New Roman" w:eastAsia="Helvetica" w:hAnsi="Times New Roman" w:cs="Times New Roman"/>
          <w:sz w:val="24"/>
          <w:szCs w:val="24"/>
        </w:rPr>
        <w:t xml:space="preserve">. </w:t>
      </w:r>
      <w:r w:rsidRPr="00672D84">
        <w:rPr>
          <w:rFonts w:ascii="Times New Roman" w:eastAsia="Helvetica" w:hAnsi="Times New Roman" w:cs="Times New Roman"/>
          <w:sz w:val="24"/>
          <w:szCs w:val="24"/>
        </w:rPr>
        <w:t>Fuente: Banco Mundial. Elaboración propia.</w:t>
      </w:r>
    </w:p>
    <w:p w14:paraId="6FC52C6D" w14:textId="77777777" w:rsidR="00D63408" w:rsidRPr="00672D84" w:rsidRDefault="00D63408" w:rsidP="00D63408">
      <w:pPr>
        <w:jc w:val="center"/>
        <w:rPr>
          <w:rFonts w:ascii="Times New Roman" w:eastAsia="Helvetica" w:hAnsi="Times New Roman" w:cs="Times New Roman"/>
          <w:sz w:val="24"/>
          <w:szCs w:val="24"/>
        </w:rPr>
      </w:pPr>
    </w:p>
    <w:p w14:paraId="7A4646DB" w14:textId="77777777" w:rsidR="00D63408" w:rsidRPr="00672D84" w:rsidRDefault="00D63408" w:rsidP="00D63408">
      <w:pPr>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0A15827" wp14:editId="3B266931">
            <wp:extent cx="6312668" cy="714375"/>
            <wp:effectExtent l="0" t="0" r="0" b="0"/>
            <wp:docPr id="563896158"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6158" name="Imagen 7" descr="Tabl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649" cy="718334"/>
                    </a:xfrm>
                    <a:prstGeom prst="rect">
                      <a:avLst/>
                    </a:prstGeom>
                    <a:noFill/>
                  </pic:spPr>
                </pic:pic>
              </a:graphicData>
            </a:graphic>
          </wp:inline>
        </w:drawing>
      </w:r>
    </w:p>
    <w:p w14:paraId="75194A19" w14:textId="77777777"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2.</w:t>
      </w:r>
      <w:r w:rsidRPr="00672D84">
        <w:rPr>
          <w:rFonts w:ascii="Times New Roman" w:eastAsia="Helvetica" w:hAnsi="Times New Roman" w:cs="Times New Roman"/>
          <w:sz w:val="24"/>
          <w:szCs w:val="24"/>
        </w:rPr>
        <w:t xml:space="preserve"> Estadísticas descriptivas por grupo. Fuente: Banco Mundial. Elaboración propia.</w:t>
      </w:r>
    </w:p>
    <w:p w14:paraId="4A3B7742" w14:textId="77777777" w:rsidR="00E13228" w:rsidRPr="00672D84" w:rsidRDefault="00E13228" w:rsidP="00E13228">
      <w:pPr>
        <w:keepNext/>
        <w:spacing w:after="0"/>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65558853" wp14:editId="1D5BCA7F">
            <wp:extent cx="3409950" cy="2557549"/>
            <wp:effectExtent l="0" t="0" r="0" b="0"/>
            <wp:docPr id="198314514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54365" name="Imagen 1" descr="Gráfico, Gráfico de dispers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8716" cy="2564124"/>
                    </a:xfrm>
                    <a:prstGeom prst="rect">
                      <a:avLst/>
                    </a:prstGeom>
                    <a:noFill/>
                    <a:ln>
                      <a:noFill/>
                    </a:ln>
                  </pic:spPr>
                </pic:pic>
              </a:graphicData>
            </a:graphic>
          </wp:inline>
        </w:drawing>
      </w:r>
    </w:p>
    <w:p w14:paraId="665AF8D0" w14:textId="77777777"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Figura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Figura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Relación entre PIB per cápita y emisiones de CO2 per cápita. Fuente: Banco Mundial. Elaboración propia.</w:t>
      </w:r>
    </w:p>
    <w:p w14:paraId="4B083B99" w14:textId="77777777" w:rsidR="00E13228" w:rsidRPr="00672D84" w:rsidRDefault="00E13228" w:rsidP="00E13228">
      <w:pPr>
        <w:jc w:val="both"/>
        <w:rPr>
          <w:rFonts w:ascii="Times New Roman" w:eastAsia="Helvetica" w:hAnsi="Times New Roman" w:cs="Times New Roman"/>
          <w:sz w:val="24"/>
          <w:szCs w:val="24"/>
        </w:rPr>
      </w:pPr>
    </w:p>
    <w:p w14:paraId="15306A3C" w14:textId="6CE14CB0" w:rsidR="002D017C" w:rsidRPr="00672D84" w:rsidRDefault="00E13228" w:rsidP="002D017C">
      <w:pPr>
        <w:jc w:val="center"/>
        <w:rPr>
          <w:rFonts w:ascii="Times New Roman" w:eastAsia="Helvetica" w:hAnsi="Times New Roman" w:cs="Times New Roman"/>
          <w:sz w:val="24"/>
          <w:szCs w:val="24"/>
        </w:rPr>
      </w:pPr>
      <w:r w:rsidRPr="00672D84">
        <w:rPr>
          <w:rFonts w:ascii="Times New Roman" w:hAnsi="Times New Roman" w:cs="Times New Roman"/>
          <w:noProof/>
          <w:sz w:val="24"/>
          <w:szCs w:val="24"/>
        </w:rPr>
        <w:lastRenderedPageBreak/>
        <w:drawing>
          <wp:inline distT="0" distB="0" distL="0" distR="0" wp14:anchorId="657424A7" wp14:editId="33AF158D">
            <wp:extent cx="3800475" cy="2850453"/>
            <wp:effectExtent l="0" t="0" r="0" b="7620"/>
            <wp:docPr id="17559172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6884" name="Imagen 4" descr="Gráfic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5204" cy="2854000"/>
                    </a:xfrm>
                    <a:prstGeom prst="rect">
                      <a:avLst/>
                    </a:prstGeom>
                    <a:noFill/>
                    <a:ln>
                      <a:noFill/>
                    </a:ln>
                  </pic:spPr>
                </pic:pic>
              </a:graphicData>
            </a:graphic>
          </wp:inline>
        </w:drawing>
      </w:r>
    </w:p>
    <w:p w14:paraId="21B793C7" w14:textId="77777777" w:rsidR="002D017C" w:rsidRPr="00672D84" w:rsidRDefault="002D017C" w:rsidP="00E13228">
      <w:pPr>
        <w:jc w:val="both"/>
        <w:rPr>
          <w:rFonts w:ascii="Times New Roman" w:eastAsia="Helvetica" w:hAnsi="Times New Roman" w:cs="Times New Roman"/>
          <w:b/>
          <w:bCs/>
          <w:sz w:val="24"/>
          <w:szCs w:val="24"/>
        </w:rPr>
      </w:pPr>
    </w:p>
    <w:p w14:paraId="77548F9D" w14:textId="77777777" w:rsidR="002D017C" w:rsidRPr="00672D84" w:rsidRDefault="002D017C" w:rsidP="00E13228">
      <w:pPr>
        <w:jc w:val="both"/>
        <w:rPr>
          <w:rFonts w:ascii="Times New Roman" w:eastAsia="Helvetica" w:hAnsi="Times New Roman" w:cs="Times New Roman"/>
          <w:b/>
          <w:bCs/>
          <w:sz w:val="24"/>
          <w:szCs w:val="24"/>
        </w:rPr>
      </w:pPr>
    </w:p>
    <w:p w14:paraId="489A5FAF" w14:textId="1AACEEDF"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2.</w:t>
      </w:r>
      <w:r w:rsidRPr="00672D84">
        <w:rPr>
          <w:rFonts w:ascii="Times New Roman" w:eastAsia="Helvetica" w:hAnsi="Times New Roman" w:cs="Times New Roman"/>
          <w:sz w:val="24"/>
          <w:szCs w:val="24"/>
        </w:rPr>
        <w:t xml:space="preserve"> Top 10 de países con mayores emisiones de CO2 per cápita. Fuente: Banco Mundial. Elaboración propia.</w:t>
      </w:r>
    </w:p>
    <w:p w14:paraId="559A8BCB" w14:textId="6848649C" w:rsidR="00E13228" w:rsidRPr="00672D84" w:rsidRDefault="00E13228" w:rsidP="00603B41">
      <w:pPr>
        <w:spacing w:after="0" w:line="276" w:lineRule="auto"/>
        <w:jc w:val="center"/>
        <w:rPr>
          <w:rFonts w:ascii="Times New Roman" w:hAnsi="Times New Roman" w:cs="Times New Roman"/>
          <w:b/>
          <w:bCs/>
          <w:sz w:val="24"/>
          <w:szCs w:val="24"/>
        </w:rPr>
      </w:pPr>
      <w:r w:rsidRPr="00672D84">
        <w:rPr>
          <w:rFonts w:ascii="Times New Roman" w:hAnsi="Times New Roman" w:cs="Times New Roman"/>
          <w:noProof/>
          <w:sz w:val="24"/>
          <w:szCs w:val="24"/>
        </w:rPr>
        <w:drawing>
          <wp:inline distT="0" distB="0" distL="0" distR="0" wp14:anchorId="66977479" wp14:editId="355A55A8">
            <wp:extent cx="4057650" cy="3043341"/>
            <wp:effectExtent l="0" t="0" r="0" b="5080"/>
            <wp:docPr id="2121239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1380" cy="3046138"/>
                    </a:xfrm>
                    <a:prstGeom prst="rect">
                      <a:avLst/>
                    </a:prstGeom>
                    <a:noFill/>
                    <a:ln>
                      <a:noFill/>
                    </a:ln>
                  </pic:spPr>
                </pic:pic>
              </a:graphicData>
            </a:graphic>
          </wp:inline>
        </w:drawing>
      </w:r>
    </w:p>
    <w:p w14:paraId="5FCB95BE" w14:textId="6B3C6A49" w:rsidR="0079797D" w:rsidRPr="006D1422" w:rsidRDefault="00E13228" w:rsidP="006D1422">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Figura </w:t>
      </w:r>
      <w:r w:rsidRPr="00672D84">
        <w:rPr>
          <w:rFonts w:ascii="Times New Roman" w:eastAsia="Helvetica" w:hAnsi="Times New Roman" w:cs="Times New Roman"/>
          <w:b/>
          <w:bCs/>
          <w:sz w:val="24"/>
          <w:szCs w:val="24"/>
        </w:rPr>
        <w:t>3</w:t>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Top 10 de países</w:t>
      </w:r>
      <w:r w:rsidRPr="00672D84">
        <w:rPr>
          <w:rFonts w:ascii="Times New Roman" w:eastAsia="Helvetica" w:hAnsi="Times New Roman" w:cs="Times New Roman"/>
          <w:sz w:val="24"/>
          <w:szCs w:val="24"/>
        </w:rPr>
        <w:t xml:space="preserve">- Relación entre PIB per cápita y </w:t>
      </w:r>
      <w:r w:rsidRPr="00672D84">
        <w:rPr>
          <w:rFonts w:ascii="Times New Roman" w:eastAsia="Helvetica" w:hAnsi="Times New Roman" w:cs="Times New Roman"/>
          <w:sz w:val="24"/>
          <w:szCs w:val="24"/>
        </w:rPr>
        <w:t>de CO2 per cápita. Fuente: Banco Mundial. Elaboración propia.</w:t>
      </w:r>
    </w:p>
    <w:p w14:paraId="4E98A309" w14:textId="77777777" w:rsidR="00363132" w:rsidRPr="00672D84" w:rsidRDefault="00363132" w:rsidP="00E61480">
      <w:pPr>
        <w:pStyle w:val="Prrafodelista"/>
        <w:numPr>
          <w:ilvl w:val="0"/>
          <w:numId w:val="27"/>
        </w:num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Estime la diferencia promedio de emisiones entre los </w:t>
      </w:r>
      <w:commentRangeStart w:id="5"/>
      <w:r w:rsidRPr="00672D84">
        <w:rPr>
          <w:rFonts w:ascii="Times New Roman" w:hAnsi="Times New Roman" w:cs="Times New Roman"/>
          <w:b/>
          <w:bCs/>
          <w:sz w:val="24"/>
          <w:szCs w:val="24"/>
        </w:rPr>
        <w:t>grupos</w:t>
      </w:r>
      <w:commentRangeEnd w:id="5"/>
      <w:r w:rsidR="00923FE5" w:rsidRPr="00672D84">
        <w:rPr>
          <w:rStyle w:val="Refdecomentario"/>
          <w:rFonts w:ascii="Times New Roman" w:hAnsi="Times New Roman" w:cs="Times New Roman"/>
          <w:sz w:val="24"/>
          <w:szCs w:val="24"/>
        </w:rPr>
        <w:commentReference w:id="5"/>
      </w:r>
      <w:r w:rsidRPr="00672D84">
        <w:rPr>
          <w:rFonts w:ascii="Times New Roman" w:hAnsi="Times New Roman" w:cs="Times New Roman"/>
          <w:b/>
          <w:bCs/>
          <w:sz w:val="24"/>
          <w:szCs w:val="24"/>
        </w:rPr>
        <w:t>:</w:t>
      </w:r>
      <w:r w:rsidRPr="00672D84">
        <w:rPr>
          <w:rFonts w:ascii="Times New Roman" w:hAnsi="Times New Roman" w:cs="Times New Roman"/>
          <w:sz w:val="24"/>
          <w:szCs w:val="24"/>
        </w:rPr>
        <w:t xml:space="preserve"> </w:t>
      </w:r>
    </w:p>
    <w:p w14:paraId="50B37400" w14:textId="77777777" w:rsidR="00363132" w:rsidRPr="00672D84" w:rsidRDefault="00363132" w:rsidP="00E61480">
      <w:pPr>
        <w:pStyle w:val="Prrafodelista"/>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Interprete el sentido y magnitud de la diferencia (¿cuánto más emiten los países de PIB alto?). </w:t>
      </w:r>
    </w:p>
    <w:p w14:paraId="0F75F4C7" w14:textId="77777777" w:rsidR="00363132" w:rsidRPr="00672D84" w:rsidRDefault="00363132" w:rsidP="00E61480">
      <w:pPr>
        <w:pStyle w:val="Prrafodelista"/>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lastRenderedPageBreak/>
        <w:t>Estime un intervalo de confianza del 95 % para esa diferencia usando un procedimiento Bootstrap y una prueba t. ¿Qué diferencia hay entre los resultados de Bootstrap y la prueba t?</w:t>
      </w:r>
    </w:p>
    <w:p w14:paraId="4FD34EA4" w14:textId="77777777" w:rsidR="00672D84" w:rsidRPr="00672D84" w:rsidRDefault="00672D84" w:rsidP="00672D84">
      <w:pPr>
        <w:spacing w:after="0" w:line="276" w:lineRule="auto"/>
        <w:jc w:val="both"/>
        <w:rPr>
          <w:rFonts w:ascii="Times New Roman" w:hAnsi="Times New Roman" w:cs="Times New Roman"/>
          <w:sz w:val="24"/>
          <w:szCs w:val="24"/>
        </w:rPr>
      </w:pPr>
    </w:p>
    <w:p w14:paraId="299BDB5A" w14:textId="1C790EE0" w:rsidR="00672D84" w:rsidRDefault="006D1422" w:rsidP="00672D84">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672D84" w:rsidRPr="00672D84">
        <w:rPr>
          <w:rFonts w:ascii="Times New Roman" w:hAnsi="Times New Roman" w:cs="Times New Roman"/>
          <w:sz w:val="24"/>
          <w:szCs w:val="24"/>
        </w:rPr>
        <w:t xml:space="preserve">Los resultados del análisis muestran una diferencia promedio de 5,93 toneladas de CO₂ per cápita entre los países de alto PIB per cápita y </w:t>
      </w:r>
      <w:r w:rsidR="00672D84" w:rsidRPr="00672D84">
        <w:rPr>
          <w:rFonts w:ascii="Times New Roman" w:hAnsi="Times New Roman" w:cs="Times New Roman"/>
          <w:sz w:val="24"/>
          <w:szCs w:val="24"/>
        </w:rPr>
        <w:t>los de</w:t>
      </w:r>
      <w:r w:rsidR="00672D84" w:rsidRPr="00672D84">
        <w:rPr>
          <w:rFonts w:ascii="Times New Roman" w:hAnsi="Times New Roman" w:cs="Times New Roman"/>
          <w:sz w:val="24"/>
          <w:szCs w:val="24"/>
        </w:rPr>
        <w:t xml:space="preserve"> bajo PIB per cápita, indicando que, en promedio, los países más ricos emiten casi seis toneladas más de CO₂ por persona que los países con menor ingreso.</w:t>
      </w:r>
    </w:p>
    <w:p w14:paraId="5E9A0983" w14:textId="77777777" w:rsidR="006D1422" w:rsidRPr="00672D84" w:rsidRDefault="006D1422" w:rsidP="00672D84">
      <w:pPr>
        <w:spacing w:after="0" w:line="276" w:lineRule="auto"/>
        <w:jc w:val="both"/>
        <w:rPr>
          <w:rFonts w:ascii="Times New Roman" w:hAnsi="Times New Roman" w:cs="Times New Roman"/>
          <w:sz w:val="24"/>
          <w:szCs w:val="24"/>
        </w:rPr>
      </w:pPr>
    </w:p>
    <w:p w14:paraId="5B3AC491" w14:textId="49172085" w:rsid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El intervalo de confianza del 95%, estimado mediante el método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oscila entre 4,75 y 8,46 toneladas (IC95% </w:t>
      </w:r>
      <w:proofErr w:type="spellStart"/>
      <w:r w:rsidRPr="00672D84">
        <w:rPr>
          <w:rFonts w:ascii="Times New Roman" w:hAnsi="Times New Roman" w:cs="Times New Roman"/>
          <w:sz w:val="24"/>
          <w:szCs w:val="24"/>
        </w:rPr>
        <w:t>BCa</w:t>
      </w:r>
      <w:proofErr w:type="spellEnd"/>
      <w:r w:rsidRPr="00672D84">
        <w:rPr>
          <w:rFonts w:ascii="Times New Roman" w:hAnsi="Times New Roman" w:cs="Times New Roman"/>
          <w:sz w:val="24"/>
          <w:szCs w:val="24"/>
        </w:rPr>
        <w:t>), lo que sugiere que esta diferencia es estadísticamente significativa y robusta</w:t>
      </w:r>
      <w:r w:rsidRPr="00672D84">
        <w:rPr>
          <w:rFonts w:ascii="Times New Roman" w:hAnsi="Times New Roman" w:cs="Times New Roman"/>
          <w:sz w:val="24"/>
          <w:szCs w:val="24"/>
        </w:rPr>
        <w:t xml:space="preserve">. </w:t>
      </w:r>
      <w:r w:rsidRPr="00672D84">
        <w:rPr>
          <w:rFonts w:ascii="Times New Roman" w:hAnsi="Times New Roman" w:cs="Times New Roman"/>
          <w:sz w:val="24"/>
          <w:szCs w:val="24"/>
        </w:rPr>
        <w:t>De manera consistente, la prueba t clásica confirma el resultado, con un intervalo de confianza muy similar (4,27 a 7,61 toneladas) y un p-valor igual a 0</w:t>
      </w:r>
      <w:r>
        <w:rPr>
          <w:rFonts w:ascii="Times New Roman" w:hAnsi="Times New Roman" w:cs="Times New Roman"/>
          <w:sz w:val="24"/>
          <w:szCs w:val="24"/>
        </w:rPr>
        <w:t>.</w:t>
      </w:r>
    </w:p>
    <w:p w14:paraId="28B02100" w14:textId="77777777" w:rsidR="00672D84" w:rsidRPr="00672D84" w:rsidRDefault="00672D84" w:rsidP="00672D84">
      <w:pPr>
        <w:spacing w:after="0" w:line="276" w:lineRule="auto"/>
        <w:jc w:val="both"/>
        <w:rPr>
          <w:rFonts w:ascii="Times New Roman" w:hAnsi="Times New Roman" w:cs="Times New Roman"/>
          <w:sz w:val="24"/>
          <w:szCs w:val="24"/>
        </w:rPr>
      </w:pPr>
    </w:p>
    <w:p w14:paraId="0D9F0D17" w14:textId="77777777" w:rsidR="00672D84" w:rsidRP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La estimación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de las medias e intervalos de confianza para las emisiones de CO₂ per cápita en 2023 muestra diferencias marcadas entre los grupos de países según su nivel de ingreso. En promedio, los países con alto PIB per cápita registran 7,4 toneladas de CO₂ por persona, mientras que aquellos con bajo PIB per cápita apenas alcanzan 1,5 toneladas.</w:t>
      </w:r>
    </w:p>
    <w:p w14:paraId="29C5DCE2" w14:textId="6E922594" w:rsidR="00672D84" w:rsidRP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El método </w:t>
      </w:r>
      <w:r w:rsidR="00BA750C">
        <w:rPr>
          <w:rFonts w:ascii="Times New Roman" w:hAnsi="Times New Roman" w:cs="Times New Roman"/>
          <w:sz w:val="24"/>
          <w:szCs w:val="24"/>
        </w:rPr>
        <w:t>B</w:t>
      </w:r>
      <w:r w:rsidRPr="00672D84">
        <w:rPr>
          <w:rFonts w:ascii="Times New Roman" w:hAnsi="Times New Roman" w:cs="Times New Roman"/>
          <w:sz w:val="24"/>
          <w:szCs w:val="24"/>
        </w:rPr>
        <w:t xml:space="preserve">ootstrap refuerza esta conclusión, al mostrar que la distribución de la diferencia de medias (Figura 4) se concentra por encima de cero, </w:t>
      </w:r>
      <w:r>
        <w:rPr>
          <w:rFonts w:ascii="Times New Roman" w:hAnsi="Times New Roman" w:cs="Times New Roman"/>
          <w:sz w:val="24"/>
          <w:szCs w:val="24"/>
        </w:rPr>
        <w:t xml:space="preserve">evidenciando </w:t>
      </w:r>
      <w:r w:rsidRPr="00672D84">
        <w:rPr>
          <w:rFonts w:ascii="Times New Roman" w:hAnsi="Times New Roman" w:cs="Times New Roman"/>
          <w:sz w:val="24"/>
          <w:szCs w:val="24"/>
        </w:rPr>
        <w:t>que los países más ricos emiten sustancialmente más CO₂ per cápita que los de menor ingreso.</w:t>
      </w:r>
    </w:p>
    <w:p w14:paraId="0ADB6B64" w14:textId="488D6E2D" w:rsidR="00BE3D1E" w:rsidRPr="00672D84" w:rsidRDefault="00672D84"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Estos resultados son coherentes con la evidencia internacional sobre la relación entre nivel de desarrollo económico y emisiones, donde un mayor ingreso suele estar asociado a mayores niveles de consumo energético, </w:t>
      </w:r>
      <w:r>
        <w:rPr>
          <w:rFonts w:ascii="Times New Roman" w:hAnsi="Times New Roman" w:cs="Times New Roman"/>
          <w:sz w:val="24"/>
          <w:szCs w:val="24"/>
        </w:rPr>
        <w:t>transporte e industria</w:t>
      </w:r>
      <w:r w:rsidRPr="00672D84">
        <w:rPr>
          <w:rFonts w:ascii="Times New Roman" w:hAnsi="Times New Roman" w:cs="Times New Roman"/>
          <w:sz w:val="24"/>
          <w:szCs w:val="24"/>
        </w:rPr>
        <w:t>. No obstante, también sugiere la necesidad de transiciones energéticas diferenciadas, dado que los países de bajo ingreso contribuyen en menor medida a las emisiones globales, pero suelen ser los más vulnerables a los efectos del cambio climático.</w:t>
      </w:r>
    </w:p>
    <w:p w14:paraId="73D25228" w14:textId="77777777" w:rsidR="00BE3D1E" w:rsidRPr="00672D84" w:rsidRDefault="00BE3D1E" w:rsidP="00BE3D1E">
      <w:pPr>
        <w:spacing w:after="0" w:line="276" w:lineRule="auto"/>
        <w:jc w:val="both"/>
        <w:rPr>
          <w:rFonts w:ascii="Times New Roman" w:hAnsi="Times New Roman" w:cs="Times New Roman"/>
          <w:sz w:val="24"/>
          <w:szCs w:val="24"/>
        </w:rPr>
      </w:pPr>
    </w:p>
    <w:p w14:paraId="24C0A4E1" w14:textId="480114AE" w:rsidR="00BE3D1E" w:rsidRPr="00672D84" w:rsidRDefault="00BE3D1E"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87ED7DC" wp14:editId="4B2BC800">
            <wp:extent cx="6716395" cy="813172"/>
            <wp:effectExtent l="0" t="0" r="0" b="6350"/>
            <wp:docPr id="4419170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7123" cy="819314"/>
                    </a:xfrm>
                    <a:prstGeom prst="rect">
                      <a:avLst/>
                    </a:prstGeom>
                    <a:noFill/>
                  </pic:spPr>
                </pic:pic>
              </a:graphicData>
            </a:graphic>
          </wp:inline>
        </w:drawing>
      </w:r>
    </w:p>
    <w:p w14:paraId="73FAA148" w14:textId="6BB4BC40" w:rsidR="00BE3D1E" w:rsidRPr="00672D84" w:rsidRDefault="00BE3D1E" w:rsidP="00BE3D1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Tabla </w:t>
      </w:r>
      <w:r w:rsidRPr="00672D84">
        <w:rPr>
          <w:rFonts w:ascii="Times New Roman" w:eastAsia="Helvetica" w:hAnsi="Times New Roman" w:cs="Times New Roman"/>
          <w:b/>
          <w:bCs/>
          <w:sz w:val="24"/>
          <w:szCs w:val="24"/>
        </w:rPr>
        <w:t>3</w:t>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Diferencia de medias con </w:t>
      </w:r>
      <w:proofErr w:type="spellStart"/>
      <w:r w:rsidRPr="00672D84">
        <w:rPr>
          <w:rFonts w:ascii="Times New Roman" w:eastAsia="Helvetica" w:hAnsi="Times New Roman" w:cs="Times New Roman"/>
          <w:sz w:val="24"/>
          <w:szCs w:val="24"/>
        </w:rPr>
        <w:t>Boostrap</w:t>
      </w:r>
      <w:proofErr w:type="spellEnd"/>
      <w:r w:rsidRPr="00672D84">
        <w:rPr>
          <w:rFonts w:ascii="Times New Roman" w:eastAsia="Helvetica" w:hAnsi="Times New Roman" w:cs="Times New Roman"/>
          <w:sz w:val="24"/>
          <w:szCs w:val="24"/>
        </w:rPr>
        <w:t>. Fuente: Banco Mundial. Elaboración propia.</w:t>
      </w:r>
    </w:p>
    <w:p w14:paraId="3B3C226D" w14:textId="77777777" w:rsidR="00363132" w:rsidRPr="00672D84" w:rsidRDefault="00363132" w:rsidP="00E13228">
      <w:pPr>
        <w:spacing w:after="0" w:line="276" w:lineRule="auto"/>
        <w:jc w:val="both"/>
        <w:rPr>
          <w:rFonts w:ascii="Times New Roman" w:hAnsi="Times New Roman" w:cs="Times New Roman"/>
          <w:sz w:val="24"/>
          <w:szCs w:val="24"/>
        </w:rPr>
      </w:pPr>
    </w:p>
    <w:p w14:paraId="6EA3E64F" w14:textId="160DD181" w:rsidR="00E13228" w:rsidRPr="00672D84" w:rsidRDefault="00E13228" w:rsidP="00603B41">
      <w:pPr>
        <w:spacing w:after="0" w:line="276" w:lineRule="auto"/>
        <w:jc w:val="center"/>
        <w:rPr>
          <w:rFonts w:ascii="Times New Roman" w:hAnsi="Times New Roman" w:cs="Times New Roman"/>
          <w:sz w:val="24"/>
          <w:szCs w:val="24"/>
        </w:rPr>
      </w:pPr>
      <w:r w:rsidRPr="00672D84">
        <w:rPr>
          <w:rFonts w:ascii="Times New Roman" w:hAnsi="Times New Roman" w:cs="Times New Roman"/>
          <w:noProof/>
          <w:sz w:val="24"/>
          <w:szCs w:val="24"/>
        </w:rPr>
        <w:lastRenderedPageBreak/>
        <w:drawing>
          <wp:inline distT="0" distB="0" distL="0" distR="0" wp14:anchorId="22DD4A1B" wp14:editId="697129B8">
            <wp:extent cx="3305175" cy="2478966"/>
            <wp:effectExtent l="0" t="0" r="0" b="0"/>
            <wp:docPr id="464500141"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0141" name="Imagen 6" descr="Gráfico, Histograma&#10;&#10;El contenido generado por IA puede ser incorrect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6867" cy="2480235"/>
                    </a:xfrm>
                    <a:prstGeom prst="rect">
                      <a:avLst/>
                    </a:prstGeom>
                    <a:noFill/>
                    <a:ln>
                      <a:noFill/>
                    </a:ln>
                  </pic:spPr>
                </pic:pic>
              </a:graphicData>
            </a:graphic>
          </wp:inline>
        </w:drawing>
      </w:r>
    </w:p>
    <w:p w14:paraId="331D1F37" w14:textId="21C9A090" w:rsidR="002810BE" w:rsidRPr="00672D84" w:rsidRDefault="002810BE" w:rsidP="002810B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Figura </w:t>
      </w:r>
      <w:r w:rsidRPr="00672D84">
        <w:rPr>
          <w:rFonts w:ascii="Times New Roman" w:eastAsia="Helvetica" w:hAnsi="Times New Roman" w:cs="Times New Roman"/>
          <w:b/>
          <w:bCs/>
          <w:sz w:val="24"/>
          <w:szCs w:val="24"/>
        </w:rPr>
        <w:t>4</w:t>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w:t>
      </w:r>
      <w:r w:rsidRPr="00672D84">
        <w:rPr>
          <w:rFonts w:ascii="Times New Roman" w:eastAsia="Helvetica" w:hAnsi="Times New Roman" w:cs="Times New Roman"/>
          <w:sz w:val="24"/>
          <w:szCs w:val="24"/>
        </w:rPr>
        <w:t>Distribución de la diferencia de emisiones CO2 per cápita</w:t>
      </w:r>
      <w:r w:rsidRPr="00672D84">
        <w:rPr>
          <w:rFonts w:ascii="Times New Roman" w:eastAsia="Helvetica" w:hAnsi="Times New Roman" w:cs="Times New Roman"/>
          <w:sz w:val="24"/>
          <w:szCs w:val="24"/>
        </w:rPr>
        <w:t>. Fuente: Banco Mundial. Elaboración propia.</w:t>
      </w:r>
    </w:p>
    <w:p w14:paraId="125A73E7" w14:textId="77777777" w:rsidR="002810BE" w:rsidRPr="00672D84" w:rsidRDefault="002810BE" w:rsidP="00E13228">
      <w:pPr>
        <w:spacing w:after="0" w:line="276" w:lineRule="auto"/>
        <w:jc w:val="both"/>
        <w:rPr>
          <w:rFonts w:ascii="Times New Roman" w:hAnsi="Times New Roman" w:cs="Times New Roman"/>
          <w:sz w:val="24"/>
          <w:szCs w:val="24"/>
        </w:rPr>
      </w:pPr>
    </w:p>
    <w:p w14:paraId="0D0188EA" w14:textId="77777777" w:rsidR="00363132" w:rsidRPr="00672D84" w:rsidRDefault="00363132"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Evalúe la </w:t>
      </w:r>
      <w:commentRangeStart w:id="6"/>
      <w:r w:rsidRPr="00672D84">
        <w:rPr>
          <w:rFonts w:ascii="Times New Roman" w:hAnsi="Times New Roman" w:cs="Times New Roman"/>
          <w:b/>
          <w:bCs/>
          <w:sz w:val="24"/>
          <w:szCs w:val="24"/>
        </w:rPr>
        <w:t>evidencia</w:t>
      </w:r>
      <w:commentRangeEnd w:id="6"/>
      <w:r w:rsidR="00923FE5" w:rsidRPr="00672D84">
        <w:rPr>
          <w:rStyle w:val="Refdecomentario"/>
          <w:rFonts w:ascii="Times New Roman" w:hAnsi="Times New Roman" w:cs="Times New Roman"/>
          <w:sz w:val="24"/>
          <w:szCs w:val="24"/>
        </w:rPr>
        <w:commentReference w:id="6"/>
      </w:r>
      <w:r w:rsidRPr="00672D84">
        <w:rPr>
          <w:rFonts w:ascii="Times New Roman" w:hAnsi="Times New Roman" w:cs="Times New Roman"/>
          <w:b/>
          <w:bCs/>
          <w:sz w:val="24"/>
          <w:szCs w:val="24"/>
        </w:rPr>
        <w:t xml:space="preserve">: </w:t>
      </w:r>
    </w:p>
    <w:p w14:paraId="0EEE4045" w14:textId="77777777" w:rsidR="00363132" w:rsidRPr="00672D84" w:rsidRDefault="00363132" w:rsidP="00E61480">
      <w:pPr>
        <w:pStyle w:val="Prrafodelista"/>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Determine si el intervalo de confianza incluye o no el valor 0. </w:t>
      </w:r>
    </w:p>
    <w:p w14:paraId="65244093" w14:textId="77777777" w:rsidR="00363132" w:rsidRPr="00672D84" w:rsidRDefault="00363132" w:rsidP="00E61480">
      <w:pPr>
        <w:pStyle w:val="Prrafodelista"/>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Reporte el p-valor de la prueba de hipótesis y explique qué significa en términos del riesgo de error tipo I. </w:t>
      </w:r>
    </w:p>
    <w:p w14:paraId="12F8B37B" w14:textId="77777777" w:rsidR="00E61480" w:rsidRDefault="00363132" w:rsidP="00E61480">
      <w:pPr>
        <w:pStyle w:val="Prrafodelista"/>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Verifique si el resultado de la prueba y el intervalo conducen a la misma conclusión.</w:t>
      </w:r>
    </w:p>
    <w:p w14:paraId="01F232ED" w14:textId="77777777" w:rsidR="002B0306" w:rsidRPr="002B0306" w:rsidRDefault="002B0306" w:rsidP="002B0306">
      <w:pPr>
        <w:spacing w:after="0" w:line="276" w:lineRule="auto"/>
        <w:jc w:val="both"/>
        <w:rPr>
          <w:rFonts w:ascii="Times New Roman" w:hAnsi="Times New Roman" w:cs="Times New Roman"/>
          <w:b/>
          <w:bCs/>
          <w:sz w:val="24"/>
          <w:szCs w:val="24"/>
        </w:rPr>
      </w:pPr>
    </w:p>
    <w:p w14:paraId="7F137614" w14:textId="4549469A" w:rsidR="002B0306" w:rsidRPr="006D1422" w:rsidRDefault="006D1422" w:rsidP="002B0306">
      <w:pPr>
        <w:spacing w:after="0" w:line="276" w:lineRule="auto"/>
        <w:jc w:val="both"/>
        <w:rPr>
          <w:rStyle w:val="Textoennegrita"/>
          <w:rFonts w:ascii="Times New Roman" w:hAnsi="Times New Roman" w:cs="Times New Roman"/>
          <w:sz w:val="24"/>
          <w:szCs w:val="24"/>
        </w:rPr>
      </w:pPr>
      <w:r w:rsidRPr="006D1422">
        <w:rPr>
          <w:rFonts w:ascii="Times New Roman" w:hAnsi="Times New Roman" w:cs="Times New Roman"/>
          <w:b/>
          <w:bCs/>
          <w:sz w:val="24"/>
          <w:szCs w:val="24"/>
        </w:rPr>
        <w:t xml:space="preserve">Respuesta: </w:t>
      </w:r>
      <w:r>
        <w:rPr>
          <w:rFonts w:ascii="Times New Roman" w:hAnsi="Times New Roman" w:cs="Times New Roman"/>
          <w:sz w:val="24"/>
          <w:szCs w:val="24"/>
        </w:rPr>
        <w:t xml:space="preserve">El intervalo de confianza al 95% tiene resultados entre </w:t>
      </w:r>
      <w:r w:rsidR="002B0306" w:rsidRPr="006D1422">
        <w:rPr>
          <w:rStyle w:val="Textoennegrita"/>
          <w:rFonts w:ascii="Times New Roman" w:hAnsi="Times New Roman" w:cs="Times New Roman"/>
          <w:b w:val="0"/>
          <w:bCs w:val="0"/>
          <w:sz w:val="24"/>
          <w:szCs w:val="24"/>
        </w:rPr>
        <w:t>4,748 a 8,456</w:t>
      </w:r>
      <w:r w:rsidR="002B0306" w:rsidRPr="006D1422">
        <w:rPr>
          <w:rStyle w:val="Textoennegrita"/>
          <w:rFonts w:ascii="Times New Roman" w:hAnsi="Times New Roman" w:cs="Times New Roman"/>
          <w:b w:val="0"/>
          <w:bCs w:val="0"/>
          <w:sz w:val="24"/>
          <w:szCs w:val="24"/>
        </w:rPr>
        <w:t xml:space="preserve"> lo que indica que existe una diferencia estadísticamente significativa entre las emisiones promedio de CO2 per cápita de los países con alto y bajo PIB. En este intervalo se muestra que los piases con mayor PIB tiene valores más altos en CO2. Estos resultados se pueden comprobar también con el p-valor obtenido (</w:t>
      </w:r>
      <w:r w:rsidR="002B0306" w:rsidRPr="006D1422">
        <w:rPr>
          <w:rStyle w:val="Textoennegrita"/>
          <w:rFonts w:ascii="Times New Roman" w:hAnsi="Times New Roman" w:cs="Times New Roman"/>
          <w:b w:val="0"/>
          <w:bCs w:val="0"/>
          <w:sz w:val="24"/>
          <w:szCs w:val="24"/>
        </w:rPr>
        <w:t>1,0147e-10</w:t>
      </w:r>
      <w:r w:rsidR="002B0306" w:rsidRPr="006D1422">
        <w:rPr>
          <w:rStyle w:val="Textoennegrita"/>
          <w:rFonts w:ascii="Times New Roman" w:hAnsi="Times New Roman" w:cs="Times New Roman"/>
          <w:b w:val="0"/>
          <w:bCs w:val="0"/>
          <w:sz w:val="24"/>
          <w:szCs w:val="24"/>
        </w:rPr>
        <w:t>) y que es muy bajo del 5</w:t>
      </w:r>
      <w:proofErr w:type="gramStart"/>
      <w:r w:rsidR="002B0306" w:rsidRPr="006D1422">
        <w:rPr>
          <w:rStyle w:val="Textoennegrita"/>
          <w:rFonts w:ascii="Times New Roman" w:hAnsi="Times New Roman" w:cs="Times New Roman"/>
          <w:b w:val="0"/>
          <w:bCs w:val="0"/>
          <w:sz w:val="24"/>
          <w:szCs w:val="24"/>
        </w:rPr>
        <w:t>% .</w:t>
      </w:r>
      <w:proofErr w:type="gramEnd"/>
      <w:r w:rsidR="002B0306" w:rsidRPr="006D1422">
        <w:rPr>
          <w:rStyle w:val="Textoennegrita"/>
          <w:rFonts w:ascii="Times New Roman" w:hAnsi="Times New Roman" w:cs="Times New Roman"/>
          <w:b w:val="0"/>
          <w:bCs w:val="0"/>
          <w:sz w:val="24"/>
          <w:szCs w:val="24"/>
        </w:rPr>
        <w:t xml:space="preserve"> Por lo tanto, hay una probabilidad de cometer error tipo I, es decir, rechazar la hipótesis nula siendo verdadera. Por tanto, se rechaza </w:t>
      </w:r>
      <w:r w:rsidR="002B0306" w:rsidRPr="006D1422">
        <w:rPr>
          <w:rStyle w:val="Textoennegrita"/>
          <w:rFonts w:ascii="Times New Roman" w:hAnsi="Times New Roman" w:cs="Times New Roman"/>
          <w:b w:val="0"/>
          <w:bCs w:val="0"/>
          <w:sz w:val="24"/>
          <w:szCs w:val="24"/>
        </w:rPr>
        <w:t xml:space="preserve">se rechaza la hipótesis nula de </w:t>
      </w:r>
      <w:r w:rsidR="002B0306" w:rsidRPr="006D1422">
        <w:rPr>
          <w:rStyle w:val="Textoennegrita"/>
          <w:rFonts w:ascii="Times New Roman" w:hAnsi="Times New Roman" w:cs="Times New Roman"/>
          <w:b w:val="0"/>
          <w:bCs w:val="0"/>
          <w:sz w:val="24"/>
          <w:szCs w:val="24"/>
        </w:rPr>
        <w:t>la diferencia</w:t>
      </w:r>
      <w:r w:rsidR="002B0306" w:rsidRPr="006D1422">
        <w:rPr>
          <w:rStyle w:val="Textoennegrita"/>
          <w:rFonts w:ascii="Times New Roman" w:hAnsi="Times New Roman" w:cs="Times New Roman"/>
          <w:b w:val="0"/>
          <w:bCs w:val="0"/>
          <w:sz w:val="24"/>
          <w:szCs w:val="24"/>
        </w:rPr>
        <w:t xml:space="preserve"> de medias y se concluye que las emisiones difieren de manera significativa entre los grupos.</w:t>
      </w:r>
    </w:p>
    <w:p w14:paraId="50F0D5EE" w14:textId="77777777" w:rsidR="006D1422" w:rsidRPr="002B0306" w:rsidRDefault="006D1422" w:rsidP="002B0306">
      <w:pPr>
        <w:spacing w:after="0" w:line="276" w:lineRule="auto"/>
        <w:jc w:val="both"/>
        <w:rPr>
          <w:rStyle w:val="Textoennegrita"/>
          <w:b w:val="0"/>
          <w:bCs w:val="0"/>
        </w:rPr>
      </w:pPr>
    </w:p>
    <w:p w14:paraId="36884493" w14:textId="3D7DBE90" w:rsidR="00E61480" w:rsidRDefault="002B0306" w:rsidP="002B0306">
      <w:pPr>
        <w:spacing w:after="0" w:line="276" w:lineRule="auto"/>
        <w:jc w:val="both"/>
        <w:rPr>
          <w:rStyle w:val="Textoennegrita"/>
          <w:b w:val="0"/>
          <w:bCs w:val="0"/>
        </w:rPr>
      </w:pPr>
      <w:r w:rsidRPr="002B0306">
        <w:rPr>
          <w:rStyle w:val="Textoennegrita"/>
          <w:b w:val="0"/>
          <w:bCs w:val="0"/>
        </w:rPr>
        <w:t>Finalmente, el intervalo de confianza como la prueba de hipótesis</w:t>
      </w:r>
      <w:r>
        <w:rPr>
          <w:rStyle w:val="Textoennegrita"/>
          <w:b w:val="0"/>
          <w:bCs w:val="0"/>
        </w:rPr>
        <w:t xml:space="preserve"> es similar y se concluye que</w:t>
      </w:r>
      <w:r w:rsidRPr="002B0306">
        <w:rPr>
          <w:rStyle w:val="Textoennegrita"/>
          <w:b w:val="0"/>
          <w:bCs w:val="0"/>
        </w:rPr>
        <w:t xml:space="preserve"> los países con mayor PIB per cápita emiten significativamente más CO₂ per cápita que los países con menor nivel de ingreso, y la magnitud de esta diferencia es robusta bajo ambos métodos de estimación (</w:t>
      </w:r>
      <w:proofErr w:type="spellStart"/>
      <w:r w:rsidRPr="002B0306">
        <w:rPr>
          <w:rStyle w:val="Textoennegrita"/>
          <w:b w:val="0"/>
          <w:bCs w:val="0"/>
        </w:rPr>
        <w:t>bootstrap</w:t>
      </w:r>
      <w:proofErr w:type="spellEnd"/>
      <w:r w:rsidRPr="002B0306">
        <w:rPr>
          <w:rStyle w:val="Textoennegrita"/>
          <w:b w:val="0"/>
          <w:bCs w:val="0"/>
        </w:rPr>
        <w:t xml:space="preserve"> y prueba t).</w:t>
      </w:r>
    </w:p>
    <w:p w14:paraId="77298FCD" w14:textId="77777777" w:rsidR="006D1422" w:rsidRPr="002B0306" w:rsidRDefault="006D1422" w:rsidP="002B0306">
      <w:pPr>
        <w:spacing w:after="0" w:line="276" w:lineRule="auto"/>
        <w:jc w:val="both"/>
      </w:pPr>
    </w:p>
    <w:p w14:paraId="24BB8E20" w14:textId="77777777" w:rsidR="00E61480" w:rsidRPr="00672D84" w:rsidRDefault="00E61480" w:rsidP="00E61480">
      <w:p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Parte 3: Interpretación y reflexión sobre la decisión estadística</w:t>
      </w:r>
    </w:p>
    <w:p w14:paraId="4A48297B" w14:textId="77777777" w:rsidR="00E61480" w:rsidRPr="00672D84" w:rsidRDefault="00E61480" w:rsidP="00E61480">
      <w:pPr>
        <w:spacing w:after="0" w:line="276" w:lineRule="auto"/>
        <w:jc w:val="both"/>
        <w:rPr>
          <w:rFonts w:ascii="Times New Roman" w:hAnsi="Times New Roman" w:cs="Times New Roman"/>
          <w:sz w:val="24"/>
          <w:szCs w:val="24"/>
        </w:rPr>
      </w:pPr>
    </w:p>
    <w:p w14:paraId="4D6C34F1" w14:textId="77777777" w:rsidR="00E61480" w:rsidRPr="00672D84" w:rsidRDefault="00E61480"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Analice conceptualmente la decisión: </w:t>
      </w:r>
    </w:p>
    <w:p w14:paraId="4B37D28C" w14:textId="77777777" w:rsidR="00E61480" w:rsidRPr="00672D84" w:rsidRDefault="00E61480" w:rsidP="00E61480">
      <w:pPr>
        <w:pStyle w:val="Prrafodelista"/>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el resultado fue significativo, ¿qué implicaría en términos de política ambiental o desarrollo sostenible? </w:t>
      </w:r>
    </w:p>
    <w:p w14:paraId="37952C43" w14:textId="77777777" w:rsidR="00E61480" w:rsidRPr="00672D84" w:rsidRDefault="00E61480" w:rsidP="00E61480">
      <w:pPr>
        <w:pStyle w:val="Prrafodelista"/>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no fue significativo, ¿significa que no existe relación o que la evidencia no es suficiente? </w:t>
      </w:r>
    </w:p>
    <w:p w14:paraId="70CFD34A" w14:textId="77777777" w:rsidR="00E61480" w:rsidRPr="00672D84" w:rsidRDefault="00E61480" w:rsidP="00E61480">
      <w:pPr>
        <w:pStyle w:val="Prrafodelista"/>
        <w:spacing w:after="0" w:line="276" w:lineRule="auto"/>
        <w:ind w:left="1080"/>
        <w:jc w:val="both"/>
        <w:rPr>
          <w:rFonts w:ascii="Times New Roman" w:hAnsi="Times New Roman" w:cs="Times New Roman"/>
          <w:sz w:val="24"/>
          <w:szCs w:val="24"/>
        </w:rPr>
      </w:pPr>
    </w:p>
    <w:p w14:paraId="6FE9ACA0" w14:textId="77777777" w:rsidR="00E61480" w:rsidRPr="00672D84" w:rsidRDefault="00E61480"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Reflexione sobre los errores posibles: </w:t>
      </w:r>
    </w:p>
    <w:p w14:paraId="729061F2" w14:textId="77777777" w:rsidR="00E61480" w:rsidRPr="00672D84" w:rsidRDefault="00E61480" w:rsidP="00E61480">
      <w:pPr>
        <w:pStyle w:val="Prrafodelista"/>
        <w:numPr>
          <w:ilvl w:val="0"/>
          <w:numId w:val="36"/>
        </w:numPr>
        <w:rPr>
          <w:rFonts w:ascii="Times New Roman" w:hAnsi="Times New Roman" w:cs="Times New Roman"/>
          <w:sz w:val="24"/>
          <w:szCs w:val="24"/>
        </w:rPr>
      </w:pPr>
      <w:r w:rsidRPr="00672D84">
        <w:rPr>
          <w:rFonts w:ascii="Times New Roman" w:hAnsi="Times New Roman" w:cs="Times New Roman"/>
          <w:sz w:val="24"/>
          <w:szCs w:val="24"/>
        </w:rPr>
        <w:lastRenderedPageBreak/>
        <w:t xml:space="preserve">Describa qué sería un falso positivo y un falso negativo en este estudio, y cuáles consecuencias tendría cada uno. </w:t>
      </w:r>
    </w:p>
    <w:p w14:paraId="280A6971" w14:textId="77777777" w:rsidR="00E61480" w:rsidRPr="00672D84" w:rsidRDefault="00E61480" w:rsidP="00E61480">
      <w:pPr>
        <w:pStyle w:val="Prrafodelista"/>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¿Qué factores metodológicos (tamaño de muestra, variabilidad, agrupación) influyen en la probabilidad de cometer estos errores? </w:t>
      </w:r>
    </w:p>
    <w:p w14:paraId="327BD683" w14:textId="77777777" w:rsidR="00E61480" w:rsidRPr="00672D84" w:rsidRDefault="00E61480" w:rsidP="00E61480">
      <w:pPr>
        <w:pStyle w:val="Prrafodelista"/>
        <w:ind w:left="1068"/>
        <w:rPr>
          <w:rFonts w:ascii="Times New Roman" w:hAnsi="Times New Roman" w:cs="Times New Roman"/>
          <w:sz w:val="24"/>
          <w:szCs w:val="24"/>
        </w:rPr>
      </w:pPr>
    </w:p>
    <w:p w14:paraId="53E13DD9" w14:textId="77777777" w:rsidR="00E61480" w:rsidRPr="00672D84" w:rsidRDefault="00E61480"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Concluya sobre la robustez de la evidencia: </w:t>
      </w:r>
    </w:p>
    <w:p w14:paraId="030E9B02" w14:textId="77777777" w:rsidR="00E61480" w:rsidRPr="00672D84" w:rsidRDefault="00E61480" w:rsidP="00E61480">
      <w:pPr>
        <w:pStyle w:val="Prrafodelista"/>
        <w:numPr>
          <w:ilvl w:val="0"/>
          <w:numId w:val="35"/>
        </w:numPr>
        <w:rPr>
          <w:rFonts w:ascii="Times New Roman" w:hAnsi="Times New Roman" w:cs="Times New Roman"/>
          <w:sz w:val="24"/>
          <w:szCs w:val="24"/>
        </w:rPr>
      </w:pPr>
      <w:r w:rsidRPr="00672D84">
        <w:rPr>
          <w:rFonts w:ascii="Times New Roman" w:hAnsi="Times New Roman" w:cs="Times New Roman"/>
          <w:sz w:val="24"/>
          <w:szCs w:val="24"/>
        </w:rPr>
        <w:t>¿Cómo podría mejorarse el análisis (más datos, otras variables, nuevos años, ponderaciones)?</w:t>
      </w:r>
    </w:p>
    <w:p w14:paraId="625D41CA" w14:textId="77777777" w:rsidR="00E61480" w:rsidRPr="00672D84" w:rsidRDefault="00E61480" w:rsidP="00E61480">
      <w:pPr>
        <w:pStyle w:val="Prrafodelista"/>
        <w:numPr>
          <w:ilvl w:val="0"/>
          <w:numId w:val="35"/>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¿Qué limitaciones debemos reconocer al generalizar estos resultados?</w:t>
      </w:r>
    </w:p>
    <w:p w14:paraId="59DA7909" w14:textId="161DCFDB" w:rsidR="00024651" w:rsidRPr="00D63408" w:rsidRDefault="00024651" w:rsidP="00D63408">
      <w:bookmarkStart w:id="7" w:name="_Hlk209643804"/>
    </w:p>
    <w:bookmarkEnd w:id="7"/>
    <w:p w14:paraId="7406ECBB" w14:textId="65DF150E" w:rsidR="00B34EB4" w:rsidRDefault="00B34EB4" w:rsidP="00B34EB4">
      <w:pPr>
        <w:jc w:val="both"/>
      </w:pPr>
      <w:r>
        <w:rPr>
          <w:rFonts w:ascii="Times New Roman" w:eastAsia="Helvetica" w:hAnsi="Times New Roman" w:cs="Times New Roman"/>
        </w:rPr>
        <w:t xml:space="preserve"> </w:t>
      </w:r>
    </w:p>
    <w:p w14:paraId="5752C88C" w14:textId="723F38B8" w:rsidR="00451C60" w:rsidRPr="00451C60" w:rsidRDefault="00451C60" w:rsidP="00451C60">
      <w:pPr>
        <w:jc w:val="center"/>
        <w:rPr>
          <w:rFonts w:ascii="Times New Roman" w:eastAsia="Helvetica" w:hAnsi="Times New Roman" w:cs="Times New Roman"/>
        </w:rPr>
      </w:pPr>
    </w:p>
    <w:p w14:paraId="70506580" w14:textId="77777777" w:rsidR="00451C60" w:rsidRPr="00D7501A" w:rsidRDefault="00451C60" w:rsidP="005C68FD"/>
    <w:p w14:paraId="5A3452E3" w14:textId="245CA502" w:rsidR="005C68FD" w:rsidRDefault="005C68FD">
      <w:r>
        <w:br w:type="page"/>
      </w:r>
    </w:p>
    <w:sdt>
      <w:sdtPr>
        <w:rPr>
          <w:rFonts w:asciiTheme="minorHAnsi" w:hAnsiTheme="minorHAnsi" w:cstheme="minorBidi"/>
          <w:b w:val="0"/>
          <w:bCs w:val="0"/>
        </w:rPr>
        <w:id w:val="-1177578954"/>
        <w:docPartObj>
          <w:docPartGallery w:val="Bibliographies"/>
          <w:docPartUnique/>
        </w:docPartObj>
      </w:sdtPr>
      <w:sdtContent>
        <w:p w14:paraId="6CC2B085" w14:textId="77777777" w:rsidR="00E551A1" w:rsidRPr="00E551A1" w:rsidRDefault="00E551A1" w:rsidP="00E551A1">
          <w:pPr>
            <w:pStyle w:val="Ttulo1"/>
            <w:rPr>
              <w:sz w:val="24"/>
              <w:szCs w:val="24"/>
            </w:rPr>
          </w:pPr>
          <w:r w:rsidRPr="00E551A1">
            <w:rPr>
              <w:sz w:val="24"/>
              <w:szCs w:val="24"/>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3FAC798" w14:textId="77777777" w:rsidR="00E551A1" w:rsidRPr="00E551A1" w:rsidRDefault="00E551A1" w:rsidP="00E551A1">
              <w:pPr>
                <w:pStyle w:val="Bibliografa"/>
                <w:ind w:left="720" w:hanging="720"/>
                <w:rPr>
                  <w:rFonts w:ascii="Times New Roman" w:hAnsi="Times New Roman" w:cs="Times New Roman"/>
                  <w:noProof/>
                  <w:sz w:val="28"/>
                  <w:szCs w:val="28"/>
                </w:rPr>
              </w:pPr>
              <w:r w:rsidRPr="00E551A1">
                <w:rPr>
                  <w:rFonts w:ascii="Times New Roman" w:hAnsi="Times New Roman" w:cs="Times New Roman"/>
                  <w:sz w:val="24"/>
                  <w:szCs w:val="24"/>
                </w:rPr>
                <w:fldChar w:fldCharType="begin"/>
              </w:r>
              <w:r w:rsidRPr="00E551A1">
                <w:rPr>
                  <w:rFonts w:ascii="Times New Roman" w:hAnsi="Times New Roman" w:cs="Times New Roman"/>
                  <w:sz w:val="24"/>
                  <w:szCs w:val="24"/>
                  <w:lang w:val="en-US"/>
                </w:rPr>
                <w:instrText xml:space="preserve"> BIBLIOGRAPHY </w:instrText>
              </w:r>
              <w:r w:rsidRPr="00E551A1">
                <w:rPr>
                  <w:rFonts w:ascii="Times New Roman" w:hAnsi="Times New Roman" w:cs="Times New Roman"/>
                  <w:sz w:val="24"/>
                  <w:szCs w:val="24"/>
                </w:rPr>
                <w:fldChar w:fldCharType="separate"/>
              </w:r>
              <w:r w:rsidRPr="00E551A1">
                <w:rPr>
                  <w:rFonts w:ascii="Times New Roman" w:hAnsi="Times New Roman" w:cs="Times New Roman"/>
                  <w:noProof/>
                  <w:sz w:val="24"/>
                  <w:szCs w:val="24"/>
                  <w:lang w:val="en-US"/>
                </w:rPr>
                <w:t xml:space="preserve">Massey, D., Arango, J., Graeme, H., Kouaouci, A., Pellegrino, A., &amp; Taylor, E. (1993). Theories of International Migration: A Review and Appraisal. </w:t>
              </w:r>
              <w:r w:rsidRPr="00E551A1">
                <w:rPr>
                  <w:rFonts w:ascii="Times New Roman" w:hAnsi="Times New Roman" w:cs="Times New Roman"/>
                  <w:i/>
                  <w:iCs/>
                  <w:noProof/>
                  <w:sz w:val="24"/>
                  <w:szCs w:val="24"/>
                </w:rPr>
                <w:t>Population and Development Review</w:t>
              </w:r>
              <w:r w:rsidRPr="00E551A1">
                <w:rPr>
                  <w:rFonts w:ascii="Times New Roman" w:hAnsi="Times New Roman" w:cs="Times New Roman"/>
                  <w:noProof/>
                  <w:sz w:val="24"/>
                  <w:szCs w:val="24"/>
                </w:rPr>
                <w:t>.</w:t>
              </w:r>
            </w:p>
            <w:p w14:paraId="46C7CDA3" w14:textId="77777777" w:rsidR="00E551A1" w:rsidRPr="00E551A1" w:rsidRDefault="00E551A1" w:rsidP="00E551A1">
              <w:pPr>
                <w:pStyle w:val="Bibliografa"/>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 (2023). </w:t>
              </w:r>
              <w:r w:rsidRPr="00E551A1">
                <w:rPr>
                  <w:rFonts w:ascii="Times New Roman" w:hAnsi="Times New Roman" w:cs="Times New Roman"/>
                  <w:i/>
                  <w:iCs/>
                  <w:noProof/>
                  <w:sz w:val="24"/>
                  <w:szCs w:val="24"/>
                </w:rPr>
                <w:t>Colombia, el país más solidario con la migración venezolana.</w:t>
              </w:r>
              <w:r w:rsidRPr="00E551A1">
                <w:rPr>
                  <w:rFonts w:ascii="Times New Roman" w:hAnsi="Times New Roman" w:cs="Times New Roman"/>
                  <w:noProof/>
                  <w:sz w:val="24"/>
                  <w:szCs w:val="24"/>
                </w:rPr>
                <w:t xml:space="preserve"> </w:t>
              </w:r>
            </w:p>
            <w:p w14:paraId="7A28C1A0" w14:textId="77777777" w:rsidR="00E551A1" w:rsidRPr="00E551A1" w:rsidRDefault="00E551A1" w:rsidP="00E551A1">
              <w:pPr>
                <w:pStyle w:val="Bibliografa"/>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(2024). </w:t>
              </w:r>
              <w:r w:rsidRPr="00E551A1">
                <w:rPr>
                  <w:rFonts w:ascii="Times New Roman" w:hAnsi="Times New Roman" w:cs="Times New Roman"/>
                  <w:i/>
                  <w:iCs/>
                  <w:noProof/>
                  <w:sz w:val="24"/>
                  <w:szCs w:val="24"/>
                </w:rPr>
                <w:t>Informe de migrantes venezolanos en Colombia en febrero de 2024.</w:t>
              </w:r>
              <w:r w:rsidRPr="00E551A1">
                <w:rPr>
                  <w:rFonts w:ascii="Times New Roman" w:hAnsi="Times New Roman" w:cs="Times New Roman"/>
                  <w:noProof/>
                  <w:sz w:val="24"/>
                  <w:szCs w:val="24"/>
                </w:rPr>
                <w:t xml:space="preserve"> </w:t>
              </w:r>
            </w:p>
            <w:p w14:paraId="0899080C" w14:textId="77777777" w:rsidR="00E551A1" w:rsidRDefault="00E551A1" w:rsidP="00E551A1">
              <w:r w:rsidRPr="00E551A1">
                <w:rPr>
                  <w:rFonts w:ascii="Times New Roman" w:hAnsi="Times New Roman" w:cs="Times New Roman"/>
                  <w:b/>
                  <w:bCs/>
                  <w:noProof/>
                  <w:sz w:val="24"/>
                  <w:szCs w:val="24"/>
                </w:rPr>
                <w:fldChar w:fldCharType="end"/>
              </w:r>
            </w:p>
          </w:sdtContent>
        </w:sdt>
      </w:sdtContent>
    </w:sdt>
    <w:p w14:paraId="2A77FF0C" w14:textId="77777777" w:rsidR="00183714" w:rsidRDefault="00183714" w:rsidP="0092374D">
      <w:pPr>
        <w:jc w:val="both"/>
        <w:rPr>
          <w:rFonts w:ascii="Times New Roman" w:eastAsia="Helvetica" w:hAnsi="Times New Roman" w:cs="Times New Roman"/>
        </w:rPr>
      </w:pPr>
    </w:p>
    <w:p w14:paraId="4BEEC9FA" w14:textId="3DD2F835" w:rsidR="00183714" w:rsidRDefault="00183714" w:rsidP="0092374D">
      <w:pPr>
        <w:jc w:val="both"/>
        <w:rPr>
          <w:rFonts w:ascii="Times New Roman" w:eastAsia="Helvetica" w:hAnsi="Times New Roman" w:cs="Times New Roman"/>
        </w:rPr>
      </w:pPr>
    </w:p>
    <w:p w14:paraId="5225BD79" w14:textId="77777777" w:rsidR="00183714" w:rsidRDefault="00183714" w:rsidP="0092374D">
      <w:pPr>
        <w:jc w:val="both"/>
        <w:rPr>
          <w:rFonts w:ascii="Times New Roman" w:eastAsia="Helvetica" w:hAnsi="Times New Roman" w:cs="Times New Roman"/>
        </w:rPr>
      </w:pPr>
    </w:p>
    <w:p w14:paraId="70543B33" w14:textId="77777777" w:rsidR="00183714" w:rsidRDefault="00183714" w:rsidP="0092374D">
      <w:pPr>
        <w:jc w:val="both"/>
        <w:rPr>
          <w:rFonts w:ascii="Times New Roman" w:eastAsia="Helvetica" w:hAnsi="Times New Roman" w:cs="Times New Roman"/>
        </w:rPr>
      </w:pPr>
    </w:p>
    <w:p w14:paraId="645F108B" w14:textId="4F808941" w:rsidR="00183714" w:rsidRDefault="00183714" w:rsidP="0092374D">
      <w:pPr>
        <w:jc w:val="both"/>
        <w:rPr>
          <w:rFonts w:ascii="Times New Roman" w:eastAsia="Helvetica" w:hAnsi="Times New Roman" w:cs="Times New Roman"/>
        </w:rPr>
      </w:pPr>
    </w:p>
    <w:p w14:paraId="3D100DC5" w14:textId="52BD98CB" w:rsidR="00A16AA7" w:rsidRDefault="00A16AA7" w:rsidP="00183714">
      <w:pPr>
        <w:jc w:val="both"/>
        <w:rPr>
          <w:rFonts w:ascii="Times New Roman" w:eastAsia="Helvetica" w:hAnsi="Times New Roman" w:cs="Times New Roman"/>
        </w:rPr>
      </w:pPr>
    </w:p>
    <w:p w14:paraId="438A6FD9" w14:textId="77777777" w:rsidR="000F3D66" w:rsidRDefault="000F3D66" w:rsidP="00183714">
      <w:pPr>
        <w:jc w:val="both"/>
        <w:rPr>
          <w:rFonts w:ascii="Times New Roman" w:eastAsia="Helvetica" w:hAnsi="Times New Roman" w:cs="Times New Roman"/>
        </w:rPr>
      </w:pPr>
    </w:p>
    <w:p w14:paraId="05D752FE" w14:textId="77777777" w:rsidR="000F3D66" w:rsidRDefault="000F3D66" w:rsidP="00183714">
      <w:pPr>
        <w:jc w:val="both"/>
        <w:rPr>
          <w:rFonts w:ascii="Times New Roman" w:eastAsia="Helvetica" w:hAnsi="Times New Roman" w:cs="Times New Roman"/>
        </w:rPr>
      </w:pPr>
    </w:p>
    <w:p w14:paraId="43257967" w14:textId="77777777" w:rsidR="000F3D66" w:rsidRDefault="000F3D66" w:rsidP="00183714">
      <w:pPr>
        <w:jc w:val="both"/>
        <w:rPr>
          <w:rFonts w:ascii="Times New Roman" w:eastAsia="Helvetica" w:hAnsi="Times New Roman" w:cs="Times New Roman"/>
        </w:rPr>
      </w:pPr>
    </w:p>
    <w:p w14:paraId="5030C471" w14:textId="77777777" w:rsidR="000F3D66" w:rsidRDefault="000F3D66" w:rsidP="00183714">
      <w:pPr>
        <w:jc w:val="both"/>
        <w:rPr>
          <w:rFonts w:ascii="Times New Roman" w:eastAsia="Helvetica" w:hAnsi="Times New Roman" w:cs="Times New Roman"/>
        </w:rPr>
      </w:pPr>
    </w:p>
    <w:p w14:paraId="155DB51B" w14:textId="77777777" w:rsidR="000F3D66" w:rsidRDefault="000F3D66" w:rsidP="00183714">
      <w:pPr>
        <w:jc w:val="both"/>
        <w:rPr>
          <w:rFonts w:ascii="Times New Roman" w:eastAsia="Helvetica" w:hAnsi="Times New Roman" w:cs="Times New Roman"/>
        </w:rPr>
      </w:pPr>
    </w:p>
    <w:p w14:paraId="2FD5F065" w14:textId="77777777" w:rsidR="000F3D66" w:rsidRPr="00183714" w:rsidRDefault="000F3D66" w:rsidP="00183714">
      <w:pPr>
        <w:jc w:val="both"/>
        <w:rPr>
          <w:rFonts w:ascii="Times New Roman" w:eastAsia="Helvetica" w:hAnsi="Times New Roman" w:cs="Times New Roman"/>
        </w:rPr>
      </w:pPr>
    </w:p>
    <w:sectPr w:rsidR="000F3D66" w:rsidRPr="00183714" w:rsidSect="00C94E88">
      <w:headerReference w:type="even" r:id="rId22"/>
      <w:headerReference w:type="default" r:id="rId23"/>
      <w:footerReference w:type="even" r:id="rId24"/>
      <w:footerReference w:type="default" r:id="rId25"/>
      <w:headerReference w:type="first" r:id="rId26"/>
      <w:footerReference w:type="first" r:id="rId27"/>
      <w:pgSz w:w="12240" w:h="15840"/>
      <w:pgMar w:top="1276" w:right="1325" w:bottom="851" w:left="1134" w:header="28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vier Antonio Amaya Nieto" w:date="2025-10-14T23:18:00Z" w:initials="JAAN">
    <w:p w14:paraId="4DA14895" w14:textId="7FDC228A" w:rsidR="007D20D5" w:rsidRDefault="007D20D5">
      <w:pPr>
        <w:pStyle w:val="Textocomentario"/>
      </w:pPr>
      <w:r>
        <w:rPr>
          <w:rStyle w:val="Refdecomentario"/>
        </w:rPr>
        <w:annotationRef/>
      </w:r>
      <w:r>
        <w:t>Camila</w:t>
      </w:r>
    </w:p>
  </w:comment>
  <w:comment w:id="1" w:author="Javier Antonio Amaya Nieto" w:date="2025-10-14T23:19:00Z" w:initials="JAAN">
    <w:p w14:paraId="3B25F946" w14:textId="285718B0" w:rsidR="007D20D5" w:rsidRDefault="007D20D5">
      <w:pPr>
        <w:pStyle w:val="Textocomentario"/>
      </w:pPr>
      <w:r>
        <w:rPr>
          <w:rStyle w:val="Refdecomentario"/>
        </w:rPr>
        <w:annotationRef/>
      </w:r>
      <w:r>
        <w:t>Camila</w:t>
      </w:r>
    </w:p>
  </w:comment>
  <w:comment w:id="2" w:author="Javier Antonio Amaya Nieto" w:date="2025-10-14T23:19:00Z" w:initials="JAAN">
    <w:p w14:paraId="305AED48" w14:textId="36782EE3" w:rsidR="007D20D5" w:rsidRDefault="007D20D5">
      <w:pPr>
        <w:pStyle w:val="Textocomentario"/>
      </w:pPr>
      <w:r>
        <w:rPr>
          <w:rStyle w:val="Refdecomentario"/>
        </w:rPr>
        <w:annotationRef/>
      </w:r>
      <w:r>
        <w:t>Camila</w:t>
      </w:r>
    </w:p>
  </w:comment>
  <w:comment w:id="3" w:author="Javier Antonio Amaya Nieto" w:date="2025-10-15T00:02:00Z" w:initials="JAAN">
    <w:p w14:paraId="09FEACD3" w14:textId="57C8A04A" w:rsidR="00D35553" w:rsidRDefault="00D35553">
      <w:pPr>
        <w:pStyle w:val="Textocomentario"/>
      </w:pPr>
      <w:r>
        <w:rPr>
          <w:rStyle w:val="Refdecomentario"/>
        </w:rPr>
        <w:annotationRef/>
      </w:r>
      <w:r>
        <w:t>Javier</w:t>
      </w:r>
    </w:p>
  </w:comment>
  <w:comment w:id="4" w:author="Laura Sarif Rivera Sanabria" w:date="2025-10-15T11:00:00Z" w:initials="LR">
    <w:p w14:paraId="7D0EA541" w14:textId="77777777" w:rsidR="00923FE5" w:rsidRDefault="00923FE5" w:rsidP="00923FE5">
      <w:pPr>
        <w:pStyle w:val="Textocomentario"/>
      </w:pPr>
      <w:r>
        <w:rPr>
          <w:rStyle w:val="Refdecomentario"/>
        </w:rPr>
        <w:annotationRef/>
      </w:r>
      <w:r>
        <w:t>Laura</w:t>
      </w:r>
    </w:p>
  </w:comment>
  <w:comment w:id="5" w:author="Laura Sarif Rivera Sanabria" w:date="2025-10-15T11:00:00Z" w:initials="LR">
    <w:p w14:paraId="5592D745" w14:textId="77777777" w:rsidR="00923FE5" w:rsidRDefault="00923FE5" w:rsidP="00923FE5">
      <w:pPr>
        <w:pStyle w:val="Textocomentario"/>
      </w:pPr>
      <w:r>
        <w:rPr>
          <w:rStyle w:val="Refdecomentario"/>
        </w:rPr>
        <w:annotationRef/>
      </w:r>
      <w:r>
        <w:t>Laura</w:t>
      </w:r>
    </w:p>
  </w:comment>
  <w:comment w:id="6" w:author="Laura Sarif Rivera Sanabria" w:date="2025-10-15T11:03:00Z" w:initials="LR">
    <w:p w14:paraId="4FFB6325" w14:textId="77777777" w:rsidR="00923FE5" w:rsidRDefault="00923FE5" w:rsidP="00923FE5">
      <w:pPr>
        <w:pStyle w:val="Textocomentario"/>
      </w:pPr>
      <w:r>
        <w:rPr>
          <w:rStyle w:val="Refdecomentario"/>
        </w:rPr>
        <w:annotationRef/>
      </w:r>
      <w:r>
        <w:t>Laura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A14895" w15:done="0"/>
  <w15:commentEx w15:paraId="3B25F946" w15:done="0"/>
  <w15:commentEx w15:paraId="305AED48" w15:done="0"/>
  <w15:commentEx w15:paraId="09FEACD3" w15:done="0"/>
  <w15:commentEx w15:paraId="7D0EA541" w15:done="0"/>
  <w15:commentEx w15:paraId="5592D745" w15:done="0"/>
  <w15:commentEx w15:paraId="4FFB63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9958DB" w16cex:dateUtc="2025-10-15T04:18:00Z"/>
  <w16cex:commentExtensible w16cex:durableId="2C9958E7" w16cex:dateUtc="2025-10-15T04:19:00Z"/>
  <w16cex:commentExtensible w16cex:durableId="2C9958F0" w16cex:dateUtc="2025-10-15T04:19:00Z"/>
  <w16cex:commentExtensible w16cex:durableId="2C99630F" w16cex:dateUtc="2025-10-15T05:02:00Z"/>
  <w16cex:commentExtensible w16cex:durableId="49A785E7" w16cex:dateUtc="2025-10-15T16:00:00Z"/>
  <w16cex:commentExtensible w16cex:durableId="17A5FC1A" w16cex:dateUtc="2025-10-15T16:00:00Z"/>
  <w16cex:commentExtensible w16cex:durableId="09245B2A" w16cex:dateUtc="2025-10-1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A14895" w16cid:durableId="2C9958DB"/>
  <w16cid:commentId w16cid:paraId="3B25F946" w16cid:durableId="2C9958E7"/>
  <w16cid:commentId w16cid:paraId="305AED48" w16cid:durableId="2C9958F0"/>
  <w16cid:commentId w16cid:paraId="09FEACD3" w16cid:durableId="2C99630F"/>
  <w16cid:commentId w16cid:paraId="7D0EA541" w16cid:durableId="49A785E7"/>
  <w16cid:commentId w16cid:paraId="5592D745" w16cid:durableId="17A5FC1A"/>
  <w16cid:commentId w16cid:paraId="4FFB6325" w16cid:durableId="09245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1F5A8" w14:textId="77777777" w:rsidR="000F3103" w:rsidRDefault="000F3103" w:rsidP="00A4306E">
      <w:pPr>
        <w:spacing w:after="0" w:line="240" w:lineRule="auto"/>
      </w:pPr>
      <w:r>
        <w:separator/>
      </w:r>
    </w:p>
  </w:endnote>
  <w:endnote w:type="continuationSeparator" w:id="0">
    <w:p w14:paraId="2A51420D" w14:textId="77777777" w:rsidR="000F3103" w:rsidRDefault="000F3103" w:rsidP="00A4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48F0" w14:textId="77777777" w:rsidR="007D3FE7" w:rsidRDefault="007D3F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5143" w14:textId="77777777" w:rsidR="007D3FE7" w:rsidRDefault="007D3F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EED8" w14:textId="77777777" w:rsidR="007D3FE7" w:rsidRDefault="007D3F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08F61" w14:textId="77777777" w:rsidR="000F3103" w:rsidRDefault="000F3103" w:rsidP="00A4306E">
      <w:pPr>
        <w:spacing w:after="0" w:line="240" w:lineRule="auto"/>
      </w:pPr>
      <w:r>
        <w:separator/>
      </w:r>
    </w:p>
  </w:footnote>
  <w:footnote w:type="continuationSeparator" w:id="0">
    <w:p w14:paraId="258F5A86" w14:textId="77777777" w:rsidR="000F3103" w:rsidRDefault="000F3103" w:rsidP="00A4306E">
      <w:pPr>
        <w:spacing w:after="0" w:line="240" w:lineRule="auto"/>
      </w:pPr>
      <w:r>
        <w:continuationSeparator/>
      </w:r>
    </w:p>
  </w:footnote>
  <w:footnote w:id="1">
    <w:p w14:paraId="0EE4072A" w14:textId="659B7EC3" w:rsidR="00D7501A" w:rsidRDefault="00D7501A">
      <w:pPr>
        <w:pStyle w:val="Textonotapie"/>
      </w:pPr>
      <w:r>
        <w:rPr>
          <w:rStyle w:val="Refdenotaalpie"/>
        </w:rPr>
        <w:footnoteRef/>
      </w:r>
      <w:r>
        <w:t xml:space="preserve"> </w:t>
      </w:r>
      <w:r w:rsidR="006D0C69" w:rsidRPr="006D0C69">
        <w:rPr>
          <w:rStyle w:val="normaltextrun"/>
          <w:rFonts w:eastAsiaTheme="majorEastAsia"/>
          <w:b/>
          <w:bCs/>
          <w:color w:val="000000"/>
          <w:sz w:val="22"/>
          <w:szCs w:val="22"/>
          <w:shd w:val="clear" w:color="auto" w:fill="FFFFFF"/>
        </w:rPr>
        <w:t>https://github.com/Javier-Amaya-Nieto/StoryTelling3/tree/main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3363" w14:textId="77777777" w:rsidR="007D3FE7" w:rsidRDefault="007D3F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5767C5F6" w:rsidR="00275E81" w:rsidRDefault="00275E81">
    <w:pPr>
      <w:pStyle w:val="Encabezado"/>
      <w:rPr>
        <w:noProof/>
      </w:rPr>
    </w:pPr>
    <w:r>
      <w:rPr>
        <w:noProof/>
      </w:rPr>
      <w:drawing>
        <wp:anchor distT="0" distB="0" distL="114300" distR="114300" simplePos="0" relativeHeight="251658240" behindDoc="1" locked="0" layoutInCell="1" allowOverlap="1" wp14:anchorId="6D03E398" wp14:editId="794F6D99">
          <wp:simplePos x="0" y="0"/>
          <wp:positionH relativeFrom="column">
            <wp:posOffset>5439109</wp:posOffset>
          </wp:positionH>
          <wp:positionV relativeFrom="paragraph">
            <wp:posOffset>5715</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5BD91BB3" w14:textId="7262E7E9" w:rsidR="007D3FE7" w:rsidRDefault="61855B23">
    <w:pPr>
      <w:pStyle w:val="Encabezado"/>
    </w:pPr>
    <w:r>
      <w:t xml:space="preserve">                                                                                                                                                    </w:t>
    </w:r>
  </w:p>
  <w:p w14:paraId="5C814D3B" w14:textId="2951ED96" w:rsidR="006901E2" w:rsidRDefault="006901E2">
    <w:pPr>
      <w:pStyle w:val="Encabezado"/>
    </w:pPr>
  </w:p>
  <w:p w14:paraId="16D6D84E" w14:textId="77777777" w:rsidR="00275E81" w:rsidRDefault="00275E81">
    <w:pPr>
      <w:pStyle w:val="Encabezado"/>
    </w:pPr>
  </w:p>
  <w:p w14:paraId="42E398AA" w14:textId="77777777" w:rsidR="00275E81" w:rsidRDefault="00275E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5825" w14:textId="77777777" w:rsidR="007D3FE7" w:rsidRDefault="007D3F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8"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8"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1"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548806778">
    <w:abstractNumId w:val="21"/>
  </w:num>
  <w:num w:numId="2" w16cid:durableId="45223038">
    <w:abstractNumId w:val="2"/>
  </w:num>
  <w:num w:numId="3" w16cid:durableId="1120148349">
    <w:abstractNumId w:val="3"/>
  </w:num>
  <w:num w:numId="4" w16cid:durableId="1410232888">
    <w:abstractNumId w:val="22"/>
  </w:num>
  <w:num w:numId="5" w16cid:durableId="2147235882">
    <w:abstractNumId w:val="33"/>
  </w:num>
  <w:num w:numId="6" w16cid:durableId="708070715">
    <w:abstractNumId w:val="35"/>
  </w:num>
  <w:num w:numId="7" w16cid:durableId="176233270">
    <w:abstractNumId w:val="26"/>
  </w:num>
  <w:num w:numId="8" w16cid:durableId="246430405">
    <w:abstractNumId w:val="29"/>
  </w:num>
  <w:num w:numId="9" w16cid:durableId="1441026055">
    <w:abstractNumId w:val="8"/>
  </w:num>
  <w:num w:numId="10" w16cid:durableId="1805541008">
    <w:abstractNumId w:val="12"/>
  </w:num>
  <w:num w:numId="11" w16cid:durableId="412624068">
    <w:abstractNumId w:val="28"/>
  </w:num>
  <w:num w:numId="12" w16cid:durableId="2094549776">
    <w:abstractNumId w:val="4"/>
  </w:num>
  <w:num w:numId="13" w16cid:durableId="43917952">
    <w:abstractNumId w:val="5"/>
  </w:num>
  <w:num w:numId="14" w16cid:durableId="1933585819">
    <w:abstractNumId w:val="20"/>
  </w:num>
  <w:num w:numId="15" w16cid:durableId="145386210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9432970">
    <w:abstractNumId w:val="34"/>
  </w:num>
  <w:num w:numId="17" w16cid:durableId="1820918794">
    <w:abstractNumId w:val="9"/>
  </w:num>
  <w:num w:numId="18" w16cid:durableId="191967384">
    <w:abstractNumId w:val="17"/>
  </w:num>
  <w:num w:numId="19" w16cid:durableId="815222456">
    <w:abstractNumId w:val="38"/>
  </w:num>
  <w:num w:numId="20" w16cid:durableId="675960494">
    <w:abstractNumId w:val="18"/>
  </w:num>
  <w:num w:numId="21" w16cid:durableId="372075442">
    <w:abstractNumId w:val="31"/>
  </w:num>
  <w:num w:numId="22" w16cid:durableId="1881937552">
    <w:abstractNumId w:val="24"/>
  </w:num>
  <w:num w:numId="23" w16cid:durableId="1743212045">
    <w:abstractNumId w:val="13"/>
  </w:num>
  <w:num w:numId="24" w16cid:durableId="1865242393">
    <w:abstractNumId w:val="39"/>
  </w:num>
  <w:num w:numId="25" w16cid:durableId="1765148197">
    <w:abstractNumId w:val="32"/>
  </w:num>
  <w:num w:numId="26" w16cid:durableId="1496531143">
    <w:abstractNumId w:val="10"/>
  </w:num>
  <w:num w:numId="27" w16cid:durableId="1933976924">
    <w:abstractNumId w:val="15"/>
  </w:num>
  <w:num w:numId="28" w16cid:durableId="1749691899">
    <w:abstractNumId w:val="1"/>
  </w:num>
  <w:num w:numId="29" w16cid:durableId="1333753149">
    <w:abstractNumId w:val="7"/>
  </w:num>
  <w:num w:numId="30" w16cid:durableId="1671761604">
    <w:abstractNumId w:val="36"/>
  </w:num>
  <w:num w:numId="31" w16cid:durableId="537395913">
    <w:abstractNumId w:val="14"/>
  </w:num>
  <w:num w:numId="32" w16cid:durableId="1079520157">
    <w:abstractNumId w:val="23"/>
  </w:num>
  <w:num w:numId="33" w16cid:durableId="1395349638">
    <w:abstractNumId w:val="30"/>
  </w:num>
  <w:num w:numId="34" w16cid:durableId="1534222570">
    <w:abstractNumId w:val="6"/>
  </w:num>
  <w:num w:numId="35" w16cid:durableId="291712165">
    <w:abstractNumId w:val="41"/>
  </w:num>
  <w:num w:numId="36" w16cid:durableId="531067516">
    <w:abstractNumId w:val="37"/>
  </w:num>
  <w:num w:numId="37" w16cid:durableId="133908941">
    <w:abstractNumId w:val="0"/>
  </w:num>
  <w:num w:numId="38" w16cid:durableId="665085363">
    <w:abstractNumId w:val="16"/>
  </w:num>
  <w:num w:numId="39" w16cid:durableId="1145246701">
    <w:abstractNumId w:val="27"/>
  </w:num>
  <w:num w:numId="40" w16cid:durableId="1415973114">
    <w:abstractNumId w:val="11"/>
  </w:num>
  <w:num w:numId="41" w16cid:durableId="965966756">
    <w:abstractNumId w:val="25"/>
  </w:num>
  <w:num w:numId="42" w16cid:durableId="671954609">
    <w:abstractNumId w:val="40"/>
  </w:num>
  <w:num w:numId="43" w16cid:durableId="7293505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Antonio Amaya Nieto">
    <w15:presenceInfo w15:providerId="AD" w15:userId="S::javamaya@lacardio.org::fcf27114-01c2-4a14-abcb-683470c77539"/>
  </w15:person>
  <w15:person w15:author="Laura Sarif Rivera Sanabria">
    <w15:presenceInfo w15:providerId="AD" w15:userId="S::ls.riveras1@uniandes.edu.co::3a82d5e1-3940-4519-a582-e3c6eeca7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5B6"/>
    <w:rsid w:val="00024651"/>
    <w:rsid w:val="000253B8"/>
    <w:rsid w:val="000332AE"/>
    <w:rsid w:val="0003522B"/>
    <w:rsid w:val="0003711B"/>
    <w:rsid w:val="00046D64"/>
    <w:rsid w:val="00050FFE"/>
    <w:rsid w:val="000575EF"/>
    <w:rsid w:val="00065345"/>
    <w:rsid w:val="00066561"/>
    <w:rsid w:val="0009284A"/>
    <w:rsid w:val="000A434F"/>
    <w:rsid w:val="000A5A21"/>
    <w:rsid w:val="000B5FF5"/>
    <w:rsid w:val="000C1FED"/>
    <w:rsid w:val="000F02CF"/>
    <w:rsid w:val="000F0744"/>
    <w:rsid w:val="000F3103"/>
    <w:rsid w:val="000F36B2"/>
    <w:rsid w:val="000F3D66"/>
    <w:rsid w:val="000F46A3"/>
    <w:rsid w:val="000F72BE"/>
    <w:rsid w:val="001102E9"/>
    <w:rsid w:val="00116858"/>
    <w:rsid w:val="00117148"/>
    <w:rsid w:val="0013083D"/>
    <w:rsid w:val="001413E9"/>
    <w:rsid w:val="00141F2C"/>
    <w:rsid w:val="00145212"/>
    <w:rsid w:val="00150F31"/>
    <w:rsid w:val="00183714"/>
    <w:rsid w:val="0018729B"/>
    <w:rsid w:val="001934CC"/>
    <w:rsid w:val="001A6D68"/>
    <w:rsid w:val="001A7B98"/>
    <w:rsid w:val="001B23E7"/>
    <w:rsid w:val="001C17A5"/>
    <w:rsid w:val="001C45C2"/>
    <w:rsid w:val="001C603F"/>
    <w:rsid w:val="001F3395"/>
    <w:rsid w:val="001F5339"/>
    <w:rsid w:val="00201F51"/>
    <w:rsid w:val="00221CE9"/>
    <w:rsid w:val="00224224"/>
    <w:rsid w:val="00227704"/>
    <w:rsid w:val="00227F14"/>
    <w:rsid w:val="002451BB"/>
    <w:rsid w:val="00247580"/>
    <w:rsid w:val="002567A2"/>
    <w:rsid w:val="00264695"/>
    <w:rsid w:val="00275E81"/>
    <w:rsid w:val="002810BE"/>
    <w:rsid w:val="002813DD"/>
    <w:rsid w:val="00285692"/>
    <w:rsid w:val="00293AF6"/>
    <w:rsid w:val="002B0306"/>
    <w:rsid w:val="002B2877"/>
    <w:rsid w:val="002B4498"/>
    <w:rsid w:val="002C0DA9"/>
    <w:rsid w:val="002D017C"/>
    <w:rsid w:val="002D13BA"/>
    <w:rsid w:val="002E4F16"/>
    <w:rsid w:val="002F0748"/>
    <w:rsid w:val="002F3922"/>
    <w:rsid w:val="002F4CBD"/>
    <w:rsid w:val="00303D0C"/>
    <w:rsid w:val="00305E24"/>
    <w:rsid w:val="003136D8"/>
    <w:rsid w:val="00323886"/>
    <w:rsid w:val="00333C2C"/>
    <w:rsid w:val="00354336"/>
    <w:rsid w:val="00357F3C"/>
    <w:rsid w:val="00363132"/>
    <w:rsid w:val="003648A7"/>
    <w:rsid w:val="003A5B63"/>
    <w:rsid w:val="003B573D"/>
    <w:rsid w:val="003C7175"/>
    <w:rsid w:val="003E2355"/>
    <w:rsid w:val="003E6447"/>
    <w:rsid w:val="003E7DAF"/>
    <w:rsid w:val="003F1C5B"/>
    <w:rsid w:val="003F2186"/>
    <w:rsid w:val="00415B21"/>
    <w:rsid w:val="00416DA5"/>
    <w:rsid w:val="004215C9"/>
    <w:rsid w:val="004225B4"/>
    <w:rsid w:val="0045171A"/>
    <w:rsid w:val="00451C60"/>
    <w:rsid w:val="0045448C"/>
    <w:rsid w:val="0046760B"/>
    <w:rsid w:val="004718EE"/>
    <w:rsid w:val="00474DC3"/>
    <w:rsid w:val="00480990"/>
    <w:rsid w:val="00484427"/>
    <w:rsid w:val="00485E58"/>
    <w:rsid w:val="00494A92"/>
    <w:rsid w:val="00495F1D"/>
    <w:rsid w:val="004B3DB3"/>
    <w:rsid w:val="004D1B80"/>
    <w:rsid w:val="004D7B5A"/>
    <w:rsid w:val="004D7BA8"/>
    <w:rsid w:val="004E561C"/>
    <w:rsid w:val="004F5A5D"/>
    <w:rsid w:val="004F67D2"/>
    <w:rsid w:val="005009A0"/>
    <w:rsid w:val="00510AFB"/>
    <w:rsid w:val="00510C9B"/>
    <w:rsid w:val="00520199"/>
    <w:rsid w:val="0052240A"/>
    <w:rsid w:val="00524A42"/>
    <w:rsid w:val="00540F9A"/>
    <w:rsid w:val="00542E5B"/>
    <w:rsid w:val="005441FF"/>
    <w:rsid w:val="005531B5"/>
    <w:rsid w:val="0055434F"/>
    <w:rsid w:val="00566DEC"/>
    <w:rsid w:val="00582F1D"/>
    <w:rsid w:val="00584289"/>
    <w:rsid w:val="00585832"/>
    <w:rsid w:val="00594A0D"/>
    <w:rsid w:val="005969C6"/>
    <w:rsid w:val="005A3496"/>
    <w:rsid w:val="005A48F5"/>
    <w:rsid w:val="005B1084"/>
    <w:rsid w:val="005B4921"/>
    <w:rsid w:val="005C0403"/>
    <w:rsid w:val="005C3088"/>
    <w:rsid w:val="005C68FD"/>
    <w:rsid w:val="005D2329"/>
    <w:rsid w:val="005F4B6C"/>
    <w:rsid w:val="005F64A9"/>
    <w:rsid w:val="00603B41"/>
    <w:rsid w:val="00607B30"/>
    <w:rsid w:val="00612FAA"/>
    <w:rsid w:val="0062523A"/>
    <w:rsid w:val="00650A52"/>
    <w:rsid w:val="00653155"/>
    <w:rsid w:val="0066344E"/>
    <w:rsid w:val="0066645C"/>
    <w:rsid w:val="00667FC2"/>
    <w:rsid w:val="006702B3"/>
    <w:rsid w:val="00670C59"/>
    <w:rsid w:val="00672D84"/>
    <w:rsid w:val="006901E2"/>
    <w:rsid w:val="006C3D06"/>
    <w:rsid w:val="006C4ABE"/>
    <w:rsid w:val="006C78D1"/>
    <w:rsid w:val="006D0C69"/>
    <w:rsid w:val="006D1422"/>
    <w:rsid w:val="006D2084"/>
    <w:rsid w:val="006D2D16"/>
    <w:rsid w:val="006D6E0C"/>
    <w:rsid w:val="006E53B7"/>
    <w:rsid w:val="006E6492"/>
    <w:rsid w:val="006F0E69"/>
    <w:rsid w:val="006F3ED1"/>
    <w:rsid w:val="007020B5"/>
    <w:rsid w:val="00715DA7"/>
    <w:rsid w:val="00722D32"/>
    <w:rsid w:val="007627C6"/>
    <w:rsid w:val="00771676"/>
    <w:rsid w:val="00773559"/>
    <w:rsid w:val="0079797D"/>
    <w:rsid w:val="007A033E"/>
    <w:rsid w:val="007A29B5"/>
    <w:rsid w:val="007A3ABD"/>
    <w:rsid w:val="007A3CB5"/>
    <w:rsid w:val="007A77EA"/>
    <w:rsid w:val="007B5BFA"/>
    <w:rsid w:val="007C24DA"/>
    <w:rsid w:val="007D20D5"/>
    <w:rsid w:val="007D392A"/>
    <w:rsid w:val="007D3F74"/>
    <w:rsid w:val="007D3FE7"/>
    <w:rsid w:val="007D74BF"/>
    <w:rsid w:val="007E32B2"/>
    <w:rsid w:val="007F263A"/>
    <w:rsid w:val="007F74AC"/>
    <w:rsid w:val="00800C5B"/>
    <w:rsid w:val="008028C1"/>
    <w:rsid w:val="00805579"/>
    <w:rsid w:val="008103AC"/>
    <w:rsid w:val="008142F3"/>
    <w:rsid w:val="008369C0"/>
    <w:rsid w:val="00857C6C"/>
    <w:rsid w:val="0088446F"/>
    <w:rsid w:val="00891757"/>
    <w:rsid w:val="008A4E90"/>
    <w:rsid w:val="008B3EB4"/>
    <w:rsid w:val="008C4403"/>
    <w:rsid w:val="00902E4C"/>
    <w:rsid w:val="0090502C"/>
    <w:rsid w:val="0090524F"/>
    <w:rsid w:val="00907514"/>
    <w:rsid w:val="00911C22"/>
    <w:rsid w:val="00915CB3"/>
    <w:rsid w:val="00921B63"/>
    <w:rsid w:val="0092374D"/>
    <w:rsid w:val="00923FE5"/>
    <w:rsid w:val="009253AF"/>
    <w:rsid w:val="00946CA1"/>
    <w:rsid w:val="00957E01"/>
    <w:rsid w:val="00963C04"/>
    <w:rsid w:val="00995992"/>
    <w:rsid w:val="0099704B"/>
    <w:rsid w:val="009A2E66"/>
    <w:rsid w:val="009A6D63"/>
    <w:rsid w:val="009B6DD8"/>
    <w:rsid w:val="00A01F90"/>
    <w:rsid w:val="00A031F5"/>
    <w:rsid w:val="00A16AA7"/>
    <w:rsid w:val="00A26320"/>
    <w:rsid w:val="00A3283A"/>
    <w:rsid w:val="00A4306E"/>
    <w:rsid w:val="00A46ABA"/>
    <w:rsid w:val="00A7223D"/>
    <w:rsid w:val="00A87B85"/>
    <w:rsid w:val="00AA33D2"/>
    <w:rsid w:val="00AC3419"/>
    <w:rsid w:val="00AE2B07"/>
    <w:rsid w:val="00B0670F"/>
    <w:rsid w:val="00B11252"/>
    <w:rsid w:val="00B327AA"/>
    <w:rsid w:val="00B34EB4"/>
    <w:rsid w:val="00B36848"/>
    <w:rsid w:val="00B5576C"/>
    <w:rsid w:val="00B568C0"/>
    <w:rsid w:val="00B64023"/>
    <w:rsid w:val="00B6521B"/>
    <w:rsid w:val="00B83856"/>
    <w:rsid w:val="00B83D9C"/>
    <w:rsid w:val="00B92D82"/>
    <w:rsid w:val="00B9302A"/>
    <w:rsid w:val="00B93856"/>
    <w:rsid w:val="00BA3558"/>
    <w:rsid w:val="00BA750C"/>
    <w:rsid w:val="00BB0EE8"/>
    <w:rsid w:val="00BC00CF"/>
    <w:rsid w:val="00BC5631"/>
    <w:rsid w:val="00BE1B0F"/>
    <w:rsid w:val="00BE3D1E"/>
    <w:rsid w:val="00BE6E50"/>
    <w:rsid w:val="00BF0459"/>
    <w:rsid w:val="00BF06C6"/>
    <w:rsid w:val="00BF4F7C"/>
    <w:rsid w:val="00C2356A"/>
    <w:rsid w:val="00C555BC"/>
    <w:rsid w:val="00C63205"/>
    <w:rsid w:val="00C7114D"/>
    <w:rsid w:val="00C80AE4"/>
    <w:rsid w:val="00C90601"/>
    <w:rsid w:val="00C94E88"/>
    <w:rsid w:val="00CA3F86"/>
    <w:rsid w:val="00CB3DCA"/>
    <w:rsid w:val="00CB4F1D"/>
    <w:rsid w:val="00CC3DEA"/>
    <w:rsid w:val="00CD49C0"/>
    <w:rsid w:val="00CD5DFD"/>
    <w:rsid w:val="00CD6F55"/>
    <w:rsid w:val="00CE4463"/>
    <w:rsid w:val="00CF1703"/>
    <w:rsid w:val="00CF693C"/>
    <w:rsid w:val="00D00B6E"/>
    <w:rsid w:val="00D030D6"/>
    <w:rsid w:val="00D03732"/>
    <w:rsid w:val="00D1144D"/>
    <w:rsid w:val="00D1147C"/>
    <w:rsid w:val="00D24843"/>
    <w:rsid w:val="00D26195"/>
    <w:rsid w:val="00D349FB"/>
    <w:rsid w:val="00D35553"/>
    <w:rsid w:val="00D35A18"/>
    <w:rsid w:val="00D35F33"/>
    <w:rsid w:val="00D36981"/>
    <w:rsid w:val="00D46958"/>
    <w:rsid w:val="00D502F6"/>
    <w:rsid w:val="00D60C7D"/>
    <w:rsid w:val="00D63408"/>
    <w:rsid w:val="00D64CCC"/>
    <w:rsid w:val="00D665AE"/>
    <w:rsid w:val="00D675D6"/>
    <w:rsid w:val="00D70BAD"/>
    <w:rsid w:val="00D735AC"/>
    <w:rsid w:val="00D7501A"/>
    <w:rsid w:val="00D82AE5"/>
    <w:rsid w:val="00D836E6"/>
    <w:rsid w:val="00D85558"/>
    <w:rsid w:val="00D9285D"/>
    <w:rsid w:val="00D9587E"/>
    <w:rsid w:val="00DB2B98"/>
    <w:rsid w:val="00DE287F"/>
    <w:rsid w:val="00DE7252"/>
    <w:rsid w:val="00DF7ED2"/>
    <w:rsid w:val="00E13228"/>
    <w:rsid w:val="00E15E9D"/>
    <w:rsid w:val="00E551A1"/>
    <w:rsid w:val="00E61480"/>
    <w:rsid w:val="00E70C13"/>
    <w:rsid w:val="00E739D0"/>
    <w:rsid w:val="00E75398"/>
    <w:rsid w:val="00E77297"/>
    <w:rsid w:val="00E856E5"/>
    <w:rsid w:val="00E87F41"/>
    <w:rsid w:val="00E90739"/>
    <w:rsid w:val="00EA5A08"/>
    <w:rsid w:val="00EC30EE"/>
    <w:rsid w:val="00ED15C3"/>
    <w:rsid w:val="00ED56F1"/>
    <w:rsid w:val="00EE0A22"/>
    <w:rsid w:val="00EE5DE3"/>
    <w:rsid w:val="00EF3DEB"/>
    <w:rsid w:val="00EF6175"/>
    <w:rsid w:val="00F27792"/>
    <w:rsid w:val="00F4778D"/>
    <w:rsid w:val="00F5739A"/>
    <w:rsid w:val="00F63CEA"/>
    <w:rsid w:val="00F87166"/>
    <w:rsid w:val="00F91FB4"/>
    <w:rsid w:val="00F93936"/>
    <w:rsid w:val="00FA66F2"/>
    <w:rsid w:val="00FB01CF"/>
    <w:rsid w:val="00FB6654"/>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92"/>
  </w:style>
  <w:style w:type="paragraph" w:styleId="Ttulo1">
    <w:name w:val="heading 1"/>
    <w:basedOn w:val="Normal"/>
    <w:next w:val="Normal"/>
    <w:link w:val="Ttulo1Car"/>
    <w:uiPriority w:val="9"/>
    <w:qFormat/>
    <w:rsid w:val="00CD5DFD"/>
    <w:pPr>
      <w:numPr>
        <w:numId w:val="18"/>
      </w:numPr>
      <w:spacing w:before="240" w:line="276" w:lineRule="auto"/>
      <w:outlineLvl w:val="0"/>
    </w:pPr>
    <w:rPr>
      <w:rFonts w:ascii="Times New Roman" w:hAnsi="Times New Roman" w:cs="Times New Roman"/>
      <w:b/>
      <w:bCs/>
    </w:rPr>
  </w:style>
  <w:style w:type="paragraph" w:styleId="Ttulo2">
    <w:name w:val="heading 2"/>
    <w:basedOn w:val="Normal"/>
    <w:next w:val="Normal"/>
    <w:link w:val="Ttulo2Car"/>
    <w:uiPriority w:val="9"/>
    <w:unhideWhenUsed/>
    <w:qFormat/>
    <w:rsid w:val="00D36981"/>
    <w:pPr>
      <w:numPr>
        <w:ilvl w:val="1"/>
        <w:numId w:val="18"/>
      </w:numPr>
      <w:jc w:val="both"/>
      <w:outlineLvl w:val="1"/>
    </w:pPr>
    <w:rPr>
      <w:rFonts w:ascii="Times New Roman" w:eastAsia="Helvetica" w:hAnsi="Times New Roman" w:cs="Times New Roman"/>
      <w:b/>
      <w:bCs/>
    </w:rPr>
  </w:style>
  <w:style w:type="paragraph" w:styleId="Ttulo3">
    <w:name w:val="heading 3"/>
    <w:basedOn w:val="Normal"/>
    <w:next w:val="Normal"/>
    <w:link w:val="Ttulo3C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DFD"/>
    <w:rPr>
      <w:rFonts w:ascii="Times New Roman" w:hAnsi="Times New Roman" w:cs="Times New Roman"/>
      <w:b/>
      <w:bCs/>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rPr>
  </w:style>
  <w:style w:type="character" w:customStyle="1" w:styleId="Ttulo3Car">
    <w:name w:val="Título 3 Car"/>
    <w:basedOn w:val="Fuentedeprrafopredeter"/>
    <w:link w:val="Ttulo3"/>
    <w:uiPriority w:val="9"/>
    <w:semiHidden/>
    <w:rsid w:val="000C1FE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1FE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1FE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1F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F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F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FED"/>
    <w:rPr>
      <w:rFonts w:eastAsiaTheme="majorEastAsia" w:cstheme="majorBidi"/>
      <w:color w:val="272727" w:themeColor="text1" w:themeTint="D8"/>
    </w:rPr>
  </w:style>
  <w:style w:type="paragraph" w:styleId="Ttulo">
    <w:name w:val="Title"/>
    <w:basedOn w:val="Normal"/>
    <w:next w:val="Normal"/>
    <w:link w:val="TtuloCar"/>
    <w:uiPriority w:val="10"/>
    <w:qFormat/>
    <w:rsid w:val="000C1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semiHidden/>
    <w:unhideWhenUsed/>
    <w:rsid w:val="00A4306E"/>
    <w:pPr>
      <w:spacing w:after="0" w:line="240" w:lineRule="auto"/>
    </w:pPr>
    <w:rPr>
      <w:rFonts w:ascii="Times New Roman" w:eastAsia="Times New Roman" w:hAnsi="Times New Roman" w:cs="Times New Roman"/>
      <w:sz w:val="20"/>
      <w:szCs w:val="20"/>
      <w:lang w:eastAsia="es-MX"/>
    </w:rPr>
  </w:style>
  <w:style w:type="character" w:customStyle="1" w:styleId="TextonotapieCar">
    <w:name w:val="Texto nota pie Car"/>
    <w:basedOn w:val="Fuentedeprrafopredeter"/>
    <w:link w:val="Textonotapie"/>
    <w:uiPriority w:val="99"/>
    <w:semiHidden/>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pPr>
      <w:spacing w:line="240" w:lineRule="auto"/>
    </w:pPr>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3.xml><?xml version="1.0" encoding="utf-8"?>
<ds:datastoreItem xmlns:ds="http://schemas.openxmlformats.org/officeDocument/2006/customXml" ds:itemID="{88B314DC-4D48-48FD-8E01-0705391D4108}">
  <ds:schemaRefs>
    <ds:schemaRef ds:uri="http://schemas.openxmlformats.org/officeDocument/2006/bibliography"/>
  </ds:schemaRefs>
</ds:datastoreItem>
</file>

<file path=customXml/itemProps4.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10</Pages>
  <Words>1669</Words>
  <Characters>9183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27</cp:revision>
  <cp:lastPrinted>2025-09-25T04:04:00Z</cp:lastPrinted>
  <dcterms:created xsi:type="dcterms:W3CDTF">2025-09-25T04:05:00Z</dcterms:created>
  <dcterms:modified xsi:type="dcterms:W3CDTF">2025-10-16T16:06:00Z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