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SALVI STUDIO SOLAR</w:t>
      </w:r>
    </w:p>
    <w:p>
      <w:pPr>
        <w:jc w:val="center"/>
      </w:pPr>
      <w:r>
        <w:rPr>
          <w:b/>
          <w:color w:val="38761D"/>
          <w:sz w:val="36"/>
        </w:rPr>
        <w:t>Documento Funcional y Tecnico - Fase 3 V2</w:t>
      </w:r>
    </w:p>
    <w:p>
      <w:pPr>
        <w:jc w:val="center"/>
      </w:pPr>
      <w:r>
        <w:rPr>
          <w:i/>
          <w:sz w:val="22"/>
        </w:rPr>
        <w:t>Proyecto completo GIS: calles, segmentos, puntos de luz, agrupacion, BOQ tecnico y exportacion operativa</w:t>
      </w:r>
    </w:p>
    <w:p>
      <w:pPr>
        <w:spacing w:before="60" w:after="120"/>
        <w:ind w:left="170" w:right="170"/>
      </w:pPr>
      <w:r>
        <w:rPr>
          <w:b/>
          <w:color w:val="1F4E79"/>
        </w:rPr>
        <w:t xml:space="preserve">Proposito: </w:t>
      </w:r>
      <w:r>
        <w:t>Este documento amplia la Fase 3 para que pueda ser usado como base directa de programacion. Define como pasar de calculos por segmento a proyectos completos georreferenciados con miles de puntos de luz, integrados con el motor fotometrico, el motor solar, el configurador de producto y Smartec.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Documento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Documento Funcional y Tecnico - Salvi Studio Solar Fase 3 V2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Aplicacion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Salvi Studio Solar dentro de Salvi Suite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Fase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Fase 3 - Proyecto GIS completo y calculo masivo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V2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Uso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Interno Salvi Lighting, ingenieria, producto, desarrollo y partners tecnicos autorizados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Relacion con Fase 1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Hereda el motor solar de farola/segmento tipo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Relacion con Fase 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Hereda la integracion iterativa fotometria + energia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principal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Proyecto completo georreferenciado, agrupado, optimizado y exportable</w:t>
            </w:r>
          </w:p>
        </w:tc>
      </w:tr>
    </w:tbl>
    <w:p/>
    <w:p>
      <w:pPr>
        <w:pStyle w:val="Heading1"/>
      </w:pPr>
      <w:r>
        <w:t>Indice funcional</w:t>
      </w:r>
    </w:p>
    <w:p>
      <w:pPr>
        <w:pStyle w:val="ListNumber"/>
      </w:pPr>
      <w:r>
        <w:t>Resumen ejecutivo y alcance de Fase 3</w:t>
      </w:r>
    </w:p>
    <w:p>
      <w:pPr>
        <w:pStyle w:val="ListNumber"/>
      </w:pPr>
      <w:r>
        <w:t>Arquitectura general y niveles de calculo</w:t>
      </w:r>
    </w:p>
    <w:p>
      <w:pPr>
        <w:pStyle w:val="ListNumber"/>
      </w:pPr>
      <w:r>
        <w:t>Importacion GIS y normalizacion de datos</w:t>
      </w:r>
    </w:p>
    <w:p>
      <w:pPr>
        <w:pStyle w:val="ListNumber"/>
      </w:pPr>
      <w:r>
        <w:t>Modelo de datos: proyecto, segmentos, puntos y grupos</w:t>
      </w:r>
    </w:p>
    <w:p>
      <w:pPr>
        <w:pStyle w:val="ListNumber"/>
      </w:pPr>
      <w:r>
        <w:t>Segmentacion de calles y gestion geometrica</w:t>
      </w:r>
    </w:p>
    <w:p>
      <w:pPr>
        <w:pStyle w:val="ListNumber"/>
      </w:pPr>
      <w:r>
        <w:t>Generacion de puntos de luz e implantaciones</w:t>
      </w:r>
    </w:p>
    <w:p>
      <w:pPr>
        <w:pStyle w:val="ListNumber"/>
      </w:pPr>
      <w:r>
        <w:t>Orientacion fotometrica y orientacion solar</w:t>
      </w:r>
    </w:p>
    <w:p>
      <w:pPr>
        <w:pStyle w:val="ListNumber"/>
      </w:pPr>
      <w:r>
        <w:t>Calculo masivo y agrupacion tecnica</w:t>
      </w:r>
    </w:p>
    <w:p>
      <w:pPr>
        <w:pStyle w:val="ListNumber"/>
      </w:pPr>
      <w:r>
        <w:t>Optimizacion de proyecto completo</w:t>
      </w:r>
    </w:p>
    <w:p>
      <w:pPr>
        <w:pStyle w:val="ListNumber"/>
      </w:pPr>
      <w:r>
        <w:t>Visualizacion en mapa, capas y filtros</w:t>
      </w:r>
    </w:p>
    <w:p>
      <w:pPr>
        <w:pStyle w:val="ListNumber"/>
      </w:pPr>
      <w:r>
        <w:t>Gestion de errores GIS y calidad de datos</w:t>
      </w:r>
    </w:p>
    <w:p>
      <w:pPr>
        <w:pStyle w:val="ListNumber"/>
      </w:pPr>
      <w:r>
        <w:t>Exportaciones, BOQ y conexion con configurador</w:t>
      </w:r>
    </w:p>
    <w:p>
      <w:pPr>
        <w:pStyle w:val="ListNumber"/>
      </w:pPr>
      <w:r>
        <w:t>Preparacion para instalacion, comisionado y Smartec</w:t>
      </w:r>
    </w:p>
    <w:p>
      <w:pPr>
        <w:pStyle w:val="ListNumber"/>
      </w:pPr>
      <w:r>
        <w:t>APIs internas y ejemplos JSON</w:t>
      </w:r>
    </w:p>
    <w:p>
      <w:pPr>
        <w:pStyle w:val="ListNumber"/>
      </w:pPr>
      <w:r>
        <w:t>Reglas de validacion y criterios de aceptacion</w:t>
      </w:r>
    </w:p>
    <w:p>
      <w:pPr>
        <w:pStyle w:val="ListNumber"/>
      </w:pPr>
      <w:r>
        <w:t>Casos de prueba</w:t>
      </w:r>
    </w:p>
    <w:p>
      <w:pPr>
        <w:pStyle w:val="ListNumber"/>
      </w:pPr>
      <w:r>
        <w:t>Roadmap hacia fases 4, 5, 6 y 7</w:t>
      </w:r>
    </w:p>
    <w:p>
      <w:r>
        <w:br w:type="page"/>
      </w:r>
    </w:p>
    <w:p>
      <w:pPr>
        <w:pStyle w:val="Heading1"/>
      </w:pPr>
      <w:r>
        <w:t>1. Resumen ejecutivo y alcance de Fase 3</w:t>
      </w:r>
    </w:p>
    <w:p>
      <w:r>
        <w:t>La Fase 3 transforma Salvi Studio Solar de una herramienta de calculo por farola tipo o por segmento en una plataforma de proyecto completo. El sistema debe poder importar o generar una red de calles, segmentarla, calcular orientaciones reales, ubicar puntos de luz, ejecutar el motor de Fase 2 sobre miles de luminarias, agrupar soluciones equivalentes y producir salidas tecnicas, GIS, BOQ, configurador y Smartec.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Aspecto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Fase 2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Fase 3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Unidad de calculo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Segmento o solucion fotometrica individual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Proyecto completo compuesto por segmentos, puntos de luz y grupos tecnicos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Geometria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Manual o limitada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GIS completo: lineas, puntos, orientacion, CRS y capas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Volumen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Decenas de alternativas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Cientos, miles o decenas de miles de puntos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Resultado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Mejor solucion para un segmento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 completo de implantacion, BOQ, mapa y exportaciones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Riesgo principal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Optimizar mal una alternativa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Generar demasiadas variantes, errores GIS o BOQ no ejecutable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Valor para Salvi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Optimiza luz + energia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Permite proyectos solares completos listos para oferta, compra, instalacion y Smartec</w:t>
            </w:r>
          </w:p>
        </w:tc>
      </w:tr>
    </w:tbl>
    <w:p/>
    <w:p>
      <w:pPr>
        <w:spacing w:before="60" w:after="120"/>
        <w:ind w:left="170" w:right="170"/>
      </w:pPr>
      <w:r>
        <w:rPr>
          <w:b/>
          <w:color w:val="1F4E79"/>
        </w:rPr>
        <w:t xml:space="preserve">Principio rector: </w:t>
      </w:r>
      <w:r>
        <w:t>Fase 3 no debe buscar solo maxima precision tecnica punto por punto. Debe equilibrar precision, estandarizacion, fabricabilidad, mantenimiento y coste. Una solucion teoricamente perfecta pero con demasiadas variantes de producto no es una buena solucion de proyecto.</w:t>
      </w:r>
    </w:p>
    <w:p>
      <w:pPr>
        <w:pStyle w:val="Heading1"/>
      </w:pPr>
      <w:r>
        <w:t>2. Arquitectura general y niveles de calculo</w:t>
      </w:r>
    </w:p>
    <w:p>
      <w:r>
        <w:t>La arquitectura de Fase 3 se organiza en tres niveles: segmento, punto de luz y grupo tecnico. Esta separacion es esencial para rendimiento, trazabilidad y productizacion.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Nivel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Objeto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Funcion</w:t>
            </w:r>
          </w:p>
        </w:tc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Ejemplo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Segmento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Tramo homogeneo de calle o carretera con geometria, clase luminica, implantacion y parametros de calculo.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Calle A, 420 m, clase M4, unilateral, 8 m, 32 m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Punto de luz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Luminaria individual con coordenadas, lado de calle, orientacion fotometrica, solucion solar y perfil Smartec.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PL-000123, lat/lon, SIL M 90, perfil nocturno P-03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Grupo tecnico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Agrupacion de puntos equivalentes para reducir variantes y generar BOQ fabricable.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G-01: 1.250 uds SIL M 90 con bateria 720 Wh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Flujo general Fase 3:</w:t>
        <w:br/>
      </w:r>
      <w:r>
        <w:rPr>
          <w:rFonts w:ascii="Consolas" w:hAnsi="Consolas"/>
          <w:sz w:val="16"/>
        </w:rPr>
        <w:t>1. Crear proyecto y seleccionar version de bibliotecas.</w:t>
        <w:br/>
      </w:r>
      <w:r>
        <w:rPr>
          <w:rFonts w:ascii="Consolas" w:hAnsi="Consolas"/>
          <w:sz w:val="16"/>
        </w:rPr>
        <w:t>2. Importar o dibujar geometria GIS.</w:t>
        <w:br/>
      </w:r>
      <w:r>
        <w:rPr>
          <w:rFonts w:ascii="Consolas" w:hAnsi="Consolas"/>
          <w:sz w:val="16"/>
        </w:rPr>
        <w:t>3. Normalizar CRS, validar geometria y enriquecer datos.</w:t>
        <w:br/>
      </w:r>
      <w:r>
        <w:rPr>
          <w:rFonts w:ascii="Consolas" w:hAnsi="Consolas"/>
          <w:sz w:val="16"/>
        </w:rPr>
        <w:t>4. Segmentar calles en tramos homogeneos.</w:t>
        <w:br/>
      </w:r>
      <w:r>
        <w:rPr>
          <w:rFonts w:ascii="Consolas" w:hAnsi="Consolas"/>
          <w:sz w:val="16"/>
        </w:rPr>
        <w:t>5. Generar o importar puntos de luz.</w:t>
        <w:br/>
      </w:r>
      <w:r>
        <w:rPr>
          <w:rFonts w:ascii="Consolas" w:hAnsi="Consolas"/>
          <w:sz w:val="16"/>
        </w:rPr>
        <w:t>6. Ejecutar Fase 2 por segmento, punto o grupo representativo.</w:t>
        <w:br/>
      </w:r>
      <w:r>
        <w:rPr>
          <w:rFonts w:ascii="Consolas" w:hAnsi="Consolas"/>
          <w:sz w:val="16"/>
        </w:rPr>
        <w:t>7. Agrupar soluciones equivalentes y ajustar a productos reales.</w:t>
        <w:br/>
      </w:r>
      <w:r>
        <w:rPr>
          <w:rFonts w:ascii="Consolas" w:hAnsi="Consolas"/>
          <w:sz w:val="16"/>
        </w:rPr>
        <w:t>8. Optimizar proyecto completo por TCO, fiabilidad y estandarizacion.</w:t>
        <w:br/>
      </w:r>
      <w:r>
        <w:rPr>
          <w:rFonts w:ascii="Consolas" w:hAnsi="Consolas"/>
          <w:sz w:val="16"/>
        </w:rPr>
        <w:t>9. Visualizar resultados en mapa.</w:t>
        <w:br/>
      </w:r>
      <w:r>
        <w:rPr>
          <w:rFonts w:ascii="Consolas" w:hAnsi="Consolas"/>
          <w:sz w:val="16"/>
        </w:rPr>
        <w:t>10. Exportar BOQ, GIS, configurador y Smartec.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Modulo</w:t>
            </w:r>
          </w:p>
        </w:tc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Responsabilidad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Entrada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Salida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 Importer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Carga y normaliza geometria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GeoJSON, CSV, Shapefile, KML/KMZ, OSM, DXF/DWG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Capas normalizadas WGS84/proyeccion local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Geometry Engine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Segmenta, calcula longitudes, azimut, offsets y puntos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LineString, anchuras, implantaciones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Segmentos y puntos georreferenciados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Batch Orchestrator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Ejecuta calculos masivos y controla estados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Cola de segmentos/grupos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Resultados calculados y logs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 + Photometry Engine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Reutiliza Fase 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Segmento/punto/grupo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Solucion tecnica y energetica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Clustering Engine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 variantes equivalentes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Resultados punto a punto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Grupos tecnicos y productos reales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 UI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Visualiza capas, errores, costes y riesgos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Resultados GIS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Mapa interactivo y filtros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 Engine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 entregables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Proyecto calculado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BOQ, GeoJSON, CSV, JSON configurador/Smartec</w:t>
            </w:r>
          </w:p>
        </w:tc>
      </w:tr>
    </w:tbl>
    <w:p/>
    <w:p>
      <w:pPr>
        <w:pStyle w:val="Heading1"/>
      </w:pPr>
      <w:r>
        <w:t>3. Importacion GIS y normalizacion de datos</w:t>
      </w:r>
    </w:p>
    <w:p>
      <w:r>
        <w:t>La Fase 3 debe aceptar datos de diferentes fuentes, pero convertirlos a un modelo interno comun. La importacion debe ser tolerante, trazable y con reglas explicitas para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30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Formato</w:t>
            </w:r>
          </w:p>
        </w:tc>
        <w:tc>
          <w:tcPr>
            <w:tcW w:type="dxa" w:w="198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Uso principal</w:t>
            </w:r>
          </w:p>
        </w:tc>
        <w:tc>
          <w:tcPr>
            <w:tcW w:type="dxa" w:w="1417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Prioridad Fase 3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Comentarios de implementacion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GeoJSON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Calles, segmentos, puntos de luz y capas enriquecidas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Formato principal recomendado para intercambio interno y APIs.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Puntos existentes, inventarios, BOQ simplificado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aceptar columnas lat/lon, x/y, pole_id, segment_id y atributos.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Shapefile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 profesional de administraciones o ingenierias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Requiere gestion de CRS y conversion a GeoJSON interno.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KML/KMZ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Datos de Google Earth o cliente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Util para revision visual y trazados preliminares.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OSM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de calles cuando no hay GIS cliente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marcar datos como no verificados y requerir validacion de anchuras/clases.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DXF/DWG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Planos CAD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convertirse a geometria GIS. DWG puede requerir conversion previa.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 comun</w:t>
            </w:r>
          </w:p>
        </w:tc>
        <w:tc>
          <w:tcPr>
            <w:tcW w:type="dxa" w:w="113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Obligatorio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Regla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geometry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LineString/Point/Polygon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tener CRS conocido o ser asignado por usuario.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del objeto en la fuente original.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layer_type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road_segment, pole_point, boundary, exclusion_zone, network, reference.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EPSG original o WGS84 si ya esta convertido.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confidence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0-1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Confianza del dato importado. Datos OSM por defecto menor que GIS oficial.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source_file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 del archivo de origen para trazabilidad.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import_batch_id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Identificador de carga.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Escenario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Regla de normalizacion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CRS ausente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Solicitar al usuario elegir CRS. Si el rango parece lat/lon, proponer WGS84 con aviso.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Coordenadas invertidas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Detectar latitud fuera de [-90,90] o longitud fuera de [-180,180] y proponer intercambio.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Geometria fuera del pais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Marcar alerta de calidad. Permitir si el usuario confirma.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Lineas duplicadas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Detectar por distancia y similitud; sugerir fusionar o desactivar una capa.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Segmentos muy cortos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Fusionar con vecino si comparte atributos o marcar como excepcion.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Puntos sin segmento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Asignar al segmento mas cercano dentro de radio configurable.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Calles sin anchura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Asignar valor por defecto segun tipo de via y marcar como estimado.</w:t>
            </w:r>
          </w:p>
        </w:tc>
      </w:tr>
    </w:tbl>
    <w:p/>
    <w:p>
      <w:pPr>
        <w:pStyle w:val="Heading1"/>
      </w:pPr>
      <w:r>
        <w:t>4. Modelo de datos: proyecto, segmentos, puntos y grupos</w:t>
      </w:r>
    </w:p>
    <w:p>
      <w:r>
        <w:t>El modelo de datos debe separar claramente datos importados, datos calculados, datos editados por usuario y datos aprobados. Cada resultado debe guardar versiones de motor y bibliotecas.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Entidad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Relaciones principales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Proyecto completo con pais, cliente, coordenadas, moneda, versiones y parametros globales.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Contiene capas, segmentos, puntos, grupos, escenarios y exportaciones.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Layer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 GIS importada o generada.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Pertenece a Project. Contiene features.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RoadSegment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Tramo de calle/carretara homogeneo.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Pertenece a Project. Genera PolePoints. Se calcula con Phase2Run.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PolePoint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 de luz individual.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Pertenece a un RoadSegment. Puede pertenecer a TechnicalGroup.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TechnicalGroup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Agrupacion de puntos con solucion equivalente.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 PolePoints y genera BOQ.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CalculationRun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Ejecucion de calculo masivo.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Tiene estados, logs, motor versions y resultados.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ExportPackage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Conjunto de salidas generadas.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BOQ, GeoJSON, CSV, JSON configurador, JSON Smartec.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 RoadSegment</w:t>
            </w:r>
          </w:p>
        </w:tc>
        <w:tc>
          <w:tcPr>
            <w:tcW w:type="dxa" w:w="113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Obligatorio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Descripcion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 unico estable. No debe cambiar al recalcular.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geometry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LineString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Eje de calle normalizado.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length_m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Longitud geodesica/proyectada segun CRS local.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azimuth_deg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Azimut medio o por subtramos.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road_width_m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Anchura de calzada; importada, calculada o estimada.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lighting_class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M/C/P inicial.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layout_type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unilateral, bilateral_opposite, bilateral_staggered, central, existing.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mounting_height_m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Altura. Puede venir del motor fotometrico.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spacing_m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Interdistancia. Puede venir del motor fotometrico.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road_type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urbana, interurbana, residencial, industrial, parque, rural.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existing_network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Indica posibilidad de hibrido/red.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soiling_zone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verde, urbano, polvo_medio, desierto.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verified, estimated, missing, conflict.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 PolePoint</w:t>
            </w:r>
          </w:p>
        </w:tc>
        <w:tc>
          <w:tcPr>
            <w:tcW w:type="dxa" w:w="113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Obligatorio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Tipo</w:t>
            </w:r>
          </w:p>
        </w:tc>
        <w:tc>
          <w:tcPr>
            <w:tcW w:type="dxa" w:w="481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Descripcion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pole_id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 unico de punto de luz.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Segmento asociado.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Latitud WGS84.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Longitud WGS84.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side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left, right, center, existing_unknown.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chainage_m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Distancia acumulada desde inicio de segmento.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photometric_orientation_deg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number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Orientacion de la luminaria hacia la carretera.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solar_orientation_mode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road_linked, sun_optimized, vertical_east_west, cylinder_360, none.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Tras calculo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Producto asignado.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technical_group_id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Tras agrupacion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Grupo tecnico asignado.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smartec_profile_id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Tras calculo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Perfil inicial Smartec.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enum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draft, calculated, grouped, approved, exported, installed.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 TechnicalGroup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tcW w:type="dxa" w:w="51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group_id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de grupo tecnico.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criteria_hash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Hash de criterios usados para agrupar.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 de puntos en el grupo.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lighting_class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enum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Clase luminica representativa.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system_power_w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Potencia total sistema del grupo.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solar_product_id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 solar final.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pv_wp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Potencia panel total.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battery_wh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Capacidad bateria.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failure_rate_pct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de noches bajo umbral base.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tco_10y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Coste total 10 anos por punto o grupo.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co2_saved_10y_kg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CO2 evitado.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export_status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enum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pending, exported, locked.</w:t>
            </w:r>
          </w:p>
        </w:tc>
      </w:tr>
    </w:tbl>
    <w:p/>
    <w:p>
      <w:pPr>
        <w:pStyle w:val="Heading1"/>
      </w:pPr>
      <w:r>
        <w:t>5. Segmentacion de calles y gestion geometrica</w:t>
      </w:r>
    </w:p>
    <w:p>
      <w:r>
        <w:t>La segmentacion convierte lineas de calle en tramos homogeneos de calculo. Debe evitar segmentos demasiado largos en calles curvas y demasiado cortos por errores de importacion.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Criterio de corte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Regla inicial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Motivo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Cambio de clase luminica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obligatorio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Afecta a potencia y cumplimiento normativo.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Cambio de anchura de calle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si diferencia &gt; 15%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Afecta fotometria e implantacion.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Cambio de implantacion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obligatorio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Unilateral/bilateral/central cambia puntos y orientaciones.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Cambio de azimut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si cambio acumulado &gt; 20 grados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Evita usar orientacion media erronea.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Curvatura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Subsegmentar si radio o desviacion supera umbral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Mejora ubicacion y orientacion punto a punto.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Intersecciones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por nodo de red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 asignacion y mapas.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Longitud maxima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sugerido cada 250-500 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 de rendimiento y trazabilidad.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Longitud minima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Fusionar si &lt; 0,5 x spacing salvo excepcion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Evita segmentos residuales.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Algoritmo de segmentacion:</w:t>
        <w:br/>
      </w:r>
      <w:r>
        <w:rPr>
          <w:rFonts w:ascii="Consolas" w:hAnsi="Consolas"/>
          <w:sz w:val="16"/>
        </w:rPr>
        <w:t>input: road_lines_normalized</w:t>
        <w:br/>
      </w:r>
      <w:r>
        <w:rPr>
          <w:rFonts w:ascii="Consolas" w:hAnsi="Consolas"/>
          <w:sz w:val="16"/>
        </w:rPr>
        <w:t>for each line in road_lines:</w:t>
        <w:br/>
      </w:r>
      <w:r>
        <w:rPr>
          <w:rFonts w:ascii="Consolas" w:hAnsi="Consolas"/>
          <w:sz w:val="16"/>
        </w:rPr>
        <w:t xml:space="preserve">    split at intersections and attribute changes</w:t>
        <w:br/>
      </w:r>
      <w:r>
        <w:rPr>
          <w:rFonts w:ascii="Consolas" w:hAnsi="Consolas"/>
          <w:sz w:val="16"/>
        </w:rPr>
        <w:t xml:space="preserve">    compute azimuth per vertex interval</w:t>
        <w:br/>
      </w:r>
      <w:r>
        <w:rPr>
          <w:rFonts w:ascii="Consolas" w:hAnsi="Consolas"/>
          <w:sz w:val="16"/>
        </w:rPr>
        <w:t xml:space="preserve">    accumulate direction change</w:t>
        <w:br/>
      </w:r>
      <w:r>
        <w:rPr>
          <w:rFonts w:ascii="Consolas" w:hAnsi="Consolas"/>
          <w:sz w:val="16"/>
        </w:rPr>
        <w:t xml:space="preserve">    if direction_change &gt; azimuth_threshold_deg:</w:t>
        <w:br/>
      </w:r>
      <w:r>
        <w:rPr>
          <w:rFonts w:ascii="Consolas" w:hAnsi="Consolas"/>
          <w:sz w:val="16"/>
        </w:rPr>
        <w:t xml:space="preserve">        split segment</w:t>
        <w:br/>
      </w:r>
      <w:r>
        <w:rPr>
          <w:rFonts w:ascii="Consolas" w:hAnsi="Consolas"/>
          <w:sz w:val="16"/>
        </w:rPr>
        <w:t xml:space="preserve">    if segment.length &gt; max_segment_length_m:</w:t>
        <w:br/>
      </w:r>
      <w:r>
        <w:rPr>
          <w:rFonts w:ascii="Consolas" w:hAnsi="Consolas"/>
          <w:sz w:val="16"/>
        </w:rPr>
        <w:t xml:space="preserve">        split by length while preserving vertices</w:t>
        <w:br/>
      </w:r>
      <w:r>
        <w:rPr>
          <w:rFonts w:ascii="Consolas" w:hAnsi="Consolas"/>
          <w:sz w:val="16"/>
        </w:rPr>
        <w:t xml:space="preserve">    if segment.length &lt; min_segment_length_m:</w:t>
        <w:br/>
      </w:r>
      <w:r>
        <w:rPr>
          <w:rFonts w:ascii="Consolas" w:hAnsi="Consolas"/>
          <w:sz w:val="16"/>
        </w:rPr>
        <w:t xml:space="preserve">        try merge with closest neighbor with compatible attributes</w:t>
        <w:br/>
      </w:r>
      <w:r>
        <w:rPr>
          <w:rFonts w:ascii="Consolas" w:hAnsi="Consolas"/>
          <w:sz w:val="16"/>
        </w:rPr>
        <w:t xml:space="preserve">    assign segment_id, length_m, azimuth profile, data_quality</w:t>
        <w:br/>
      </w:r>
      <w:r>
        <w:rPr>
          <w:rFonts w:ascii="Consolas" w:hAnsi="Consolas"/>
          <w:sz w:val="16"/>
        </w:rPr>
        <w:t>output: road_segments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Parametro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 por defecto</w:t>
            </w:r>
          </w:p>
        </w:tc>
        <w:tc>
          <w:tcPr>
            <w:tcW w:type="dxa" w:w="1134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Editable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Comentario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azimuth_threshold_deg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grados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Corte por cambio de direccion.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max_segment_length_m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 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 proyectos urbanos puede bajarse a 250 m.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min_segment_length_m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 x interdistancia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Evita segmentos residuales.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intersection_snap_tolerance_m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Fusiona nodos casi coincidentes.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pole_to_segment_radius_m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 de puntos existentes a segmento.</w:t>
            </w:r>
          </w:p>
        </w:tc>
      </w:tr>
    </w:tbl>
    <w:p/>
    <w:p>
      <w:pPr>
        <w:pStyle w:val="Heading1"/>
      </w:pPr>
      <w:r>
        <w:t>6. Generacion de puntos de luz e implantaciones</w:t>
      </w:r>
    </w:p>
    <w:p>
      <w:r>
        <w:t>El sistema debe generar puntos de luz a partir del eje de calle y la implantacion definida. Tambien debe permitir usar puntos existentes importados desde CSV/GIS sin regenerarlos.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Implantacion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Regla de generacion</w:t>
            </w:r>
          </w:p>
        </w:tc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Orientacion fotometrica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Unilateral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Puntos sobre un lado de la calle con offset lateral. Separacion segun interdistancia.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el centro/calzada.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Bilateral opuesta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Parejas enfrentadas en ambos lados para cada posicion longitudinal.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lado mira hacia la calzada.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Bilateral tresbolillo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Dos lados; el segundo lado desplazado media interdistancia.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lado mira hacia la calzada.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Puntos sobre eje o mediana. Puede requerir fotometria doble/simetrica.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Segun tipo de optica: doble, izquierda/derecha o simetrica.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genera nuevos puntos. Usa coordenadas importadas.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Calculada por segmento o indicada por inventario.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Generacion unilateral:</w:t>
        <w:br/>
      </w:r>
      <w:r>
        <w:rPr>
          <w:rFonts w:ascii="Consolas" w:hAnsi="Consolas"/>
          <w:sz w:val="16"/>
        </w:rPr>
        <w:t>for each segment:</w:t>
        <w:br/>
      </w:r>
      <w:r>
        <w:rPr>
          <w:rFonts w:ascii="Consolas" w:hAnsi="Consolas"/>
          <w:sz w:val="16"/>
        </w:rPr>
        <w:t xml:space="preserve">    side_offset = road_width_m / 2 + setback_m</w:t>
        <w:br/>
      </w:r>
      <w:r>
        <w:rPr>
          <w:rFonts w:ascii="Consolas" w:hAnsi="Consolas"/>
          <w:sz w:val="16"/>
        </w:rPr>
        <w:t xml:space="preserve">    direction_vector = tangent(segment)</w:t>
        <w:br/>
      </w:r>
      <w:r>
        <w:rPr>
          <w:rFonts w:ascii="Consolas" w:hAnsi="Consolas"/>
          <w:sz w:val="16"/>
        </w:rPr>
        <w:t xml:space="preserve">    normal_left, normal_right = perpendicular(direction_vector)</w:t>
        <w:br/>
      </w:r>
      <w:r>
        <w:rPr>
          <w:rFonts w:ascii="Consolas" w:hAnsi="Consolas"/>
          <w:sz w:val="16"/>
        </w:rPr>
        <w:t xml:space="preserve">    selected_side = user selection or auto</w:t>
        <w:br/>
      </w:r>
      <w:r>
        <w:rPr>
          <w:rFonts w:ascii="Consolas" w:hAnsi="Consolas"/>
          <w:sz w:val="16"/>
        </w:rPr>
        <w:t xml:space="preserve">    n_points = floor(length_m / spacing_m) + 1</w:t>
        <w:br/>
      </w:r>
      <w:r>
        <w:rPr>
          <w:rFonts w:ascii="Consolas" w:hAnsi="Consolas"/>
          <w:sz w:val="16"/>
        </w:rPr>
        <w:t xml:space="preserve">    adjust_spacing = length_m / max(n_points - 1, 1)</w:t>
        <w:br/>
      </w:r>
      <w:r>
        <w:rPr>
          <w:rFonts w:ascii="Consolas" w:hAnsi="Consolas"/>
          <w:sz w:val="16"/>
        </w:rPr>
        <w:t xml:space="preserve">    for i in 0..n_points-1:</w:t>
        <w:br/>
      </w:r>
      <w:r>
        <w:rPr>
          <w:rFonts w:ascii="Consolas" w:hAnsi="Consolas"/>
          <w:sz w:val="16"/>
        </w:rPr>
        <w:t xml:space="preserve">        base_point = interpolate(segment, i * adjust_spacing)</w:t>
        <w:br/>
      </w:r>
      <w:r>
        <w:rPr>
          <w:rFonts w:ascii="Consolas" w:hAnsi="Consolas"/>
          <w:sz w:val="16"/>
        </w:rPr>
        <w:t xml:space="preserve">        pole_point = base_point + selected_normal * side_offset</w:t>
        <w:br/>
      </w:r>
      <w:r>
        <w:rPr>
          <w:rFonts w:ascii="Consolas" w:hAnsi="Consolas"/>
          <w:sz w:val="16"/>
        </w:rPr>
        <w:t xml:space="preserve">        photometric_orientation = azimuth_towards_road_center</w:t>
        <w:br/>
      </w:r>
      <w:r>
        <w:rPr>
          <w:rFonts w:ascii="Consolas" w:hAnsi="Consolas"/>
          <w:sz w:val="16"/>
        </w:rPr>
        <w:t xml:space="preserve">        create PolePoint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Generacion bilateral tresbolillo:</w:t>
        <w:br/>
      </w:r>
      <w:r>
        <w:rPr>
          <w:rFonts w:ascii="Consolas" w:hAnsi="Consolas"/>
          <w:sz w:val="16"/>
        </w:rPr>
        <w:t>left_positions  = [0, spacing, 2*spacing, ...]</w:t>
        <w:br/>
      </w:r>
      <w:r>
        <w:rPr>
          <w:rFonts w:ascii="Consolas" w:hAnsi="Consolas"/>
          <w:sz w:val="16"/>
        </w:rPr>
        <w:t>right_positions = [spacing/2, 1.5*spacing, 2.5*spacing, ...]</w:t>
        <w:br/>
      </w:r>
      <w:r>
        <w:rPr>
          <w:rFonts w:ascii="Consolas" w:hAnsi="Consolas"/>
          <w:sz w:val="16"/>
        </w:rPr>
        <w:t>for each position in left_positions and right_positions:</w:t>
        <w:br/>
      </w:r>
      <w:r>
        <w:rPr>
          <w:rFonts w:ascii="Consolas" w:hAnsi="Consolas"/>
          <w:sz w:val="16"/>
        </w:rPr>
        <w:t xml:space="preserve">    generate point with corresponding side offset</w:t>
        <w:br/>
      </w:r>
      <w:r>
        <w:rPr>
          <w:rFonts w:ascii="Consolas" w:hAnsi="Consolas"/>
          <w:sz w:val="16"/>
        </w:rPr>
        <w:t xml:space="preserve">    orient luminaire towards road center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Parametro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 inicial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setback_m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0,5 m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Distancia desde borde de calzada hasta columna, editable.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spacing_adjustment_mode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fit_segment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Ajusta interdistancia para que el segmento empiece y termine correctamente.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allow_partial_last_spacing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Permite que el ultimo tramo no sea igual al resto.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minimum_spacing_pct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Alerta si spacing ajustado cae por debajo de 80% del objetivo.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maximum_spacing_pct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120%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Alerta si spacing ajustado supera 120% del objetivo.</w:t>
            </w:r>
          </w:p>
        </w:tc>
      </w:tr>
    </w:tbl>
    <w:p/>
    <w:p>
      <w:pPr>
        <w:pStyle w:val="Heading1"/>
      </w:pPr>
      <w:r>
        <w:t>7. Orientacion fotometrica y orientacion solar</w:t>
      </w:r>
    </w:p>
    <w:p>
      <w:r>
        <w:t>Fase 3 debe separar explicitamente la orientacion de la luminaria y la orientacion del sistema solar. Este punto es critico para Salvi porque algunas soluciones tienen panel condicionado por la carretera y otras permiten orientar el panel al sol.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Solucion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Orientacion fotometrica</w:t>
            </w:r>
          </w:p>
        </w:tc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Orientacion solar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Modelo de calculo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 tradicional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Condicionada por carretera; modo conservador mensual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Panel casi horizontal con penalizacion conservadora.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 con panel independiente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Circus S Pro adaptada 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Azimut e inclinacion optimizados al sol, limite 30 grados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Modo geometrico.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Cilindro solar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360 grados vertical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Suma de sectores 30 grados; comparar con 10 grados.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Doble panel vertical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Este-oeste por defecto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Paneles verticales azimut 90/270 grados.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Hibrida solar/red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Segun geometria solar seleccionada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Incluye red de apoyo.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Blackout sin panel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Hacia carretera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aplica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Dimensiona bateria para cortes.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Variable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road_azimuth_deg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Direccion del eje de calle en el punto o subsegmento.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 lado, orientacion luminaria y diagnosticos.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photometric_orientation_deg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Direccion hacia la zona iluminada.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envia al motor fotometrico y a instalacion.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pv_azimuth_deg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Direccion del panel solar si aplica.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envia al motor solar/PVGIS.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pv_tilt_deg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Inclinacion del panel.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 independiente max 30 grados; vertical 90; horizontal 0.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solar_orientation_mode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Enum que define logica solar.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Evita mezclar orientacion de luz y orientacion de panel.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Regla de orientacion por punto:</w:t>
        <w:br/>
      </w:r>
      <w:r>
        <w:rPr>
          <w:rFonts w:ascii="Consolas" w:hAnsi="Consolas"/>
          <w:sz w:val="16"/>
        </w:rPr>
        <w:t>if product.geometry == SIL_TRADITIONAL:</w:t>
        <w:br/>
      </w:r>
      <w:r>
        <w:rPr>
          <w:rFonts w:ascii="Consolas" w:hAnsi="Consolas"/>
          <w:sz w:val="16"/>
        </w:rPr>
        <w:t xml:space="preserve">    pv_tilt = conservative_sil_tilt</w:t>
        <w:br/>
      </w:r>
      <w:r>
        <w:rPr>
          <w:rFonts w:ascii="Consolas" w:hAnsi="Consolas"/>
          <w:sz w:val="16"/>
        </w:rPr>
        <w:t xml:space="preserve">    pv_azimuth = road_linked_or_conservative_monthly</w:t>
        <w:br/>
      </w:r>
      <w:r>
        <w:rPr>
          <w:rFonts w:ascii="Consolas" w:hAnsi="Consolas"/>
          <w:sz w:val="16"/>
        </w:rPr>
        <w:t>elif product.geometry == SIL_INDEPENDENT:</w:t>
        <w:br/>
      </w:r>
      <w:r>
        <w:rPr>
          <w:rFonts w:ascii="Consolas" w:hAnsi="Consolas"/>
          <w:sz w:val="16"/>
        </w:rPr>
        <w:t xml:space="preserve">    photometric_orientation = towards_road</w:t>
        <w:br/>
      </w:r>
      <w:r>
        <w:rPr>
          <w:rFonts w:ascii="Consolas" w:hAnsi="Consolas"/>
          <w:sz w:val="16"/>
        </w:rPr>
        <w:t xml:space="preserve">    pv_tilt = min(optimal_tilt(latitude), 30)</w:t>
        <w:br/>
      </w:r>
      <w:r>
        <w:rPr>
          <w:rFonts w:ascii="Consolas" w:hAnsi="Consolas"/>
          <w:sz w:val="16"/>
        </w:rPr>
        <w:t xml:space="preserve">    pv_azimuth = optimal_azimuth_for_location</w:t>
        <w:br/>
      </w:r>
      <w:r>
        <w:rPr>
          <w:rFonts w:ascii="Consolas" w:hAnsi="Consolas"/>
          <w:sz w:val="16"/>
        </w:rPr>
        <w:t>elif product.geometry == CYLINDER:</w:t>
        <w:br/>
      </w:r>
      <w:r>
        <w:rPr>
          <w:rFonts w:ascii="Consolas" w:hAnsi="Consolas"/>
          <w:sz w:val="16"/>
        </w:rPr>
        <w:t xml:space="preserve">    pv_tilt = 90</w:t>
        <w:br/>
      </w:r>
      <w:r>
        <w:rPr>
          <w:rFonts w:ascii="Consolas" w:hAnsi="Consolas"/>
          <w:sz w:val="16"/>
        </w:rPr>
        <w:t xml:space="preserve">    pv_azimuth = all_sectors_360</w:t>
        <w:br/>
      </w:r>
      <w:r>
        <w:rPr>
          <w:rFonts w:ascii="Consolas" w:hAnsi="Consolas"/>
          <w:sz w:val="16"/>
        </w:rPr>
        <w:t>elif product.geometry == DOUBLE_VERTICAL:</w:t>
        <w:br/>
      </w:r>
      <w:r>
        <w:rPr>
          <w:rFonts w:ascii="Consolas" w:hAnsi="Consolas"/>
          <w:sz w:val="16"/>
        </w:rPr>
        <w:t xml:space="preserve">    pv_tilt = 90</w:t>
        <w:br/>
      </w:r>
      <w:r>
        <w:rPr>
          <w:rFonts w:ascii="Consolas" w:hAnsi="Consolas"/>
          <w:sz w:val="16"/>
        </w:rPr>
        <w:t xml:space="preserve">    pv_azimuth = [90, 270]</w:t>
        <w:br/>
      </w:r>
      <w:r>
        <w:rPr>
          <w:rFonts w:ascii="Consolas" w:hAnsi="Consolas"/>
          <w:sz w:val="16"/>
        </w:rPr>
        <w:t>elif product.geometry == BLACKOUT_NO_PANEL:</w:t>
        <w:br/>
      </w:r>
      <w:r>
        <w:rPr>
          <w:rFonts w:ascii="Consolas" w:hAnsi="Consolas"/>
          <w:sz w:val="16"/>
        </w:rPr>
        <w:t xml:space="preserve">    pv_tilt = null</w:t>
        <w:br/>
      </w:r>
      <w:r>
        <w:rPr>
          <w:rFonts w:ascii="Consolas" w:hAnsi="Consolas"/>
          <w:sz w:val="16"/>
        </w:rPr>
        <w:t xml:space="preserve">    pv_azimuth = null</w:t>
        <w:br/>
      </w:r>
    </w:p>
    <w:p>
      <w:pPr>
        <w:pStyle w:val="Heading1"/>
      </w:pPr>
      <w:r>
        <w:t>8. Calculo masivo y agrupacion tecnica</w:t>
      </w:r>
    </w:p>
    <w:p>
      <w:r>
        <w:t>Para proyectos grandes no debe calcularse cada punto como si fuera unico si existen equivalencias. La agrupacion tecnica reduce tiempo de calculo, numero de variantes y complejidad de fabricacion.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Modo de agrupacion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Objetivo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Uso recomendado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Maxima precision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Minimiza sobredimensionamiento punto a punto.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Estudios tecnicos, pilotos, auditorias.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Equilibrado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 variantes proximas manteniendo buena precision.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Uso por defecto Fase 3.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Maxima estandarizacion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 el numero de modelos.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Proyectos grandes, compras y mantenimiento.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Modo fabricacion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Prioriza pocos productos y variantes.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Produccion industrial y proyectos masivos.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Modo mantenimiento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Prioriza pocas baterias/controladores/perfiles.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Contratos O&amp;M a largo plazo.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Variable</w:t>
            </w:r>
          </w:p>
        </w:tc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Tolerancia inicial para agrupar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Regla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lighting_class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agrupar clases distintas salvo autorizacion.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system_power_w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+/- 5 W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agrupa al producto de potencia superior si cumple.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required_pv_wp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+/- 10 Wp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redondea a producto superior disponible.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required_battery_wh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+/- 100 Wh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redondea a bateria superior disponible.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failure_rate_category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Misma categoria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mezclar alto riesgo con bajo riesgo.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road_azimuth_deg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+/- 15 grados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relevante para SIL tradicional y diagnosticos.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soiling_zone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Misma categoria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mezclar desierto con urbano.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product_id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Exacto tras productizacion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BOQ final se agrupa por producto exacto.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smartec_profile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 permite agrupar si perfiles son equivalentes.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Agrupacion tecnica:</w:t>
        <w:br/>
      </w:r>
      <w:r>
        <w:rPr>
          <w:rFonts w:ascii="Consolas" w:hAnsi="Consolas"/>
          <w:sz w:val="16"/>
        </w:rPr>
        <w:t>input: calculated_pole_points</w:t>
        <w:br/>
      </w:r>
      <w:r>
        <w:rPr>
          <w:rFonts w:ascii="Consolas" w:hAnsi="Consolas"/>
          <w:sz w:val="16"/>
        </w:rPr>
        <w:t>for each point:</w:t>
        <w:br/>
      </w:r>
      <w:r>
        <w:rPr>
          <w:rFonts w:ascii="Consolas" w:hAnsi="Consolas"/>
          <w:sz w:val="16"/>
        </w:rPr>
        <w:t xml:space="preserve">    build grouping key using:</w:t>
        <w:br/>
      </w:r>
      <w:r>
        <w:rPr>
          <w:rFonts w:ascii="Consolas" w:hAnsi="Consolas"/>
          <w:sz w:val="16"/>
        </w:rPr>
        <w:t xml:space="preserve">        lighting_class</w:t>
        <w:br/>
      </w:r>
      <w:r>
        <w:rPr>
          <w:rFonts w:ascii="Consolas" w:hAnsi="Consolas"/>
          <w:sz w:val="16"/>
        </w:rPr>
        <w:t xml:space="preserve">        rounded_system_power</w:t>
        <w:br/>
      </w:r>
      <w:r>
        <w:rPr>
          <w:rFonts w:ascii="Consolas" w:hAnsi="Consolas"/>
          <w:sz w:val="16"/>
        </w:rPr>
        <w:t xml:space="preserve">        rounded_required_pv</w:t>
        <w:br/>
      </w:r>
      <w:r>
        <w:rPr>
          <w:rFonts w:ascii="Consolas" w:hAnsi="Consolas"/>
          <w:sz w:val="16"/>
        </w:rPr>
        <w:t xml:space="preserve">        rounded_required_battery</w:t>
        <w:br/>
      </w:r>
      <w:r>
        <w:rPr>
          <w:rFonts w:ascii="Consolas" w:hAnsi="Consolas"/>
          <w:sz w:val="16"/>
        </w:rPr>
        <w:t xml:space="preserve">        geometry_type</w:t>
        <w:br/>
      </w:r>
      <w:r>
        <w:rPr>
          <w:rFonts w:ascii="Consolas" w:hAnsi="Consolas"/>
          <w:sz w:val="16"/>
        </w:rPr>
        <w:t xml:space="preserve">        soiling_zone</w:t>
        <w:br/>
      </w:r>
      <w:r>
        <w:rPr>
          <w:rFonts w:ascii="Consolas" w:hAnsi="Consolas"/>
          <w:sz w:val="16"/>
        </w:rPr>
        <w:t xml:space="preserve">        failure_category</w:t>
        <w:br/>
      </w:r>
      <w:r>
        <w:rPr>
          <w:rFonts w:ascii="Consolas" w:hAnsi="Consolas"/>
          <w:sz w:val="16"/>
        </w:rPr>
        <w:t xml:space="preserve">        smartec_profile_family</w:t>
        <w:br/>
      </w:r>
      <w:r>
        <w:rPr>
          <w:rFonts w:ascii="Consolas" w:hAnsi="Consolas"/>
          <w:sz w:val="16"/>
        </w:rPr>
        <w:t xml:space="preserve">    assign to preliminary group</w:t>
        <w:br/>
      </w:r>
      <w:r>
        <w:rPr>
          <w:rFonts w:ascii="Consolas" w:hAnsi="Consolas"/>
          <w:sz w:val="16"/>
        </w:rPr>
        <w:t>for each group:</w:t>
        <w:br/>
      </w:r>
      <w:r>
        <w:rPr>
          <w:rFonts w:ascii="Consolas" w:hAnsi="Consolas"/>
          <w:sz w:val="16"/>
        </w:rPr>
        <w:t xml:space="preserve">    select real product that covers worst-case point</w:t>
        <w:br/>
      </w:r>
      <w:r>
        <w:rPr>
          <w:rFonts w:ascii="Consolas" w:hAnsi="Consolas"/>
          <w:sz w:val="16"/>
        </w:rPr>
        <w:t xml:space="preserve">    recompute representative worst-case</w:t>
        <w:br/>
      </w:r>
      <w:r>
        <w:rPr>
          <w:rFonts w:ascii="Consolas" w:hAnsi="Consolas"/>
          <w:sz w:val="16"/>
        </w:rPr>
        <w:t xml:space="preserve">    if reliability and product constraints pass:</w:t>
        <w:br/>
      </w:r>
      <w:r>
        <w:rPr>
          <w:rFonts w:ascii="Consolas" w:hAnsi="Consolas"/>
          <w:sz w:val="16"/>
        </w:rPr>
        <w:t xml:space="preserve">        approve group</w:t>
        <w:br/>
      </w:r>
      <w:r>
        <w:rPr>
          <w:rFonts w:ascii="Consolas" w:hAnsi="Consolas"/>
          <w:sz w:val="16"/>
        </w:rPr>
        <w:t xml:space="preserve">    else:</w:t>
        <w:br/>
      </w:r>
      <w:r>
        <w:rPr>
          <w:rFonts w:ascii="Consolas" w:hAnsi="Consolas"/>
          <w:sz w:val="16"/>
        </w:rPr>
        <w:t xml:space="preserve">        split group by dominant failing variable</w:t>
        <w:br/>
      </w:r>
      <w:r>
        <w:rPr>
          <w:rFonts w:ascii="Consolas" w:hAnsi="Consolas"/>
          <w:sz w:val="16"/>
        </w:rPr>
        <w:t>output: technical_groups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Categoria de fiabilidad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Criterio inicial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Muy alta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0% a 0,5% noches criticas base.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&gt;0,5% a 1,0%.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Aceptable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&gt;1,0% a 2,0%.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aceptable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&gt;2,0% o por debajo del DOD permitido con frecuencia superior al umbral.</w:t>
            </w:r>
          </w:p>
        </w:tc>
      </w:tr>
    </w:tbl>
    <w:p/>
    <w:p>
      <w:pPr>
        <w:pStyle w:val="Heading1"/>
      </w:pPr>
      <w:r>
        <w:t>9. Optimizacion de proyecto completo</w:t>
      </w:r>
    </w:p>
    <w:p>
      <w:r>
        <w:t>La optimizacion de Fase 3 debe elegir no solo la mejor solucion por punto, sino la mejor solucion global de proyecto. Debe considerar coste, fiabilidad, energia, CO2, producto, numero de variantes y mantenimiento.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Objetivo seleccionable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Efecto esperado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Menor TCO 10 anos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Objetivo por defecto. Minimiza coste total cumpliendo fiabilidad.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Equilibrio entre CAPEX, bateria, mantenimiento y red.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Menor CAPEX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Prioriza coste inicial.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Puede aceptar mayor OPEX o mayor uso de red.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Maxima fiabilidad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Prioriza margen energetico y menor riesgo.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Mayor panel/bateria o hibrido.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Maxima estandarizacion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 variantes.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Mayor sobredimensionamiento, menor complejidad.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Minimo consumo red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 kWh de red en hibridos.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Mayor solar/bateria.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Menor mantenimiento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Prioriza vertical/cilindro y menos limpieza.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Puede subir CAPEX.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Score de proyecto:</w:t>
        <w:br/>
      </w:r>
      <w:r>
        <w:rPr>
          <w:rFonts w:ascii="Consolas" w:hAnsi="Consolas"/>
          <w:sz w:val="16"/>
        </w:rPr>
        <w:t>score_project =</w:t>
        <w:br/>
      </w:r>
      <w:r>
        <w:rPr>
          <w:rFonts w:ascii="Consolas" w:hAnsi="Consolas"/>
          <w:sz w:val="16"/>
        </w:rPr>
        <w:t xml:space="preserve">    w_cost        * normalized_tco_score</w:t>
        <w:br/>
      </w:r>
      <w:r>
        <w:rPr>
          <w:rFonts w:ascii="Consolas" w:hAnsi="Consolas"/>
          <w:sz w:val="16"/>
        </w:rPr>
        <w:t xml:space="preserve">  + w_reliability * reliability_score</w:t>
        <w:br/>
      </w:r>
      <w:r>
        <w:rPr>
          <w:rFonts w:ascii="Consolas" w:hAnsi="Consolas"/>
          <w:sz w:val="16"/>
        </w:rPr>
        <w:t xml:space="preserve">  + w_energy      * solar_coverage_score</w:t>
        <w:br/>
      </w:r>
      <w:r>
        <w:rPr>
          <w:rFonts w:ascii="Consolas" w:hAnsi="Consolas"/>
          <w:sz w:val="16"/>
        </w:rPr>
        <w:t xml:space="preserve">  + w_product     * product_standardization_score</w:t>
        <w:br/>
      </w:r>
      <w:r>
        <w:rPr>
          <w:rFonts w:ascii="Consolas" w:hAnsi="Consolas"/>
          <w:sz w:val="16"/>
        </w:rPr>
        <w:t xml:space="preserve">  + w_maintenance * maintenance_score</w:t>
        <w:br/>
      </w:r>
      <w:r>
        <w:rPr>
          <w:rFonts w:ascii="Consolas" w:hAnsi="Consolas"/>
          <w:sz w:val="16"/>
        </w:rPr>
        <w:t xml:space="preserve">  + w_co2         * co2_score</w:t>
        <w:br/>
      </w:r>
      <w:r>
        <w:rPr>
          <w:rFonts w:ascii="Consolas" w:hAnsi="Consolas"/>
          <w:sz w:val="16"/>
        </w:rPr>
        <w:t xml:space="preserve">  + w_execution   * installability_score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Penalty terms:</w:t>
        <w:br/>
      </w:r>
      <w:r>
        <w:rPr>
          <w:rFonts w:ascii="Consolas" w:hAnsi="Consolas"/>
          <w:sz w:val="16"/>
        </w:rPr>
        <w:t xml:space="preserve">  - too_many_product_variants</w:t>
        <w:br/>
      </w:r>
      <w:r>
        <w:rPr>
          <w:rFonts w:ascii="Consolas" w:hAnsi="Consolas"/>
          <w:sz w:val="16"/>
        </w:rPr>
        <w:t xml:space="preserve">  - segments_without_solution</w:t>
        <w:br/>
      </w:r>
      <w:r>
        <w:rPr>
          <w:rFonts w:ascii="Consolas" w:hAnsi="Consolas"/>
          <w:sz w:val="16"/>
        </w:rPr>
        <w:t xml:space="preserve">  - high_risk_clusters</w:t>
        <w:br/>
      </w:r>
      <w:r>
        <w:rPr>
          <w:rFonts w:ascii="Consolas" w:hAnsi="Consolas"/>
          <w:sz w:val="16"/>
        </w:rPr>
        <w:t xml:space="preserve">  - missing_or_estimated_gis_data</w:t>
        <w:br/>
      </w:r>
      <w:r>
        <w:rPr>
          <w:rFonts w:ascii="Consolas" w:hAnsi="Consolas"/>
          <w:sz w:val="16"/>
        </w:rPr>
        <w:t xml:space="preserve">  - excessive_weight_or_height_warnings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Indicador de proyecto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Definicion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total_points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 total de puntos de luz.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calculated_points_pct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de puntos calculados correctamente.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valid_points_pct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de puntos con solucion valida.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solar_pure_points_pct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solar puro.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hybrid_points_pct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hibrido.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blackout_points_pct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% red + bateria sin panel.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technical_group_count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 de grupos tecnicos.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product_variant_count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Numero de productos distintos.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tco_10y_total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 total proyecto 10 anos.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co2_saved_10y_total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CO2 evitado total.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high_risk_points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Puntos con riesgo &gt;2% o no aceptable.</w:t>
            </w:r>
          </w:p>
        </w:tc>
      </w:tr>
    </w:tbl>
    <w:p/>
    <w:p>
      <w:pPr>
        <w:pStyle w:val="Heading1"/>
      </w:pPr>
      <w:r>
        <w:t>10. Visualizacion en mapa, capas y filtros</w:t>
      </w:r>
    </w:p>
    <w:p>
      <w:r>
        <w:t>El mapa es la interfaz principal de Fase 3. Debe permitir diagnosticar rapidamente el estado del proyecto, localizar errores y comparar soluciones.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Capa de mapa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Contenido</w:t>
            </w:r>
          </w:p>
        </w:tc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Simbologia sugerida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Segmentos importados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Ejes de calle y tramos de calculo.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Linea por estado de calidad.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Puntos generados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Puntos de luz calculados o importados.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Icono por producto.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Clase luminica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M/C/P por segmento.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Color por clase.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Producto asignado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SIL M, SIL L, cilindro, hibrido, blackout.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Color/icono por familia.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Riesgo energetico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% noches criticas o categoria.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Verde/ambar/rojo.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Coste por punto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CAPEX/TCO por luminaria.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Gradiente.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Coste por km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Coste agregado por segmento.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Linea grosor/color.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Uso de red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kWh red o hibrido.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Icono de red.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CO2 evitado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tCO2 anual/10 anos.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Gradiente positivo.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Errores GIS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Problemas de geometria y datos.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Marcadores rojos.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Sin solucion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Puntos/segmentos no resueltos.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Marcadores de alerta.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Filtro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Funcion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puntos fallidos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Muestra puntos sin solucion o riesgo no aceptable.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hibridos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Muestra soluciones con red de apoyo.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SIL 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 de producto asignado.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Riesgo &gt; 2%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Localiza puntos fuera de criterio.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Datos estimados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Muestra segmentos con anchura/clase/CRS estimados.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 alto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Detecta segmentos caros.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Demasiadas variantes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 zonas que rompen agrupacion.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Pendiente/azimut solar critico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Diagnostico para SIL tradicional o panel independiente.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Pantalla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Campos/acciones clave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Proyecto GIS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Crear proyecto, pais, cliente, moneda, bibliotecas, CRS base, limites de area.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Importacion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Subir archivos, asignar capas, mapear campos, elegir CRS, previsualizar.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Calidad de datos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 errores, corregir CRS, completar anchuras, clases y red existente.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Segmentacion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Configurar umbrales, ejecutar segmentacion, revisar tramos.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Puntos de luz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Elegir implantacion, generar puntos, importar existentes, editar excepciones.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Calculo masivo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Seleccionar objetivo, lanzar run, ver progreso y logs.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 Agrupacion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Seleccionar modo, revisar grupos, aprobar/split/merge.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8. Resultados mapa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Capas, filtros, diagnostico, comparativas.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9. BOQ y exportacion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Exportar punto/segmento/grupo/configurador/Smartec.</w:t>
            </w:r>
          </w:p>
        </w:tc>
      </w:tr>
    </w:tbl>
    <w:p/>
    <w:p>
      <w:pPr>
        <w:pStyle w:val="Heading1"/>
      </w:pPr>
      <w:r>
        <w:t>11. Gestion de errores GIS y calidad de datos</w:t>
      </w:r>
    </w:p>
    <w:p>
      <w:r>
        <w:t>La calidad GIS afecta directamente al calculo fotometrico, solar y al BOQ. La aplicacion debe clasificar errores en bloqueantes, advertencias y datos estimados.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Error/advertencia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Accion recomendada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CRS desconocido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Solicitar CRS antes de calcular.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Coordenadas fuera de rango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Rechazar feature o pedir correccion.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Geometria fuera del pais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 fuerte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Confirmar o corregir.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LineString vacio o invalido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Descartar o corregir.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Segmento duplicado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Fusionar/desactivar duplicado.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Calle sin anchura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Estimado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Asignar valor por tipo de via y marcar.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Clase luminica ausente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 para calculo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Asignar por lote o manual.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 sin segmento cercano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 fuerte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Asignar manualmente o crear segmento.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Interdistancia no compatible con longitud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Ajustar spacing o punto final.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Altura &gt;16 m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Advertencia/bloqueante configurable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Revisar porque supera limite de aplicacion.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 supera peso limite definido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Enviar a futura aplicacion de columna.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Indicador calidad de datos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Formula / regla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data_completeness_pct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Campos obligatorios completos / campos obligatorios totales.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geometry_validity_pct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Features validas / features totales.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estimated_attribute_pct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Atributos estimados / atributos relevantes.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manual_override_count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Numero de ediciones manuales posteriores a importacion.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calculation_blockers_count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Errores que impiden ejecutar calculo.</w:t>
            </w:r>
          </w:p>
        </w:tc>
      </w:tr>
    </w:tbl>
    <w:p/>
    <w:p>
      <w:pPr>
        <w:pStyle w:val="Heading1"/>
      </w:pPr>
      <w:r>
        <w:t>12. Exportaciones, BOQ y conexion con configurador</w:t>
      </w:r>
    </w:p>
    <w:p>
      <w:r>
        <w:t>La Fase 3 debe generar salidas separadas por uso: ingenieria, compras, configurador, instalacion, GIS y Smartec. No basta con un unico BOQ agregado.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Exportacion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Formato</w:t>
            </w:r>
          </w:p>
        </w:tc>
        <w:tc>
          <w:tcPr>
            <w:tcW w:type="dxa" w:w="51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Contenido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 punto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CSV/GeoJSON/XLSX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luminaria con ID, coordenadas, producto, perfil, coste y estado.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 segmento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CSV/XLSX/GeoJSON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Longitud, numero de puntos, clase, producto dominante, coste y riesgo.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 grupo tecnico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CSV/XLSX/JSON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Producto, cantidad, panel, bateria, controlador, Smartec, TCO.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BOQ compras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XLSX/JSON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Cantidades agregadas por producto real y version.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Configurador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JSON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Soluciones productizadas para pricing y propuesta comercial.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Smartec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JSON/CSV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Perfiles, IDs, coordenadas, umbrales, dimming, grupos.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 cliente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GeoJSON/KML/KMZ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Mapa simplificado de soluciones.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Informe tecnico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DOCX/PDF en fase posterior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Resumen tecnico por proyecto, mapas y anexos.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 BOQ por grupo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Grupo tecnico.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 final Salvi.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Cantidad.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luminaire_model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Modelo luminaria.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solar_geometry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SIL, SIL independiente, cilindro, vertical, hibrido, blackout.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pv_wp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Wp por unidad y total.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battery_wh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 por unidad y total.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controller_id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Controlador DALI/D4i/hibrido.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sensor_presence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Si/no.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smartec_node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Si/no y modelo.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gateway_allocation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 estimado por grupo/zona.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unit_cost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Coste unitario.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unit_sale_price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Precio con margen.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tco_10y_total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TCO total.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weight_total_kg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Peso total.</w:t>
            </w:r>
          </w:p>
        </w:tc>
      </w:tr>
    </w:tbl>
    <w:p/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Regla de exportacion a configurador:</w:t>
        <w:br/>
      </w:r>
      <w:r>
        <w:rPr>
          <w:rFonts w:ascii="Consolas" w:hAnsi="Consolas"/>
          <w:sz w:val="16"/>
        </w:rPr>
        <w:t>for each TechnicalGroup where export_status != locked:</w:t>
        <w:br/>
      </w:r>
      <w:r>
        <w:rPr>
          <w:rFonts w:ascii="Consolas" w:hAnsi="Consolas"/>
          <w:sz w:val="16"/>
        </w:rPr>
        <w:t xml:space="preserve">    create ConfiguratorLine:</w:t>
        <w:br/>
      </w:r>
      <w:r>
        <w:rPr>
          <w:rFonts w:ascii="Consolas" w:hAnsi="Consolas"/>
          <w:sz w:val="16"/>
        </w:rPr>
        <w:t xml:space="preserve">        product_id</w:t>
        <w:br/>
      </w:r>
      <w:r>
        <w:rPr>
          <w:rFonts w:ascii="Consolas" w:hAnsi="Consolas"/>
          <w:sz w:val="16"/>
        </w:rPr>
        <w:t xml:space="preserve">        quantity</w:t>
        <w:br/>
      </w:r>
      <w:r>
        <w:rPr>
          <w:rFonts w:ascii="Consolas" w:hAnsi="Consolas"/>
          <w:sz w:val="16"/>
        </w:rPr>
        <w:t xml:space="preserve">        validated_options</w:t>
        <w:br/>
      </w:r>
      <w:r>
        <w:rPr>
          <w:rFonts w:ascii="Consolas" w:hAnsi="Consolas"/>
          <w:sz w:val="16"/>
        </w:rPr>
        <w:t xml:space="preserve">        cost_version</w:t>
        <w:br/>
      </w:r>
      <w:r>
        <w:rPr>
          <w:rFonts w:ascii="Consolas" w:hAnsi="Consolas"/>
          <w:sz w:val="16"/>
        </w:rPr>
        <w:t xml:space="preserve">        library_version</w:t>
        <w:br/>
      </w:r>
      <w:r>
        <w:rPr>
          <w:rFonts w:ascii="Consolas" w:hAnsi="Consolas"/>
          <w:sz w:val="16"/>
        </w:rPr>
        <w:t xml:space="preserve">        technical_assumptions</w:t>
        <w:br/>
      </w:r>
      <w:r>
        <w:rPr>
          <w:rFonts w:ascii="Consolas" w:hAnsi="Consolas"/>
          <w:sz w:val="16"/>
        </w:rPr>
        <w:t xml:space="preserve">        linked_segments</w:t>
        <w:br/>
      </w:r>
      <w:r>
        <w:rPr>
          <w:rFonts w:ascii="Consolas" w:hAnsi="Consolas"/>
          <w:sz w:val="16"/>
        </w:rPr>
        <w:t xml:space="preserve">        linked_pole_ids</w:t>
        <w:br/>
      </w:r>
      <w:r>
        <w:rPr>
          <w:rFonts w:ascii="Consolas" w:hAnsi="Consolas"/>
          <w:sz w:val="16"/>
        </w:rPr>
        <w:t xml:space="preserve">    mark group as exported with timestamp and version</w:t>
        <w:br/>
      </w:r>
    </w:p>
    <w:p>
      <w:pPr>
        <w:pStyle w:val="Heading1"/>
      </w:pPr>
      <w:r>
        <w:t>13. Preparacion para instalacion, comisionado y Smartec</w:t>
      </w:r>
    </w:p>
    <w:p>
      <w:r>
        <w:t>Aunque la instalacion operativa pertenece principalmente a fases posteriores, Fase 3 debe preparar el modelo de datos para que cada punto pueda convertirse en un activo instalable y monitorizable.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Dato preparado en Fase 3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Uso futuro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pole_id unico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Identificacion de instalacion, QR y Smartec.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planned_coordinates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Comparacion con coordenadas reales de instalacion.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photometric_orientation_deg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Instrucciones de orientacion de luminaria.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pv_orientation_deg / pv_tilt_deg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Instrucciones de montaje del panel cuando aplica.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product_id y group_id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Compras, fabricacion y mantenimiento.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smartec_profile_id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Programacion inicial.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battery_policy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Umbrales de proteccion y modo amanecer con carga.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installation_status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Disenado, comprado, instalado, comisionado.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commissioning_checklist_id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Checklist futura de instalacion.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Estado de punto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 importado/generado aun no calculado.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Tiene resultado tecnico.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Asignado a grupo tecnico.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Aprobado por ingenieria/producto.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Exportado a configurador/Smartec/BOQ.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Incluido en pedido/compra.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installed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Instalado en campo.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commissioned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Validado y comunicado con Smartec.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as_built_modified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Instalacion real difiere del diseno.</w:t>
            </w:r>
          </w:p>
        </w:tc>
      </w:tr>
    </w:tbl>
    <w:p/>
    <w:p>
      <w:pPr>
        <w:pStyle w:val="Heading1"/>
      </w:pPr>
      <w:r>
        <w:t>14. APIs internas y ejemplos JSON</w:t>
      </w:r>
    </w:p>
    <w:p>
      <w:r>
        <w:t>Las APIs de Fase 3 deben permitir crear proyectos, importar capas, segmentar, generar puntos, ejecutar calculos masivos, agrupar y exportar.</w:t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POST /api/solar/projects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"name": "Proyecto Senegal - Zona Piloto",</w:t>
        <w:br/>
      </w:r>
      <w:r>
        <w:rPr>
          <w:rFonts w:ascii="Consolas" w:hAnsi="Consolas"/>
          <w:sz w:val="16"/>
        </w:rPr>
        <w:t xml:space="preserve">  "country": "Senegal",</w:t>
        <w:br/>
      </w:r>
      <w:r>
        <w:rPr>
          <w:rFonts w:ascii="Consolas" w:hAnsi="Consolas"/>
          <w:sz w:val="16"/>
        </w:rPr>
        <w:t xml:space="preserve">  "currency": "EUR",</w:t>
        <w:br/>
      </w:r>
      <w:r>
        <w:rPr>
          <w:rFonts w:ascii="Consolas" w:hAnsi="Consolas"/>
          <w:sz w:val="16"/>
        </w:rPr>
        <w:t xml:space="preserve">  "library_version": "SALVI_SOLAR_2026_1",</w:t>
        <w:br/>
      </w:r>
      <w:r>
        <w:rPr>
          <w:rFonts w:ascii="Consolas" w:hAnsi="Consolas"/>
          <w:sz w:val="16"/>
        </w:rPr>
        <w:t xml:space="preserve">  "cost_version": "COST_2026_1",</w:t>
        <w:br/>
      </w:r>
      <w:r>
        <w:rPr>
          <w:rFonts w:ascii="Consolas" w:hAnsi="Consolas"/>
          <w:sz w:val="16"/>
        </w:rPr>
        <w:t xml:space="preserve">  "default_soiling_zone": "polvo_medio",</w:t>
        <w:br/>
      </w:r>
      <w:r>
        <w:rPr>
          <w:rFonts w:ascii="Consolas" w:hAnsi="Consolas"/>
          <w:sz w:val="16"/>
        </w:rPr>
        <w:t xml:space="preserve">  "default_twilight_margin_min": 15,</w:t>
        <w:br/>
      </w:r>
      <w:r>
        <w:rPr>
          <w:rFonts w:ascii="Consolas" w:hAnsi="Consolas"/>
          <w:sz w:val="16"/>
        </w:rPr>
        <w:t xml:space="preserve">  "optimization_objective": "min_tco_10y"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POST /api/solar/projects/{project_id}/layers/import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"file_reference": "connector_or_upload_id",</w:t>
        <w:br/>
      </w:r>
      <w:r>
        <w:rPr>
          <w:rFonts w:ascii="Consolas" w:hAnsi="Consolas"/>
          <w:sz w:val="16"/>
        </w:rPr>
        <w:t xml:space="preserve">  "format": "GeoJSON",</w:t>
        <w:br/>
      </w:r>
      <w:r>
        <w:rPr>
          <w:rFonts w:ascii="Consolas" w:hAnsi="Consolas"/>
          <w:sz w:val="16"/>
        </w:rPr>
        <w:t xml:space="preserve">  "layer_type": "road_segment",</w:t>
        <w:br/>
      </w:r>
      <w:r>
        <w:rPr>
          <w:rFonts w:ascii="Consolas" w:hAnsi="Consolas"/>
          <w:sz w:val="16"/>
        </w:rPr>
        <w:t xml:space="preserve">  "source_crs": "EPSG:4326",</w:t>
        <w:br/>
      </w:r>
      <w:r>
        <w:rPr>
          <w:rFonts w:ascii="Consolas" w:hAnsi="Consolas"/>
          <w:sz w:val="16"/>
        </w:rPr>
        <w:t xml:space="preserve">  "field_mapping": {</w:t>
        <w:br/>
      </w:r>
      <w:r>
        <w:rPr>
          <w:rFonts w:ascii="Consolas" w:hAnsi="Consolas"/>
          <w:sz w:val="16"/>
        </w:rPr>
        <w:t xml:space="preserve">    "segment_id": "id",</w:t>
        <w:br/>
      </w:r>
      <w:r>
        <w:rPr>
          <w:rFonts w:ascii="Consolas" w:hAnsi="Consolas"/>
          <w:sz w:val="16"/>
        </w:rPr>
        <w:t xml:space="preserve">    "road_width_m": "width",</w:t>
        <w:br/>
      </w:r>
      <w:r>
        <w:rPr>
          <w:rFonts w:ascii="Consolas" w:hAnsi="Consolas"/>
          <w:sz w:val="16"/>
        </w:rPr>
        <w:t xml:space="preserve">    "lighting_class": "class",</w:t>
        <w:br/>
      </w:r>
      <w:r>
        <w:rPr>
          <w:rFonts w:ascii="Consolas" w:hAnsi="Consolas"/>
          <w:sz w:val="16"/>
        </w:rPr>
        <w:t xml:space="preserve">    "layout_type": "layout"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POST /api/solar/projects/{project_id}/segment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"azimuth_threshold_deg": 20,</w:t>
        <w:br/>
      </w:r>
      <w:r>
        <w:rPr>
          <w:rFonts w:ascii="Consolas" w:hAnsi="Consolas"/>
          <w:sz w:val="16"/>
        </w:rPr>
        <w:t xml:space="preserve">  "max_segment_length_m": 500,</w:t>
        <w:br/>
      </w:r>
      <w:r>
        <w:rPr>
          <w:rFonts w:ascii="Consolas" w:hAnsi="Consolas"/>
          <w:sz w:val="16"/>
        </w:rPr>
        <w:t xml:space="preserve">  "min_segment_length_mode": "half_spacing",</w:t>
        <w:br/>
      </w:r>
      <w:r>
        <w:rPr>
          <w:rFonts w:ascii="Consolas" w:hAnsi="Consolas"/>
          <w:sz w:val="16"/>
        </w:rPr>
        <w:t xml:space="preserve">  "intersection_snap_tolerance_m": 2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POST /api/solar/projects/{project_id}/generate-points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"segments": ["SEG_001", "SEG_002"],</w:t>
        <w:br/>
      </w:r>
      <w:r>
        <w:rPr>
          <w:rFonts w:ascii="Consolas" w:hAnsi="Consolas"/>
          <w:sz w:val="16"/>
        </w:rPr>
        <w:t xml:space="preserve">  "layout_defaults": {</w:t>
        <w:br/>
      </w:r>
      <w:r>
        <w:rPr>
          <w:rFonts w:ascii="Consolas" w:hAnsi="Consolas"/>
          <w:sz w:val="16"/>
        </w:rPr>
        <w:t xml:space="preserve">    "layout_type": "unilateral",</w:t>
        <w:br/>
      </w:r>
      <w:r>
        <w:rPr>
          <w:rFonts w:ascii="Consolas" w:hAnsi="Consolas"/>
          <w:sz w:val="16"/>
        </w:rPr>
        <w:t xml:space="preserve">    "side": "right",</w:t>
        <w:br/>
      </w:r>
      <w:r>
        <w:rPr>
          <w:rFonts w:ascii="Consolas" w:hAnsi="Consolas"/>
          <w:sz w:val="16"/>
        </w:rPr>
        <w:t xml:space="preserve">    "setback_m": 0.5,</w:t>
        <w:br/>
      </w:r>
      <w:r>
        <w:rPr>
          <w:rFonts w:ascii="Consolas" w:hAnsi="Consolas"/>
          <w:sz w:val="16"/>
        </w:rPr>
        <w:t xml:space="preserve">    "spacing_adjustment_mode": "fit_segment"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"use_existing_points_if_present": true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POST /api/solar/projects/{project_id}/calculation-runs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"scope": "all_valid_segments",</w:t>
        <w:br/>
      </w:r>
      <w:r>
        <w:rPr>
          <w:rFonts w:ascii="Consolas" w:hAnsi="Consolas"/>
          <w:sz w:val="16"/>
        </w:rPr>
        <w:t xml:space="preserve">  "calculation_level": "group_representative",</w:t>
        <w:br/>
      </w:r>
      <w:r>
        <w:rPr>
          <w:rFonts w:ascii="Consolas" w:hAnsi="Consolas"/>
          <w:sz w:val="16"/>
        </w:rPr>
        <w:t xml:space="preserve">  "grouping_mode": "balanced",</w:t>
        <w:br/>
      </w:r>
      <w:r>
        <w:rPr>
          <w:rFonts w:ascii="Consolas" w:hAnsi="Consolas"/>
          <w:sz w:val="16"/>
        </w:rPr>
        <w:t xml:space="preserve">  "optimization_objective": "min_tco_10y",</w:t>
        <w:br/>
      </w:r>
      <w:r>
        <w:rPr>
          <w:rFonts w:ascii="Consolas" w:hAnsi="Consolas"/>
          <w:sz w:val="16"/>
        </w:rPr>
        <w:t xml:space="preserve">  "allow_hybrid": true,</w:t>
        <w:br/>
      </w:r>
      <w:r>
        <w:rPr>
          <w:rFonts w:ascii="Consolas" w:hAnsi="Consolas"/>
          <w:sz w:val="16"/>
        </w:rPr>
        <w:t xml:space="preserve">  "allow_blackout": true,</w:t>
        <w:br/>
      </w:r>
      <w:r>
        <w:rPr>
          <w:rFonts w:ascii="Consolas" w:hAnsi="Consolas"/>
          <w:sz w:val="16"/>
        </w:rPr>
        <w:t xml:space="preserve">  "max_parallel_jobs": 8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Response calculation run summary: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"run_id": "RUN_2026_00045",</w:t>
        <w:br/>
      </w:r>
      <w:r>
        <w:rPr>
          <w:rFonts w:ascii="Consolas" w:hAnsi="Consolas"/>
          <w:sz w:val="16"/>
        </w:rPr>
        <w:t xml:space="preserve">  "status": "completed_with_warnings",</w:t>
        <w:br/>
      </w:r>
      <w:r>
        <w:rPr>
          <w:rFonts w:ascii="Consolas" w:hAnsi="Consolas"/>
          <w:sz w:val="16"/>
        </w:rPr>
        <w:t xml:space="preserve">  "total_segments": 420,</w:t>
        <w:br/>
      </w:r>
      <w:r>
        <w:rPr>
          <w:rFonts w:ascii="Consolas" w:hAnsi="Consolas"/>
          <w:sz w:val="16"/>
        </w:rPr>
        <w:t xml:space="preserve">  "total_points": 12540,</w:t>
        <w:br/>
      </w:r>
      <w:r>
        <w:rPr>
          <w:rFonts w:ascii="Consolas" w:hAnsi="Consolas"/>
          <w:sz w:val="16"/>
        </w:rPr>
        <w:t xml:space="preserve">  "valid_points_pct": 98.7,</w:t>
        <w:br/>
      </w:r>
      <w:r>
        <w:rPr>
          <w:rFonts w:ascii="Consolas" w:hAnsi="Consolas"/>
          <w:sz w:val="16"/>
        </w:rPr>
        <w:t xml:space="preserve">  "technical_group_count": 16,</w:t>
        <w:br/>
      </w:r>
      <w:r>
        <w:rPr>
          <w:rFonts w:ascii="Consolas" w:hAnsi="Consolas"/>
          <w:sz w:val="16"/>
        </w:rPr>
        <w:t xml:space="preserve">  "product_variant_count": 7,</w:t>
        <w:br/>
      </w:r>
      <w:r>
        <w:rPr>
          <w:rFonts w:ascii="Consolas" w:hAnsi="Consolas"/>
          <w:sz w:val="16"/>
        </w:rPr>
        <w:t xml:space="preserve">  "high_risk_points": 34,</w:t>
        <w:br/>
      </w:r>
      <w:r>
        <w:rPr>
          <w:rFonts w:ascii="Consolas" w:hAnsi="Consolas"/>
          <w:sz w:val="16"/>
        </w:rPr>
        <w:t xml:space="preserve">  "tco_10y_total": 4820000,</w:t>
        <w:br/>
      </w:r>
      <w:r>
        <w:rPr>
          <w:rFonts w:ascii="Consolas" w:hAnsi="Consolas"/>
          <w:sz w:val="16"/>
        </w:rPr>
        <w:t xml:space="preserve">  "co2_saved_10y_kg": 1850000,</w:t>
        <w:br/>
      </w:r>
      <w:r>
        <w:rPr>
          <w:rFonts w:ascii="Consolas" w:hAnsi="Consolas"/>
          <w:sz w:val="16"/>
        </w:rPr>
        <w:t xml:space="preserve">  "warnings": [</w:t>
        <w:br/>
      </w:r>
      <w:r>
        <w:rPr>
          <w:rFonts w:ascii="Consolas" w:hAnsi="Consolas"/>
          <w:sz w:val="16"/>
        </w:rPr>
        <w:t xml:space="preserve">    {"code": "MISSING_ROAD_WIDTH_ESTIMATED", "count": 42},</w:t>
        <w:br/>
      </w:r>
      <w:r>
        <w:rPr>
          <w:rFonts w:ascii="Consolas" w:hAnsi="Consolas"/>
          <w:sz w:val="16"/>
        </w:rPr>
        <w:t xml:space="preserve">    {"code": "SEGMENTS_WITHOUT_SOLUTION", "count": 3}</w:t>
        <w:br/>
      </w:r>
      <w:r>
        <w:rPr>
          <w:rFonts w:ascii="Consolas" w:hAnsi="Consolas"/>
          <w:sz w:val="16"/>
        </w:rPr>
        <w:t xml:space="preserve">  ]</w:t>
        <w:br/>
      </w:r>
      <w:r>
        <w:rPr>
          <w:rFonts w:ascii="Consolas" w:hAnsi="Consolas"/>
          <w:sz w:val="16"/>
        </w:rPr>
        <w:t>}</w:t>
        <w:br/>
      </w:r>
    </w:p>
    <w:p>
      <w:pPr>
        <w:spacing w:before="40" w:after="120"/>
        <w:ind w:left="283" w:right="113"/>
      </w:pPr>
      <w:r>
        <w:rPr>
          <w:rFonts w:ascii="Consolas" w:hAnsi="Consolas"/>
          <w:sz w:val="16"/>
        </w:rPr>
        <w:t>GET /api/solar/projects/{project_id}/exports/boq?level=technical_group</w:t>
        <w:br/>
      </w:r>
      <w:r>
        <w:rPr>
          <w:rFonts w:ascii="Consolas" w:hAnsi="Consolas"/>
          <w:sz w:val="16"/>
        </w:rPr>
        <w:t>Response line example: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"group_id": "G-004",</w:t>
        <w:br/>
      </w:r>
      <w:r>
        <w:rPr>
          <w:rFonts w:ascii="Consolas" w:hAnsi="Consolas"/>
          <w:sz w:val="16"/>
        </w:rPr>
        <w:t xml:space="preserve">  "product_id": "SIL_L_200",</w:t>
        <w:br/>
      </w:r>
      <w:r>
        <w:rPr>
          <w:rFonts w:ascii="Consolas" w:hAnsi="Consolas"/>
          <w:sz w:val="16"/>
        </w:rPr>
        <w:t xml:space="preserve">  "quantity": 340,</w:t>
        <w:br/>
      </w:r>
      <w:r>
        <w:rPr>
          <w:rFonts w:ascii="Consolas" w:hAnsi="Consolas"/>
          <w:sz w:val="16"/>
        </w:rPr>
        <w:t xml:space="preserve">  "pv_wp_unit": 200,</w:t>
        <w:br/>
      </w:r>
      <w:r>
        <w:rPr>
          <w:rFonts w:ascii="Consolas" w:hAnsi="Consolas"/>
          <w:sz w:val="16"/>
        </w:rPr>
        <w:t xml:space="preserve">  "battery_wh_unit": 1080,</w:t>
        <w:br/>
      </w:r>
      <w:r>
        <w:rPr>
          <w:rFonts w:ascii="Consolas" w:hAnsi="Consolas"/>
          <w:sz w:val="16"/>
        </w:rPr>
        <w:t xml:space="preserve">  "controller_id": "CTRL_D4I_HYBRID_24V",</w:t>
        <w:br/>
      </w:r>
      <w:r>
        <w:rPr>
          <w:rFonts w:ascii="Consolas" w:hAnsi="Consolas"/>
          <w:sz w:val="16"/>
        </w:rPr>
        <w:t xml:space="preserve">  "sensor_presence": true,</w:t>
        <w:br/>
      </w:r>
      <w:r>
        <w:rPr>
          <w:rFonts w:ascii="Consolas" w:hAnsi="Consolas"/>
          <w:sz w:val="16"/>
        </w:rPr>
        <w:t xml:space="preserve">  "smartec_node": true,</w:t>
        <w:br/>
      </w:r>
      <w:r>
        <w:rPr>
          <w:rFonts w:ascii="Consolas" w:hAnsi="Consolas"/>
          <w:sz w:val="16"/>
        </w:rPr>
        <w:t xml:space="preserve">  "unit_cost": 480,</w:t>
        <w:br/>
      </w:r>
      <w:r>
        <w:rPr>
          <w:rFonts w:ascii="Consolas" w:hAnsi="Consolas"/>
          <w:sz w:val="16"/>
        </w:rPr>
        <w:t xml:space="preserve">  "unit_sale_price": 1263.16,</w:t>
        <w:br/>
      </w:r>
      <w:r>
        <w:rPr>
          <w:rFonts w:ascii="Consolas" w:hAnsi="Consolas"/>
          <w:sz w:val="16"/>
        </w:rPr>
        <w:t xml:space="preserve">  "tco_10y_group": 612000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15. Reglas de validacion y criterios de aceptacion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Modulo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Criterio de aceptacion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Importacion GIS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importar GeoJSON y CSV con validacion de CRS, campos y geometria. Debe bloquear calculo si falta CRS.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convertir a WGS84 para almacenamiento y a proyeccion local para calculos de distancia.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cortar por interseccion, cambios de atributo y azimut; debe fusionar segmentos residuales.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Generacion de puntos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generar correctamente unilateral, bilateral opuesta, tresbolillo, central y existentes.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Orientacion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calcular orientacion fotometrica y solar por separado segun producto.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Calculo masivo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ejecutar por lote, mostrar progreso, permitir reintentos y conservar logs.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Agrupacion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agrupar por tolerancias y seleccionar producto real que cubre el peor caso.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mostrar capas, filtros y alertas de calidad.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BOQ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exportar por punto, segmento y grupo tecnico.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 resultado debe guardar versiones, inputs, overrides y run_id.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Validacion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Regla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Latitud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 -90 y 90.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Longitud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 -180 y 180.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Altura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&gt;0 y &lt;=16 m por defecto.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Interdistancia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&gt;0 y coherente con longitud del segmento.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Anchura calle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&gt;0; si falta, debe estimarse y marcarse.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Clase luminica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M/C/P obligatoria para calculo fotometrico.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 type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pertenecer a enum permitido.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Producto solar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pertenecer a biblioteca versionada.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Riesgo energetico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ser &lt;=2% salvo override autorizado.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Peso producto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Debe generar alerta si supera limites definidos.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Obligatorio en toda importacion.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Codigo de error</w:t>
            </w:r>
          </w:p>
        </w:tc>
        <w:tc>
          <w:tcPr>
            <w:tcW w:type="dxa" w:w="1701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tcW w:type="dxa" w:w="45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Descripcion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GIS_CRS_MISSING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capa no tiene CRS conocido.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GIS_GEOMETRY_INVALID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Geometria vacia o invalida.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GIS_FIELD_MISSING_LIGHTING_CLASS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Falta clase luminica.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GIS_ROAD_WIDTH_ESTIMATED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Anchura estimada por defecto.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POINT_NO_SEGMENT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 fuerte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Punto sin segmento asociado.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CALC_SOLAR_NOT_FEASIBLE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 por punto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hay solucion solar pura valida.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CALC_HYBRID_RECOMMENDED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Info/decision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Hibrido mejora TCO o fiabilidad.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GROUP_TOO_MANY_VARIANTS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Advertencia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Demasiadas variantes para el modo elegido.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EXPORT_LOCKED_GROUP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 exportacion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Grupo bloqueado requiere nueva version o desbloqueo.</w:t>
            </w:r>
          </w:p>
        </w:tc>
      </w:tr>
    </w:tbl>
    <w:p/>
    <w:p>
      <w:pPr>
        <w:pStyle w:val="Heading1"/>
      </w:pPr>
      <w:r>
        <w:t>16.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Caso</w:t>
            </w:r>
          </w:p>
        </w:tc>
        <w:tc>
          <w:tcPr>
            <w:tcW w:type="dxa" w:w="3402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Input</w:t>
            </w:r>
          </w:p>
        </w:tc>
        <w:tc>
          <w:tcPr>
            <w:tcW w:type="dxa" w:w="3969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Resultado esperado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A. Proyecto urbano pequeno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calles, 120 puntos, GeoJSON con anchura y clase P.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Importa, segmenta, genera puntos, agrupa en 2-4 productos, BOQ correcto.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B. Carretera interurbana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30 km, unilateral, clase M, orientacion variable.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Segmenta por longitud/azimut, genera puntos, agrupa masivamente.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C. Barrio con red existente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500 puntos, existing_network=true.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Compara solar puro e hibrido, recomienda hibrido donde TCO sea menor.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D. Senegal polvo alto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Zona polvo/desierto, baja lluvia, muchas luminarias.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Penaliza SIL horizontal y compara cilindro/vertical. Agrupacion maxima.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E. Importacion OSM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Calles sin anchura ni clase.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Importa con baja confianza, bloquea calculo hasta completar datos.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F. Puntos existentes CSV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CSV con pole_id, lat, lon y potencia.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genera puntos nuevos; asigna a segmentos y calcula solucion.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G. Segmentos curvos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LineString con curva fuerte.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Subsegmenta por azimut; evita orientacion media erronea.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H. CRS ausente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Shapefile/GeoJSON sin CRS.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Bloquea importacion o solicita CRS.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I. Producto finito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Requerimiento teorico 170 Wp/950 Wh.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Asigna producto real superior SIL L 200/1080 Wh si cumple.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J. Blackout sin panel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Red existente, 3h corte, dimming reducido.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Dimensiona bateria y exporta perfil blackout.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Prueba de rendimiento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Criterio inicial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1.000 puntos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Calculo completo en modo agrupado sin bloqueo de interfaz.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10.000 puntos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Procesamiento por lotes con progreso y logs.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100.000 puntos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Debe usar grupos representativos, cache y paralelizacion; no calcular PVGIS por punto si hay equivalencias.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Recalculo parcial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Modificar un segmento solo recalcula segmentos/grupos afectados.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Cache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Repetir calculo con mismos inputs debe reutilizar resultados solares.</w:t>
            </w:r>
          </w:p>
        </w:tc>
      </w:tr>
    </w:tbl>
    <w:p/>
    <w:p>
      <w:pPr>
        <w:pStyle w:val="Heading1"/>
      </w:pPr>
      <w:r>
        <w:t>17. Roadmap hacia fases 4, 5, 6 y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Fase futura</w:t>
            </w:r>
          </w:p>
        </w:tc>
        <w:tc>
          <w:tcPr>
            <w:tcW w:type="dxa" w:w="6803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Conexion con Fase 3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4 - Configurador y propuesta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3 entrega grupos tecnicos y BOQ para convertirlos en producto, precio, oferta y propuesta comercial.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5 - Smartec operacion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3 entrega pole_id, coordenadas, producto, perfil y umbrales para crear activos en Smartec.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6 - Aprendizaje con datos reales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3 aporta la estructura para comparar diseno vs realidad por punto, segmento, grupo y region.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7 - Financiera/inversion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Fase 3 aporta CAPEX/OPEX/TCO/CO2 por punto, segmento y proyecto completo.</w:t>
            </w:r>
          </w:p>
        </w:tc>
      </w:tr>
    </w:tbl>
    <w:p/>
    <w:p>
      <w:pPr>
        <w:spacing w:before="60" w:after="120"/>
        <w:ind w:left="170" w:right="170"/>
      </w:pPr>
      <w:r>
        <w:rPr>
          <w:b/>
          <w:color w:val="1F4E79"/>
        </w:rPr>
        <w:t xml:space="preserve">Decision de arquitectura: </w:t>
      </w:r>
      <w:r>
        <w:t>Fase 3 debe guardar desde el primer dia IDs estables por proyecto, segmento, punto y grupo. Sin estos IDs no sera posible conectar correctamente configurador, compras, instalacion, Smartec y aprendizaje futuro.</w:t>
      </w:r>
    </w:p>
    <w:p>
      <w:pPr>
        <w:pStyle w:val="Heading1"/>
      </w:pPr>
      <w:r>
        <w:t>Anexo A. Enumeraciones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Enum</w:t>
            </w:r>
          </w:p>
        </w:tc>
        <w:tc>
          <w:tcPr>
            <w:tcW w:type="dxa" w:w="6236"/>
            <w:vAlign w:val="top"/>
            <w:shd w:fill="D9EAD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Valores iniciales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layout_type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unilateral, bilateral_opposite, bilateral_staggered, central, existing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solar_orientation_mode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road_linked, sun_optimized, vertical_east_west, cylinder_360, none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geometry_type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sil_horizontal, sil_independent, cylinder, double_vertical, hybrid, blackout_no_panel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data_quality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verified, estimated, missing, conflict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calculation_level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segment, pole_point, group_representative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grouping_mode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maximum_precision, balanced, maximum_standardization, manufacturing, maintenance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solution_status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valid_recommended, valid_alternative, valid_expensive, solar_not_feasible, hybrid_recommended, failed_photometry, failed_energy, failed_product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point_status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draft, calculated, grouped, approved, exported, ordered, installed, commissioned, as_built_modified</w:t>
            </w:r>
          </w:p>
        </w:tc>
      </w:tr>
    </w:tbl>
    <w:p/>
    <w:p>
      <w:pPr>
        <w:pStyle w:val="Heading1"/>
      </w:pPr>
      <w:r>
        <w:t>Anexo B. Checklist de entrega de Fase 3 V2</w:t>
      </w:r>
    </w:p>
    <w:p>
      <w:pPr>
        <w:pStyle w:val="ListBullet"/>
      </w:pPr>
      <w:r>
        <w:t>Importacion GeoJSON y CSV operativa con CRS y mapeo de campos.</w:t>
      </w:r>
    </w:p>
    <w:p>
      <w:pPr>
        <w:pStyle w:val="ListBullet"/>
      </w:pPr>
      <w:r>
        <w:t>Modelo Project, Layer, RoadSegment, PolePoint, TechnicalGroup y CalculationRun implementado.</w:t>
      </w:r>
    </w:p>
    <w:p>
      <w:pPr>
        <w:pStyle w:val="ListBullet"/>
      </w:pPr>
      <w:r>
        <w:t>Segmentacion por interseccion, atributo, azimut y longitud.</w:t>
      </w:r>
    </w:p>
    <w:p>
      <w:pPr>
        <w:pStyle w:val="ListBullet"/>
      </w:pPr>
      <w:r>
        <w:t>Generacion de puntos unilateral, bilateral opuesta, tresbolillo, central y existentes.</w:t>
      </w:r>
    </w:p>
    <w:p>
      <w:pPr>
        <w:pStyle w:val="ListBullet"/>
      </w:pPr>
      <w:r>
        <w:t>Orientacion fotometrica y solar separadas en datos y calculo.</w:t>
      </w:r>
    </w:p>
    <w:p>
      <w:pPr>
        <w:pStyle w:val="ListBullet"/>
      </w:pPr>
      <w:r>
        <w:t>Calculo masivo conectado con Fase 2.</w:t>
      </w:r>
    </w:p>
    <w:p>
      <w:pPr>
        <w:pStyle w:val="ListBullet"/>
      </w:pPr>
      <w:r>
        <w:t>Agrupacion tecnica con tolerancias y seleccion de producto real.</w:t>
      </w:r>
    </w:p>
    <w:p>
      <w:pPr>
        <w:pStyle w:val="ListBullet"/>
      </w:pPr>
      <w:r>
        <w:t>Mapa con capas basicas, filtros y errores GIS.</w:t>
      </w:r>
    </w:p>
    <w:p>
      <w:pPr>
        <w:pStyle w:val="ListBullet"/>
      </w:pPr>
      <w:r>
        <w:t>BOQ por punto, segmento y grupo tecnico.</w:t>
      </w:r>
    </w:p>
    <w:p>
      <w:pPr>
        <w:pStyle w:val="ListBullet"/>
      </w:pPr>
      <w:r>
        <w:t>Exportacion JSON para configurador y Smartec.</w:t>
      </w:r>
    </w:p>
    <w:p>
      <w:pPr>
        <w:pStyle w:val="ListBullet"/>
      </w:pPr>
      <w:r>
        <w:t>Trazabilidad de versiones, inputs, overrides y resultados.</w:t>
      </w:r>
    </w:p>
    <w:p>
      <w:pPr>
        <w:pStyle w:val="ListBullet"/>
      </w:pPr>
      <w:r>
        <w:t>Casos de prueba A-J superados.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Documento funcional y tecnico para desarrollo - Uso interno Salvi Lighting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Salvi Studio Solar - Fase 3 V2 | Proyecto GIS, puntos de luz y BOQ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