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4A153" w14:textId="77777777" w:rsidR="007E3C9B" w:rsidRDefault="007E3C9B" w:rsidP="00B81395">
      <w:pPr>
        <w:jc w:val="both"/>
        <w:rPr>
          <w:rFonts w:ascii="Arial Black" w:hAnsi="Arial Black"/>
          <w:color w:val="777777"/>
          <w:sz w:val="32"/>
          <w:u w:val="single"/>
        </w:rPr>
      </w:pPr>
      <w:r>
        <w:rPr>
          <w:rFonts w:ascii="Arial Black" w:hAnsi="Arial Black"/>
          <w:color w:val="777777"/>
          <w:sz w:val="32"/>
          <w:u w:val="single"/>
        </w:rPr>
        <w:t>FUNCIONES</w:t>
      </w:r>
    </w:p>
    <w:p w14:paraId="3A6DD707" w14:textId="77777777" w:rsidR="007E3C9B" w:rsidRDefault="007E3C9B" w:rsidP="00B81395">
      <w:pPr>
        <w:jc w:val="both"/>
        <w:rPr>
          <w:rFonts w:ascii="Arial Black" w:hAnsi="Arial Black"/>
          <w:color w:val="777777"/>
          <w:sz w:val="32"/>
          <w:u w:val="single"/>
        </w:rPr>
      </w:pPr>
    </w:p>
    <w:p w14:paraId="22DEF446" w14:textId="77777777" w:rsidR="007E3C9B" w:rsidRDefault="007E3C9B" w:rsidP="00B81395">
      <w:pPr>
        <w:jc w:val="both"/>
        <w:rPr>
          <w:rFonts w:ascii="Courier New" w:hAnsi="Courier New" w:cs="Courier New"/>
          <w:color w:val="000000" w:themeColor="text1"/>
          <w:sz w:val="28"/>
        </w:rPr>
      </w:pPr>
      <w:r>
        <w:rPr>
          <w:rFonts w:ascii="Courier New" w:hAnsi="Courier New" w:cs="Courier New"/>
          <w:color w:val="000000" w:themeColor="text1"/>
          <w:sz w:val="28"/>
        </w:rPr>
        <w:t xml:space="preserve">Pueden ser declarativas o expresivas: </w:t>
      </w:r>
    </w:p>
    <w:p w14:paraId="5E4DD4E7" w14:textId="77777777" w:rsidR="007E3C9B" w:rsidRDefault="007E3C9B" w:rsidP="00B81395">
      <w:pPr>
        <w:jc w:val="both"/>
        <w:rPr>
          <w:rFonts w:ascii="Verdana" w:hAnsi="Verdana"/>
          <w:b/>
          <w:color w:val="000000" w:themeColor="text1"/>
          <w:sz w:val="28"/>
        </w:rPr>
      </w:pPr>
      <w:r>
        <w:rPr>
          <w:rFonts w:ascii="Verdana" w:hAnsi="Verdana"/>
          <w:b/>
          <w:color w:val="000000" w:themeColor="text1"/>
          <w:sz w:val="28"/>
        </w:rPr>
        <w:t>DECLARATIVAS:</w:t>
      </w:r>
    </w:p>
    <w:p w14:paraId="6AED99F3" w14:textId="77777777" w:rsidR="007E3C9B" w:rsidRDefault="007E3C9B" w:rsidP="00B81395">
      <w:pPr>
        <w:jc w:val="both"/>
        <w:rPr>
          <w:rFonts w:ascii="Verdana" w:hAnsi="Verdana"/>
          <w:b/>
          <w:color w:val="000000" w:themeColor="text1"/>
          <w:sz w:val="28"/>
        </w:rPr>
      </w:pPr>
      <w:r>
        <w:rPr>
          <w:rFonts w:ascii="Verdana" w:hAnsi="Verdana"/>
          <w:b/>
          <w:noProof/>
          <w:color w:val="000000" w:themeColor="text1"/>
          <w:sz w:val="28"/>
          <w:lang w:eastAsia="es-EC"/>
        </w:rPr>
        <w:drawing>
          <wp:inline distT="0" distB="0" distL="0" distR="0" wp14:anchorId="3F8B57FA" wp14:editId="5FBAD9AD">
            <wp:extent cx="4274780" cy="17098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ion_declarativa.png"/>
                    <pic:cNvPicPr/>
                  </pic:nvPicPr>
                  <pic:blipFill rotWithShape="1">
                    <a:blip r:embed="rId5">
                      <a:extLst>
                        <a:ext uri="{28A0092B-C50C-407E-A947-70E740481C1C}">
                          <a14:useLocalDpi xmlns:a14="http://schemas.microsoft.com/office/drawing/2010/main" val="0"/>
                        </a:ext>
                      </a:extLst>
                    </a:blip>
                    <a:srcRect l="10557" t="19286" r="10276" b="20348"/>
                    <a:stretch/>
                  </pic:blipFill>
                  <pic:spPr bwMode="auto">
                    <a:xfrm>
                      <a:off x="0" y="0"/>
                      <a:ext cx="4275077" cy="1710009"/>
                    </a:xfrm>
                    <a:prstGeom prst="rect">
                      <a:avLst/>
                    </a:prstGeom>
                    <a:ln>
                      <a:noFill/>
                    </a:ln>
                    <a:extLst>
                      <a:ext uri="{53640926-AAD7-44D8-BBD7-CCE9431645EC}">
                        <a14:shadowObscured xmlns:a14="http://schemas.microsoft.com/office/drawing/2010/main"/>
                      </a:ext>
                    </a:extLst>
                  </pic:spPr>
                </pic:pic>
              </a:graphicData>
            </a:graphic>
          </wp:inline>
        </w:drawing>
      </w:r>
    </w:p>
    <w:p w14:paraId="3837FF08" w14:textId="77777777" w:rsidR="007E3C9B" w:rsidRDefault="007E3C9B" w:rsidP="00B81395">
      <w:pPr>
        <w:jc w:val="both"/>
        <w:rPr>
          <w:rFonts w:ascii="Verdana" w:hAnsi="Verdana"/>
          <w:b/>
          <w:color w:val="000000" w:themeColor="text1"/>
          <w:sz w:val="28"/>
        </w:rPr>
      </w:pPr>
      <w:r>
        <w:rPr>
          <w:rFonts w:ascii="Verdana" w:hAnsi="Verdana"/>
          <w:b/>
          <w:color w:val="000000" w:themeColor="text1"/>
          <w:sz w:val="28"/>
        </w:rPr>
        <w:t xml:space="preserve">EXPRESIVAS: </w:t>
      </w:r>
    </w:p>
    <w:p w14:paraId="573FA435" w14:textId="77777777" w:rsidR="007E3C9B" w:rsidRDefault="007E3C9B" w:rsidP="00B81395">
      <w:pPr>
        <w:jc w:val="both"/>
        <w:rPr>
          <w:rFonts w:ascii="Courier New" w:hAnsi="Courier New" w:cs="Courier New"/>
          <w:color w:val="000000" w:themeColor="text1"/>
          <w:sz w:val="28"/>
        </w:rPr>
      </w:pPr>
      <w:r>
        <w:rPr>
          <w:rFonts w:ascii="Courier New" w:hAnsi="Courier New" w:cs="Courier New"/>
          <w:noProof/>
          <w:color w:val="000000" w:themeColor="text1"/>
          <w:sz w:val="28"/>
          <w:lang w:eastAsia="es-EC"/>
        </w:rPr>
        <w:drawing>
          <wp:inline distT="0" distB="0" distL="0" distR="0" wp14:anchorId="1E3DA31B" wp14:editId="3DA713CE">
            <wp:extent cx="4322618" cy="1603169"/>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ion_expresiva.png"/>
                    <pic:cNvPicPr/>
                  </pic:nvPicPr>
                  <pic:blipFill rotWithShape="1">
                    <a:blip r:embed="rId6">
                      <a:extLst>
                        <a:ext uri="{28A0092B-C50C-407E-A947-70E740481C1C}">
                          <a14:useLocalDpi xmlns:a14="http://schemas.microsoft.com/office/drawing/2010/main" val="0"/>
                        </a:ext>
                      </a:extLst>
                    </a:blip>
                    <a:srcRect l="10116" t="20381" r="9818" b="19794"/>
                    <a:stretch/>
                  </pic:blipFill>
                  <pic:spPr bwMode="auto">
                    <a:xfrm>
                      <a:off x="0" y="0"/>
                      <a:ext cx="4323570" cy="1603522"/>
                    </a:xfrm>
                    <a:prstGeom prst="rect">
                      <a:avLst/>
                    </a:prstGeom>
                    <a:ln>
                      <a:noFill/>
                    </a:ln>
                    <a:extLst>
                      <a:ext uri="{53640926-AAD7-44D8-BBD7-CCE9431645EC}">
                        <a14:shadowObscured xmlns:a14="http://schemas.microsoft.com/office/drawing/2010/main"/>
                      </a:ext>
                    </a:extLst>
                  </pic:spPr>
                </pic:pic>
              </a:graphicData>
            </a:graphic>
          </wp:inline>
        </w:drawing>
      </w:r>
    </w:p>
    <w:p w14:paraId="3AEB92F6" w14:textId="5601D810" w:rsidR="0002297A" w:rsidRDefault="0002297A" w:rsidP="00B81395">
      <w:pPr>
        <w:jc w:val="both"/>
        <w:rPr>
          <w:rFonts w:ascii="Arial Black" w:hAnsi="Arial Black"/>
          <w:color w:val="777777"/>
          <w:sz w:val="32"/>
          <w:u w:val="single"/>
        </w:rPr>
      </w:pPr>
    </w:p>
    <w:p w14:paraId="1FCAB7A7" w14:textId="4C0B28F6" w:rsidR="00DF4FE2" w:rsidRDefault="00DF4FE2" w:rsidP="00B81395">
      <w:pPr>
        <w:jc w:val="both"/>
        <w:rPr>
          <w:rFonts w:ascii="Courier New" w:hAnsi="Courier New" w:cs="Courier New"/>
          <w:color w:val="000000" w:themeColor="text1"/>
          <w:sz w:val="28"/>
        </w:rPr>
      </w:pPr>
      <w:r>
        <w:rPr>
          <w:rFonts w:ascii="Courier New" w:hAnsi="Courier New" w:cs="Courier New"/>
          <w:color w:val="000000" w:themeColor="text1"/>
          <w:sz w:val="28"/>
        </w:rPr>
        <w:t>Las funciones dentro de los paréntesis reciben parámetros, estos parámetros con las variables con las que ejecutara la función.</w:t>
      </w:r>
    </w:p>
    <w:p w14:paraId="632F316B" w14:textId="56E01F1C" w:rsidR="00DF4FE2" w:rsidRDefault="00DF4FE2" w:rsidP="00B81395">
      <w:pPr>
        <w:jc w:val="both"/>
      </w:pPr>
      <w:r>
        <w:rPr>
          <w:noProof/>
          <w:lang w:eastAsia="es-EC"/>
        </w:rPr>
        <w:drawing>
          <wp:inline distT="0" distB="0" distL="0" distR="0" wp14:anchorId="65503A53" wp14:editId="648B80FC">
            <wp:extent cx="4491532" cy="2223820"/>
            <wp:effectExtent l="0" t="0" r="444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
                      <a:extLst>
                        <a:ext uri="{28A0092B-C50C-407E-A947-70E740481C1C}">
                          <a14:useLocalDpi xmlns:a14="http://schemas.microsoft.com/office/drawing/2010/main" val="0"/>
                        </a:ext>
                      </a:extLst>
                    </a:blip>
                    <a:srcRect l="8398" t="14562" r="8417" b="15165"/>
                    <a:stretch/>
                  </pic:blipFill>
                  <pic:spPr bwMode="auto">
                    <a:xfrm>
                      <a:off x="0" y="0"/>
                      <a:ext cx="4491971" cy="2224037"/>
                    </a:xfrm>
                    <a:prstGeom prst="rect">
                      <a:avLst/>
                    </a:prstGeom>
                    <a:ln>
                      <a:noFill/>
                    </a:ln>
                    <a:extLst>
                      <a:ext uri="{53640926-AAD7-44D8-BBD7-CCE9431645EC}">
                        <a14:shadowObscured xmlns:a14="http://schemas.microsoft.com/office/drawing/2010/main"/>
                      </a:ext>
                    </a:extLst>
                  </pic:spPr>
                </pic:pic>
              </a:graphicData>
            </a:graphic>
          </wp:inline>
        </w:drawing>
      </w:r>
    </w:p>
    <w:p w14:paraId="56C2FD15" w14:textId="29B7F217" w:rsidR="00DB2CB7" w:rsidRDefault="00DF4FE2" w:rsidP="00B81395">
      <w:pPr>
        <w:jc w:val="both"/>
        <w:rPr>
          <w:rFonts w:ascii="Courier New" w:hAnsi="Courier New" w:cs="Courier New"/>
          <w:sz w:val="28"/>
          <w:szCs w:val="28"/>
        </w:rPr>
      </w:pPr>
      <w:r w:rsidRPr="00DB2CB7">
        <w:rPr>
          <w:rFonts w:ascii="Courier New" w:hAnsi="Courier New" w:cs="Courier New"/>
          <w:b/>
          <w:bCs/>
          <w:sz w:val="28"/>
          <w:szCs w:val="28"/>
        </w:rPr>
        <w:t xml:space="preserve">n </w:t>
      </w:r>
      <w:r w:rsidRPr="00DB2CB7">
        <w:rPr>
          <w:rFonts w:ascii="Courier New" w:hAnsi="Courier New" w:cs="Courier New"/>
          <w:sz w:val="28"/>
          <w:szCs w:val="28"/>
        </w:rPr>
        <w:t xml:space="preserve">y </w:t>
      </w:r>
      <w:r w:rsidRPr="00DB2CB7">
        <w:rPr>
          <w:rFonts w:ascii="Courier New" w:hAnsi="Courier New" w:cs="Courier New"/>
          <w:b/>
          <w:bCs/>
          <w:sz w:val="28"/>
          <w:szCs w:val="28"/>
        </w:rPr>
        <w:t xml:space="preserve">e </w:t>
      </w:r>
      <w:r w:rsidRPr="00DB2CB7">
        <w:rPr>
          <w:rFonts w:ascii="Courier New" w:hAnsi="Courier New" w:cs="Courier New"/>
          <w:sz w:val="28"/>
          <w:szCs w:val="28"/>
        </w:rPr>
        <w:t xml:space="preserve">son los parámetros con los que trabajara la función, estos serán reemplazados por las variables que uno desee. </w:t>
      </w:r>
    </w:p>
    <w:p w14:paraId="10CF2D5B" w14:textId="770BBD18" w:rsidR="00DB2CB7" w:rsidRDefault="00DB2CB7" w:rsidP="00B81395">
      <w:pPr>
        <w:jc w:val="both"/>
        <w:rPr>
          <w:rFonts w:ascii="Courier New" w:hAnsi="Courier New" w:cs="Courier New"/>
          <w:sz w:val="28"/>
          <w:szCs w:val="28"/>
        </w:rPr>
      </w:pPr>
    </w:p>
    <w:p w14:paraId="18623509" w14:textId="379524B7" w:rsidR="00DB2CB7" w:rsidRDefault="00DB2CB7" w:rsidP="00B81395">
      <w:pPr>
        <w:jc w:val="both"/>
        <w:rPr>
          <w:rFonts w:ascii="Courier New" w:hAnsi="Courier New" w:cs="Courier New"/>
          <w:sz w:val="28"/>
          <w:szCs w:val="28"/>
        </w:rPr>
      </w:pPr>
      <w:r>
        <w:rPr>
          <w:rFonts w:ascii="Courier New" w:hAnsi="Courier New" w:cs="Courier New"/>
          <w:sz w:val="28"/>
          <w:szCs w:val="28"/>
        </w:rPr>
        <w:lastRenderedPageBreak/>
        <w:t xml:space="preserve">Las funciones </w:t>
      </w:r>
      <w:r w:rsidR="00E05BE9">
        <w:rPr>
          <w:rFonts w:ascii="Courier New" w:hAnsi="Courier New" w:cs="Courier New"/>
          <w:sz w:val="28"/>
          <w:szCs w:val="28"/>
        </w:rPr>
        <w:t xml:space="preserve">también </w:t>
      </w:r>
      <w:r>
        <w:rPr>
          <w:rFonts w:ascii="Courier New" w:hAnsi="Courier New" w:cs="Courier New"/>
          <w:sz w:val="28"/>
          <w:szCs w:val="28"/>
        </w:rPr>
        <w:t xml:space="preserve">pueden tomar como parámetros objetos o incluso claves de algún objeto. </w:t>
      </w:r>
    </w:p>
    <w:p w14:paraId="6FAE3F3B" w14:textId="03260A00" w:rsidR="00E05BE9" w:rsidRDefault="00E05BE9"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655A58B2" wp14:editId="49703915">
            <wp:extent cx="4484217" cy="30943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8">
                      <a:extLst>
                        <a:ext uri="{28A0092B-C50C-407E-A947-70E740481C1C}">
                          <a14:useLocalDpi xmlns:a14="http://schemas.microsoft.com/office/drawing/2010/main" val="0"/>
                        </a:ext>
                      </a:extLst>
                    </a:blip>
                    <a:srcRect l="8669" t="11444" r="8282" b="11713"/>
                    <a:stretch/>
                  </pic:blipFill>
                  <pic:spPr bwMode="auto">
                    <a:xfrm>
                      <a:off x="0" y="0"/>
                      <a:ext cx="4484633" cy="3094616"/>
                    </a:xfrm>
                    <a:prstGeom prst="rect">
                      <a:avLst/>
                    </a:prstGeom>
                    <a:ln>
                      <a:noFill/>
                    </a:ln>
                    <a:extLst>
                      <a:ext uri="{53640926-AAD7-44D8-BBD7-CCE9431645EC}">
                        <a14:shadowObscured xmlns:a14="http://schemas.microsoft.com/office/drawing/2010/main"/>
                      </a:ext>
                    </a:extLst>
                  </pic:spPr>
                </pic:pic>
              </a:graphicData>
            </a:graphic>
          </wp:inline>
        </w:drawing>
      </w:r>
    </w:p>
    <w:p w14:paraId="565F0A1F" w14:textId="77777777" w:rsidR="00B53E82" w:rsidRDefault="00B53E82" w:rsidP="00B81395">
      <w:pPr>
        <w:jc w:val="both"/>
        <w:rPr>
          <w:rFonts w:ascii="Courier New" w:hAnsi="Courier New" w:cs="Courier New"/>
          <w:sz w:val="28"/>
          <w:szCs w:val="28"/>
        </w:rPr>
      </w:pPr>
    </w:p>
    <w:p w14:paraId="17141BB5" w14:textId="54771BE0" w:rsidR="00B53E82" w:rsidRDefault="00B53E82" w:rsidP="00B81395">
      <w:pPr>
        <w:jc w:val="both"/>
        <w:rPr>
          <w:rFonts w:ascii="Arial Black" w:hAnsi="Arial Black"/>
          <w:color w:val="777777"/>
          <w:sz w:val="32"/>
          <w:u w:val="single"/>
        </w:rPr>
      </w:pPr>
      <w:r>
        <w:rPr>
          <w:rFonts w:ascii="Arial Black" w:hAnsi="Arial Black"/>
          <w:color w:val="777777"/>
          <w:sz w:val="32"/>
          <w:u w:val="single"/>
        </w:rPr>
        <w:t xml:space="preserve">ARROW FUNCTIONS: </w:t>
      </w:r>
    </w:p>
    <w:p w14:paraId="1B1A212B" w14:textId="30581467" w:rsidR="00B53E82" w:rsidRDefault="009410E4" w:rsidP="00B81395">
      <w:pPr>
        <w:jc w:val="both"/>
        <w:rPr>
          <w:rFonts w:ascii="Courier New" w:hAnsi="Courier New" w:cs="Courier New"/>
          <w:sz w:val="28"/>
          <w:szCs w:val="28"/>
        </w:rPr>
      </w:pPr>
      <w:r>
        <w:rPr>
          <w:rFonts w:ascii="Courier New" w:hAnsi="Courier New" w:cs="Courier New"/>
          <w:sz w:val="28"/>
          <w:szCs w:val="28"/>
        </w:rPr>
        <w:t xml:space="preserve">Es una nomenclatura más corta y fácil de escribir funciones. </w:t>
      </w:r>
    </w:p>
    <w:p w14:paraId="54A50AA5" w14:textId="42A8D755" w:rsidR="009410E4" w:rsidRDefault="009410E4" w:rsidP="00B81395">
      <w:pPr>
        <w:jc w:val="both"/>
        <w:rPr>
          <w:rFonts w:ascii="Courier New" w:hAnsi="Courier New" w:cs="Courier New"/>
          <w:sz w:val="28"/>
          <w:szCs w:val="28"/>
        </w:rPr>
      </w:pPr>
      <w:r>
        <w:rPr>
          <w:rFonts w:ascii="Courier New" w:hAnsi="Courier New" w:cs="Courier New"/>
          <w:sz w:val="28"/>
          <w:szCs w:val="28"/>
        </w:rPr>
        <w:t xml:space="preserve">Primero se declara una variable (preferiblemente con </w:t>
      </w:r>
      <w:r>
        <w:rPr>
          <w:rFonts w:ascii="Courier New" w:hAnsi="Courier New" w:cs="Courier New"/>
          <w:b/>
          <w:bCs/>
          <w:sz w:val="28"/>
          <w:szCs w:val="28"/>
        </w:rPr>
        <w:t>const</w:t>
      </w:r>
      <w:r w:rsidR="000A1F6E">
        <w:rPr>
          <w:rFonts w:ascii="Courier New" w:hAnsi="Courier New" w:cs="Courier New"/>
          <w:sz w:val="28"/>
          <w:szCs w:val="28"/>
        </w:rPr>
        <w:t xml:space="preserve">) </w:t>
      </w:r>
      <w:r>
        <w:rPr>
          <w:rFonts w:ascii="Courier New" w:hAnsi="Courier New" w:cs="Courier New"/>
          <w:sz w:val="28"/>
          <w:szCs w:val="28"/>
        </w:rPr>
        <w:t xml:space="preserve">que llevara por nombre con el que se llamara la función debido a que la función será una anónima y no será necesario escribir la palabra </w:t>
      </w:r>
      <w:r>
        <w:rPr>
          <w:rFonts w:ascii="Courier New" w:hAnsi="Courier New" w:cs="Courier New"/>
          <w:b/>
          <w:bCs/>
          <w:sz w:val="28"/>
          <w:szCs w:val="28"/>
        </w:rPr>
        <w:t>function</w:t>
      </w:r>
      <w:r>
        <w:rPr>
          <w:rFonts w:ascii="Courier New" w:hAnsi="Courier New" w:cs="Courier New"/>
          <w:sz w:val="28"/>
          <w:szCs w:val="28"/>
        </w:rPr>
        <w:t>; si la función solo lleva un parámetro se</w:t>
      </w:r>
      <w:bookmarkStart w:id="0" w:name="_GoBack"/>
      <w:bookmarkEnd w:id="0"/>
      <w:r>
        <w:rPr>
          <w:rFonts w:ascii="Courier New" w:hAnsi="Courier New" w:cs="Courier New"/>
          <w:sz w:val="28"/>
          <w:szCs w:val="28"/>
        </w:rPr>
        <w:t xml:space="preserve"> obvian los paréntesis y no es necesario colocarlos; luego va el operador que indicará que es una función (</w:t>
      </w:r>
      <w:r>
        <w:rPr>
          <w:rFonts w:ascii="Courier New" w:hAnsi="Courier New" w:cs="Courier New"/>
          <w:b/>
          <w:bCs/>
          <w:sz w:val="28"/>
          <w:szCs w:val="28"/>
        </w:rPr>
        <w:t>=&gt;</w:t>
      </w:r>
      <w:r>
        <w:rPr>
          <w:rFonts w:ascii="Courier New" w:hAnsi="Courier New" w:cs="Courier New"/>
          <w:sz w:val="28"/>
          <w:szCs w:val="28"/>
        </w:rPr>
        <w:t>)</w:t>
      </w:r>
      <w:r w:rsidR="000A1F6E">
        <w:rPr>
          <w:rFonts w:ascii="Courier New" w:hAnsi="Courier New" w:cs="Courier New"/>
          <w:sz w:val="28"/>
          <w:szCs w:val="28"/>
        </w:rPr>
        <w:t xml:space="preserve"> </w:t>
      </w:r>
      <w:r>
        <w:rPr>
          <w:rFonts w:ascii="Courier New" w:hAnsi="Courier New" w:cs="Courier New"/>
          <w:sz w:val="28"/>
          <w:szCs w:val="28"/>
        </w:rPr>
        <w:t xml:space="preserve">luego se colocan el proceso que hará la función. </w:t>
      </w:r>
    </w:p>
    <w:p w14:paraId="4458720C" w14:textId="4B4E07AA" w:rsidR="009410E4" w:rsidRPr="009410E4" w:rsidRDefault="00032A84"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0B88ED5C" wp14:editId="4095370A">
            <wp:extent cx="5514975" cy="59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9">
                      <a:extLst>
                        <a:ext uri="{28A0092B-C50C-407E-A947-70E740481C1C}">
                          <a14:useLocalDpi xmlns:a14="http://schemas.microsoft.com/office/drawing/2010/main" val="0"/>
                        </a:ext>
                      </a:extLst>
                    </a:blip>
                    <a:srcRect l="8312" t="46623" r="8704" b="27099"/>
                    <a:stretch/>
                  </pic:blipFill>
                  <pic:spPr bwMode="auto">
                    <a:xfrm>
                      <a:off x="0" y="0"/>
                      <a:ext cx="5514975" cy="590550"/>
                    </a:xfrm>
                    <a:prstGeom prst="rect">
                      <a:avLst/>
                    </a:prstGeom>
                    <a:ln>
                      <a:noFill/>
                    </a:ln>
                    <a:extLst>
                      <a:ext uri="{53640926-AAD7-44D8-BBD7-CCE9431645EC}">
                        <a14:shadowObscured xmlns:a14="http://schemas.microsoft.com/office/drawing/2010/main"/>
                      </a:ext>
                    </a:extLst>
                  </pic:spPr>
                </pic:pic>
              </a:graphicData>
            </a:graphic>
          </wp:inline>
        </w:drawing>
      </w:r>
    </w:p>
    <w:p w14:paraId="09AEFCC0" w14:textId="77777777" w:rsidR="00D05681" w:rsidRDefault="00D05681" w:rsidP="00B81395">
      <w:pPr>
        <w:jc w:val="both"/>
        <w:rPr>
          <w:rFonts w:ascii="Courier New" w:hAnsi="Courier New" w:cs="Courier New"/>
          <w:sz w:val="28"/>
          <w:szCs w:val="28"/>
        </w:rPr>
      </w:pPr>
    </w:p>
    <w:p w14:paraId="36946D25" w14:textId="6788C079" w:rsidR="00D05681" w:rsidRDefault="00D05681" w:rsidP="00B81395">
      <w:pPr>
        <w:jc w:val="both"/>
        <w:rPr>
          <w:rFonts w:ascii="Arial Black" w:hAnsi="Arial Black"/>
          <w:color w:val="777777"/>
          <w:sz w:val="32"/>
          <w:u w:val="single"/>
        </w:rPr>
      </w:pPr>
      <w:r>
        <w:rPr>
          <w:rFonts w:ascii="Arial Black" w:hAnsi="Arial Black"/>
          <w:color w:val="777777"/>
          <w:sz w:val="32"/>
          <w:u w:val="single"/>
        </w:rPr>
        <w:t xml:space="preserve">CONDICIONALES: </w:t>
      </w:r>
    </w:p>
    <w:p w14:paraId="044CC551" w14:textId="7E162FAF" w:rsidR="00D05681" w:rsidRDefault="00D05681" w:rsidP="00B81395">
      <w:pPr>
        <w:jc w:val="both"/>
        <w:rPr>
          <w:rFonts w:ascii="Courier New" w:hAnsi="Courier New" w:cs="Courier New"/>
          <w:sz w:val="28"/>
          <w:szCs w:val="28"/>
        </w:rPr>
      </w:pPr>
      <w:r>
        <w:rPr>
          <w:rFonts w:ascii="Courier New" w:hAnsi="Courier New" w:cs="Courier New"/>
          <w:sz w:val="28"/>
          <w:szCs w:val="28"/>
        </w:rPr>
        <w:t xml:space="preserve">Son estructuras de control que permiten decidir si un bloque de código se ejecuta o no, mediante una condición que se cumple o no. </w:t>
      </w:r>
    </w:p>
    <w:p w14:paraId="74D8336A" w14:textId="15AE2F73" w:rsidR="00FC689F" w:rsidRDefault="00FC689F" w:rsidP="00B81395">
      <w:pPr>
        <w:jc w:val="both"/>
        <w:rPr>
          <w:rFonts w:ascii="Courier New" w:hAnsi="Courier New" w:cs="Courier New"/>
          <w:sz w:val="28"/>
          <w:szCs w:val="28"/>
        </w:rPr>
      </w:pPr>
      <w:r>
        <w:rPr>
          <w:rFonts w:ascii="Courier New" w:hAnsi="Courier New" w:cs="Courier New"/>
          <w:b/>
          <w:sz w:val="28"/>
          <w:szCs w:val="28"/>
        </w:rPr>
        <w:t xml:space="preserve">If </w:t>
      </w:r>
      <w:r>
        <w:rPr>
          <w:rFonts w:ascii="Courier New" w:hAnsi="Courier New" w:cs="Courier New"/>
          <w:sz w:val="28"/>
          <w:szCs w:val="28"/>
        </w:rPr>
        <w:t xml:space="preserve">es la condicional </w:t>
      </w:r>
      <w:r w:rsidR="00B53E82">
        <w:rPr>
          <w:rFonts w:ascii="Courier New" w:hAnsi="Courier New" w:cs="Courier New"/>
          <w:sz w:val="28"/>
          <w:szCs w:val="28"/>
        </w:rPr>
        <w:t>más</w:t>
      </w:r>
      <w:r>
        <w:rPr>
          <w:rFonts w:ascii="Courier New" w:hAnsi="Courier New" w:cs="Courier New"/>
          <w:sz w:val="28"/>
          <w:szCs w:val="28"/>
        </w:rPr>
        <w:t xml:space="preserve"> usada junto con su negación </w:t>
      </w:r>
      <w:r>
        <w:rPr>
          <w:rFonts w:ascii="Courier New" w:hAnsi="Courier New" w:cs="Courier New"/>
          <w:b/>
          <w:sz w:val="28"/>
          <w:szCs w:val="28"/>
        </w:rPr>
        <w:t xml:space="preserve">else. </w:t>
      </w:r>
    </w:p>
    <w:p w14:paraId="4DB9AF59" w14:textId="36B0EA4C" w:rsidR="00D05681" w:rsidRDefault="00FC689F" w:rsidP="00B81395">
      <w:pPr>
        <w:jc w:val="both"/>
        <w:rPr>
          <w:rFonts w:ascii="Courier New" w:hAnsi="Courier New" w:cs="Courier New"/>
          <w:sz w:val="28"/>
          <w:szCs w:val="28"/>
        </w:rPr>
      </w:pPr>
      <w:r>
        <w:rPr>
          <w:rFonts w:ascii="Courier New" w:hAnsi="Courier New" w:cs="Courier New"/>
          <w:noProof/>
          <w:sz w:val="28"/>
          <w:szCs w:val="28"/>
          <w:lang w:eastAsia="es-EC"/>
        </w:rPr>
        <w:lastRenderedPageBreak/>
        <w:drawing>
          <wp:inline distT="0" distB="0" distL="0" distR="0" wp14:anchorId="3C2042B5" wp14:editId="72822A28">
            <wp:extent cx="5486400" cy="2352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png"/>
                    <pic:cNvPicPr/>
                  </pic:nvPicPr>
                  <pic:blipFill rotWithShape="1">
                    <a:blip r:embed="rId10">
                      <a:extLst>
                        <a:ext uri="{28A0092B-C50C-407E-A947-70E740481C1C}">
                          <a14:useLocalDpi xmlns:a14="http://schemas.microsoft.com/office/drawing/2010/main" val="0"/>
                        </a:ext>
                      </a:extLst>
                    </a:blip>
                    <a:srcRect l="8600" t="28245" r="8847" b="15034"/>
                    <a:stretch/>
                  </pic:blipFill>
                  <pic:spPr bwMode="auto">
                    <a:xfrm>
                      <a:off x="0" y="0"/>
                      <a:ext cx="5486400" cy="2352675"/>
                    </a:xfrm>
                    <a:prstGeom prst="rect">
                      <a:avLst/>
                    </a:prstGeom>
                    <a:ln>
                      <a:noFill/>
                    </a:ln>
                    <a:extLst>
                      <a:ext uri="{53640926-AAD7-44D8-BBD7-CCE9431645EC}">
                        <a14:shadowObscured xmlns:a14="http://schemas.microsoft.com/office/drawing/2010/main"/>
                      </a:ext>
                    </a:extLst>
                  </pic:spPr>
                </pic:pic>
              </a:graphicData>
            </a:graphic>
          </wp:inline>
        </w:drawing>
      </w:r>
    </w:p>
    <w:p w14:paraId="4538EF89" w14:textId="77777777" w:rsidR="00FF66AF" w:rsidRDefault="00FF66AF" w:rsidP="00B81395">
      <w:pPr>
        <w:jc w:val="both"/>
        <w:rPr>
          <w:rFonts w:ascii="Courier New" w:hAnsi="Courier New" w:cs="Courier New"/>
          <w:sz w:val="28"/>
          <w:szCs w:val="28"/>
        </w:rPr>
      </w:pPr>
    </w:p>
    <w:p w14:paraId="429CB84A" w14:textId="49888887" w:rsidR="00FF66AF" w:rsidRDefault="00FF66AF" w:rsidP="00B81395">
      <w:pPr>
        <w:jc w:val="both"/>
        <w:rPr>
          <w:rFonts w:ascii="Arial Black" w:hAnsi="Arial Black"/>
          <w:color w:val="777777"/>
          <w:sz w:val="32"/>
          <w:u w:val="single"/>
        </w:rPr>
      </w:pPr>
      <w:r>
        <w:rPr>
          <w:rFonts w:ascii="Arial Black" w:hAnsi="Arial Black"/>
          <w:color w:val="777777"/>
          <w:sz w:val="32"/>
          <w:u w:val="single"/>
        </w:rPr>
        <w:t>LOOPS:</w:t>
      </w:r>
    </w:p>
    <w:p w14:paraId="0F57E6A3" w14:textId="0891074F" w:rsidR="00FF66AF" w:rsidRDefault="00FF66AF" w:rsidP="00B81395">
      <w:pPr>
        <w:jc w:val="both"/>
        <w:rPr>
          <w:rFonts w:ascii="Courier New" w:hAnsi="Courier New" w:cs="Courier New"/>
          <w:sz w:val="28"/>
          <w:szCs w:val="28"/>
        </w:rPr>
      </w:pPr>
      <w:r>
        <w:rPr>
          <w:rFonts w:ascii="Courier New" w:hAnsi="Courier New" w:cs="Courier New"/>
          <w:sz w:val="28"/>
          <w:szCs w:val="28"/>
        </w:rPr>
        <w:t xml:space="preserve">Son procesos repetitivos que se pueden generar. </w:t>
      </w:r>
    </w:p>
    <w:p w14:paraId="3ED21028" w14:textId="376D50CD" w:rsidR="00FF66AF" w:rsidRDefault="005C046D" w:rsidP="00B81395">
      <w:pPr>
        <w:jc w:val="both"/>
        <w:rPr>
          <w:rFonts w:ascii="Courier New" w:hAnsi="Courier New" w:cs="Courier New"/>
          <w:sz w:val="28"/>
          <w:szCs w:val="28"/>
        </w:rPr>
      </w:pPr>
      <w:r>
        <w:rPr>
          <w:rFonts w:ascii="Verdana" w:hAnsi="Verdana"/>
          <w:b/>
          <w:color w:val="000000" w:themeColor="text1"/>
          <w:sz w:val="28"/>
        </w:rPr>
        <w:t>For</w:t>
      </w:r>
      <w:r w:rsidR="00FF66AF">
        <w:rPr>
          <w:rFonts w:ascii="Verdana" w:hAnsi="Verdana"/>
          <w:b/>
          <w:color w:val="000000" w:themeColor="text1"/>
          <w:sz w:val="28"/>
        </w:rPr>
        <w:t>:</w:t>
      </w:r>
      <w:r>
        <w:rPr>
          <w:rFonts w:ascii="Verdana" w:hAnsi="Verdana"/>
          <w:b/>
          <w:color w:val="000000" w:themeColor="text1"/>
          <w:sz w:val="28"/>
        </w:rPr>
        <w:t xml:space="preserve"> </w:t>
      </w:r>
      <w:r>
        <w:rPr>
          <w:rFonts w:ascii="Courier New" w:hAnsi="Courier New" w:cs="Courier New"/>
          <w:sz w:val="28"/>
          <w:szCs w:val="28"/>
        </w:rPr>
        <w:t xml:space="preserve">lleva por lo general una variable </w:t>
      </w:r>
      <w:r>
        <w:rPr>
          <w:rFonts w:ascii="Courier New" w:hAnsi="Courier New" w:cs="Courier New"/>
          <w:b/>
          <w:i/>
          <w:sz w:val="28"/>
          <w:szCs w:val="28"/>
        </w:rPr>
        <w:t xml:space="preserve">i </w:t>
      </w:r>
      <w:r>
        <w:rPr>
          <w:rFonts w:ascii="Courier New" w:hAnsi="Courier New" w:cs="Courier New"/>
          <w:sz w:val="28"/>
          <w:szCs w:val="28"/>
        </w:rPr>
        <w:t xml:space="preserve">que se inicia en </w:t>
      </w:r>
      <w:r w:rsidRPr="005C046D">
        <w:rPr>
          <w:rFonts w:ascii="Courier New" w:hAnsi="Courier New" w:cs="Courier New"/>
          <w:b/>
          <w:sz w:val="28"/>
          <w:szCs w:val="28"/>
        </w:rPr>
        <w:t>0</w:t>
      </w:r>
      <w:r>
        <w:rPr>
          <w:rFonts w:ascii="Courier New" w:hAnsi="Courier New" w:cs="Courier New"/>
          <w:b/>
          <w:sz w:val="28"/>
          <w:szCs w:val="28"/>
        </w:rPr>
        <w:t xml:space="preserve"> </w:t>
      </w:r>
      <w:r>
        <w:rPr>
          <w:rFonts w:ascii="Courier New" w:hAnsi="Courier New" w:cs="Courier New"/>
          <w:sz w:val="28"/>
          <w:szCs w:val="28"/>
        </w:rPr>
        <w:t xml:space="preserve">luego se establece hasta que valor llegara que será el punto final del loop y finalmente se le indica de cuanto en cuanto aumentara. </w:t>
      </w:r>
    </w:p>
    <w:p w14:paraId="76C97C97" w14:textId="4743859D" w:rsidR="005A5369" w:rsidRPr="005A5369" w:rsidRDefault="00032A84"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3C69BB67" wp14:editId="7A493240">
            <wp:extent cx="5067300" cy="1447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1">
                      <a:extLst>
                        <a:ext uri="{28A0092B-C50C-407E-A947-70E740481C1C}">
                          <a14:useLocalDpi xmlns:a14="http://schemas.microsoft.com/office/drawing/2010/main" val="0"/>
                        </a:ext>
                      </a:extLst>
                    </a:blip>
                    <a:srcRect l="11609" t="38455" r="12144" b="23341"/>
                    <a:stretch/>
                  </pic:blipFill>
                  <pic:spPr bwMode="auto">
                    <a:xfrm>
                      <a:off x="0" y="0"/>
                      <a:ext cx="5067300" cy="1447800"/>
                    </a:xfrm>
                    <a:prstGeom prst="rect">
                      <a:avLst/>
                    </a:prstGeom>
                    <a:ln>
                      <a:noFill/>
                    </a:ln>
                    <a:extLst>
                      <a:ext uri="{53640926-AAD7-44D8-BBD7-CCE9431645EC}">
                        <a14:shadowObscured xmlns:a14="http://schemas.microsoft.com/office/drawing/2010/main"/>
                      </a:ext>
                    </a:extLst>
                  </pic:spPr>
                </pic:pic>
              </a:graphicData>
            </a:graphic>
          </wp:inline>
        </w:drawing>
      </w:r>
    </w:p>
    <w:p w14:paraId="0BA064D7" w14:textId="2ABD9D2D" w:rsidR="005C046D" w:rsidRDefault="005C046D" w:rsidP="00B81395">
      <w:pPr>
        <w:jc w:val="both"/>
        <w:rPr>
          <w:rFonts w:ascii="Courier New" w:hAnsi="Courier New" w:cs="Courier New"/>
          <w:sz w:val="28"/>
          <w:szCs w:val="28"/>
        </w:rPr>
      </w:pPr>
      <w:r>
        <w:rPr>
          <w:rFonts w:ascii="Verdana" w:hAnsi="Verdana"/>
          <w:b/>
          <w:color w:val="000000" w:themeColor="text1"/>
          <w:sz w:val="28"/>
        </w:rPr>
        <w:t xml:space="preserve">While: </w:t>
      </w:r>
      <w:r w:rsidR="00032A84">
        <w:rPr>
          <w:rFonts w:ascii="Courier New" w:hAnsi="Courier New" w:cs="Courier New"/>
          <w:sz w:val="28"/>
          <w:szCs w:val="28"/>
        </w:rPr>
        <w:t>ejecutara el código hasta que la condición se rompa</w:t>
      </w:r>
      <w:r>
        <w:rPr>
          <w:rFonts w:ascii="Courier New" w:hAnsi="Courier New" w:cs="Courier New"/>
          <w:sz w:val="28"/>
          <w:szCs w:val="28"/>
        </w:rPr>
        <w:t>.</w:t>
      </w:r>
    </w:p>
    <w:p w14:paraId="543F8A2E" w14:textId="2CF740F3" w:rsidR="00AF3A1C" w:rsidRDefault="00AF3A1C"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1B18D523" wp14:editId="53486EA4">
            <wp:extent cx="5143500"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10318" t="26442" r="12287" b="17345"/>
                    <a:stretch/>
                  </pic:blipFill>
                  <pic:spPr bwMode="auto">
                    <a:xfrm>
                      <a:off x="0" y="0"/>
                      <a:ext cx="5143500" cy="2895600"/>
                    </a:xfrm>
                    <a:prstGeom prst="rect">
                      <a:avLst/>
                    </a:prstGeom>
                    <a:ln>
                      <a:noFill/>
                    </a:ln>
                    <a:extLst>
                      <a:ext uri="{53640926-AAD7-44D8-BBD7-CCE9431645EC}">
                        <a14:shadowObscured xmlns:a14="http://schemas.microsoft.com/office/drawing/2010/main"/>
                      </a:ext>
                    </a:extLst>
                  </pic:spPr>
                </pic:pic>
              </a:graphicData>
            </a:graphic>
          </wp:inline>
        </w:drawing>
      </w:r>
    </w:p>
    <w:p w14:paraId="37FCF52D" w14:textId="77777777" w:rsidR="00483B2F" w:rsidRDefault="00483B2F" w:rsidP="00B81395">
      <w:pPr>
        <w:jc w:val="both"/>
        <w:rPr>
          <w:rFonts w:ascii="Verdana" w:hAnsi="Verdana"/>
          <w:b/>
          <w:color w:val="000000" w:themeColor="text1"/>
          <w:sz w:val="28"/>
        </w:rPr>
      </w:pPr>
    </w:p>
    <w:p w14:paraId="71969502" w14:textId="29D6FEE2" w:rsidR="00483B2F" w:rsidRDefault="00483B2F" w:rsidP="00B81395">
      <w:pPr>
        <w:jc w:val="both"/>
        <w:rPr>
          <w:rFonts w:ascii="Courier New" w:hAnsi="Courier New" w:cs="Courier New"/>
          <w:sz w:val="28"/>
          <w:szCs w:val="28"/>
        </w:rPr>
      </w:pPr>
      <w:r>
        <w:rPr>
          <w:rFonts w:ascii="Verdana" w:hAnsi="Verdana"/>
          <w:b/>
          <w:color w:val="000000" w:themeColor="text1"/>
          <w:sz w:val="28"/>
        </w:rPr>
        <w:lastRenderedPageBreak/>
        <w:t xml:space="preserve">Do While: </w:t>
      </w:r>
      <w:r>
        <w:rPr>
          <w:rFonts w:ascii="Courier New" w:hAnsi="Courier New" w:cs="Courier New"/>
          <w:sz w:val="28"/>
          <w:szCs w:val="28"/>
        </w:rPr>
        <w:t xml:space="preserve">ejecuta el código una vez y allí valida la condición, si se cumple se volverá a ejecutar. </w:t>
      </w:r>
    </w:p>
    <w:p w14:paraId="24836CF7" w14:textId="31217511" w:rsidR="00483B2F" w:rsidRDefault="00483B2F"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110CD1EE" wp14:editId="2FCB6B10">
            <wp:extent cx="5583115" cy="22684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3">
                      <a:extLst>
                        <a:ext uri="{28A0092B-C50C-407E-A947-70E740481C1C}">
                          <a14:useLocalDpi xmlns:a14="http://schemas.microsoft.com/office/drawing/2010/main" val="0"/>
                        </a:ext>
                      </a:extLst>
                    </a:blip>
                    <a:srcRect l="7673" t="24791" r="8308" b="15979"/>
                    <a:stretch/>
                  </pic:blipFill>
                  <pic:spPr bwMode="auto">
                    <a:xfrm>
                      <a:off x="0" y="0"/>
                      <a:ext cx="5583873" cy="2268723"/>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8"/>
          <w:szCs w:val="28"/>
        </w:rPr>
        <w:t xml:space="preserve"> </w:t>
      </w:r>
    </w:p>
    <w:p w14:paraId="6B94D2B5" w14:textId="2B3EAD0A" w:rsidR="00446728" w:rsidRDefault="00446728" w:rsidP="00B81395">
      <w:pPr>
        <w:jc w:val="both"/>
        <w:rPr>
          <w:rFonts w:ascii="Courier New" w:hAnsi="Courier New" w:cs="Courier New"/>
          <w:sz w:val="28"/>
          <w:szCs w:val="28"/>
        </w:rPr>
      </w:pPr>
      <w:r>
        <w:rPr>
          <w:rFonts w:ascii="Verdana" w:hAnsi="Verdana"/>
          <w:b/>
          <w:color w:val="000000" w:themeColor="text1"/>
          <w:sz w:val="28"/>
        </w:rPr>
        <w:t xml:space="preserve">Switch: </w:t>
      </w:r>
      <w:r>
        <w:rPr>
          <w:rFonts w:ascii="Courier New" w:hAnsi="Courier New" w:cs="Courier New"/>
          <w:sz w:val="28"/>
          <w:szCs w:val="28"/>
        </w:rPr>
        <w:t xml:space="preserve">ejecuta un bloque de código según sea el caso, para ello emplea múltiples opciones. </w:t>
      </w:r>
    </w:p>
    <w:p w14:paraId="621E3DB3" w14:textId="1488D4ED" w:rsidR="00FD5473" w:rsidRDefault="00446728"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582CC3F6" wp14:editId="77690F9C">
            <wp:extent cx="52768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4">
                      <a:extLst>
                        <a:ext uri="{28A0092B-C50C-407E-A947-70E740481C1C}">
                          <a14:useLocalDpi xmlns:a14="http://schemas.microsoft.com/office/drawing/2010/main" val="0"/>
                        </a:ext>
                      </a:extLst>
                    </a:blip>
                    <a:srcRect l="10088" t="25900" r="10492" b="16377"/>
                    <a:stretch/>
                  </pic:blipFill>
                  <pic:spPr bwMode="auto">
                    <a:xfrm>
                      <a:off x="0" y="0"/>
                      <a:ext cx="5278246" cy="2877311"/>
                    </a:xfrm>
                    <a:prstGeom prst="rect">
                      <a:avLst/>
                    </a:prstGeom>
                    <a:ln>
                      <a:noFill/>
                    </a:ln>
                    <a:extLst>
                      <a:ext uri="{53640926-AAD7-44D8-BBD7-CCE9431645EC}">
                        <a14:shadowObscured xmlns:a14="http://schemas.microsoft.com/office/drawing/2010/main"/>
                      </a:ext>
                    </a:extLst>
                  </pic:spPr>
                </pic:pic>
              </a:graphicData>
            </a:graphic>
          </wp:inline>
        </w:drawing>
      </w:r>
    </w:p>
    <w:p w14:paraId="605D484F" w14:textId="77777777" w:rsidR="006D0970" w:rsidRDefault="006D0970" w:rsidP="00B81395">
      <w:pPr>
        <w:jc w:val="both"/>
        <w:rPr>
          <w:rFonts w:ascii="Arial Black" w:hAnsi="Arial Black"/>
          <w:color w:val="777777"/>
          <w:sz w:val="32"/>
          <w:u w:val="single"/>
        </w:rPr>
      </w:pPr>
    </w:p>
    <w:p w14:paraId="75ABF216" w14:textId="77777777" w:rsidR="006D0970" w:rsidRDefault="006D0970" w:rsidP="00B81395">
      <w:pPr>
        <w:jc w:val="both"/>
        <w:rPr>
          <w:rFonts w:ascii="Arial Black" w:hAnsi="Arial Black"/>
          <w:color w:val="777777"/>
          <w:sz w:val="32"/>
          <w:u w:val="single"/>
        </w:rPr>
      </w:pPr>
    </w:p>
    <w:p w14:paraId="60732BB4" w14:textId="77777777" w:rsidR="006D0970" w:rsidRDefault="006D0970" w:rsidP="00B81395">
      <w:pPr>
        <w:jc w:val="both"/>
        <w:rPr>
          <w:rFonts w:ascii="Arial Black" w:hAnsi="Arial Black"/>
          <w:color w:val="777777"/>
          <w:sz w:val="32"/>
          <w:u w:val="single"/>
        </w:rPr>
      </w:pPr>
    </w:p>
    <w:p w14:paraId="3D608004" w14:textId="77777777" w:rsidR="006D0970" w:rsidRDefault="006D0970" w:rsidP="00B81395">
      <w:pPr>
        <w:jc w:val="both"/>
        <w:rPr>
          <w:rFonts w:ascii="Arial Black" w:hAnsi="Arial Black"/>
          <w:color w:val="777777"/>
          <w:sz w:val="32"/>
          <w:u w:val="single"/>
        </w:rPr>
      </w:pPr>
    </w:p>
    <w:p w14:paraId="3A1BFB4F" w14:textId="77777777" w:rsidR="006D0970" w:rsidRDefault="006D0970" w:rsidP="00B81395">
      <w:pPr>
        <w:jc w:val="both"/>
        <w:rPr>
          <w:rFonts w:ascii="Arial Black" w:hAnsi="Arial Black"/>
          <w:color w:val="777777"/>
          <w:sz w:val="32"/>
          <w:u w:val="single"/>
        </w:rPr>
      </w:pPr>
    </w:p>
    <w:p w14:paraId="5E84E814" w14:textId="77777777" w:rsidR="006D0970" w:rsidRDefault="006D0970" w:rsidP="00B81395">
      <w:pPr>
        <w:jc w:val="both"/>
        <w:rPr>
          <w:rFonts w:ascii="Arial Black" w:hAnsi="Arial Black"/>
          <w:color w:val="777777"/>
          <w:sz w:val="32"/>
          <w:u w:val="single"/>
        </w:rPr>
      </w:pPr>
    </w:p>
    <w:p w14:paraId="2BC83410" w14:textId="77777777" w:rsidR="006D0970" w:rsidRDefault="006D0970" w:rsidP="00B81395">
      <w:pPr>
        <w:jc w:val="both"/>
        <w:rPr>
          <w:rFonts w:ascii="Arial Black" w:hAnsi="Arial Black"/>
          <w:color w:val="777777"/>
          <w:sz w:val="32"/>
          <w:u w:val="single"/>
        </w:rPr>
      </w:pPr>
    </w:p>
    <w:p w14:paraId="3A8219C3" w14:textId="77777777" w:rsidR="006D0970" w:rsidRDefault="006D0970" w:rsidP="00B81395">
      <w:pPr>
        <w:jc w:val="both"/>
        <w:rPr>
          <w:rFonts w:ascii="Arial Black" w:hAnsi="Arial Black"/>
          <w:color w:val="777777"/>
          <w:sz w:val="32"/>
          <w:u w:val="single"/>
        </w:rPr>
      </w:pPr>
    </w:p>
    <w:p w14:paraId="3D31E095" w14:textId="55809289" w:rsidR="00FD5473" w:rsidRDefault="00FD5473" w:rsidP="00B81395">
      <w:pPr>
        <w:jc w:val="both"/>
        <w:rPr>
          <w:rFonts w:ascii="Arial Black" w:hAnsi="Arial Black"/>
          <w:color w:val="777777"/>
          <w:sz w:val="32"/>
          <w:u w:val="single"/>
        </w:rPr>
      </w:pPr>
      <w:r>
        <w:rPr>
          <w:rFonts w:ascii="Arial Black" w:hAnsi="Arial Black"/>
          <w:color w:val="777777"/>
          <w:sz w:val="32"/>
          <w:u w:val="single"/>
        </w:rPr>
        <w:lastRenderedPageBreak/>
        <w:t xml:space="preserve">OBJETOS: </w:t>
      </w:r>
    </w:p>
    <w:p w14:paraId="06EBD191" w14:textId="77777777" w:rsidR="006D0970" w:rsidRDefault="00FD5473" w:rsidP="00B81395">
      <w:pPr>
        <w:jc w:val="both"/>
        <w:rPr>
          <w:rFonts w:ascii="Courier New" w:hAnsi="Courier New" w:cs="Courier New"/>
          <w:sz w:val="28"/>
          <w:szCs w:val="28"/>
        </w:rPr>
      </w:pPr>
      <w:r>
        <w:rPr>
          <w:rFonts w:ascii="Courier New" w:hAnsi="Courier New" w:cs="Courier New"/>
          <w:sz w:val="28"/>
          <w:szCs w:val="28"/>
        </w:rPr>
        <w:t xml:space="preserve">Las clases en JavaScript se conocen como </w:t>
      </w:r>
      <w:r>
        <w:rPr>
          <w:rFonts w:ascii="Courier New" w:hAnsi="Courier New" w:cs="Courier New"/>
          <w:b/>
          <w:sz w:val="28"/>
          <w:szCs w:val="28"/>
        </w:rPr>
        <w:t xml:space="preserve">prototipos, </w:t>
      </w:r>
      <w:r>
        <w:rPr>
          <w:rFonts w:ascii="Courier New" w:hAnsi="Courier New" w:cs="Courier New"/>
          <w:sz w:val="28"/>
          <w:szCs w:val="28"/>
        </w:rPr>
        <w:t xml:space="preserve">estos prototipos </w:t>
      </w:r>
      <w:r w:rsidR="006D0970">
        <w:rPr>
          <w:rFonts w:ascii="Courier New" w:hAnsi="Courier New" w:cs="Courier New"/>
          <w:sz w:val="28"/>
          <w:szCs w:val="28"/>
        </w:rPr>
        <w:t xml:space="preserve">son funciones que entre otras cosas ayudan a crear nuevos objetos. </w:t>
      </w:r>
    </w:p>
    <w:p w14:paraId="186F1483" w14:textId="1FD35DDA" w:rsidR="006D0970" w:rsidRDefault="006D0970"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5C264F31" wp14:editId="23784267">
            <wp:extent cx="5657850" cy="1943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png"/>
                    <pic:cNvPicPr/>
                  </pic:nvPicPr>
                  <pic:blipFill rotWithShape="1">
                    <a:blip r:embed="rId15">
                      <a:extLst>
                        <a:ext uri="{28A0092B-C50C-407E-A947-70E740481C1C}">
                          <a14:useLocalDpi xmlns:a14="http://schemas.microsoft.com/office/drawing/2010/main" val="0"/>
                        </a:ext>
                      </a:extLst>
                    </a:blip>
                    <a:srcRect l="7309" t="26914" r="7558" b="17063"/>
                    <a:stretch/>
                  </pic:blipFill>
                  <pic:spPr bwMode="auto">
                    <a:xfrm>
                      <a:off x="0" y="0"/>
                      <a:ext cx="5657850" cy="1943100"/>
                    </a:xfrm>
                    <a:prstGeom prst="rect">
                      <a:avLst/>
                    </a:prstGeom>
                    <a:ln>
                      <a:noFill/>
                    </a:ln>
                    <a:extLst>
                      <a:ext uri="{53640926-AAD7-44D8-BBD7-CCE9431645EC}">
                        <a14:shadowObscured xmlns:a14="http://schemas.microsoft.com/office/drawing/2010/main"/>
                      </a:ext>
                    </a:extLst>
                  </pic:spPr>
                </pic:pic>
              </a:graphicData>
            </a:graphic>
          </wp:inline>
        </w:drawing>
      </w:r>
    </w:p>
    <w:p w14:paraId="2C23206A" w14:textId="1AC4BE1C" w:rsidR="006D0970" w:rsidRDefault="006D0970" w:rsidP="00B81395">
      <w:pPr>
        <w:jc w:val="both"/>
        <w:rPr>
          <w:rFonts w:ascii="Courier New" w:hAnsi="Courier New" w:cs="Courier New"/>
          <w:sz w:val="28"/>
          <w:szCs w:val="28"/>
        </w:rPr>
      </w:pPr>
      <w:r>
        <w:rPr>
          <w:rFonts w:ascii="Courier New" w:hAnsi="Courier New" w:cs="Courier New"/>
          <w:sz w:val="28"/>
          <w:szCs w:val="28"/>
        </w:rPr>
        <w:t xml:space="preserve">En los prototipos se emplean nuevos elementos como el </w:t>
      </w:r>
      <w:r>
        <w:rPr>
          <w:rFonts w:ascii="Courier New" w:hAnsi="Courier New" w:cs="Courier New"/>
          <w:b/>
          <w:sz w:val="28"/>
          <w:szCs w:val="28"/>
        </w:rPr>
        <w:t xml:space="preserve">this, </w:t>
      </w:r>
      <w:r>
        <w:rPr>
          <w:rFonts w:ascii="Courier New" w:hAnsi="Courier New" w:cs="Courier New"/>
          <w:sz w:val="28"/>
          <w:szCs w:val="28"/>
        </w:rPr>
        <w:t xml:space="preserve">que hace referencia al atributo nombrado en el objeto recién creado; y el </w:t>
      </w:r>
      <w:r>
        <w:rPr>
          <w:rFonts w:ascii="Courier New" w:hAnsi="Courier New" w:cs="Courier New"/>
          <w:b/>
          <w:sz w:val="28"/>
          <w:szCs w:val="28"/>
        </w:rPr>
        <w:t>new</w:t>
      </w:r>
      <w:r>
        <w:rPr>
          <w:rFonts w:ascii="Courier New" w:hAnsi="Courier New" w:cs="Courier New"/>
          <w:sz w:val="28"/>
          <w:szCs w:val="28"/>
        </w:rPr>
        <w:t xml:space="preserve">, que le dice al lenguaje que debe generar un nuevo objeto. </w:t>
      </w:r>
    </w:p>
    <w:p w14:paraId="08BE0799" w14:textId="05C030CF" w:rsidR="006D0970" w:rsidRDefault="006D0970" w:rsidP="00B81395">
      <w:pPr>
        <w:jc w:val="both"/>
        <w:rPr>
          <w:rFonts w:ascii="Courier New" w:hAnsi="Courier New" w:cs="Courier New"/>
          <w:sz w:val="28"/>
          <w:szCs w:val="28"/>
        </w:rPr>
      </w:pPr>
      <w:r>
        <w:rPr>
          <w:rFonts w:ascii="Courier New" w:hAnsi="Courier New" w:cs="Courier New"/>
          <w:sz w:val="28"/>
          <w:szCs w:val="28"/>
        </w:rPr>
        <w:t>La</w:t>
      </w:r>
      <w:r w:rsidR="0055432C">
        <w:rPr>
          <w:rFonts w:ascii="Courier New" w:hAnsi="Courier New" w:cs="Courier New"/>
          <w:sz w:val="28"/>
          <w:szCs w:val="28"/>
        </w:rPr>
        <w:t>s</w:t>
      </w:r>
      <w:r>
        <w:rPr>
          <w:rFonts w:ascii="Courier New" w:hAnsi="Courier New" w:cs="Courier New"/>
          <w:sz w:val="28"/>
          <w:szCs w:val="28"/>
        </w:rPr>
        <w:t xml:space="preserve"> funcio</w:t>
      </w:r>
      <w:r w:rsidR="0055432C">
        <w:rPr>
          <w:rFonts w:ascii="Courier New" w:hAnsi="Courier New" w:cs="Courier New"/>
          <w:sz w:val="28"/>
          <w:szCs w:val="28"/>
        </w:rPr>
        <w:t xml:space="preserve">nes dentro de los prototipos tienen una declaración diferente y tienen una conexión directa con el prototipo bajo el cual se crean, un objeto externo del prototipo por ende no puede usarlas. </w:t>
      </w:r>
    </w:p>
    <w:p w14:paraId="391D26F4" w14:textId="0680B239" w:rsidR="0055432C" w:rsidRDefault="0055432C" w:rsidP="00B81395">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1241FA52" wp14:editId="343AA66B">
            <wp:extent cx="5410200" cy="2419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_function.png"/>
                    <pic:cNvPicPr/>
                  </pic:nvPicPr>
                  <pic:blipFill rotWithShape="1">
                    <a:blip r:embed="rId16">
                      <a:extLst>
                        <a:ext uri="{28A0092B-C50C-407E-A947-70E740481C1C}">
                          <a14:useLocalDpi xmlns:a14="http://schemas.microsoft.com/office/drawing/2010/main" val="0"/>
                        </a:ext>
                      </a:extLst>
                    </a:blip>
                    <a:srcRect l="8742" t="27409" r="9851" b="15056"/>
                    <a:stretch/>
                  </pic:blipFill>
                  <pic:spPr bwMode="auto">
                    <a:xfrm>
                      <a:off x="0" y="0"/>
                      <a:ext cx="5410200" cy="2419350"/>
                    </a:xfrm>
                    <a:prstGeom prst="rect">
                      <a:avLst/>
                    </a:prstGeom>
                    <a:ln>
                      <a:noFill/>
                    </a:ln>
                    <a:extLst>
                      <a:ext uri="{53640926-AAD7-44D8-BBD7-CCE9431645EC}">
                        <a14:shadowObscured xmlns:a14="http://schemas.microsoft.com/office/drawing/2010/main"/>
                      </a:ext>
                    </a:extLst>
                  </pic:spPr>
                </pic:pic>
              </a:graphicData>
            </a:graphic>
          </wp:inline>
        </w:drawing>
      </w:r>
    </w:p>
    <w:p w14:paraId="65C29EEE" w14:textId="1FE43205" w:rsidR="00175A5C" w:rsidRDefault="00175A5C" w:rsidP="00B81395">
      <w:pPr>
        <w:jc w:val="both"/>
        <w:rPr>
          <w:rFonts w:ascii="Verdana" w:hAnsi="Verdana"/>
          <w:b/>
          <w:color w:val="000000" w:themeColor="text1"/>
          <w:sz w:val="28"/>
        </w:rPr>
      </w:pPr>
      <w:r>
        <w:rPr>
          <w:rFonts w:ascii="Verdana" w:hAnsi="Verdana"/>
          <w:b/>
          <w:color w:val="000000" w:themeColor="text1"/>
          <w:sz w:val="28"/>
        </w:rPr>
        <w:t xml:space="preserve">Clases y Herencia en JavaScript: </w:t>
      </w:r>
    </w:p>
    <w:p w14:paraId="467F901A" w14:textId="77777777" w:rsidR="00175A5C" w:rsidRDefault="00175A5C" w:rsidP="00B81395">
      <w:pPr>
        <w:jc w:val="both"/>
        <w:rPr>
          <w:rFonts w:ascii="Courier New" w:hAnsi="Courier New" w:cs="Courier New"/>
          <w:sz w:val="28"/>
          <w:szCs w:val="28"/>
        </w:rPr>
      </w:pPr>
      <w:r>
        <w:rPr>
          <w:rFonts w:ascii="Courier New" w:hAnsi="Courier New" w:cs="Courier New"/>
          <w:sz w:val="28"/>
          <w:szCs w:val="28"/>
        </w:rPr>
        <w:t xml:space="preserve">La herencia como tal en JavaScript no existe, pero permite hacer que un prototipo herede de otro. </w:t>
      </w:r>
    </w:p>
    <w:p w14:paraId="6F635B6E" w14:textId="77777777" w:rsidR="004606FC" w:rsidRDefault="004606FC" w:rsidP="00B81395">
      <w:pPr>
        <w:jc w:val="both"/>
        <w:rPr>
          <w:rFonts w:ascii="Courier New" w:hAnsi="Courier New" w:cs="Courier New"/>
          <w:sz w:val="28"/>
          <w:szCs w:val="28"/>
        </w:rPr>
      </w:pPr>
      <w:r>
        <w:rPr>
          <w:rFonts w:ascii="Courier New" w:hAnsi="Courier New" w:cs="Courier New"/>
          <w:sz w:val="28"/>
          <w:szCs w:val="28"/>
        </w:rPr>
        <w:t>Para eso se crea una función que será la encargada de decirle al lenguaje que un prototipo heredará de otro.</w:t>
      </w:r>
    </w:p>
    <w:p w14:paraId="7EE500C3" w14:textId="325B3094" w:rsidR="004606FC" w:rsidRDefault="004606FC" w:rsidP="00B81395">
      <w:pPr>
        <w:jc w:val="both"/>
        <w:rPr>
          <w:rFonts w:ascii="Verdana" w:hAnsi="Verdana"/>
          <w:b/>
          <w:color w:val="000000" w:themeColor="text1"/>
          <w:sz w:val="28"/>
        </w:rPr>
      </w:pPr>
      <w:r>
        <w:rPr>
          <w:rFonts w:ascii="Verdana" w:hAnsi="Verdana"/>
          <w:b/>
          <w:noProof/>
          <w:color w:val="000000" w:themeColor="text1"/>
          <w:sz w:val="28"/>
          <w:lang w:eastAsia="es-EC"/>
        </w:rPr>
        <w:lastRenderedPageBreak/>
        <w:drawing>
          <wp:inline distT="0" distB="0" distL="0" distR="0" wp14:anchorId="0091BB98" wp14:editId="5A8AACF5">
            <wp:extent cx="5629275" cy="1876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rencia.png"/>
                    <pic:cNvPicPr/>
                  </pic:nvPicPr>
                  <pic:blipFill rotWithShape="1">
                    <a:blip r:embed="rId17">
                      <a:extLst>
                        <a:ext uri="{28A0092B-C50C-407E-A947-70E740481C1C}">
                          <a14:useLocalDpi xmlns:a14="http://schemas.microsoft.com/office/drawing/2010/main" val="0"/>
                        </a:ext>
                      </a:extLst>
                    </a:blip>
                    <a:srcRect l="7596" t="17473" r="7701" b="18787"/>
                    <a:stretch/>
                  </pic:blipFill>
                  <pic:spPr bwMode="auto">
                    <a:xfrm>
                      <a:off x="0" y="0"/>
                      <a:ext cx="5629275" cy="1876425"/>
                    </a:xfrm>
                    <a:prstGeom prst="rect">
                      <a:avLst/>
                    </a:prstGeom>
                    <a:ln>
                      <a:noFill/>
                    </a:ln>
                    <a:extLst>
                      <a:ext uri="{53640926-AAD7-44D8-BBD7-CCE9431645EC}">
                        <a14:shadowObscured xmlns:a14="http://schemas.microsoft.com/office/drawing/2010/main"/>
                      </a:ext>
                    </a:extLst>
                  </pic:spPr>
                </pic:pic>
              </a:graphicData>
            </a:graphic>
          </wp:inline>
        </w:drawing>
      </w:r>
    </w:p>
    <w:p w14:paraId="19785EAD" w14:textId="77777777" w:rsidR="004606FC" w:rsidRDefault="004606FC" w:rsidP="004606FC">
      <w:pPr>
        <w:jc w:val="both"/>
        <w:rPr>
          <w:rFonts w:ascii="Courier New" w:hAnsi="Courier New" w:cs="Courier New"/>
          <w:sz w:val="28"/>
          <w:szCs w:val="28"/>
        </w:rPr>
      </w:pPr>
      <w:r>
        <w:rPr>
          <w:rFonts w:ascii="Courier New" w:hAnsi="Courier New" w:cs="Courier New"/>
          <w:sz w:val="28"/>
          <w:szCs w:val="28"/>
        </w:rPr>
        <w:t xml:space="preserve">Los prototipos que se creen como hijos heredaran todos los métodos que tienen los prototipos padre, además podrán reescribir métodos también. Sin embargo para que esto ocurra se debe llamar la función herencia después de que se crea la función constructora del prototipo hijo. </w:t>
      </w:r>
    </w:p>
    <w:p w14:paraId="39D4DDB4" w14:textId="510D98EE" w:rsidR="004606FC" w:rsidRDefault="004606FC" w:rsidP="004606FC">
      <w:pPr>
        <w:jc w:val="both"/>
        <w:rPr>
          <w:rFonts w:ascii="Courier New" w:hAnsi="Courier New" w:cs="Courier New"/>
          <w:sz w:val="28"/>
          <w:szCs w:val="28"/>
        </w:rPr>
      </w:pPr>
      <w:r>
        <w:rPr>
          <w:rFonts w:ascii="Courier New" w:hAnsi="Courier New" w:cs="Courier New"/>
          <w:noProof/>
          <w:sz w:val="28"/>
          <w:szCs w:val="28"/>
          <w:lang w:eastAsia="es-EC"/>
        </w:rPr>
        <w:drawing>
          <wp:inline distT="0" distB="0" distL="0" distR="0" wp14:anchorId="11B0B27D" wp14:editId="2A4F11B1">
            <wp:extent cx="5810250" cy="1771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rencia_prototipo.png"/>
                    <pic:cNvPicPr/>
                  </pic:nvPicPr>
                  <pic:blipFill rotWithShape="1">
                    <a:blip r:embed="rId18">
                      <a:extLst>
                        <a:ext uri="{28A0092B-C50C-407E-A947-70E740481C1C}">
                          <a14:useLocalDpi xmlns:a14="http://schemas.microsoft.com/office/drawing/2010/main" val="0"/>
                        </a:ext>
                      </a:extLst>
                    </a:blip>
                    <a:srcRect l="6306" t="18026" r="6268" b="16234"/>
                    <a:stretch/>
                  </pic:blipFill>
                  <pic:spPr bwMode="auto">
                    <a:xfrm>
                      <a:off x="0" y="0"/>
                      <a:ext cx="5810250" cy="1771650"/>
                    </a:xfrm>
                    <a:prstGeom prst="rect">
                      <a:avLst/>
                    </a:prstGeom>
                    <a:ln>
                      <a:noFill/>
                    </a:ln>
                    <a:extLst>
                      <a:ext uri="{53640926-AAD7-44D8-BBD7-CCE9431645EC}">
                        <a14:shadowObscured xmlns:a14="http://schemas.microsoft.com/office/drawing/2010/main"/>
                      </a:ext>
                    </a:extLst>
                  </pic:spPr>
                </pic:pic>
              </a:graphicData>
            </a:graphic>
          </wp:inline>
        </w:drawing>
      </w:r>
    </w:p>
    <w:p w14:paraId="366674CA" w14:textId="7AC89819" w:rsidR="004606FC" w:rsidRDefault="004606FC" w:rsidP="004606FC">
      <w:pPr>
        <w:jc w:val="both"/>
        <w:rPr>
          <w:rFonts w:ascii="Courier New" w:hAnsi="Courier New" w:cs="Courier New"/>
          <w:sz w:val="28"/>
          <w:szCs w:val="28"/>
        </w:rPr>
      </w:pPr>
      <w:r>
        <w:rPr>
          <w:rFonts w:ascii="Courier New" w:hAnsi="Courier New" w:cs="Courier New"/>
          <w:sz w:val="28"/>
          <w:szCs w:val="28"/>
        </w:rPr>
        <w:t xml:space="preserve">El prototipo hijo podrá invocar cualquier método creado bajo el prototipo padre. </w:t>
      </w:r>
    </w:p>
    <w:p w14:paraId="675B8FF8" w14:textId="7F9214B5" w:rsidR="004606FC" w:rsidRDefault="007C2B73" w:rsidP="00B81395">
      <w:pPr>
        <w:jc w:val="both"/>
        <w:rPr>
          <w:rFonts w:ascii="Courier New" w:hAnsi="Courier New" w:cs="Courier New"/>
          <w:sz w:val="28"/>
          <w:szCs w:val="28"/>
        </w:rPr>
      </w:pPr>
      <w:r>
        <w:rPr>
          <w:rFonts w:ascii="Courier New" w:hAnsi="Courier New" w:cs="Courier New"/>
          <w:sz w:val="28"/>
          <w:szCs w:val="28"/>
        </w:rPr>
        <w:t xml:space="preserve">Con </w:t>
      </w:r>
      <w:r w:rsidRPr="007C2B73">
        <w:rPr>
          <w:rFonts w:ascii="Courier New" w:hAnsi="Courier New" w:cs="Courier New"/>
          <w:color w:val="273B47"/>
          <w:sz w:val="28"/>
          <w:shd w:val="clear" w:color="auto" w:fill="FFFFFF"/>
        </w:rPr>
        <w:t>ECMAScript 2015</w:t>
      </w:r>
      <w:r>
        <w:rPr>
          <w:rFonts w:ascii="Courier New" w:hAnsi="Courier New" w:cs="Courier New"/>
          <w:color w:val="273B47"/>
          <w:sz w:val="28"/>
          <w:shd w:val="clear" w:color="auto" w:fill="FFFFFF"/>
        </w:rPr>
        <w:t xml:space="preserve"> se creó una nueva forma más fácil de trabajar con estos prototipos, llamándolos clases, a pesar de que sigan siendo básicamente prototipos. </w:t>
      </w:r>
      <w:r>
        <w:rPr>
          <w:rFonts w:ascii="Courier New" w:hAnsi="Courier New" w:cs="Courier New"/>
          <w:sz w:val="28"/>
          <w:szCs w:val="28"/>
        </w:rPr>
        <w:t xml:space="preserve">Para ello se declara el prototipo como una clase y dentro se escriben los métodos; con esto ya no es necesario escribir los métodos como funciones, sino solo el nombre de éstos. </w:t>
      </w:r>
    </w:p>
    <w:p w14:paraId="616BCC86" w14:textId="5B0E28BF" w:rsidR="007C2B73" w:rsidRDefault="007C2B73" w:rsidP="00B81395">
      <w:pPr>
        <w:jc w:val="both"/>
        <w:rPr>
          <w:rFonts w:ascii="Courier New" w:hAnsi="Courier New" w:cs="Courier New"/>
          <w:sz w:val="28"/>
          <w:szCs w:val="28"/>
        </w:rPr>
      </w:pPr>
      <w:r>
        <w:rPr>
          <w:rFonts w:ascii="Courier New" w:hAnsi="Courier New" w:cs="Courier New"/>
          <w:noProof/>
          <w:sz w:val="28"/>
          <w:szCs w:val="28"/>
          <w:lang w:eastAsia="es-EC"/>
        </w:rPr>
        <w:lastRenderedPageBreak/>
        <w:drawing>
          <wp:inline distT="0" distB="0" distL="0" distR="0" wp14:anchorId="493E1E86" wp14:editId="3B811C17">
            <wp:extent cx="5572125" cy="4600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es.png"/>
                    <pic:cNvPicPr/>
                  </pic:nvPicPr>
                  <pic:blipFill rotWithShape="1">
                    <a:blip r:embed="rId19">
                      <a:extLst>
                        <a:ext uri="{28A0092B-C50C-407E-A947-70E740481C1C}">
                          <a14:useLocalDpi xmlns:a14="http://schemas.microsoft.com/office/drawing/2010/main" val="0"/>
                        </a:ext>
                      </a:extLst>
                    </a:blip>
                    <a:srcRect l="7453" t="9956" r="8704" b="9900"/>
                    <a:stretch/>
                  </pic:blipFill>
                  <pic:spPr bwMode="auto">
                    <a:xfrm>
                      <a:off x="0" y="0"/>
                      <a:ext cx="5572125" cy="4600575"/>
                    </a:xfrm>
                    <a:prstGeom prst="rect">
                      <a:avLst/>
                    </a:prstGeom>
                    <a:ln>
                      <a:noFill/>
                    </a:ln>
                    <a:extLst>
                      <a:ext uri="{53640926-AAD7-44D8-BBD7-CCE9431645EC}">
                        <a14:shadowObscured xmlns:a14="http://schemas.microsoft.com/office/drawing/2010/main"/>
                      </a:ext>
                    </a:extLst>
                  </pic:spPr>
                </pic:pic>
              </a:graphicData>
            </a:graphic>
          </wp:inline>
        </w:drawing>
      </w:r>
    </w:p>
    <w:p w14:paraId="04EDA8F8" w14:textId="75C3E1E4" w:rsidR="00EC216B" w:rsidRDefault="00EC216B" w:rsidP="00B81395">
      <w:pPr>
        <w:jc w:val="both"/>
        <w:rPr>
          <w:rFonts w:ascii="Courier New" w:hAnsi="Courier New" w:cs="Courier New"/>
          <w:b/>
          <w:sz w:val="28"/>
          <w:szCs w:val="28"/>
        </w:rPr>
      </w:pPr>
      <w:r>
        <w:rPr>
          <w:rFonts w:ascii="Courier New" w:hAnsi="Courier New" w:cs="Courier New"/>
          <w:sz w:val="28"/>
          <w:szCs w:val="28"/>
        </w:rPr>
        <w:t xml:space="preserve">Con esta nueva forma la herencia cambia también. Ya no es necesario el crear una función que la genere, solo basta con invocar el atributo </w:t>
      </w:r>
      <w:r>
        <w:rPr>
          <w:rFonts w:ascii="Courier New" w:hAnsi="Courier New" w:cs="Courier New"/>
          <w:b/>
          <w:sz w:val="28"/>
          <w:szCs w:val="28"/>
        </w:rPr>
        <w:t xml:space="preserve">Extends. </w:t>
      </w:r>
    </w:p>
    <w:p w14:paraId="613AA3ED" w14:textId="77777777"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EC216B">
        <w:rPr>
          <w:rFonts w:ascii="Consolas" w:eastAsia="Times New Roman" w:hAnsi="Consolas" w:cs="Times New Roman"/>
          <w:color w:val="569CD6"/>
          <w:sz w:val="21"/>
          <w:szCs w:val="21"/>
          <w:lang w:eastAsia="es-EC"/>
        </w:rPr>
        <w:t>class</w:t>
      </w:r>
      <w:proofErr w:type="gramEnd"/>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4EC9B0"/>
          <w:sz w:val="21"/>
          <w:szCs w:val="21"/>
          <w:lang w:eastAsia="es-EC"/>
        </w:rPr>
        <w:t>desarrollador</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569CD6"/>
          <w:sz w:val="21"/>
          <w:szCs w:val="21"/>
          <w:lang w:eastAsia="es-EC"/>
        </w:rPr>
        <w:t>extends</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4EC9B0"/>
          <w:sz w:val="21"/>
          <w:szCs w:val="21"/>
          <w:lang w:eastAsia="es-EC"/>
        </w:rPr>
        <w:t>persona</w:t>
      </w:r>
      <w:r w:rsidRPr="00EC216B">
        <w:rPr>
          <w:rFonts w:ascii="Consolas" w:eastAsia="Times New Roman" w:hAnsi="Consolas" w:cs="Times New Roman"/>
          <w:color w:val="D4D4D4"/>
          <w:sz w:val="21"/>
          <w:szCs w:val="21"/>
          <w:lang w:eastAsia="es-EC"/>
        </w:rPr>
        <w:t> {</w:t>
      </w:r>
    </w:p>
    <w:p w14:paraId="21AFAC77" w14:textId="77777777"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proofErr w:type="gramStart"/>
      <w:r w:rsidRPr="00EC216B">
        <w:rPr>
          <w:rFonts w:ascii="Consolas" w:eastAsia="Times New Roman" w:hAnsi="Consolas" w:cs="Times New Roman"/>
          <w:color w:val="569CD6"/>
          <w:sz w:val="21"/>
          <w:szCs w:val="21"/>
          <w:lang w:eastAsia="es-EC"/>
        </w:rPr>
        <w:t>constructor</w:t>
      </w:r>
      <w:proofErr w:type="gramEnd"/>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nombre</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edad</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peso</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estatura</w:t>
      </w:r>
      <w:r w:rsidRPr="00EC216B">
        <w:rPr>
          <w:rFonts w:ascii="Consolas" w:eastAsia="Times New Roman" w:hAnsi="Consolas" w:cs="Times New Roman"/>
          <w:color w:val="D4D4D4"/>
          <w:sz w:val="21"/>
          <w:szCs w:val="21"/>
          <w:lang w:eastAsia="es-EC"/>
        </w:rPr>
        <w:t>){</w:t>
      </w:r>
    </w:p>
    <w:p w14:paraId="6B782440" w14:textId="79599DEE"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proofErr w:type="gramStart"/>
      <w:r w:rsidRPr="00EC216B">
        <w:rPr>
          <w:rFonts w:ascii="Consolas" w:eastAsia="Times New Roman" w:hAnsi="Consolas" w:cs="Times New Roman"/>
          <w:color w:val="569CD6"/>
          <w:sz w:val="21"/>
          <w:szCs w:val="21"/>
          <w:lang w:eastAsia="es-EC"/>
        </w:rPr>
        <w:t>super</w:t>
      </w:r>
      <w:proofErr w:type="gramEnd"/>
      <w:r>
        <w:rPr>
          <w:rFonts w:ascii="Consolas" w:eastAsia="Times New Roman" w:hAnsi="Consolas" w:cs="Times New Roman"/>
          <w:color w:val="569CD6"/>
          <w:sz w:val="21"/>
          <w:szCs w:val="21"/>
          <w:lang w:eastAsia="es-EC"/>
        </w:rPr>
        <w:t xml:space="preserve"> </w:t>
      </w:r>
      <w:r w:rsidRPr="00EC216B">
        <w:rPr>
          <w:rFonts w:ascii="Consolas" w:eastAsia="Times New Roman" w:hAnsi="Consolas" w:cs="Times New Roman"/>
          <w:color w:val="D4D4D4"/>
          <w:sz w:val="21"/>
          <w:szCs w:val="21"/>
          <w:lang w:eastAsia="es-EC"/>
        </w:rPr>
        <w:t>(</w:t>
      </w:r>
      <w:r w:rsidRPr="00EC216B">
        <w:rPr>
          <w:rFonts w:ascii="Consolas" w:eastAsia="Times New Roman" w:hAnsi="Consolas" w:cs="Times New Roman"/>
          <w:color w:val="9CDCFE"/>
          <w:sz w:val="21"/>
          <w:szCs w:val="21"/>
          <w:lang w:eastAsia="es-EC"/>
        </w:rPr>
        <w:t>nombre</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edad</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peso</w:t>
      </w: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estatura</w:t>
      </w:r>
      <w:r w:rsidRPr="00EC216B">
        <w:rPr>
          <w:rFonts w:ascii="Consolas" w:eastAsia="Times New Roman" w:hAnsi="Consolas" w:cs="Times New Roman"/>
          <w:color w:val="D4D4D4"/>
          <w:sz w:val="21"/>
          <w:szCs w:val="21"/>
          <w:lang w:eastAsia="es-EC"/>
        </w:rPr>
        <w:t>)</w:t>
      </w:r>
    </w:p>
    <w:p w14:paraId="7B138EFA" w14:textId="77777777"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p>
    <w:p w14:paraId="38610408" w14:textId="7E0CBD40"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DCDCAA"/>
          <w:sz w:val="21"/>
          <w:szCs w:val="21"/>
          <w:lang w:eastAsia="es-EC"/>
        </w:rPr>
        <w:t>Saludo</w:t>
      </w:r>
      <w:r>
        <w:rPr>
          <w:rFonts w:ascii="Consolas" w:eastAsia="Times New Roman" w:hAnsi="Consolas" w:cs="Times New Roman"/>
          <w:color w:val="DCDCAA"/>
          <w:sz w:val="21"/>
          <w:szCs w:val="21"/>
          <w:lang w:eastAsia="es-EC"/>
        </w:rPr>
        <w:t xml:space="preserve"> </w:t>
      </w:r>
      <w:r w:rsidRPr="00EC216B">
        <w:rPr>
          <w:rFonts w:ascii="Consolas" w:eastAsia="Times New Roman" w:hAnsi="Consolas" w:cs="Times New Roman"/>
          <w:color w:val="D4D4D4"/>
          <w:sz w:val="21"/>
          <w:szCs w:val="21"/>
          <w:lang w:eastAsia="es-EC"/>
        </w:rPr>
        <w:t>()</w:t>
      </w:r>
      <w:r>
        <w:rPr>
          <w:rFonts w:ascii="Consolas" w:eastAsia="Times New Roman" w:hAnsi="Consolas" w:cs="Times New Roman"/>
          <w:color w:val="D4D4D4"/>
          <w:sz w:val="21"/>
          <w:szCs w:val="21"/>
          <w:lang w:eastAsia="es-EC"/>
        </w:rPr>
        <w:t xml:space="preserve"> </w:t>
      </w:r>
      <w:r w:rsidRPr="00EC216B">
        <w:rPr>
          <w:rFonts w:ascii="Consolas" w:eastAsia="Times New Roman" w:hAnsi="Consolas" w:cs="Times New Roman"/>
          <w:color w:val="D4D4D4"/>
          <w:sz w:val="21"/>
          <w:szCs w:val="21"/>
          <w:lang w:eastAsia="es-EC"/>
        </w:rPr>
        <w:t>{</w:t>
      </w:r>
    </w:p>
    <w:p w14:paraId="7CE48071" w14:textId="0AE8AD9F"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console</w:t>
      </w:r>
      <w:r w:rsidRPr="00EC216B">
        <w:rPr>
          <w:rFonts w:ascii="Consolas" w:eastAsia="Times New Roman" w:hAnsi="Consolas" w:cs="Times New Roman"/>
          <w:color w:val="D4D4D4"/>
          <w:sz w:val="21"/>
          <w:szCs w:val="21"/>
          <w:lang w:eastAsia="es-EC"/>
        </w:rPr>
        <w:t>.</w:t>
      </w:r>
      <w:r w:rsidRPr="00EC216B">
        <w:rPr>
          <w:rFonts w:ascii="Consolas" w:eastAsia="Times New Roman" w:hAnsi="Consolas" w:cs="Times New Roman"/>
          <w:color w:val="DCDCAA"/>
          <w:sz w:val="21"/>
          <w:szCs w:val="21"/>
          <w:lang w:eastAsia="es-EC"/>
        </w:rPr>
        <w:t>log</w:t>
      </w:r>
      <w:r>
        <w:rPr>
          <w:rFonts w:ascii="Consolas" w:eastAsia="Times New Roman" w:hAnsi="Consolas" w:cs="Times New Roman"/>
          <w:color w:val="DCDCAA"/>
          <w:sz w:val="21"/>
          <w:szCs w:val="21"/>
          <w:lang w:eastAsia="es-EC"/>
        </w:rPr>
        <w:t xml:space="preserve"> </w:t>
      </w:r>
      <w:r w:rsidRPr="00EC216B">
        <w:rPr>
          <w:rFonts w:ascii="Consolas" w:eastAsia="Times New Roman" w:hAnsi="Consolas" w:cs="Times New Roman"/>
          <w:color w:val="D4D4D4"/>
          <w:sz w:val="21"/>
          <w:szCs w:val="21"/>
          <w:lang w:eastAsia="es-EC"/>
        </w:rPr>
        <w:t>(</w:t>
      </w:r>
      <w:r w:rsidRPr="00EC216B">
        <w:rPr>
          <w:rFonts w:ascii="Consolas" w:eastAsia="Times New Roman" w:hAnsi="Consolas" w:cs="Times New Roman"/>
          <w:color w:val="CE9178"/>
          <w:sz w:val="21"/>
          <w:szCs w:val="21"/>
          <w:lang w:eastAsia="es-EC"/>
        </w:rPr>
        <w:t>`Hola, mi nombre es </w:t>
      </w:r>
      <w:r w:rsidRPr="00EC216B">
        <w:rPr>
          <w:rFonts w:ascii="Consolas" w:eastAsia="Times New Roman" w:hAnsi="Consolas" w:cs="Times New Roman"/>
          <w:color w:val="569CD6"/>
          <w:sz w:val="21"/>
          <w:szCs w:val="21"/>
          <w:lang w:eastAsia="es-EC"/>
        </w:rPr>
        <w:t>${</w:t>
      </w:r>
      <w:proofErr w:type="spellStart"/>
      <w:r w:rsidRPr="00EC216B">
        <w:rPr>
          <w:rFonts w:ascii="Consolas" w:eastAsia="Times New Roman" w:hAnsi="Consolas" w:cs="Times New Roman"/>
          <w:color w:val="569CD6"/>
          <w:sz w:val="21"/>
          <w:szCs w:val="21"/>
          <w:lang w:eastAsia="es-EC"/>
        </w:rPr>
        <w:t>this</w:t>
      </w:r>
      <w:r w:rsidRPr="00EC216B">
        <w:rPr>
          <w:rFonts w:ascii="Consolas" w:eastAsia="Times New Roman" w:hAnsi="Consolas" w:cs="Times New Roman"/>
          <w:color w:val="D4D4D4"/>
          <w:sz w:val="21"/>
          <w:szCs w:val="21"/>
          <w:lang w:eastAsia="es-EC"/>
        </w:rPr>
        <w:t>.</w:t>
      </w:r>
      <w:r w:rsidRPr="00EC216B">
        <w:rPr>
          <w:rFonts w:ascii="Consolas" w:eastAsia="Times New Roman" w:hAnsi="Consolas" w:cs="Times New Roman"/>
          <w:color w:val="9CDCFE"/>
          <w:sz w:val="21"/>
          <w:szCs w:val="21"/>
          <w:lang w:eastAsia="es-EC"/>
        </w:rPr>
        <w:t>nombre</w:t>
      </w:r>
      <w:proofErr w:type="spellEnd"/>
      <w:proofErr w:type="gramStart"/>
      <w:r w:rsidRPr="00EC216B">
        <w:rPr>
          <w:rFonts w:ascii="Consolas" w:eastAsia="Times New Roman" w:hAnsi="Consolas" w:cs="Times New Roman"/>
          <w:color w:val="569CD6"/>
          <w:sz w:val="21"/>
          <w:szCs w:val="21"/>
          <w:lang w:eastAsia="es-EC"/>
        </w:rPr>
        <w:t>}</w:t>
      </w:r>
      <w:r w:rsidRPr="00EC216B">
        <w:rPr>
          <w:rFonts w:ascii="Consolas" w:eastAsia="Times New Roman" w:hAnsi="Consolas" w:cs="Times New Roman"/>
          <w:color w:val="CE9178"/>
          <w:sz w:val="21"/>
          <w:szCs w:val="21"/>
          <w:lang w:eastAsia="es-EC"/>
        </w:rPr>
        <w:t>`</w:t>
      </w:r>
      <w:proofErr w:type="gramEnd"/>
      <w:r w:rsidRPr="00EC216B">
        <w:rPr>
          <w:rFonts w:ascii="Consolas" w:eastAsia="Times New Roman" w:hAnsi="Consolas" w:cs="Times New Roman"/>
          <w:color w:val="D4D4D4"/>
          <w:sz w:val="21"/>
          <w:szCs w:val="21"/>
          <w:lang w:eastAsia="es-EC"/>
        </w:rPr>
        <w:t>)</w:t>
      </w:r>
    </w:p>
    <w:p w14:paraId="65207193" w14:textId="7B47C1F4"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r w:rsidRPr="00EC216B">
        <w:rPr>
          <w:rFonts w:ascii="Consolas" w:eastAsia="Times New Roman" w:hAnsi="Consolas" w:cs="Times New Roman"/>
          <w:color w:val="9CDCFE"/>
          <w:sz w:val="21"/>
          <w:szCs w:val="21"/>
          <w:lang w:eastAsia="es-EC"/>
        </w:rPr>
        <w:t>console</w:t>
      </w:r>
      <w:r w:rsidRPr="00EC216B">
        <w:rPr>
          <w:rFonts w:ascii="Consolas" w:eastAsia="Times New Roman" w:hAnsi="Consolas" w:cs="Times New Roman"/>
          <w:color w:val="D4D4D4"/>
          <w:sz w:val="21"/>
          <w:szCs w:val="21"/>
          <w:lang w:eastAsia="es-EC"/>
        </w:rPr>
        <w:t>.</w:t>
      </w:r>
      <w:r w:rsidRPr="00EC216B">
        <w:rPr>
          <w:rFonts w:ascii="Consolas" w:eastAsia="Times New Roman" w:hAnsi="Consolas" w:cs="Times New Roman"/>
          <w:color w:val="DCDCAA"/>
          <w:sz w:val="21"/>
          <w:szCs w:val="21"/>
          <w:lang w:eastAsia="es-EC"/>
        </w:rPr>
        <w:t>log</w:t>
      </w:r>
      <w:r w:rsidRPr="00EC216B">
        <w:rPr>
          <w:rFonts w:ascii="Consolas" w:eastAsia="Times New Roman" w:hAnsi="Consolas" w:cs="Times New Roman"/>
          <w:color w:val="D4D4D4"/>
          <w:sz w:val="21"/>
          <w:szCs w:val="21"/>
          <w:lang w:eastAsia="es-EC"/>
        </w:rPr>
        <w:t xml:space="preserve"> (</w:t>
      </w:r>
      <w:r w:rsidRPr="00EC216B">
        <w:rPr>
          <w:rFonts w:ascii="Consolas" w:eastAsia="Times New Roman" w:hAnsi="Consolas" w:cs="Times New Roman"/>
          <w:color w:val="CE9178"/>
          <w:sz w:val="21"/>
          <w:szCs w:val="21"/>
          <w:lang w:eastAsia="es-EC"/>
        </w:rPr>
        <w:t>"Y soy desarrollador/a"</w:t>
      </w:r>
      <w:r w:rsidRPr="00EC216B">
        <w:rPr>
          <w:rFonts w:ascii="Consolas" w:eastAsia="Times New Roman" w:hAnsi="Consolas" w:cs="Times New Roman"/>
          <w:color w:val="D4D4D4"/>
          <w:sz w:val="21"/>
          <w:szCs w:val="21"/>
          <w:lang w:eastAsia="es-EC"/>
        </w:rPr>
        <w:t>)</w:t>
      </w:r>
    </w:p>
    <w:p w14:paraId="28B1FE6D" w14:textId="77777777"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    }</w:t>
      </w:r>
    </w:p>
    <w:p w14:paraId="25FC38E0" w14:textId="4093859D" w:rsidR="00EC216B" w:rsidRPr="00EC216B" w:rsidRDefault="00EC216B" w:rsidP="00EC216B">
      <w:pPr>
        <w:shd w:val="clear" w:color="auto" w:fill="1E1E1E"/>
        <w:spacing w:after="0" w:line="285" w:lineRule="atLeast"/>
        <w:rPr>
          <w:rFonts w:ascii="Consolas" w:eastAsia="Times New Roman" w:hAnsi="Consolas" w:cs="Times New Roman"/>
          <w:color w:val="D4D4D4"/>
          <w:sz w:val="21"/>
          <w:szCs w:val="21"/>
          <w:lang w:eastAsia="es-EC"/>
        </w:rPr>
      </w:pPr>
      <w:r w:rsidRPr="00EC216B">
        <w:rPr>
          <w:rFonts w:ascii="Consolas" w:eastAsia="Times New Roman" w:hAnsi="Consolas" w:cs="Times New Roman"/>
          <w:color w:val="D4D4D4"/>
          <w:sz w:val="21"/>
          <w:szCs w:val="21"/>
          <w:lang w:eastAsia="es-EC"/>
        </w:rPr>
        <w:t>}</w:t>
      </w:r>
    </w:p>
    <w:p w14:paraId="5854E0AB" w14:textId="3E217E6F" w:rsidR="00EC216B" w:rsidRDefault="00EC216B" w:rsidP="00B81395">
      <w:pPr>
        <w:jc w:val="both"/>
        <w:rPr>
          <w:rFonts w:ascii="Courier New" w:hAnsi="Courier New" w:cs="Courier New"/>
          <w:sz w:val="28"/>
          <w:szCs w:val="28"/>
        </w:rPr>
      </w:pPr>
      <w:r>
        <w:rPr>
          <w:rFonts w:ascii="Courier New" w:hAnsi="Courier New" w:cs="Courier New"/>
          <w:sz w:val="28"/>
          <w:szCs w:val="28"/>
        </w:rPr>
        <w:t xml:space="preserve">Los métodos se escriben normal pero para invocar el método </w:t>
      </w:r>
      <w:r>
        <w:rPr>
          <w:rFonts w:ascii="Courier New" w:hAnsi="Courier New" w:cs="Courier New"/>
          <w:b/>
          <w:sz w:val="28"/>
          <w:szCs w:val="28"/>
        </w:rPr>
        <w:t xml:space="preserve">constructor </w:t>
      </w:r>
      <w:r>
        <w:rPr>
          <w:rFonts w:ascii="Courier New" w:hAnsi="Courier New" w:cs="Courier New"/>
          <w:sz w:val="28"/>
          <w:szCs w:val="28"/>
        </w:rPr>
        <w:t xml:space="preserve">no se puede escribir el atributo this, para ello se coloca el atributo </w:t>
      </w:r>
      <w:r>
        <w:rPr>
          <w:rFonts w:ascii="Courier New" w:hAnsi="Courier New" w:cs="Courier New"/>
          <w:b/>
          <w:sz w:val="28"/>
          <w:szCs w:val="28"/>
        </w:rPr>
        <w:t xml:space="preserve">super </w:t>
      </w:r>
      <w:r>
        <w:rPr>
          <w:rFonts w:ascii="Courier New" w:hAnsi="Courier New" w:cs="Courier New"/>
          <w:sz w:val="28"/>
          <w:szCs w:val="28"/>
        </w:rPr>
        <w:t xml:space="preserve">y a él se le agregan los parámetros que vayan. </w:t>
      </w:r>
    </w:p>
    <w:p w14:paraId="64FABA45" w14:textId="77777777" w:rsidR="005D4C0A" w:rsidRDefault="005D4C0A" w:rsidP="00B81395">
      <w:pPr>
        <w:jc w:val="both"/>
        <w:rPr>
          <w:rFonts w:ascii="Courier New" w:hAnsi="Courier New" w:cs="Courier New"/>
          <w:sz w:val="28"/>
          <w:szCs w:val="28"/>
        </w:rPr>
      </w:pPr>
    </w:p>
    <w:p w14:paraId="144E06A7" w14:textId="4FEDC412" w:rsidR="005D4C0A" w:rsidRDefault="005D4C0A" w:rsidP="00B81395">
      <w:pPr>
        <w:jc w:val="both"/>
        <w:rPr>
          <w:rFonts w:ascii="Courier New" w:hAnsi="Courier New" w:cs="Courier New"/>
          <w:sz w:val="28"/>
          <w:szCs w:val="28"/>
        </w:rPr>
      </w:pPr>
      <w:r>
        <w:rPr>
          <w:rFonts w:ascii="Courier New" w:hAnsi="Courier New" w:cs="Courier New"/>
          <w:b/>
          <w:sz w:val="28"/>
          <w:szCs w:val="28"/>
          <w:u w:val="single"/>
        </w:rPr>
        <w:t>Funciones como parámetros:</w:t>
      </w:r>
      <w:r w:rsidR="004E1640">
        <w:rPr>
          <w:rFonts w:ascii="Courier New" w:hAnsi="Courier New" w:cs="Courier New"/>
          <w:b/>
          <w:sz w:val="28"/>
          <w:szCs w:val="28"/>
          <w:u w:val="single"/>
        </w:rPr>
        <w:t xml:space="preserve"> </w:t>
      </w:r>
      <w:r w:rsidR="004E1640">
        <w:rPr>
          <w:rFonts w:ascii="Courier New" w:hAnsi="Courier New" w:cs="Courier New"/>
          <w:sz w:val="28"/>
          <w:szCs w:val="28"/>
        </w:rPr>
        <w:t>las funciones también pueden ser parámetro.</w:t>
      </w:r>
    </w:p>
    <w:p w14:paraId="4EEFBC98" w14:textId="77777777" w:rsidR="004E1640" w:rsidRDefault="004E1640" w:rsidP="00B81395">
      <w:pPr>
        <w:jc w:val="both"/>
        <w:rPr>
          <w:rFonts w:ascii="Courier New" w:hAnsi="Courier New" w:cs="Courier New"/>
          <w:sz w:val="28"/>
          <w:szCs w:val="28"/>
        </w:rPr>
      </w:pPr>
    </w:p>
    <w:p w14:paraId="5E2304F5" w14:textId="77777777" w:rsidR="004E1640" w:rsidRDefault="004E1640" w:rsidP="00B81395">
      <w:pPr>
        <w:jc w:val="both"/>
        <w:rPr>
          <w:rFonts w:ascii="Courier New" w:hAnsi="Courier New" w:cs="Courier New"/>
          <w:sz w:val="28"/>
          <w:szCs w:val="28"/>
        </w:rPr>
      </w:pPr>
    </w:p>
    <w:p w14:paraId="29848594" w14:textId="77777777" w:rsidR="004E1640" w:rsidRDefault="004E1640" w:rsidP="00B81395">
      <w:pPr>
        <w:jc w:val="both"/>
        <w:rPr>
          <w:rFonts w:ascii="Courier New" w:hAnsi="Courier New" w:cs="Courier New"/>
          <w:sz w:val="28"/>
          <w:szCs w:val="28"/>
        </w:rPr>
      </w:pPr>
    </w:p>
    <w:p w14:paraId="1AD8F62C"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4E1640">
        <w:rPr>
          <w:rFonts w:ascii="Consolas" w:eastAsia="Times New Roman" w:hAnsi="Consolas" w:cs="Times New Roman"/>
          <w:color w:val="DCDCAA"/>
          <w:sz w:val="21"/>
          <w:szCs w:val="21"/>
          <w:lang w:eastAsia="es-EC"/>
        </w:rPr>
        <w:lastRenderedPageBreak/>
        <w:t>saludo</w:t>
      </w:r>
      <w:r w:rsidRPr="004E1640">
        <w:rPr>
          <w:rFonts w:ascii="Consolas" w:eastAsia="Times New Roman" w:hAnsi="Consolas" w:cs="Times New Roman"/>
          <w:color w:val="D4D4D4"/>
          <w:sz w:val="21"/>
          <w:szCs w:val="21"/>
          <w:lang w:eastAsia="es-EC"/>
        </w:rPr>
        <w:t>(</w:t>
      </w:r>
      <w:proofErr w:type="spellStart"/>
      <w:proofErr w:type="gramEnd"/>
      <w:r w:rsidRPr="004E1640">
        <w:rPr>
          <w:rFonts w:ascii="Consolas" w:eastAsia="Times New Roman" w:hAnsi="Consolas" w:cs="Times New Roman"/>
          <w:color w:val="9CDCFE"/>
          <w:sz w:val="21"/>
          <w:szCs w:val="21"/>
          <w:lang w:eastAsia="es-EC"/>
        </w:rPr>
        <w:t>fn</w:t>
      </w:r>
      <w:proofErr w:type="spellEnd"/>
      <w:r w:rsidRPr="004E1640">
        <w:rPr>
          <w:rFonts w:ascii="Consolas" w:eastAsia="Times New Roman" w:hAnsi="Consolas" w:cs="Times New Roman"/>
          <w:color w:val="D4D4D4"/>
          <w:sz w:val="21"/>
          <w:szCs w:val="21"/>
          <w:lang w:eastAsia="es-EC"/>
        </w:rPr>
        <w:t>){</w:t>
      </w:r>
    </w:p>
    <w:p w14:paraId="1068BA8C"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gramStart"/>
      <w:r w:rsidRPr="004E1640">
        <w:rPr>
          <w:rFonts w:ascii="Consolas" w:eastAsia="Times New Roman" w:hAnsi="Consolas" w:cs="Times New Roman"/>
          <w:color w:val="9CDCFE"/>
          <w:sz w:val="21"/>
          <w:szCs w:val="21"/>
          <w:lang w:eastAsia="es-EC"/>
        </w:rPr>
        <w:t>console</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DCDCAA"/>
          <w:sz w:val="21"/>
          <w:szCs w:val="21"/>
          <w:lang w:eastAsia="es-EC"/>
        </w:rPr>
        <w:t>log</w:t>
      </w:r>
      <w:r w:rsidRPr="004E1640">
        <w:rPr>
          <w:rFonts w:ascii="Consolas" w:eastAsia="Times New Roman" w:hAnsi="Consolas" w:cs="Times New Roman"/>
          <w:color w:val="D4D4D4"/>
          <w:sz w:val="21"/>
          <w:szCs w:val="21"/>
          <w:lang w:eastAsia="es-EC"/>
        </w:rPr>
        <w:t>(</w:t>
      </w:r>
      <w:proofErr w:type="gramEnd"/>
      <w:r w:rsidRPr="004E1640">
        <w:rPr>
          <w:rFonts w:ascii="Consolas" w:eastAsia="Times New Roman" w:hAnsi="Consolas" w:cs="Times New Roman"/>
          <w:color w:val="CE9178"/>
          <w:sz w:val="21"/>
          <w:szCs w:val="21"/>
          <w:lang w:eastAsia="es-EC"/>
        </w:rPr>
        <w:t>`Hola, mi nombre es </w:t>
      </w:r>
      <w:r w:rsidRPr="004E1640">
        <w:rPr>
          <w:rFonts w:ascii="Consolas" w:eastAsia="Times New Roman" w:hAnsi="Consolas" w:cs="Times New Roman"/>
          <w:color w:val="569CD6"/>
          <w:sz w:val="21"/>
          <w:szCs w:val="21"/>
          <w:lang w:eastAsia="es-EC"/>
        </w:rPr>
        <w:t>${</w:t>
      </w:r>
      <w:proofErr w:type="spellStart"/>
      <w:r w:rsidRPr="004E1640">
        <w:rPr>
          <w:rFonts w:ascii="Consolas" w:eastAsia="Times New Roman" w:hAnsi="Consolas" w:cs="Times New Roman"/>
          <w:color w:val="569CD6"/>
          <w:sz w:val="21"/>
          <w:szCs w:val="21"/>
          <w:lang w:eastAsia="es-EC"/>
        </w:rPr>
        <w:t>this</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9CDCFE"/>
          <w:sz w:val="21"/>
          <w:szCs w:val="21"/>
          <w:lang w:eastAsia="es-EC"/>
        </w:rPr>
        <w:t>nombre</w:t>
      </w:r>
      <w:proofErr w:type="spellEnd"/>
      <w:r w:rsidRPr="004E1640">
        <w:rPr>
          <w:rFonts w:ascii="Consolas" w:eastAsia="Times New Roman" w:hAnsi="Consolas" w:cs="Times New Roman"/>
          <w:color w:val="569CD6"/>
          <w:sz w:val="21"/>
          <w:szCs w:val="21"/>
          <w:lang w:eastAsia="es-EC"/>
        </w:rPr>
        <w:t>}</w:t>
      </w:r>
      <w:r w:rsidRPr="004E1640">
        <w:rPr>
          <w:rFonts w:ascii="Consolas" w:eastAsia="Times New Roman" w:hAnsi="Consolas" w:cs="Times New Roman"/>
          <w:color w:val="CE9178"/>
          <w:sz w:val="21"/>
          <w:szCs w:val="21"/>
          <w:lang w:eastAsia="es-EC"/>
        </w:rPr>
        <w:t>`</w:t>
      </w:r>
      <w:r w:rsidRPr="004E1640">
        <w:rPr>
          <w:rFonts w:ascii="Consolas" w:eastAsia="Times New Roman" w:hAnsi="Consolas" w:cs="Times New Roman"/>
          <w:color w:val="D4D4D4"/>
          <w:sz w:val="21"/>
          <w:szCs w:val="21"/>
          <w:lang w:eastAsia="es-EC"/>
        </w:rPr>
        <w:t>)</w:t>
      </w:r>
    </w:p>
    <w:p w14:paraId="1CC9480E"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gramStart"/>
      <w:r w:rsidRPr="004E1640">
        <w:rPr>
          <w:rFonts w:ascii="Consolas" w:eastAsia="Times New Roman" w:hAnsi="Consolas" w:cs="Times New Roman"/>
          <w:color w:val="9CDCFE"/>
          <w:sz w:val="21"/>
          <w:szCs w:val="21"/>
          <w:lang w:eastAsia="es-EC"/>
        </w:rPr>
        <w:t>console</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DCDCAA"/>
          <w:sz w:val="21"/>
          <w:szCs w:val="21"/>
          <w:lang w:eastAsia="es-EC"/>
        </w:rPr>
        <w:t>log</w:t>
      </w:r>
      <w:r w:rsidRPr="004E1640">
        <w:rPr>
          <w:rFonts w:ascii="Consolas" w:eastAsia="Times New Roman" w:hAnsi="Consolas" w:cs="Times New Roman"/>
          <w:color w:val="D4D4D4"/>
          <w:sz w:val="21"/>
          <w:szCs w:val="21"/>
          <w:lang w:eastAsia="es-EC"/>
        </w:rPr>
        <w:t>(</w:t>
      </w:r>
      <w:proofErr w:type="gramEnd"/>
      <w:r w:rsidRPr="004E1640">
        <w:rPr>
          <w:rFonts w:ascii="Consolas" w:eastAsia="Times New Roman" w:hAnsi="Consolas" w:cs="Times New Roman"/>
          <w:color w:val="CE9178"/>
          <w:sz w:val="21"/>
          <w:szCs w:val="21"/>
          <w:lang w:eastAsia="es-EC"/>
        </w:rPr>
        <w:t>"Y soy desarrollador/a"</w:t>
      </w:r>
      <w:r w:rsidRPr="004E1640">
        <w:rPr>
          <w:rFonts w:ascii="Consolas" w:eastAsia="Times New Roman" w:hAnsi="Consolas" w:cs="Times New Roman"/>
          <w:color w:val="D4D4D4"/>
          <w:sz w:val="21"/>
          <w:szCs w:val="21"/>
          <w:lang w:eastAsia="es-EC"/>
        </w:rPr>
        <w:t>)</w:t>
      </w:r>
    </w:p>
    <w:p w14:paraId="70DE0797"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spellStart"/>
      <w:proofErr w:type="gramStart"/>
      <w:r w:rsidRPr="004E1640">
        <w:rPr>
          <w:rFonts w:ascii="Consolas" w:eastAsia="Times New Roman" w:hAnsi="Consolas" w:cs="Times New Roman"/>
          <w:color w:val="C586C0"/>
          <w:sz w:val="21"/>
          <w:szCs w:val="21"/>
          <w:lang w:eastAsia="es-EC"/>
        </w:rPr>
        <w:t>if</w:t>
      </w:r>
      <w:proofErr w:type="spellEnd"/>
      <w:proofErr w:type="gramEnd"/>
      <w:r w:rsidRPr="004E1640">
        <w:rPr>
          <w:rFonts w:ascii="Consolas" w:eastAsia="Times New Roman" w:hAnsi="Consolas" w:cs="Times New Roman"/>
          <w:color w:val="D4D4D4"/>
          <w:sz w:val="21"/>
          <w:szCs w:val="21"/>
          <w:lang w:eastAsia="es-EC"/>
        </w:rPr>
        <w:t> (</w:t>
      </w:r>
      <w:proofErr w:type="spellStart"/>
      <w:r w:rsidRPr="004E1640">
        <w:rPr>
          <w:rFonts w:ascii="Consolas" w:eastAsia="Times New Roman" w:hAnsi="Consolas" w:cs="Times New Roman"/>
          <w:color w:val="9CDCFE"/>
          <w:sz w:val="21"/>
          <w:szCs w:val="21"/>
          <w:lang w:eastAsia="es-EC"/>
        </w:rPr>
        <w:t>fn</w:t>
      </w:r>
      <w:proofErr w:type="spellEnd"/>
      <w:r w:rsidRPr="004E1640">
        <w:rPr>
          <w:rFonts w:ascii="Consolas" w:eastAsia="Times New Roman" w:hAnsi="Consolas" w:cs="Times New Roman"/>
          <w:color w:val="D4D4D4"/>
          <w:sz w:val="21"/>
          <w:szCs w:val="21"/>
          <w:lang w:eastAsia="es-EC"/>
        </w:rPr>
        <w:t>){</w:t>
      </w:r>
    </w:p>
    <w:p w14:paraId="247B70C2" w14:textId="080AEBB5" w:rsidR="004E1640" w:rsidRDefault="004E1640" w:rsidP="004E1640">
      <w:pPr>
        <w:shd w:val="clear" w:color="auto" w:fill="1E1E1E"/>
        <w:spacing w:line="285" w:lineRule="atLeast"/>
        <w:rPr>
          <w:rFonts w:ascii="Consolas" w:eastAsia="Times New Roman" w:hAnsi="Consolas" w:cs="Times New Roman"/>
          <w:color w:val="6A9955"/>
          <w:sz w:val="21"/>
          <w:szCs w:val="21"/>
          <w:lang w:eastAsia="es-EC"/>
        </w:rPr>
      </w:pPr>
      <w:r w:rsidRPr="004E1640">
        <w:rPr>
          <w:rFonts w:ascii="Consolas" w:eastAsia="Times New Roman" w:hAnsi="Consolas" w:cs="Times New Roman"/>
          <w:color w:val="D4D4D4"/>
          <w:sz w:val="21"/>
          <w:szCs w:val="21"/>
          <w:lang w:eastAsia="es-EC"/>
        </w:rPr>
        <w:t>            </w:t>
      </w:r>
      <w:proofErr w:type="spellStart"/>
      <w:r w:rsidRPr="004E1640">
        <w:rPr>
          <w:rFonts w:ascii="Consolas" w:eastAsia="Times New Roman" w:hAnsi="Consolas" w:cs="Times New Roman"/>
          <w:color w:val="DCDCAA"/>
          <w:sz w:val="21"/>
          <w:szCs w:val="21"/>
          <w:lang w:eastAsia="es-EC"/>
        </w:rPr>
        <w:t>fn</w:t>
      </w:r>
      <w:proofErr w:type="spellEnd"/>
      <w:r>
        <w:rPr>
          <w:rFonts w:ascii="Consolas" w:eastAsia="Times New Roman" w:hAnsi="Consolas" w:cs="Times New Roman"/>
          <w:color w:val="DCDCAA"/>
          <w:sz w:val="21"/>
          <w:szCs w:val="21"/>
          <w:lang w:eastAsia="es-EC"/>
        </w:rPr>
        <w:t xml:space="preserve"> </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569CD6"/>
          <w:sz w:val="21"/>
          <w:szCs w:val="21"/>
          <w:lang w:eastAsia="es-EC"/>
        </w:rPr>
        <w:t>true</w:t>
      </w:r>
      <w:r w:rsidRPr="004E1640">
        <w:rPr>
          <w:rFonts w:ascii="Consolas" w:eastAsia="Times New Roman" w:hAnsi="Consolas" w:cs="Times New Roman"/>
          <w:color w:val="D4D4D4"/>
          <w:sz w:val="21"/>
          <w:szCs w:val="21"/>
          <w:lang w:eastAsia="es-EC"/>
        </w:rPr>
        <w:t>)</w:t>
      </w:r>
      <w:r>
        <w:rPr>
          <w:rFonts w:ascii="Consolas" w:eastAsia="Times New Roman" w:hAnsi="Consolas" w:cs="Times New Roman"/>
          <w:color w:val="D4D4D4"/>
          <w:sz w:val="21"/>
          <w:szCs w:val="21"/>
          <w:lang w:eastAsia="es-EC"/>
        </w:rPr>
        <w:t xml:space="preserve"> </w:t>
      </w:r>
      <w:r w:rsidRPr="004E1640">
        <w:rPr>
          <w:rFonts w:ascii="Consolas" w:eastAsia="Times New Roman" w:hAnsi="Consolas" w:cs="Times New Roman"/>
          <w:color w:val="6A9955"/>
          <w:sz w:val="21"/>
          <w:szCs w:val="21"/>
          <w:lang w:eastAsia="es-EC"/>
        </w:rPr>
        <w:t>// false en el caso que no sea </w:t>
      </w:r>
      <w:proofErr w:type="spellStart"/>
      <w:r w:rsidRPr="004E1640">
        <w:rPr>
          <w:rFonts w:ascii="Consolas" w:eastAsia="Times New Roman" w:hAnsi="Consolas" w:cs="Times New Roman"/>
          <w:color w:val="6A9955"/>
          <w:sz w:val="21"/>
          <w:szCs w:val="21"/>
          <w:lang w:eastAsia="es-EC"/>
        </w:rPr>
        <w:t>Dev</w:t>
      </w:r>
      <w:proofErr w:type="spellEnd"/>
    </w:p>
    <w:p w14:paraId="02F4F22B" w14:textId="2EA1962C" w:rsidR="004E1640" w:rsidRPr="004E1640" w:rsidRDefault="004E1640" w:rsidP="004E1640">
      <w:pPr>
        <w:shd w:val="clear" w:color="auto" w:fill="1E1E1E"/>
        <w:spacing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
    <w:p w14:paraId="09FB15EB"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
    <w:p w14:paraId="524032E7"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4E1640">
        <w:rPr>
          <w:rFonts w:ascii="Consolas" w:eastAsia="Times New Roman" w:hAnsi="Consolas" w:cs="Times New Roman"/>
          <w:color w:val="569CD6"/>
          <w:sz w:val="21"/>
          <w:szCs w:val="21"/>
          <w:lang w:eastAsia="es-EC"/>
        </w:rPr>
        <w:t>function</w:t>
      </w:r>
      <w:proofErr w:type="gramEnd"/>
      <w:r w:rsidRPr="004E1640">
        <w:rPr>
          <w:rFonts w:ascii="Consolas" w:eastAsia="Times New Roman" w:hAnsi="Consolas" w:cs="Times New Roman"/>
          <w:color w:val="D4D4D4"/>
          <w:sz w:val="21"/>
          <w:szCs w:val="21"/>
          <w:lang w:eastAsia="es-EC"/>
        </w:rPr>
        <w:t> </w:t>
      </w:r>
      <w:proofErr w:type="spellStart"/>
      <w:r w:rsidRPr="004E1640">
        <w:rPr>
          <w:rFonts w:ascii="Consolas" w:eastAsia="Times New Roman" w:hAnsi="Consolas" w:cs="Times New Roman"/>
          <w:color w:val="DCDCAA"/>
          <w:sz w:val="21"/>
          <w:szCs w:val="21"/>
          <w:lang w:eastAsia="es-EC"/>
        </w:rPr>
        <w:t>respuestaSaludo</w:t>
      </w:r>
      <w:proofErr w:type="spellEnd"/>
      <w:r w:rsidRPr="004E1640">
        <w:rPr>
          <w:rFonts w:ascii="Consolas" w:eastAsia="Times New Roman" w:hAnsi="Consolas" w:cs="Times New Roman"/>
          <w:color w:val="D4D4D4"/>
          <w:sz w:val="21"/>
          <w:szCs w:val="21"/>
          <w:lang w:eastAsia="es-EC"/>
        </w:rPr>
        <w:t>(</w:t>
      </w:r>
      <w:proofErr w:type="spellStart"/>
      <w:r w:rsidRPr="004E1640">
        <w:rPr>
          <w:rFonts w:ascii="Consolas" w:eastAsia="Times New Roman" w:hAnsi="Consolas" w:cs="Times New Roman"/>
          <w:color w:val="9CDCFE"/>
          <w:sz w:val="21"/>
          <w:szCs w:val="21"/>
          <w:lang w:eastAsia="es-EC"/>
        </w:rPr>
        <w:t>esDev</w:t>
      </w:r>
      <w:proofErr w:type="spellEnd"/>
      <w:r w:rsidRPr="004E1640">
        <w:rPr>
          <w:rFonts w:ascii="Consolas" w:eastAsia="Times New Roman" w:hAnsi="Consolas" w:cs="Times New Roman"/>
          <w:color w:val="D4D4D4"/>
          <w:sz w:val="21"/>
          <w:szCs w:val="21"/>
          <w:lang w:eastAsia="es-EC"/>
        </w:rPr>
        <w:t>){</w:t>
      </w:r>
    </w:p>
    <w:p w14:paraId="03ED9C4B"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gramStart"/>
      <w:r w:rsidRPr="004E1640">
        <w:rPr>
          <w:rFonts w:ascii="Consolas" w:eastAsia="Times New Roman" w:hAnsi="Consolas" w:cs="Times New Roman"/>
          <w:color w:val="9CDCFE"/>
          <w:sz w:val="21"/>
          <w:szCs w:val="21"/>
          <w:lang w:eastAsia="es-EC"/>
        </w:rPr>
        <w:t>console</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DCDCAA"/>
          <w:sz w:val="21"/>
          <w:szCs w:val="21"/>
          <w:lang w:eastAsia="es-EC"/>
        </w:rPr>
        <w:t>log</w:t>
      </w:r>
      <w:r w:rsidRPr="004E1640">
        <w:rPr>
          <w:rFonts w:ascii="Consolas" w:eastAsia="Times New Roman" w:hAnsi="Consolas" w:cs="Times New Roman"/>
          <w:color w:val="D4D4D4"/>
          <w:sz w:val="21"/>
          <w:szCs w:val="21"/>
          <w:lang w:eastAsia="es-EC"/>
        </w:rPr>
        <w:t>(</w:t>
      </w:r>
      <w:proofErr w:type="gramEnd"/>
      <w:r w:rsidRPr="004E1640">
        <w:rPr>
          <w:rFonts w:ascii="Consolas" w:eastAsia="Times New Roman" w:hAnsi="Consolas" w:cs="Times New Roman"/>
          <w:color w:val="CE9178"/>
          <w:sz w:val="21"/>
          <w:szCs w:val="21"/>
          <w:lang w:eastAsia="es-EC"/>
        </w:rPr>
        <w:t>`Buenos días`</w:t>
      </w:r>
      <w:r w:rsidRPr="004E1640">
        <w:rPr>
          <w:rFonts w:ascii="Consolas" w:eastAsia="Times New Roman" w:hAnsi="Consolas" w:cs="Times New Roman"/>
          <w:color w:val="D4D4D4"/>
          <w:sz w:val="21"/>
          <w:szCs w:val="21"/>
          <w:lang w:eastAsia="es-EC"/>
        </w:rPr>
        <w:t>)</w:t>
      </w:r>
    </w:p>
    <w:p w14:paraId="4D918A97"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spellStart"/>
      <w:proofErr w:type="gramStart"/>
      <w:r w:rsidRPr="004E1640">
        <w:rPr>
          <w:rFonts w:ascii="Consolas" w:eastAsia="Times New Roman" w:hAnsi="Consolas" w:cs="Times New Roman"/>
          <w:color w:val="C586C0"/>
          <w:sz w:val="21"/>
          <w:szCs w:val="21"/>
          <w:lang w:eastAsia="es-EC"/>
        </w:rPr>
        <w:t>if</w:t>
      </w:r>
      <w:proofErr w:type="spellEnd"/>
      <w:r w:rsidRPr="004E1640">
        <w:rPr>
          <w:rFonts w:ascii="Consolas" w:eastAsia="Times New Roman" w:hAnsi="Consolas" w:cs="Times New Roman"/>
          <w:color w:val="D4D4D4"/>
          <w:sz w:val="21"/>
          <w:szCs w:val="21"/>
          <w:lang w:eastAsia="es-EC"/>
        </w:rPr>
        <w:t>(</w:t>
      </w:r>
      <w:proofErr w:type="spellStart"/>
      <w:proofErr w:type="gramEnd"/>
      <w:r w:rsidRPr="004E1640">
        <w:rPr>
          <w:rFonts w:ascii="Consolas" w:eastAsia="Times New Roman" w:hAnsi="Consolas" w:cs="Times New Roman"/>
          <w:color w:val="9CDCFE"/>
          <w:sz w:val="21"/>
          <w:szCs w:val="21"/>
          <w:lang w:eastAsia="es-EC"/>
        </w:rPr>
        <w:t>esDev</w:t>
      </w:r>
      <w:proofErr w:type="spellEnd"/>
      <w:r w:rsidRPr="004E1640">
        <w:rPr>
          <w:rFonts w:ascii="Consolas" w:eastAsia="Times New Roman" w:hAnsi="Consolas" w:cs="Times New Roman"/>
          <w:color w:val="D4D4D4"/>
          <w:sz w:val="21"/>
          <w:szCs w:val="21"/>
          <w:lang w:eastAsia="es-EC"/>
        </w:rPr>
        <w:t>){</w:t>
      </w:r>
    </w:p>
    <w:p w14:paraId="637E962D"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roofErr w:type="gramStart"/>
      <w:r w:rsidRPr="004E1640">
        <w:rPr>
          <w:rFonts w:ascii="Consolas" w:eastAsia="Times New Roman" w:hAnsi="Consolas" w:cs="Times New Roman"/>
          <w:color w:val="9CDCFE"/>
          <w:sz w:val="21"/>
          <w:szCs w:val="21"/>
          <w:lang w:eastAsia="es-EC"/>
        </w:rPr>
        <w:t>console</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DCDCAA"/>
          <w:sz w:val="21"/>
          <w:szCs w:val="21"/>
          <w:lang w:eastAsia="es-EC"/>
        </w:rPr>
        <w:t>log</w:t>
      </w:r>
      <w:r w:rsidRPr="004E1640">
        <w:rPr>
          <w:rFonts w:ascii="Consolas" w:eastAsia="Times New Roman" w:hAnsi="Consolas" w:cs="Times New Roman"/>
          <w:color w:val="D4D4D4"/>
          <w:sz w:val="21"/>
          <w:szCs w:val="21"/>
          <w:lang w:eastAsia="es-EC"/>
        </w:rPr>
        <w:t>(</w:t>
      </w:r>
      <w:proofErr w:type="gramEnd"/>
      <w:r w:rsidRPr="004E1640">
        <w:rPr>
          <w:rFonts w:ascii="Consolas" w:eastAsia="Times New Roman" w:hAnsi="Consolas" w:cs="Times New Roman"/>
          <w:color w:val="CE9178"/>
          <w:sz w:val="21"/>
          <w:szCs w:val="21"/>
          <w:lang w:eastAsia="es-EC"/>
        </w:rPr>
        <w:t>`Ah, no sabía que eras </w:t>
      </w:r>
      <w:proofErr w:type="spellStart"/>
      <w:r w:rsidRPr="004E1640">
        <w:rPr>
          <w:rFonts w:ascii="Consolas" w:eastAsia="Times New Roman" w:hAnsi="Consolas" w:cs="Times New Roman"/>
          <w:color w:val="CE9178"/>
          <w:sz w:val="21"/>
          <w:szCs w:val="21"/>
          <w:lang w:eastAsia="es-EC"/>
        </w:rPr>
        <w:t>Dev</w:t>
      </w:r>
      <w:proofErr w:type="spellEnd"/>
      <w:r w:rsidRPr="004E1640">
        <w:rPr>
          <w:rFonts w:ascii="Consolas" w:eastAsia="Times New Roman" w:hAnsi="Consolas" w:cs="Times New Roman"/>
          <w:color w:val="CE9178"/>
          <w:sz w:val="21"/>
          <w:szCs w:val="21"/>
          <w:lang w:eastAsia="es-EC"/>
        </w:rPr>
        <w:t>`</w:t>
      </w:r>
      <w:r w:rsidRPr="004E1640">
        <w:rPr>
          <w:rFonts w:ascii="Consolas" w:eastAsia="Times New Roman" w:hAnsi="Consolas" w:cs="Times New Roman"/>
          <w:color w:val="D4D4D4"/>
          <w:sz w:val="21"/>
          <w:szCs w:val="21"/>
          <w:lang w:eastAsia="es-EC"/>
        </w:rPr>
        <w:t>)</w:t>
      </w:r>
    </w:p>
    <w:p w14:paraId="0A541597"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    }</w:t>
      </w:r>
    </w:p>
    <w:p w14:paraId="56CD0225"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D4D4D4"/>
          <w:sz w:val="21"/>
          <w:szCs w:val="21"/>
          <w:lang w:eastAsia="es-EC"/>
        </w:rPr>
        <w:t>}</w:t>
      </w:r>
    </w:p>
    <w:p w14:paraId="6D1458E3" w14:textId="77777777"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p>
    <w:p w14:paraId="40A2EA03" w14:textId="44F83E25" w:rsidR="004E1640" w:rsidRPr="004E1640" w:rsidRDefault="004E1640" w:rsidP="004E1640">
      <w:pPr>
        <w:shd w:val="clear" w:color="auto" w:fill="1E1E1E"/>
        <w:spacing w:after="0" w:line="285" w:lineRule="atLeast"/>
        <w:rPr>
          <w:rFonts w:ascii="Consolas" w:eastAsia="Times New Roman" w:hAnsi="Consolas" w:cs="Times New Roman"/>
          <w:color w:val="D4D4D4"/>
          <w:sz w:val="21"/>
          <w:szCs w:val="21"/>
          <w:lang w:eastAsia="es-EC"/>
        </w:rPr>
      </w:pPr>
      <w:r w:rsidRPr="004E1640">
        <w:rPr>
          <w:rFonts w:ascii="Consolas" w:eastAsia="Times New Roman" w:hAnsi="Consolas" w:cs="Times New Roman"/>
          <w:color w:val="9CDCFE"/>
          <w:sz w:val="21"/>
          <w:szCs w:val="21"/>
          <w:lang w:eastAsia="es-EC"/>
        </w:rPr>
        <w:t>juana</w:t>
      </w:r>
      <w:r w:rsidRPr="004E1640">
        <w:rPr>
          <w:rFonts w:ascii="Consolas" w:eastAsia="Times New Roman" w:hAnsi="Consolas" w:cs="Times New Roman"/>
          <w:color w:val="D4D4D4"/>
          <w:sz w:val="21"/>
          <w:szCs w:val="21"/>
          <w:lang w:eastAsia="es-EC"/>
        </w:rPr>
        <w:t>.</w:t>
      </w:r>
      <w:r w:rsidRPr="004E1640">
        <w:rPr>
          <w:rFonts w:ascii="Consolas" w:eastAsia="Times New Roman" w:hAnsi="Consolas" w:cs="Times New Roman"/>
          <w:color w:val="DCDCAA"/>
          <w:sz w:val="21"/>
          <w:szCs w:val="21"/>
          <w:lang w:eastAsia="es-EC"/>
        </w:rPr>
        <w:t>saludo</w:t>
      </w:r>
      <w:r>
        <w:rPr>
          <w:rFonts w:ascii="Consolas" w:eastAsia="Times New Roman" w:hAnsi="Consolas" w:cs="Times New Roman"/>
          <w:color w:val="DCDCAA"/>
          <w:sz w:val="21"/>
          <w:szCs w:val="21"/>
          <w:lang w:eastAsia="es-EC"/>
        </w:rPr>
        <w:t xml:space="preserve"> </w:t>
      </w:r>
      <w:r w:rsidRPr="004E1640">
        <w:rPr>
          <w:rFonts w:ascii="Consolas" w:eastAsia="Times New Roman" w:hAnsi="Consolas" w:cs="Times New Roman"/>
          <w:color w:val="D4D4D4"/>
          <w:sz w:val="21"/>
          <w:szCs w:val="21"/>
          <w:lang w:eastAsia="es-EC"/>
        </w:rPr>
        <w:t>(</w:t>
      </w:r>
      <w:proofErr w:type="spellStart"/>
      <w:r w:rsidRPr="004E1640">
        <w:rPr>
          <w:rFonts w:ascii="Consolas" w:eastAsia="Times New Roman" w:hAnsi="Consolas" w:cs="Times New Roman"/>
          <w:color w:val="DCDCAA"/>
          <w:sz w:val="21"/>
          <w:szCs w:val="21"/>
          <w:lang w:eastAsia="es-EC"/>
        </w:rPr>
        <w:t>respuestaSaludo</w:t>
      </w:r>
      <w:proofErr w:type="spellEnd"/>
      <w:r w:rsidRPr="004E1640">
        <w:rPr>
          <w:rFonts w:ascii="Consolas" w:eastAsia="Times New Roman" w:hAnsi="Consolas" w:cs="Times New Roman"/>
          <w:color w:val="D4D4D4"/>
          <w:sz w:val="21"/>
          <w:szCs w:val="21"/>
          <w:lang w:eastAsia="es-EC"/>
        </w:rPr>
        <w:t>) </w:t>
      </w:r>
      <w:r w:rsidRPr="004E1640">
        <w:rPr>
          <w:rFonts w:ascii="Consolas" w:eastAsia="Times New Roman" w:hAnsi="Consolas" w:cs="Times New Roman"/>
          <w:color w:val="6A9955"/>
          <w:sz w:val="21"/>
          <w:szCs w:val="21"/>
          <w:lang w:eastAsia="es-EC"/>
        </w:rPr>
        <w:t>//Llamado de la función como parámetro</w:t>
      </w:r>
    </w:p>
    <w:p w14:paraId="1CCF188E" w14:textId="77777777" w:rsidR="004E1640" w:rsidRPr="004E1640" w:rsidRDefault="004E1640" w:rsidP="00B81395">
      <w:pPr>
        <w:jc w:val="both"/>
        <w:rPr>
          <w:rFonts w:ascii="Courier New" w:hAnsi="Courier New" w:cs="Courier New"/>
          <w:sz w:val="28"/>
          <w:szCs w:val="28"/>
        </w:rPr>
      </w:pPr>
    </w:p>
    <w:sectPr w:rsidR="004E1640" w:rsidRPr="004E1640" w:rsidSect="00B813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361DA"/>
    <w:multiLevelType w:val="hybridMultilevel"/>
    <w:tmpl w:val="779C3F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879"/>
    <w:rsid w:val="0002297A"/>
    <w:rsid w:val="00032A84"/>
    <w:rsid w:val="00044FE7"/>
    <w:rsid w:val="000A1F6E"/>
    <w:rsid w:val="000D7629"/>
    <w:rsid w:val="00175A5C"/>
    <w:rsid w:val="00177F4B"/>
    <w:rsid w:val="001C0879"/>
    <w:rsid w:val="00292F78"/>
    <w:rsid w:val="00381428"/>
    <w:rsid w:val="00446728"/>
    <w:rsid w:val="004606FC"/>
    <w:rsid w:val="00483B2F"/>
    <w:rsid w:val="004E1640"/>
    <w:rsid w:val="0055432C"/>
    <w:rsid w:val="005A5369"/>
    <w:rsid w:val="005C046D"/>
    <w:rsid w:val="005D4C0A"/>
    <w:rsid w:val="006D0970"/>
    <w:rsid w:val="007C2B73"/>
    <w:rsid w:val="007E3C9B"/>
    <w:rsid w:val="008702BA"/>
    <w:rsid w:val="008D6313"/>
    <w:rsid w:val="009410E4"/>
    <w:rsid w:val="00A66B0B"/>
    <w:rsid w:val="00AF3A1C"/>
    <w:rsid w:val="00B53E82"/>
    <w:rsid w:val="00B81395"/>
    <w:rsid w:val="00B82009"/>
    <w:rsid w:val="00D05681"/>
    <w:rsid w:val="00D476AF"/>
    <w:rsid w:val="00DB2CB7"/>
    <w:rsid w:val="00DF4FE2"/>
    <w:rsid w:val="00E05BE9"/>
    <w:rsid w:val="00EC216B"/>
    <w:rsid w:val="00F8339D"/>
    <w:rsid w:val="00FC689F"/>
    <w:rsid w:val="00FD5473"/>
    <w:rsid w:val="00FF66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EDEC"/>
  <w15:chartTrackingRefBased/>
  <w15:docId w15:val="{FFC59A20-F35A-4C7B-88D3-F292DF7C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009"/>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20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73174">
      <w:bodyDiv w:val="1"/>
      <w:marLeft w:val="0"/>
      <w:marRight w:val="0"/>
      <w:marTop w:val="0"/>
      <w:marBottom w:val="0"/>
      <w:divBdr>
        <w:top w:val="none" w:sz="0" w:space="0" w:color="auto"/>
        <w:left w:val="none" w:sz="0" w:space="0" w:color="auto"/>
        <w:bottom w:val="none" w:sz="0" w:space="0" w:color="auto"/>
        <w:right w:val="none" w:sz="0" w:space="0" w:color="auto"/>
      </w:divBdr>
      <w:divsChild>
        <w:div w:id="657996598">
          <w:marLeft w:val="0"/>
          <w:marRight w:val="0"/>
          <w:marTop w:val="0"/>
          <w:marBottom w:val="0"/>
          <w:divBdr>
            <w:top w:val="none" w:sz="0" w:space="0" w:color="auto"/>
            <w:left w:val="none" w:sz="0" w:space="0" w:color="auto"/>
            <w:bottom w:val="none" w:sz="0" w:space="0" w:color="auto"/>
            <w:right w:val="none" w:sz="0" w:space="0" w:color="auto"/>
          </w:divBdr>
          <w:divsChild>
            <w:div w:id="1552961294">
              <w:marLeft w:val="0"/>
              <w:marRight w:val="0"/>
              <w:marTop w:val="0"/>
              <w:marBottom w:val="0"/>
              <w:divBdr>
                <w:top w:val="none" w:sz="0" w:space="0" w:color="auto"/>
                <w:left w:val="none" w:sz="0" w:space="0" w:color="auto"/>
                <w:bottom w:val="none" w:sz="0" w:space="0" w:color="auto"/>
                <w:right w:val="none" w:sz="0" w:space="0" w:color="auto"/>
              </w:divBdr>
            </w:div>
            <w:div w:id="1668744765">
              <w:marLeft w:val="0"/>
              <w:marRight w:val="0"/>
              <w:marTop w:val="0"/>
              <w:marBottom w:val="0"/>
              <w:divBdr>
                <w:top w:val="none" w:sz="0" w:space="0" w:color="auto"/>
                <w:left w:val="none" w:sz="0" w:space="0" w:color="auto"/>
                <w:bottom w:val="none" w:sz="0" w:space="0" w:color="auto"/>
                <w:right w:val="none" w:sz="0" w:space="0" w:color="auto"/>
              </w:divBdr>
            </w:div>
            <w:div w:id="1771506830">
              <w:marLeft w:val="0"/>
              <w:marRight w:val="0"/>
              <w:marTop w:val="0"/>
              <w:marBottom w:val="0"/>
              <w:divBdr>
                <w:top w:val="none" w:sz="0" w:space="0" w:color="auto"/>
                <w:left w:val="none" w:sz="0" w:space="0" w:color="auto"/>
                <w:bottom w:val="none" w:sz="0" w:space="0" w:color="auto"/>
                <w:right w:val="none" w:sz="0" w:space="0" w:color="auto"/>
              </w:divBdr>
            </w:div>
            <w:div w:id="823544354">
              <w:marLeft w:val="0"/>
              <w:marRight w:val="0"/>
              <w:marTop w:val="0"/>
              <w:marBottom w:val="0"/>
              <w:divBdr>
                <w:top w:val="none" w:sz="0" w:space="0" w:color="auto"/>
                <w:left w:val="none" w:sz="0" w:space="0" w:color="auto"/>
                <w:bottom w:val="none" w:sz="0" w:space="0" w:color="auto"/>
                <w:right w:val="none" w:sz="0" w:space="0" w:color="auto"/>
              </w:divBdr>
            </w:div>
            <w:div w:id="260456308">
              <w:marLeft w:val="0"/>
              <w:marRight w:val="0"/>
              <w:marTop w:val="0"/>
              <w:marBottom w:val="0"/>
              <w:divBdr>
                <w:top w:val="none" w:sz="0" w:space="0" w:color="auto"/>
                <w:left w:val="none" w:sz="0" w:space="0" w:color="auto"/>
                <w:bottom w:val="none" w:sz="0" w:space="0" w:color="auto"/>
                <w:right w:val="none" w:sz="0" w:space="0" w:color="auto"/>
              </w:divBdr>
            </w:div>
            <w:div w:id="1899171559">
              <w:marLeft w:val="0"/>
              <w:marRight w:val="0"/>
              <w:marTop w:val="0"/>
              <w:marBottom w:val="0"/>
              <w:divBdr>
                <w:top w:val="none" w:sz="0" w:space="0" w:color="auto"/>
                <w:left w:val="none" w:sz="0" w:space="0" w:color="auto"/>
                <w:bottom w:val="none" w:sz="0" w:space="0" w:color="auto"/>
                <w:right w:val="none" w:sz="0" w:space="0" w:color="auto"/>
              </w:divBdr>
            </w:div>
            <w:div w:id="12574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6347">
      <w:bodyDiv w:val="1"/>
      <w:marLeft w:val="0"/>
      <w:marRight w:val="0"/>
      <w:marTop w:val="0"/>
      <w:marBottom w:val="0"/>
      <w:divBdr>
        <w:top w:val="none" w:sz="0" w:space="0" w:color="auto"/>
        <w:left w:val="none" w:sz="0" w:space="0" w:color="auto"/>
        <w:bottom w:val="none" w:sz="0" w:space="0" w:color="auto"/>
        <w:right w:val="none" w:sz="0" w:space="0" w:color="auto"/>
      </w:divBdr>
      <w:divsChild>
        <w:div w:id="1851331890">
          <w:marLeft w:val="0"/>
          <w:marRight w:val="0"/>
          <w:marTop w:val="0"/>
          <w:marBottom w:val="0"/>
          <w:divBdr>
            <w:top w:val="none" w:sz="0" w:space="0" w:color="auto"/>
            <w:left w:val="none" w:sz="0" w:space="0" w:color="auto"/>
            <w:bottom w:val="none" w:sz="0" w:space="0" w:color="auto"/>
            <w:right w:val="none" w:sz="0" w:space="0" w:color="auto"/>
          </w:divBdr>
          <w:divsChild>
            <w:div w:id="2160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4268">
      <w:bodyDiv w:val="1"/>
      <w:marLeft w:val="0"/>
      <w:marRight w:val="0"/>
      <w:marTop w:val="0"/>
      <w:marBottom w:val="0"/>
      <w:divBdr>
        <w:top w:val="none" w:sz="0" w:space="0" w:color="auto"/>
        <w:left w:val="none" w:sz="0" w:space="0" w:color="auto"/>
        <w:bottom w:val="none" w:sz="0" w:space="0" w:color="auto"/>
        <w:right w:val="none" w:sz="0" w:space="0" w:color="auto"/>
      </w:divBdr>
      <w:divsChild>
        <w:div w:id="271132326">
          <w:marLeft w:val="0"/>
          <w:marRight w:val="0"/>
          <w:marTop w:val="0"/>
          <w:marBottom w:val="0"/>
          <w:divBdr>
            <w:top w:val="none" w:sz="0" w:space="0" w:color="auto"/>
            <w:left w:val="none" w:sz="0" w:space="0" w:color="auto"/>
            <w:bottom w:val="none" w:sz="0" w:space="0" w:color="auto"/>
            <w:right w:val="none" w:sz="0" w:space="0" w:color="auto"/>
          </w:divBdr>
          <w:divsChild>
            <w:div w:id="18777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0171">
      <w:bodyDiv w:val="1"/>
      <w:marLeft w:val="0"/>
      <w:marRight w:val="0"/>
      <w:marTop w:val="0"/>
      <w:marBottom w:val="0"/>
      <w:divBdr>
        <w:top w:val="none" w:sz="0" w:space="0" w:color="auto"/>
        <w:left w:val="none" w:sz="0" w:space="0" w:color="auto"/>
        <w:bottom w:val="none" w:sz="0" w:space="0" w:color="auto"/>
        <w:right w:val="none" w:sz="0" w:space="0" w:color="auto"/>
      </w:divBdr>
      <w:divsChild>
        <w:div w:id="847523908">
          <w:marLeft w:val="0"/>
          <w:marRight w:val="0"/>
          <w:marTop w:val="0"/>
          <w:marBottom w:val="0"/>
          <w:divBdr>
            <w:top w:val="none" w:sz="0" w:space="0" w:color="auto"/>
            <w:left w:val="none" w:sz="0" w:space="0" w:color="auto"/>
            <w:bottom w:val="none" w:sz="0" w:space="0" w:color="auto"/>
            <w:right w:val="none" w:sz="0" w:space="0" w:color="auto"/>
          </w:divBdr>
          <w:divsChild>
            <w:div w:id="5747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7767">
      <w:bodyDiv w:val="1"/>
      <w:marLeft w:val="0"/>
      <w:marRight w:val="0"/>
      <w:marTop w:val="0"/>
      <w:marBottom w:val="0"/>
      <w:divBdr>
        <w:top w:val="none" w:sz="0" w:space="0" w:color="auto"/>
        <w:left w:val="none" w:sz="0" w:space="0" w:color="auto"/>
        <w:bottom w:val="none" w:sz="0" w:space="0" w:color="auto"/>
        <w:right w:val="none" w:sz="0" w:space="0" w:color="auto"/>
      </w:divBdr>
      <w:divsChild>
        <w:div w:id="1295215910">
          <w:marLeft w:val="0"/>
          <w:marRight w:val="0"/>
          <w:marTop w:val="0"/>
          <w:marBottom w:val="0"/>
          <w:divBdr>
            <w:top w:val="none" w:sz="0" w:space="0" w:color="auto"/>
            <w:left w:val="none" w:sz="0" w:space="0" w:color="auto"/>
            <w:bottom w:val="none" w:sz="0" w:space="0" w:color="auto"/>
            <w:right w:val="none" w:sz="0" w:space="0" w:color="auto"/>
          </w:divBdr>
          <w:divsChild>
            <w:div w:id="2030836948">
              <w:marLeft w:val="0"/>
              <w:marRight w:val="0"/>
              <w:marTop w:val="0"/>
              <w:marBottom w:val="0"/>
              <w:divBdr>
                <w:top w:val="none" w:sz="0" w:space="0" w:color="auto"/>
                <w:left w:val="none" w:sz="0" w:space="0" w:color="auto"/>
                <w:bottom w:val="none" w:sz="0" w:space="0" w:color="auto"/>
                <w:right w:val="none" w:sz="0" w:space="0" w:color="auto"/>
              </w:divBdr>
            </w:div>
            <w:div w:id="2014186102">
              <w:marLeft w:val="0"/>
              <w:marRight w:val="0"/>
              <w:marTop w:val="0"/>
              <w:marBottom w:val="0"/>
              <w:divBdr>
                <w:top w:val="none" w:sz="0" w:space="0" w:color="auto"/>
                <w:left w:val="none" w:sz="0" w:space="0" w:color="auto"/>
                <w:bottom w:val="none" w:sz="0" w:space="0" w:color="auto"/>
                <w:right w:val="none" w:sz="0" w:space="0" w:color="auto"/>
              </w:divBdr>
            </w:div>
            <w:div w:id="1220291436">
              <w:marLeft w:val="0"/>
              <w:marRight w:val="0"/>
              <w:marTop w:val="0"/>
              <w:marBottom w:val="0"/>
              <w:divBdr>
                <w:top w:val="none" w:sz="0" w:space="0" w:color="auto"/>
                <w:left w:val="none" w:sz="0" w:space="0" w:color="auto"/>
                <w:bottom w:val="none" w:sz="0" w:space="0" w:color="auto"/>
                <w:right w:val="none" w:sz="0" w:space="0" w:color="auto"/>
              </w:divBdr>
            </w:div>
            <w:div w:id="1412317528">
              <w:marLeft w:val="0"/>
              <w:marRight w:val="0"/>
              <w:marTop w:val="0"/>
              <w:marBottom w:val="0"/>
              <w:divBdr>
                <w:top w:val="none" w:sz="0" w:space="0" w:color="auto"/>
                <w:left w:val="none" w:sz="0" w:space="0" w:color="auto"/>
                <w:bottom w:val="none" w:sz="0" w:space="0" w:color="auto"/>
                <w:right w:val="none" w:sz="0" w:space="0" w:color="auto"/>
              </w:divBdr>
            </w:div>
            <w:div w:id="1516647475">
              <w:marLeft w:val="0"/>
              <w:marRight w:val="0"/>
              <w:marTop w:val="0"/>
              <w:marBottom w:val="0"/>
              <w:divBdr>
                <w:top w:val="none" w:sz="0" w:space="0" w:color="auto"/>
                <w:left w:val="none" w:sz="0" w:space="0" w:color="auto"/>
                <w:bottom w:val="none" w:sz="0" w:space="0" w:color="auto"/>
                <w:right w:val="none" w:sz="0" w:space="0" w:color="auto"/>
              </w:divBdr>
            </w:div>
            <w:div w:id="4711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7020">
      <w:bodyDiv w:val="1"/>
      <w:marLeft w:val="0"/>
      <w:marRight w:val="0"/>
      <w:marTop w:val="0"/>
      <w:marBottom w:val="0"/>
      <w:divBdr>
        <w:top w:val="none" w:sz="0" w:space="0" w:color="auto"/>
        <w:left w:val="none" w:sz="0" w:space="0" w:color="auto"/>
        <w:bottom w:val="none" w:sz="0" w:space="0" w:color="auto"/>
        <w:right w:val="none" w:sz="0" w:space="0" w:color="auto"/>
      </w:divBdr>
      <w:divsChild>
        <w:div w:id="1455172954">
          <w:marLeft w:val="0"/>
          <w:marRight w:val="0"/>
          <w:marTop w:val="0"/>
          <w:marBottom w:val="0"/>
          <w:divBdr>
            <w:top w:val="none" w:sz="0" w:space="0" w:color="auto"/>
            <w:left w:val="none" w:sz="0" w:space="0" w:color="auto"/>
            <w:bottom w:val="none" w:sz="0" w:space="0" w:color="auto"/>
            <w:right w:val="none" w:sz="0" w:space="0" w:color="auto"/>
          </w:divBdr>
          <w:divsChild>
            <w:div w:id="5821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0015">
      <w:bodyDiv w:val="1"/>
      <w:marLeft w:val="0"/>
      <w:marRight w:val="0"/>
      <w:marTop w:val="0"/>
      <w:marBottom w:val="0"/>
      <w:divBdr>
        <w:top w:val="none" w:sz="0" w:space="0" w:color="auto"/>
        <w:left w:val="none" w:sz="0" w:space="0" w:color="auto"/>
        <w:bottom w:val="none" w:sz="0" w:space="0" w:color="auto"/>
        <w:right w:val="none" w:sz="0" w:space="0" w:color="auto"/>
      </w:divBdr>
      <w:divsChild>
        <w:div w:id="1468818202">
          <w:marLeft w:val="0"/>
          <w:marRight w:val="0"/>
          <w:marTop w:val="0"/>
          <w:marBottom w:val="0"/>
          <w:divBdr>
            <w:top w:val="none" w:sz="0" w:space="0" w:color="auto"/>
            <w:left w:val="none" w:sz="0" w:space="0" w:color="auto"/>
            <w:bottom w:val="none" w:sz="0" w:space="0" w:color="auto"/>
            <w:right w:val="none" w:sz="0" w:space="0" w:color="auto"/>
          </w:divBdr>
          <w:divsChild>
            <w:div w:id="1022392010">
              <w:marLeft w:val="0"/>
              <w:marRight w:val="0"/>
              <w:marTop w:val="0"/>
              <w:marBottom w:val="0"/>
              <w:divBdr>
                <w:top w:val="none" w:sz="0" w:space="0" w:color="auto"/>
                <w:left w:val="none" w:sz="0" w:space="0" w:color="auto"/>
                <w:bottom w:val="none" w:sz="0" w:space="0" w:color="auto"/>
                <w:right w:val="none" w:sz="0" w:space="0" w:color="auto"/>
              </w:divBdr>
            </w:div>
            <w:div w:id="1209686594">
              <w:marLeft w:val="0"/>
              <w:marRight w:val="0"/>
              <w:marTop w:val="0"/>
              <w:marBottom w:val="0"/>
              <w:divBdr>
                <w:top w:val="none" w:sz="0" w:space="0" w:color="auto"/>
                <w:left w:val="none" w:sz="0" w:space="0" w:color="auto"/>
                <w:bottom w:val="none" w:sz="0" w:space="0" w:color="auto"/>
                <w:right w:val="none" w:sz="0" w:space="0" w:color="auto"/>
              </w:divBdr>
            </w:div>
            <w:div w:id="926235714">
              <w:marLeft w:val="0"/>
              <w:marRight w:val="0"/>
              <w:marTop w:val="0"/>
              <w:marBottom w:val="0"/>
              <w:divBdr>
                <w:top w:val="none" w:sz="0" w:space="0" w:color="auto"/>
                <w:left w:val="none" w:sz="0" w:space="0" w:color="auto"/>
                <w:bottom w:val="none" w:sz="0" w:space="0" w:color="auto"/>
                <w:right w:val="none" w:sz="0" w:space="0" w:color="auto"/>
              </w:divBdr>
            </w:div>
            <w:div w:id="1149899457">
              <w:marLeft w:val="0"/>
              <w:marRight w:val="0"/>
              <w:marTop w:val="0"/>
              <w:marBottom w:val="0"/>
              <w:divBdr>
                <w:top w:val="none" w:sz="0" w:space="0" w:color="auto"/>
                <w:left w:val="none" w:sz="0" w:space="0" w:color="auto"/>
                <w:bottom w:val="none" w:sz="0" w:space="0" w:color="auto"/>
                <w:right w:val="none" w:sz="0" w:space="0" w:color="auto"/>
              </w:divBdr>
            </w:div>
            <w:div w:id="2046445686">
              <w:marLeft w:val="0"/>
              <w:marRight w:val="0"/>
              <w:marTop w:val="0"/>
              <w:marBottom w:val="0"/>
              <w:divBdr>
                <w:top w:val="none" w:sz="0" w:space="0" w:color="auto"/>
                <w:left w:val="none" w:sz="0" w:space="0" w:color="auto"/>
                <w:bottom w:val="none" w:sz="0" w:space="0" w:color="auto"/>
                <w:right w:val="none" w:sz="0" w:space="0" w:color="auto"/>
              </w:divBdr>
            </w:div>
            <w:div w:id="1779331278">
              <w:marLeft w:val="0"/>
              <w:marRight w:val="0"/>
              <w:marTop w:val="0"/>
              <w:marBottom w:val="0"/>
              <w:divBdr>
                <w:top w:val="none" w:sz="0" w:space="0" w:color="auto"/>
                <w:left w:val="none" w:sz="0" w:space="0" w:color="auto"/>
                <w:bottom w:val="none" w:sz="0" w:space="0" w:color="auto"/>
                <w:right w:val="none" w:sz="0" w:space="0" w:color="auto"/>
              </w:divBdr>
            </w:div>
            <w:div w:id="1122261094">
              <w:marLeft w:val="0"/>
              <w:marRight w:val="0"/>
              <w:marTop w:val="0"/>
              <w:marBottom w:val="0"/>
              <w:divBdr>
                <w:top w:val="none" w:sz="0" w:space="0" w:color="auto"/>
                <w:left w:val="none" w:sz="0" w:space="0" w:color="auto"/>
                <w:bottom w:val="none" w:sz="0" w:space="0" w:color="auto"/>
                <w:right w:val="none" w:sz="0" w:space="0" w:color="auto"/>
              </w:divBdr>
            </w:div>
            <w:div w:id="1811630617">
              <w:marLeft w:val="0"/>
              <w:marRight w:val="0"/>
              <w:marTop w:val="0"/>
              <w:marBottom w:val="0"/>
              <w:divBdr>
                <w:top w:val="none" w:sz="0" w:space="0" w:color="auto"/>
                <w:left w:val="none" w:sz="0" w:space="0" w:color="auto"/>
                <w:bottom w:val="none" w:sz="0" w:space="0" w:color="auto"/>
                <w:right w:val="none" w:sz="0" w:space="0" w:color="auto"/>
              </w:divBdr>
            </w:div>
            <w:div w:id="10117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8899">
      <w:bodyDiv w:val="1"/>
      <w:marLeft w:val="0"/>
      <w:marRight w:val="0"/>
      <w:marTop w:val="0"/>
      <w:marBottom w:val="0"/>
      <w:divBdr>
        <w:top w:val="none" w:sz="0" w:space="0" w:color="auto"/>
        <w:left w:val="none" w:sz="0" w:space="0" w:color="auto"/>
        <w:bottom w:val="none" w:sz="0" w:space="0" w:color="auto"/>
        <w:right w:val="none" w:sz="0" w:space="0" w:color="auto"/>
      </w:divBdr>
      <w:divsChild>
        <w:div w:id="1812408880">
          <w:marLeft w:val="0"/>
          <w:marRight w:val="0"/>
          <w:marTop w:val="0"/>
          <w:marBottom w:val="0"/>
          <w:divBdr>
            <w:top w:val="none" w:sz="0" w:space="0" w:color="auto"/>
            <w:left w:val="none" w:sz="0" w:space="0" w:color="auto"/>
            <w:bottom w:val="none" w:sz="0" w:space="0" w:color="auto"/>
            <w:right w:val="none" w:sz="0" w:space="0" w:color="auto"/>
          </w:divBdr>
          <w:divsChild>
            <w:div w:id="19009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0588">
      <w:bodyDiv w:val="1"/>
      <w:marLeft w:val="0"/>
      <w:marRight w:val="0"/>
      <w:marTop w:val="0"/>
      <w:marBottom w:val="0"/>
      <w:divBdr>
        <w:top w:val="none" w:sz="0" w:space="0" w:color="auto"/>
        <w:left w:val="none" w:sz="0" w:space="0" w:color="auto"/>
        <w:bottom w:val="none" w:sz="0" w:space="0" w:color="auto"/>
        <w:right w:val="none" w:sz="0" w:space="0" w:color="auto"/>
      </w:divBdr>
      <w:divsChild>
        <w:div w:id="684402230">
          <w:marLeft w:val="0"/>
          <w:marRight w:val="0"/>
          <w:marTop w:val="0"/>
          <w:marBottom w:val="0"/>
          <w:divBdr>
            <w:top w:val="none" w:sz="0" w:space="0" w:color="auto"/>
            <w:left w:val="none" w:sz="0" w:space="0" w:color="auto"/>
            <w:bottom w:val="none" w:sz="0" w:space="0" w:color="auto"/>
            <w:right w:val="none" w:sz="0" w:space="0" w:color="auto"/>
          </w:divBdr>
          <w:divsChild>
            <w:div w:id="8301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653</Words>
  <Characters>3595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Sanguino España</dc:creator>
  <cp:keywords/>
  <dc:description/>
  <cp:lastModifiedBy>Usuario de Windows</cp:lastModifiedBy>
  <cp:revision>17</cp:revision>
  <dcterms:created xsi:type="dcterms:W3CDTF">2020-10-24T01:47:00Z</dcterms:created>
  <dcterms:modified xsi:type="dcterms:W3CDTF">2020-11-10T21:15:00Z</dcterms:modified>
</cp:coreProperties>
</file>