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855C" w14:textId="77777777" w:rsidR="003854B1" w:rsidRDefault="003854B1">
      <w:pPr>
        <w:rPr>
          <w:rFonts w:ascii="Arial" w:eastAsia="Arial" w:hAnsi="Arial" w:cs="Arial"/>
          <w:color w:val="D9D2E9"/>
          <w:sz w:val="22"/>
          <w:szCs w:val="22"/>
        </w:rPr>
      </w:pPr>
    </w:p>
    <w:p w14:paraId="1A01FFA7" w14:textId="77777777" w:rsidR="003854B1" w:rsidRDefault="00000000">
      <w:pPr>
        <w:rPr>
          <w:rFonts w:ascii="Calibri" w:eastAsia="Calibri" w:hAnsi="Calibri" w:cs="Calibri"/>
          <w:b/>
          <w:color w:val="A64D79"/>
          <w:sz w:val="32"/>
          <w:szCs w:val="32"/>
        </w:rPr>
      </w:pPr>
      <w:r>
        <w:rPr>
          <w:rFonts w:ascii="Calibri" w:eastAsia="Calibri" w:hAnsi="Calibri" w:cs="Calibri"/>
          <w:b/>
          <w:color w:val="A64D79"/>
          <w:sz w:val="32"/>
          <w:szCs w:val="32"/>
        </w:rPr>
        <w:t>Explorando mi espacio virtual</w:t>
      </w:r>
    </w:p>
    <w:p w14:paraId="59B96C5A" w14:textId="77777777" w:rsidR="003854B1" w:rsidRDefault="003854B1">
      <w:pPr>
        <w:jc w:val="both"/>
        <w:rPr>
          <w:rFonts w:ascii="Calibri" w:eastAsia="Calibri" w:hAnsi="Calibri" w:cs="Calibri"/>
          <w:b/>
          <w:color w:val="A64D79"/>
          <w:sz w:val="32"/>
          <w:szCs w:val="32"/>
        </w:rPr>
      </w:pPr>
    </w:p>
    <w:p w14:paraId="397EABDC" w14:textId="55E05858" w:rsidR="003854B1" w:rsidRDefault="00000000">
      <w:pPr>
        <w:spacing w:line="360" w:lineRule="auto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Ahora que has revisado los diferentes espacios de la plataforma Prepa en Línea-SEP (PL-SEP) y los recursos que explican el uso de cada uno, es momento de poner a prueba lo aprendido.</w:t>
      </w:r>
    </w:p>
    <w:p w14:paraId="4B93F7BB" w14:textId="77777777" w:rsidR="003854B1" w:rsidRDefault="003854B1">
      <w:pPr>
        <w:jc w:val="both"/>
        <w:rPr>
          <w:rFonts w:ascii="Arial" w:eastAsia="Arial" w:hAnsi="Arial" w:cs="Arial"/>
          <w:highlight w:val="white"/>
        </w:rPr>
      </w:pPr>
    </w:p>
    <w:p w14:paraId="06938E7D" w14:textId="77777777" w:rsidR="003854B1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Instrucciones:</w:t>
      </w:r>
    </w:p>
    <w:p w14:paraId="65CE04CF" w14:textId="77777777" w:rsidR="003854B1" w:rsidRDefault="003854B1">
      <w:pPr>
        <w:jc w:val="both"/>
        <w:rPr>
          <w:rFonts w:ascii="Arial" w:eastAsia="Arial" w:hAnsi="Arial" w:cs="Arial"/>
          <w:sz w:val="22"/>
          <w:szCs w:val="22"/>
        </w:rPr>
      </w:pPr>
    </w:p>
    <w:p w14:paraId="2B9B6A45" w14:textId="77777777" w:rsidR="003854B1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Captura</w:t>
      </w:r>
      <w:r>
        <w:rPr>
          <w:rFonts w:ascii="Arial" w:eastAsia="Arial" w:hAnsi="Arial" w:cs="Arial"/>
        </w:rPr>
        <w:t xml:space="preserve"> la pantalla de los cinco espacios que se solicitan a continuación:</w:t>
      </w:r>
    </w:p>
    <w:p w14:paraId="04489038" w14:textId="77777777" w:rsidR="003854B1" w:rsidRDefault="003854B1">
      <w:pPr>
        <w:spacing w:line="360" w:lineRule="auto"/>
        <w:ind w:left="720"/>
        <w:jc w:val="both"/>
        <w:rPr>
          <w:rFonts w:ascii="Arial" w:eastAsia="Arial" w:hAnsi="Arial" w:cs="Arial"/>
        </w:rPr>
      </w:pPr>
    </w:p>
    <w:p w14:paraId="6ED15BD4" w14:textId="6F038DA8" w:rsidR="003854B1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portal principal de PL-SEP</w:t>
      </w:r>
    </w:p>
    <w:p w14:paraId="70BCC9A7" w14:textId="77777777" w:rsidR="003854B1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aula virtual</w:t>
      </w:r>
    </w:p>
    <w:p w14:paraId="1590EC67" w14:textId="77777777" w:rsidR="003854B1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recurso educativo digital que más te haya gustado</w:t>
      </w:r>
    </w:p>
    <w:p w14:paraId="73C9F213" w14:textId="77777777" w:rsidR="003854B1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Tu perfil virtual</w:t>
      </w:r>
    </w:p>
    <w:p w14:paraId="2558A7C2" w14:textId="77777777" w:rsidR="003854B1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apartado de actividades</w:t>
      </w:r>
    </w:p>
    <w:p w14:paraId="552883D5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0E5671BA" w14:textId="77777777" w:rsidR="003854B1" w:rsidRDefault="00000000">
      <w:pPr>
        <w:numPr>
          <w:ilvl w:val="0"/>
          <w:numId w:val="2"/>
        </w:numPr>
        <w:spacing w:after="20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siguiente tabla, </w:t>
      </w:r>
      <w:r>
        <w:rPr>
          <w:rFonts w:ascii="Arial" w:eastAsia="Arial" w:hAnsi="Arial" w:cs="Arial"/>
          <w:b/>
        </w:rPr>
        <w:t>pega</w:t>
      </w:r>
      <w:r>
        <w:rPr>
          <w:rFonts w:ascii="Arial" w:eastAsia="Arial" w:hAnsi="Arial" w:cs="Arial"/>
        </w:rPr>
        <w:t xml:space="preserve"> las imágenes en la primera columna y, en la segunda, explica la función e importancia de cada espacio.</w:t>
      </w:r>
    </w:p>
    <w:p w14:paraId="25559CE7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6"/>
        <w:tblW w:w="840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3675"/>
      </w:tblGrid>
      <w:tr w:rsidR="003854B1" w14:paraId="65419351" w14:textId="77777777"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0376" w14:textId="757D94BA" w:rsidR="003854B1" w:rsidRDefault="0000000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  <w:t>Imagen</w:t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B2E3" w14:textId="77777777" w:rsidR="003854B1" w:rsidRDefault="0000000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  <w:t>Descripción</w:t>
            </w:r>
          </w:p>
        </w:tc>
      </w:tr>
      <w:tr w:rsidR="003854B1" w14:paraId="680DE2EE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D7700" w14:textId="7EF777D9" w:rsidR="003854B1" w:rsidRDefault="003854B1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AF60B" w14:textId="7FFF7BFB" w:rsidR="003854B1" w:rsidRDefault="003854B1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3854B1" w14:paraId="73690EA4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7A39E" w14:textId="77777777" w:rsidR="003854B1" w:rsidRDefault="003854B1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CD876" w14:textId="77777777" w:rsidR="003854B1" w:rsidRDefault="003854B1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3854B1" w14:paraId="1668ECDA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39960" w14:textId="77777777" w:rsidR="003854B1" w:rsidRDefault="003854B1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FABA7" w14:textId="77777777" w:rsidR="003854B1" w:rsidRDefault="003854B1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3854B1" w14:paraId="48C3C6A6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3301A" w14:textId="77777777" w:rsidR="003854B1" w:rsidRDefault="003854B1">
            <w:pPr>
              <w:widowControl w:val="0"/>
              <w:numPr>
                <w:ilvl w:val="0"/>
                <w:numId w:val="1"/>
              </w:numPr>
              <w:ind w:hanging="436"/>
              <w:rPr>
                <w:rFonts w:ascii="Arial" w:eastAsia="Arial" w:hAnsi="Arial" w:cs="Arial"/>
              </w:rPr>
            </w:pP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9252B" w14:textId="77777777" w:rsidR="003854B1" w:rsidRDefault="003854B1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3854B1" w14:paraId="4B08B57B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8BAF4" w14:textId="77777777" w:rsidR="003854B1" w:rsidRDefault="003854B1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8E4A6" w14:textId="00C7365F" w:rsidR="003854B1" w:rsidRDefault="003854B1">
            <w:pPr>
              <w:widowControl w:val="0"/>
              <w:rPr>
                <w:rFonts w:ascii="Arial" w:eastAsia="Arial" w:hAnsi="Arial" w:cs="Arial"/>
              </w:rPr>
            </w:pPr>
          </w:p>
        </w:tc>
      </w:tr>
    </w:tbl>
    <w:p w14:paraId="28270F38" w14:textId="77777777" w:rsidR="003854B1" w:rsidRDefault="003854B1">
      <w:pPr>
        <w:spacing w:line="360" w:lineRule="auto"/>
        <w:ind w:left="1440"/>
        <w:jc w:val="both"/>
        <w:rPr>
          <w:rFonts w:ascii="Arial" w:eastAsia="Arial" w:hAnsi="Arial" w:cs="Arial"/>
        </w:rPr>
      </w:pPr>
    </w:p>
    <w:p w14:paraId="7D7FA185" w14:textId="77777777" w:rsidR="003854B1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Escribe</w:t>
      </w:r>
      <w:r>
        <w:rPr>
          <w:rFonts w:ascii="Arial" w:eastAsia="Arial" w:hAnsi="Arial" w:cs="Arial"/>
        </w:rPr>
        <w:t xml:space="preserve"> un párrafo de mínimo cinco líneas y máximo diez, en el que expongas las ventajas de estudiar en línea, y su importancia para tu vida personal y académica.</w:t>
      </w:r>
    </w:p>
    <w:p w14:paraId="246464C7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3A7AEAB4" w14:textId="77777777" w:rsidR="003854B1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Desarrolla</w:t>
      </w:r>
      <w:r>
        <w:rPr>
          <w:rFonts w:ascii="Arial" w:eastAsia="Arial" w:hAnsi="Arial" w:cs="Arial"/>
        </w:rPr>
        <w:t xml:space="preserve"> lo siguiente:</w:t>
      </w:r>
    </w:p>
    <w:p w14:paraId="188ACF03" w14:textId="77777777" w:rsidR="003854B1" w:rsidRDefault="00000000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Revisa el siguiente video:</w:t>
      </w:r>
    </w:p>
    <w:p w14:paraId="203474D7" w14:textId="77777777" w:rsidR="003854B1" w:rsidRDefault="003854B1">
      <w:pPr>
        <w:spacing w:line="360" w:lineRule="auto"/>
        <w:ind w:left="1440"/>
        <w:jc w:val="center"/>
        <w:rPr>
          <w:rFonts w:ascii="Arial" w:eastAsia="Arial" w:hAnsi="Arial" w:cs="Arial"/>
          <w:u w:val="single"/>
        </w:rPr>
      </w:pPr>
      <w:hyperlink r:id="rId8">
        <w:r>
          <w:rPr>
            <w:rFonts w:ascii="Arial" w:eastAsia="Arial" w:hAnsi="Arial" w:cs="Arial"/>
            <w:color w:val="1155CC"/>
            <w:u w:val="single"/>
          </w:rPr>
          <w:t>¿Qué es la inteligencia artificial?</w:t>
        </w:r>
      </w:hyperlink>
    </w:p>
    <w:p w14:paraId="17733247" w14:textId="77777777" w:rsidR="003854B1" w:rsidRDefault="00000000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Extrae sus ideas principales.</w:t>
      </w:r>
    </w:p>
    <w:p w14:paraId="395C7CEC" w14:textId="77777777" w:rsidR="003854B1" w:rsidRDefault="00000000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Elabora un texto que contenga introducción, desarrollo y cierre, e incluye tu opinión sobre el contenido.</w:t>
      </w:r>
    </w:p>
    <w:p w14:paraId="2C314D3E" w14:textId="77777777" w:rsidR="003854B1" w:rsidRDefault="003854B1">
      <w:pPr>
        <w:spacing w:line="360" w:lineRule="auto"/>
        <w:ind w:left="720"/>
        <w:jc w:val="both"/>
        <w:rPr>
          <w:rFonts w:ascii="Arial" w:eastAsia="Arial" w:hAnsi="Arial" w:cs="Arial"/>
        </w:rPr>
      </w:pPr>
    </w:p>
    <w:p w14:paraId="7A6CFF63" w14:textId="77777777" w:rsidR="003854B1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Descarga</w:t>
      </w:r>
      <w:r>
        <w:rPr>
          <w:rFonts w:ascii="Arial" w:eastAsia="Arial" w:hAnsi="Arial" w:cs="Arial"/>
        </w:rPr>
        <w:t xml:space="preserve"> el “</w:t>
      </w:r>
      <w:hyperlink r:id="rId9">
        <w:r w:rsidR="003854B1">
          <w:rPr>
            <w:rFonts w:ascii="Arial" w:eastAsia="Arial" w:hAnsi="Arial" w:cs="Arial"/>
            <w:color w:val="1155CC"/>
            <w:u w:val="single"/>
          </w:rPr>
          <w:t>Manual de citas y referencias de PL-SEP</w:t>
        </w:r>
      </w:hyperlink>
      <w:r>
        <w:rPr>
          <w:rFonts w:ascii="Arial" w:eastAsia="Arial" w:hAnsi="Arial" w:cs="Arial"/>
        </w:rPr>
        <w:t xml:space="preserve">” y ubica la sección de cómo citar videos. Con base en ello, </w:t>
      </w:r>
      <w:r>
        <w:rPr>
          <w:rFonts w:ascii="Arial" w:eastAsia="Arial" w:hAnsi="Arial" w:cs="Arial"/>
          <w:b/>
        </w:rPr>
        <w:t>agrega</w:t>
      </w:r>
      <w:r>
        <w:rPr>
          <w:rFonts w:ascii="Arial" w:eastAsia="Arial" w:hAnsi="Arial" w:cs="Arial"/>
        </w:rPr>
        <w:t xml:space="preserve"> la referencia del video tal como se indica.</w:t>
      </w:r>
    </w:p>
    <w:p w14:paraId="428E7E30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6F8BCFC6" w14:textId="77777777" w:rsidR="003854B1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Una vez que completes todos los puntos, habrá</w:t>
      </w:r>
      <w:r>
        <w:rPr>
          <w:rFonts w:ascii="Arial" w:eastAsia="Arial" w:hAnsi="Arial" w:cs="Arial"/>
          <w:highlight w:val="white"/>
        </w:rPr>
        <w:t>s finalizado tu actividad.</w:t>
      </w:r>
    </w:p>
    <w:p w14:paraId="61AEE50D" w14:textId="77777777" w:rsidR="003854B1" w:rsidRDefault="003854B1">
      <w:pPr>
        <w:rPr>
          <w:rFonts w:ascii="Arial" w:eastAsia="Arial" w:hAnsi="Arial" w:cs="Arial"/>
          <w:sz w:val="22"/>
          <w:szCs w:val="22"/>
        </w:rPr>
      </w:pPr>
    </w:p>
    <w:sectPr w:rsidR="003854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1701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9A6A" w14:textId="77777777" w:rsidR="000F3E6C" w:rsidRDefault="000F3E6C">
      <w:r>
        <w:separator/>
      </w:r>
    </w:p>
  </w:endnote>
  <w:endnote w:type="continuationSeparator" w:id="0">
    <w:p w14:paraId="4C78864C" w14:textId="77777777" w:rsidR="000F3E6C" w:rsidRDefault="000F3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614D" w14:textId="77777777" w:rsidR="003854B1" w:rsidRDefault="003854B1">
    <w:pPr>
      <w:tabs>
        <w:tab w:val="center" w:pos="4419"/>
        <w:tab w:val="right" w:pos="883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67C8" w14:textId="77777777" w:rsidR="003854B1" w:rsidRDefault="003854B1">
    <w:pPr>
      <w:tabs>
        <w:tab w:val="center" w:pos="4419"/>
        <w:tab w:val="right" w:pos="8838"/>
      </w:tabs>
      <w:jc w:val="right"/>
      <w:rPr>
        <w:rFonts w:ascii="Arial Hebrew" w:eastAsia="Arial Hebrew" w:hAnsi="Arial Hebrew" w:cs="Arial Hebrew"/>
        <w:b/>
        <w:color w:val="FFFFFF"/>
        <w:sz w:val="20"/>
        <w:szCs w:val="20"/>
      </w:rPr>
    </w:pPr>
  </w:p>
  <w:p w14:paraId="5BE14A28" w14:textId="77777777" w:rsidR="003854B1" w:rsidRDefault="00000000">
    <w:pPr>
      <w:tabs>
        <w:tab w:val="center" w:pos="4419"/>
        <w:tab w:val="right" w:pos="8838"/>
      </w:tabs>
      <w:jc w:val="right"/>
      <w:rPr>
        <w:rFonts w:ascii="Arial Hebrew" w:eastAsia="Arial Hebrew" w:hAnsi="Arial Hebrew" w:cs="Arial Hebrew"/>
        <w:b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5289BB4" wp14:editId="21EA20A9">
          <wp:simplePos x="0" y="0"/>
          <wp:positionH relativeFrom="column">
            <wp:posOffset>5429250</wp:posOffset>
          </wp:positionH>
          <wp:positionV relativeFrom="paragraph">
            <wp:posOffset>17145</wp:posOffset>
          </wp:positionV>
          <wp:extent cx="343535" cy="326390"/>
          <wp:effectExtent l="0" t="0" r="0" b="0"/>
          <wp:wrapNone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3535" cy="326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E6CCF3" w14:textId="77777777" w:rsidR="003854B1" w:rsidRDefault="00000000">
    <w:pPr>
      <w:tabs>
        <w:tab w:val="center" w:pos="4419"/>
        <w:tab w:val="right" w:pos="8838"/>
      </w:tabs>
      <w:jc w:val="right"/>
      <w:rPr>
        <w:color w:val="FFFFFF"/>
      </w:rPr>
    </w:pP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begin"/>
    </w:r>
    <w:r>
      <w:rPr>
        <w:rFonts w:ascii="Arial Hebrew" w:eastAsia="Arial Hebrew" w:hAnsi="Arial Hebrew" w:cs="Arial Hebrew"/>
        <w:b/>
        <w:color w:val="FFFFFF"/>
        <w:sz w:val="20"/>
        <w:szCs w:val="20"/>
      </w:rPr>
      <w:instrText>PAGE</w:instrTex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separate"/>
    </w:r>
    <w:r w:rsidR="003A4C9D">
      <w:rPr>
        <w:rFonts w:ascii="Arial Hebrew" w:eastAsia="Arial Hebrew" w:hAnsi="Arial Hebrew" w:cs="Arial Hebrew"/>
        <w:b/>
        <w:noProof/>
        <w:color w:val="FFFFFF"/>
        <w:sz w:val="20"/>
        <w:szCs w:val="20"/>
      </w:rPr>
      <w:t>1</w: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066C" w14:textId="77777777" w:rsidR="003854B1" w:rsidRDefault="003854B1">
    <w:pP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07C8" w14:textId="77777777" w:rsidR="000F3E6C" w:rsidRDefault="000F3E6C">
      <w:r>
        <w:separator/>
      </w:r>
    </w:p>
  </w:footnote>
  <w:footnote w:type="continuationSeparator" w:id="0">
    <w:p w14:paraId="1EB85FA3" w14:textId="77777777" w:rsidR="000F3E6C" w:rsidRDefault="000F3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DD76" w14:textId="77777777" w:rsidR="003854B1" w:rsidRDefault="003854B1">
    <w:pPr>
      <w:tabs>
        <w:tab w:val="center" w:pos="4419"/>
        <w:tab w:val="right" w:pos="88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185E" w14:textId="77777777" w:rsidR="003854B1" w:rsidRDefault="00000000">
    <w:pPr>
      <w:tabs>
        <w:tab w:val="center" w:pos="4419"/>
        <w:tab w:val="right" w:pos="8838"/>
      </w:tabs>
    </w:pPr>
    <w:r>
      <w:rPr>
        <w:noProof/>
      </w:rPr>
      <w:drawing>
        <wp:anchor distT="0" distB="0" distL="0" distR="0" simplePos="0" relativeHeight="251658240" behindDoc="0" locked="0" layoutInCell="1" hidden="0" allowOverlap="1" wp14:anchorId="0E0A7E18" wp14:editId="439423A7">
          <wp:simplePos x="0" y="0"/>
          <wp:positionH relativeFrom="column">
            <wp:posOffset>-1142991</wp:posOffset>
          </wp:positionH>
          <wp:positionV relativeFrom="paragraph">
            <wp:posOffset>0</wp:posOffset>
          </wp:positionV>
          <wp:extent cx="7896225" cy="823913"/>
          <wp:effectExtent l="0" t="0" r="0" b="0"/>
          <wp:wrapSquare wrapText="bothSides" distT="0" distB="0" distL="0" distR="0"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6225" cy="823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997F" w14:textId="77777777" w:rsidR="003854B1" w:rsidRDefault="003854B1">
    <w:pPr>
      <w:tabs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679A"/>
    <w:multiLevelType w:val="multilevel"/>
    <w:tmpl w:val="AE4C337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4263516"/>
    <w:multiLevelType w:val="multilevel"/>
    <w:tmpl w:val="77AEC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D2832F7"/>
    <w:multiLevelType w:val="multilevel"/>
    <w:tmpl w:val="14E02E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07892180">
    <w:abstractNumId w:val="2"/>
  </w:num>
  <w:num w:numId="2" w16cid:durableId="227424074">
    <w:abstractNumId w:val="1"/>
  </w:num>
  <w:num w:numId="3" w16cid:durableId="10444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4B1"/>
    <w:rsid w:val="000F3E6C"/>
    <w:rsid w:val="00166CE6"/>
    <w:rsid w:val="001854F2"/>
    <w:rsid w:val="00275C60"/>
    <w:rsid w:val="003854B1"/>
    <w:rsid w:val="003A4C9D"/>
    <w:rsid w:val="005A2DB8"/>
    <w:rsid w:val="005D46BF"/>
    <w:rsid w:val="007157A8"/>
    <w:rsid w:val="007F7E07"/>
    <w:rsid w:val="009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4C7E"/>
  <w15:docId w15:val="{0A92114A-534D-448A-B11F-19303D1C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D4EC1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61E8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61E8"/>
    <w:rPr>
      <w:color w:val="605E5C"/>
      <w:shd w:val="clear" w:color="auto" w:fill="E1DFDD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uWMWPwdlik?si=-xLjWV_lmpMFaE1I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RGgyF5G8-g0TdLHcZILoWRzY2POVOTlZ/view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tTvv4ccwgy/FFvTah+4n0Oepg==">CgMxLjAaHwoBMBIaChgICVIUChJ0YWJsZS5mdXUwcjF6Z2VpcGg4AGotChRzdWdnZXN0LjlsNzltZXhvMjFzdhIVQWxvbmRyYSBDdXZhcyBNb3JhbGVzciExbUg1RV9xVnFrdG0wN2FMRnRqR3JLWlZfc0E1N3Jrb1Y=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Erick Bautista Torres</dc:creator>
  <cp:lastModifiedBy>PABLO ISAI CONTRERAS RUIZ</cp:lastModifiedBy>
  <cp:revision>2</cp:revision>
  <dcterms:created xsi:type="dcterms:W3CDTF">2025-11-03T20:01:00Z</dcterms:created>
  <dcterms:modified xsi:type="dcterms:W3CDTF">2025-11-03T20:01:00Z</dcterms:modified>
</cp:coreProperties>
</file>