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91700" w14:textId="7288E73C" w:rsidR="005B35FA" w:rsidRPr="00926775" w:rsidRDefault="00475565" w:rsidP="005B35FA">
      <w:pPr>
        <w:jc w:val="center"/>
        <w:rPr>
          <w:rFonts w:ascii="PT Sans" w:hAnsi="PT Sans"/>
          <w:b/>
          <w:bCs/>
          <w:color w:val="C32DC3"/>
          <w:sz w:val="32"/>
          <w:szCs w:val="32"/>
          <w:lang w:val="en-US"/>
        </w:rPr>
      </w:pPr>
      <w:r>
        <w:rPr>
          <w:rFonts w:ascii="PT Sans" w:hAnsi="PT Sans"/>
          <w:noProof/>
          <w:color w:val="C32DC3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AC3EBC1" wp14:editId="74257532">
            <wp:simplePos x="0" y="0"/>
            <wp:positionH relativeFrom="margin">
              <wp:align>center</wp:align>
            </wp:positionH>
            <wp:positionV relativeFrom="paragraph">
              <wp:posOffset>382583</wp:posOffset>
            </wp:positionV>
            <wp:extent cx="2679192" cy="3088907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5" t="15848" r="19651" b="14200"/>
                    <a:stretch/>
                  </pic:blipFill>
                  <pic:spPr bwMode="auto">
                    <a:xfrm>
                      <a:off x="0" y="0"/>
                      <a:ext cx="2679192" cy="308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F47" w:rsidRPr="00926775">
        <w:rPr>
          <w:rFonts w:ascii="PT Sans" w:hAnsi="PT Sans"/>
          <w:b/>
          <w:bCs/>
          <w:color w:val="C32DC3"/>
          <w:sz w:val="32"/>
          <w:szCs w:val="32"/>
          <w:lang w:val="en-US"/>
        </w:rPr>
        <w:t>XENON COMPILER</w:t>
      </w:r>
      <w:bookmarkStart w:id="0" w:name="_GoBack"/>
      <w:bookmarkEnd w:id="0"/>
    </w:p>
    <w:p w14:paraId="02841371" w14:textId="202567B2" w:rsidR="003B2B7B" w:rsidRPr="003B2B7B" w:rsidRDefault="003B2B7B" w:rsidP="003B2B7B">
      <w:pPr>
        <w:jc w:val="center"/>
        <w:rPr>
          <w:rFonts w:ascii="PT Sans" w:hAnsi="PT Sans"/>
          <w:color w:val="C32DC3"/>
          <w:sz w:val="28"/>
          <w:szCs w:val="28"/>
          <w:lang w:val="en-US"/>
        </w:rPr>
      </w:pPr>
    </w:p>
    <w:p w14:paraId="3FE6D87C" w14:textId="0D92D3D8" w:rsidR="003D39F7" w:rsidRPr="00FD60B0" w:rsidRDefault="003D39F7" w:rsidP="005B35FA">
      <w:pPr>
        <w:spacing w:after="0"/>
        <w:jc w:val="center"/>
        <w:rPr>
          <w:rFonts w:ascii="PT Sans" w:hAnsi="PT Sans"/>
          <w:color w:val="C331C3"/>
          <w:sz w:val="28"/>
          <w:szCs w:val="28"/>
          <w:lang w:val="en-US"/>
        </w:rPr>
      </w:pPr>
      <w:r w:rsidRPr="00FD60B0">
        <w:rPr>
          <w:rFonts w:ascii="PT Sans" w:hAnsi="PT Sans"/>
          <w:color w:val="C331C3"/>
          <w:sz w:val="28"/>
          <w:szCs w:val="28"/>
          <w:lang w:val="en-US"/>
        </w:rPr>
        <w:t xml:space="preserve">Development by </w:t>
      </w:r>
      <w:proofErr w:type="spellStart"/>
      <w:r w:rsidRPr="00FD60B0">
        <w:rPr>
          <w:rFonts w:ascii="PT Sans" w:hAnsi="PT Sans"/>
          <w:color w:val="C331C3"/>
          <w:sz w:val="28"/>
          <w:szCs w:val="28"/>
          <w:lang w:val="en-US"/>
        </w:rPr>
        <w:t>Javeritos</w:t>
      </w:r>
      <w:proofErr w:type="spellEnd"/>
      <w:r w:rsidRPr="00FD60B0">
        <w:rPr>
          <w:rFonts w:ascii="PT Sans" w:hAnsi="PT Sans"/>
          <w:color w:val="C331C3"/>
          <w:sz w:val="28"/>
          <w:szCs w:val="28"/>
          <w:lang w:val="en-US"/>
        </w:rPr>
        <w:t xml:space="preserve"> Inc.</w:t>
      </w:r>
    </w:p>
    <w:p w14:paraId="160BDD99" w14:textId="77777777" w:rsidR="003D39F7" w:rsidRPr="00324DC3" w:rsidRDefault="003D39F7" w:rsidP="005B35FA">
      <w:pPr>
        <w:spacing w:after="0"/>
        <w:jc w:val="center"/>
        <w:rPr>
          <w:rFonts w:ascii="PT Sans" w:hAnsi="PT Sans"/>
          <w:color w:val="C331C3"/>
          <w:sz w:val="28"/>
          <w:szCs w:val="28"/>
          <w:lang w:val="en-US"/>
        </w:rPr>
      </w:pPr>
    </w:p>
    <w:p w14:paraId="6040F42C" w14:textId="77777777" w:rsidR="003D39F7" w:rsidRPr="00FD60B0" w:rsidRDefault="003D39F7" w:rsidP="005B35FA">
      <w:pPr>
        <w:spacing w:after="0"/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National Autonomous University of Mexico</w:t>
      </w:r>
    </w:p>
    <w:p w14:paraId="36E421AA" w14:textId="77777777" w:rsidR="003D39F7" w:rsidRPr="00FD60B0" w:rsidRDefault="003D39F7" w:rsidP="005B35FA">
      <w:pPr>
        <w:spacing w:after="0"/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Faculty of Engineering</w:t>
      </w:r>
    </w:p>
    <w:p w14:paraId="68EC3CE3" w14:textId="77777777" w:rsidR="003D39F7" w:rsidRPr="00FD60B0" w:rsidRDefault="003D39F7" w:rsidP="005B35FA">
      <w:pPr>
        <w:spacing w:after="0"/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Computer Engineering</w:t>
      </w:r>
    </w:p>
    <w:p w14:paraId="49E8D144" w14:textId="77777777" w:rsidR="003D39F7" w:rsidRPr="00FD60B0" w:rsidRDefault="003D39F7" w:rsidP="005B35FA">
      <w:pPr>
        <w:spacing w:after="0"/>
        <w:jc w:val="center"/>
        <w:rPr>
          <w:rFonts w:ascii="PT Sans" w:hAnsi="PT Sans"/>
          <w:sz w:val="28"/>
          <w:szCs w:val="28"/>
          <w:lang w:val="en-US"/>
        </w:rPr>
      </w:pPr>
    </w:p>
    <w:p w14:paraId="03B100C3" w14:textId="77777777" w:rsidR="003D39F7" w:rsidRPr="00FD60B0" w:rsidRDefault="003D39F7" w:rsidP="005B35FA">
      <w:pPr>
        <w:spacing w:after="0"/>
        <w:jc w:val="center"/>
        <w:rPr>
          <w:rFonts w:ascii="PT Sans" w:hAnsi="PT Sans"/>
          <w:sz w:val="28"/>
          <w:szCs w:val="28"/>
          <w:lang w:val="en-US"/>
        </w:rPr>
      </w:pPr>
      <w:r w:rsidRPr="00FD60B0">
        <w:rPr>
          <w:rFonts w:ascii="PT Sans" w:hAnsi="PT Sans"/>
          <w:sz w:val="28"/>
          <w:szCs w:val="28"/>
          <w:lang w:val="en-US"/>
        </w:rPr>
        <w:t>Compilers</w:t>
      </w:r>
    </w:p>
    <w:p w14:paraId="3876F143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Ing. Norberto Jesús Ortigoza Marqués</w:t>
      </w:r>
    </w:p>
    <w:p w14:paraId="46126890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</w:p>
    <w:p w14:paraId="4B423241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  <w:proofErr w:type="spellStart"/>
      <w:r w:rsidRPr="003D39F7">
        <w:rPr>
          <w:rFonts w:ascii="PT Sans" w:hAnsi="PT Sans"/>
          <w:sz w:val="28"/>
          <w:szCs w:val="28"/>
        </w:rPr>
        <w:t>Developers</w:t>
      </w:r>
      <w:proofErr w:type="spellEnd"/>
    </w:p>
    <w:p w14:paraId="458ECE91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 xml:space="preserve">André </w:t>
      </w:r>
      <w:proofErr w:type="spellStart"/>
      <w:r w:rsidRPr="003D39F7">
        <w:rPr>
          <w:rFonts w:ascii="PT Sans" w:hAnsi="PT Sans"/>
          <w:sz w:val="28"/>
          <w:szCs w:val="28"/>
        </w:rPr>
        <w:t>Marqueda</w:t>
      </w:r>
      <w:proofErr w:type="spellEnd"/>
    </w:p>
    <w:p w14:paraId="12975A2F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Javier Solano</w:t>
      </w:r>
    </w:p>
    <w:p w14:paraId="536B77D1" w14:textId="77777777" w:rsidR="003D39F7" w:rsidRPr="003D39F7" w:rsidRDefault="003D39F7" w:rsidP="005B35FA">
      <w:pPr>
        <w:spacing w:after="0"/>
        <w:jc w:val="center"/>
        <w:rPr>
          <w:rFonts w:ascii="PT Sans" w:hAnsi="PT Sans"/>
          <w:sz w:val="28"/>
          <w:szCs w:val="28"/>
        </w:rPr>
      </w:pPr>
      <w:r w:rsidRPr="003D39F7">
        <w:rPr>
          <w:rFonts w:ascii="PT Sans" w:hAnsi="PT Sans"/>
          <w:sz w:val="28"/>
          <w:szCs w:val="28"/>
        </w:rPr>
        <w:t>Alberto Castillo</w:t>
      </w:r>
    </w:p>
    <w:p w14:paraId="5CE07659" w14:textId="54D5B7AB" w:rsidR="003D39F7" w:rsidRPr="003D39F7" w:rsidRDefault="003D39F7" w:rsidP="005B35FA">
      <w:pPr>
        <w:spacing w:after="0"/>
        <w:jc w:val="center"/>
        <w:rPr>
          <w:rFonts w:ascii="PT Sans" w:hAnsi="PT Sans"/>
        </w:rPr>
      </w:pPr>
      <w:r w:rsidRPr="003D39F7">
        <w:rPr>
          <w:rFonts w:ascii="PT Sans" w:hAnsi="PT Sans"/>
          <w:sz w:val="28"/>
          <w:szCs w:val="28"/>
        </w:rPr>
        <w:t>Daniel Zarco</w:t>
      </w:r>
    </w:p>
    <w:p w14:paraId="35789321" w14:textId="6DB1250A" w:rsidR="003D39F7" w:rsidRPr="003D39F7" w:rsidRDefault="003D39F7" w:rsidP="005B35FA">
      <w:pPr>
        <w:tabs>
          <w:tab w:val="left" w:pos="3675"/>
        </w:tabs>
        <w:jc w:val="center"/>
        <w:rPr>
          <w:rFonts w:ascii="PT Sans" w:hAnsi="PT Sans"/>
          <w:color w:val="C331C3"/>
        </w:rPr>
      </w:pPr>
    </w:p>
    <w:p w14:paraId="1BC80380" w14:textId="52CD9FCE" w:rsidR="00B24BE4" w:rsidRDefault="00B24BE4">
      <w:pPr>
        <w:rPr>
          <w:rFonts w:ascii="PT Sans" w:eastAsiaTheme="majorEastAsia" w:hAnsi="PT Sans" w:cstheme="majorBidi"/>
          <w:color w:val="C331C3"/>
          <w:spacing w:val="-10"/>
          <w:kern w:val="28"/>
          <w:sz w:val="56"/>
          <w:szCs w:val="56"/>
          <w:lang w:val="en-US"/>
        </w:rPr>
      </w:pPr>
      <w:r w:rsidRPr="003D39F7">
        <w:rPr>
          <w:rFonts w:ascii="PT Sans" w:hAnsi="PT Sans"/>
        </w:rPr>
        <w:br w:type="page"/>
      </w:r>
      <w:r w:rsidR="002175B7">
        <w:rPr>
          <w:rFonts w:ascii="PT Sans" w:hAnsi="PT Sans"/>
          <w:color w:val="C331C3"/>
          <w:lang w:val="en-US"/>
        </w:rPr>
        <w:lastRenderedPageBreak/>
        <w:t>B</w:t>
      </w:r>
    </w:p>
    <w:p w14:paraId="606E996E" w14:textId="12C7F328" w:rsidR="00CE6B41" w:rsidRPr="006A4E41" w:rsidRDefault="00B31D85" w:rsidP="006127AF">
      <w:pPr>
        <w:pStyle w:val="Title"/>
        <w:jc w:val="center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Business Requirements Document</w:t>
      </w:r>
    </w:p>
    <w:p w14:paraId="5909B656" w14:textId="0194D061" w:rsidR="00B31D85" w:rsidRPr="006A4E41" w:rsidRDefault="00B31D85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31D85" w:rsidRPr="006A4E41" w14:paraId="50C0555B" w14:textId="77777777" w:rsidTr="00F8285A">
        <w:tc>
          <w:tcPr>
            <w:tcW w:w="4414" w:type="dxa"/>
            <w:vAlign w:val="center"/>
          </w:tcPr>
          <w:p w14:paraId="04405200" w14:textId="3DE7BDF5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Name</w:t>
            </w:r>
          </w:p>
        </w:tc>
        <w:tc>
          <w:tcPr>
            <w:tcW w:w="4414" w:type="dxa"/>
            <w:vAlign w:val="center"/>
          </w:tcPr>
          <w:p w14:paraId="329672D6" w14:textId="6A78F7FC" w:rsidR="00B31D85" w:rsidRPr="006A4E41" w:rsidRDefault="00B31D85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Xenon compiler</w:t>
            </w:r>
          </w:p>
        </w:tc>
      </w:tr>
      <w:tr w:rsidR="00B31D85" w:rsidRPr="006A4E41" w14:paraId="28B55F0E" w14:textId="77777777" w:rsidTr="00F8285A">
        <w:tc>
          <w:tcPr>
            <w:tcW w:w="4414" w:type="dxa"/>
            <w:vAlign w:val="center"/>
          </w:tcPr>
          <w:p w14:paraId="7D97672F" w14:textId="20315670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Type</w:t>
            </w:r>
          </w:p>
        </w:tc>
        <w:tc>
          <w:tcPr>
            <w:tcW w:w="4414" w:type="dxa"/>
            <w:vAlign w:val="center"/>
          </w:tcPr>
          <w:p w14:paraId="345E8231" w14:textId="236997B5" w:rsidR="00B31D85" w:rsidRPr="006A4E41" w:rsidRDefault="00AB34A9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Phase I</w:t>
            </w:r>
          </w:p>
        </w:tc>
      </w:tr>
      <w:tr w:rsidR="00B31D85" w:rsidRPr="006A4E41" w14:paraId="1BE7D3BE" w14:textId="77777777" w:rsidTr="00F8285A">
        <w:tc>
          <w:tcPr>
            <w:tcW w:w="4414" w:type="dxa"/>
            <w:vAlign w:val="center"/>
          </w:tcPr>
          <w:p w14:paraId="510C59FA" w14:textId="65F7FFA9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Star Date</w:t>
            </w:r>
          </w:p>
        </w:tc>
        <w:tc>
          <w:tcPr>
            <w:tcW w:w="4414" w:type="dxa"/>
            <w:vAlign w:val="center"/>
          </w:tcPr>
          <w:p w14:paraId="61E4A702" w14:textId="3800D015" w:rsidR="00B31D85" w:rsidRPr="006A4E41" w:rsidRDefault="00B31D85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February </w:t>
            </w:r>
            <w:r w:rsidR="00AB34A9" w:rsidRPr="006A4E41">
              <w:rPr>
                <w:rFonts w:ascii="PT Sans" w:hAnsi="PT Sans" w:cs="Segoe UI"/>
                <w:sz w:val="24"/>
                <w:szCs w:val="24"/>
                <w:lang w:val="en-US"/>
              </w:rPr>
              <w:t>14</w:t>
            </w:r>
          </w:p>
        </w:tc>
      </w:tr>
      <w:tr w:rsidR="00B31D85" w:rsidRPr="006A4E41" w14:paraId="6395B150" w14:textId="77777777" w:rsidTr="00F8285A">
        <w:tc>
          <w:tcPr>
            <w:tcW w:w="4414" w:type="dxa"/>
            <w:vAlign w:val="center"/>
          </w:tcPr>
          <w:p w14:paraId="27B2D599" w14:textId="455A132F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End Date</w:t>
            </w:r>
          </w:p>
        </w:tc>
        <w:tc>
          <w:tcPr>
            <w:tcW w:w="4414" w:type="dxa"/>
            <w:vAlign w:val="center"/>
          </w:tcPr>
          <w:p w14:paraId="12B9238E" w14:textId="2B89D403" w:rsidR="00B31D85" w:rsidRPr="006A4E41" w:rsidRDefault="00AB34A9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March 17</w:t>
            </w:r>
          </w:p>
        </w:tc>
      </w:tr>
      <w:tr w:rsidR="00B31D85" w:rsidRPr="006A4E41" w14:paraId="1D6B13E3" w14:textId="77777777" w:rsidTr="00F8285A">
        <w:tc>
          <w:tcPr>
            <w:tcW w:w="4414" w:type="dxa"/>
            <w:vAlign w:val="center"/>
          </w:tcPr>
          <w:p w14:paraId="00C022C8" w14:textId="5620B3B4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Sponsor</w:t>
            </w:r>
          </w:p>
        </w:tc>
        <w:tc>
          <w:tcPr>
            <w:tcW w:w="4414" w:type="dxa"/>
            <w:vAlign w:val="center"/>
          </w:tcPr>
          <w:p w14:paraId="66030887" w14:textId="49778EFD" w:rsidR="00B31D85" w:rsidRPr="006A4E41" w:rsidRDefault="00F8285A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Norberto Ortigoza Márquez</w:t>
            </w:r>
          </w:p>
        </w:tc>
      </w:tr>
      <w:tr w:rsidR="00B31D85" w:rsidRPr="006A4E41" w14:paraId="61B43389" w14:textId="77777777" w:rsidTr="00F8285A">
        <w:tc>
          <w:tcPr>
            <w:tcW w:w="4414" w:type="dxa"/>
            <w:vAlign w:val="center"/>
          </w:tcPr>
          <w:p w14:paraId="2FE6BF89" w14:textId="16E86DB0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Division</w:t>
            </w:r>
          </w:p>
        </w:tc>
        <w:tc>
          <w:tcPr>
            <w:tcW w:w="4414" w:type="dxa"/>
            <w:vAlign w:val="center"/>
          </w:tcPr>
          <w:p w14:paraId="424EBCF7" w14:textId="59CDF4AD" w:rsidR="00B31D85" w:rsidRPr="006A4E41" w:rsidRDefault="00F8285A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Compilers</w:t>
            </w:r>
          </w:p>
        </w:tc>
      </w:tr>
      <w:tr w:rsidR="00B31D85" w:rsidRPr="006A4E41" w14:paraId="5127C66B" w14:textId="77777777" w:rsidTr="00F8285A">
        <w:tc>
          <w:tcPr>
            <w:tcW w:w="4414" w:type="dxa"/>
            <w:vAlign w:val="center"/>
          </w:tcPr>
          <w:p w14:paraId="5929E682" w14:textId="79DF2E9F" w:rsidR="00B31D85" w:rsidRPr="006A4E41" w:rsidRDefault="00B31D85" w:rsidP="00B31D85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4414" w:type="dxa"/>
            <w:vAlign w:val="center"/>
          </w:tcPr>
          <w:p w14:paraId="377CFDF7" w14:textId="60BF08DC" w:rsidR="00B31D85" w:rsidRPr="006A4E41" w:rsidRDefault="00F8285A" w:rsidP="00F8285A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Daniel Alberto Zarco Manzanares</w:t>
            </w:r>
          </w:p>
        </w:tc>
      </w:tr>
    </w:tbl>
    <w:p w14:paraId="1E203879" w14:textId="77777777" w:rsidR="00F6796D" w:rsidRPr="006A4E41" w:rsidRDefault="00F6796D" w:rsidP="00F8285A">
      <w:pPr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4282F3EE" w14:textId="7D576DE7" w:rsidR="00F8285A" w:rsidRPr="006A4E41" w:rsidRDefault="00F8285A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Overview</w:t>
      </w:r>
    </w:p>
    <w:p w14:paraId="1FC015D1" w14:textId="150C6237" w:rsidR="00F6796D" w:rsidRPr="006A4E41" w:rsidRDefault="00F6796D" w:rsidP="00F8285A">
      <w:p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This document defines the high-level requirements of Xenon compiler. It will be for the following activities:</w:t>
      </w:r>
    </w:p>
    <w:p w14:paraId="1720986C" w14:textId="74116935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Creative solutions design.</w:t>
      </w:r>
    </w:p>
    <w:p w14:paraId="5AFE128F" w14:textId="5900B408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Developing test plans, test scripts, and their test subcases.</w:t>
      </w:r>
    </w:p>
    <w:p w14:paraId="0B077E50" w14:textId="38612D67" w:rsidR="00F6796D" w:rsidRPr="006A4E41" w:rsidRDefault="00F6796D" w:rsidP="00F6796D">
      <w:pPr>
        <w:pStyle w:val="ListParagraph"/>
        <w:numPr>
          <w:ilvl w:val="0"/>
          <w:numId w:val="1"/>
        </w:numPr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>Determining project completion.</w:t>
      </w:r>
    </w:p>
    <w:p w14:paraId="0317A94E" w14:textId="7328659C" w:rsidR="00F6796D" w:rsidRPr="006A4E41" w:rsidRDefault="00F6796D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Document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6796D" w:rsidRPr="006A4E41" w14:paraId="04F878AC" w14:textId="77777777" w:rsidTr="00F6796D">
        <w:tc>
          <w:tcPr>
            <w:tcW w:w="2942" w:type="dxa"/>
          </w:tcPr>
          <w:p w14:paraId="0E63D417" w14:textId="092C50A3" w:rsidR="00F6796D" w:rsidRPr="006A4E41" w:rsidRDefault="00F6796D" w:rsidP="00F6796D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943" w:type="dxa"/>
          </w:tcPr>
          <w:p w14:paraId="26CC3CA4" w14:textId="68395A02" w:rsidR="00F6796D" w:rsidRPr="006A4E41" w:rsidRDefault="00F6796D" w:rsidP="00F6796D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Business Unit</w:t>
            </w:r>
          </w:p>
        </w:tc>
        <w:tc>
          <w:tcPr>
            <w:tcW w:w="2943" w:type="dxa"/>
          </w:tcPr>
          <w:p w14:paraId="043F2198" w14:textId="24A8D4B4" w:rsidR="00F6796D" w:rsidRPr="006A4E41" w:rsidRDefault="00F6796D" w:rsidP="00F6796D">
            <w:pPr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Role</w:t>
            </w:r>
          </w:p>
        </w:tc>
      </w:tr>
      <w:tr w:rsidR="00F6796D" w:rsidRPr="006A4E41" w14:paraId="7CC194D0" w14:textId="77777777" w:rsidTr="00F6796D">
        <w:tc>
          <w:tcPr>
            <w:tcW w:w="2942" w:type="dxa"/>
          </w:tcPr>
          <w:p w14:paraId="4B3A17A8" w14:textId="384F33BA" w:rsidR="00F6796D" w:rsidRPr="006A4E41" w:rsidRDefault="00F6796D" w:rsidP="00F6796D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Norberto </w:t>
            </w:r>
            <w:proofErr w:type="spell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Ortigoza</w:t>
            </w:r>
            <w:proofErr w:type="spellEnd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Márquez</w:t>
            </w:r>
          </w:p>
        </w:tc>
        <w:tc>
          <w:tcPr>
            <w:tcW w:w="2943" w:type="dxa"/>
          </w:tcPr>
          <w:p w14:paraId="0EAA5237" w14:textId="6EE7B7CB" w:rsidR="00F6796D" w:rsidRPr="006A4E41" w:rsidRDefault="00F6796D" w:rsidP="00F6796D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Information Technology</w:t>
            </w:r>
          </w:p>
        </w:tc>
        <w:tc>
          <w:tcPr>
            <w:tcW w:w="2943" w:type="dxa"/>
          </w:tcPr>
          <w:p w14:paraId="3720B4B7" w14:textId="64FDD91E" w:rsidR="00F6796D" w:rsidRPr="006A4E41" w:rsidRDefault="00F6796D" w:rsidP="00F6796D">
            <w:pPr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Client</w:t>
            </w:r>
          </w:p>
        </w:tc>
      </w:tr>
    </w:tbl>
    <w:p w14:paraId="6FCF0CED" w14:textId="77777777" w:rsidR="00F6796D" w:rsidRPr="006A4E41" w:rsidRDefault="00F6796D" w:rsidP="00F6796D">
      <w:pPr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57EE6FB0" w14:textId="51A6C635" w:rsidR="00F8285A" w:rsidRPr="006A4E41" w:rsidRDefault="00F6796D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Purpose and Scope</w:t>
      </w:r>
    </w:p>
    <w:p w14:paraId="060ED186" w14:textId="5CCF67E7" w:rsidR="00F6796D" w:rsidRPr="006A4E41" w:rsidRDefault="00F6796D" w:rsidP="00444183">
      <w:pPr>
        <w:jc w:val="both"/>
        <w:rPr>
          <w:rFonts w:ascii="PT Sans" w:hAnsi="PT Sans" w:cs="Segoe UI"/>
          <w:sz w:val="24"/>
          <w:szCs w:val="24"/>
          <w:lang w:val="en-US"/>
        </w:rPr>
      </w:pPr>
      <w:r w:rsidRPr="006A4E41">
        <w:rPr>
          <w:rFonts w:ascii="PT Sans" w:hAnsi="PT Sans" w:cs="Segoe UI"/>
          <w:sz w:val="24"/>
          <w:szCs w:val="24"/>
          <w:lang w:val="en-US"/>
        </w:rPr>
        <w:t xml:space="preserve">This User Requirements Specification (URS) </w:t>
      </w:r>
      <w:r w:rsidR="00444183" w:rsidRPr="006A4E41">
        <w:rPr>
          <w:rFonts w:ascii="PT Sans" w:hAnsi="PT Sans" w:cs="Segoe UI"/>
          <w:sz w:val="24"/>
          <w:szCs w:val="24"/>
          <w:lang w:val="en-US"/>
        </w:rPr>
        <w:t>details of</w:t>
      </w:r>
      <w:r w:rsidRPr="006A4E41">
        <w:rPr>
          <w:rFonts w:ascii="PT Sans" w:hAnsi="PT Sans" w:cs="Segoe UI"/>
          <w:sz w:val="24"/>
          <w:szCs w:val="24"/>
          <w:lang w:val="en-US"/>
        </w:rPr>
        <w:t xml:space="preserve"> C language compiler (Initiative </w:t>
      </w:r>
      <w:r w:rsidR="00444183" w:rsidRPr="006A4E41">
        <w:rPr>
          <w:rFonts w:ascii="PT Sans" w:hAnsi="PT Sans" w:cs="Segoe UI"/>
          <w:sz w:val="24"/>
          <w:szCs w:val="24"/>
          <w:lang w:val="en-US"/>
        </w:rPr>
        <w:t xml:space="preserve">Xenon) which will be used to compile a source code wrote in C </w:t>
      </w:r>
      <w:r w:rsidR="00850F7F" w:rsidRPr="006A4E41">
        <w:rPr>
          <w:rFonts w:ascii="PT Sans" w:hAnsi="PT Sans" w:cs="Segoe UI"/>
          <w:sz w:val="24"/>
          <w:szCs w:val="24"/>
          <w:lang w:val="en-US"/>
        </w:rPr>
        <w:t>a</w:t>
      </w:r>
      <w:r w:rsidR="00444183" w:rsidRPr="006A4E41">
        <w:rPr>
          <w:rFonts w:ascii="PT Sans" w:hAnsi="PT Sans" w:cs="Segoe UI"/>
          <w:sz w:val="24"/>
          <w:szCs w:val="24"/>
          <w:lang w:val="en-US"/>
        </w:rPr>
        <w:t>nd execute the executable generated by compiler</w:t>
      </w:r>
      <w:r w:rsidR="00850F7F" w:rsidRPr="006A4E41">
        <w:rPr>
          <w:rFonts w:ascii="PT Sans" w:hAnsi="PT Sans" w:cs="Segoe UI"/>
          <w:sz w:val="24"/>
          <w:szCs w:val="24"/>
          <w:lang w:val="en-US"/>
        </w:rPr>
        <w:t xml:space="preserve">. The compiler must be supporting integers, unary and binary operators. </w:t>
      </w:r>
    </w:p>
    <w:p w14:paraId="1BD20321" w14:textId="4D7DE220" w:rsidR="00850F7F" w:rsidRPr="006A4E41" w:rsidRDefault="00850F7F" w:rsidP="00444183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  <w:r w:rsidRPr="006A4E41">
        <w:rPr>
          <w:rFonts w:ascii="PT Sans" w:hAnsi="PT Sans" w:cs="Segoe UI"/>
          <w:b/>
          <w:bCs/>
          <w:sz w:val="24"/>
          <w:szCs w:val="24"/>
          <w:lang w:val="en-US"/>
        </w:rPr>
        <w:t xml:space="preserve">Responsibilities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262"/>
        <w:gridCol w:w="919"/>
        <w:gridCol w:w="1871"/>
        <w:gridCol w:w="1949"/>
        <w:gridCol w:w="1904"/>
      </w:tblGrid>
      <w:tr w:rsidR="00CD3D05" w:rsidRPr="006A4E41" w14:paraId="04239624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38B03ADB" w14:textId="2453D0C5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908" w:type="dxa"/>
            <w:vAlign w:val="center"/>
          </w:tcPr>
          <w:p w14:paraId="4E717CF1" w14:textId="2BD64A38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Initials</w:t>
            </w:r>
          </w:p>
        </w:tc>
        <w:tc>
          <w:tcPr>
            <w:tcW w:w="1872" w:type="dxa"/>
            <w:vAlign w:val="center"/>
          </w:tcPr>
          <w:p w14:paraId="72D30110" w14:textId="56EA0236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1950" w:type="dxa"/>
            <w:vAlign w:val="center"/>
          </w:tcPr>
          <w:p w14:paraId="23DCC903" w14:textId="6D2CC4F0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Responsibilities</w:t>
            </w:r>
          </w:p>
        </w:tc>
        <w:tc>
          <w:tcPr>
            <w:tcW w:w="1908" w:type="dxa"/>
            <w:vAlign w:val="center"/>
          </w:tcPr>
          <w:p w14:paraId="681837DA" w14:textId="24473EEF" w:rsidR="00850F7F" w:rsidRPr="006A4E41" w:rsidRDefault="00850F7F" w:rsidP="00850F7F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Title</w:t>
            </w:r>
          </w:p>
        </w:tc>
      </w:tr>
      <w:tr w:rsidR="00CD3D05" w:rsidRPr="006A4E41" w14:paraId="013532BE" w14:textId="77777777" w:rsidTr="00CD3D05">
        <w:trPr>
          <w:trHeight w:val="706"/>
        </w:trPr>
        <w:tc>
          <w:tcPr>
            <w:tcW w:w="2267" w:type="dxa"/>
            <w:vAlign w:val="center"/>
          </w:tcPr>
          <w:p w14:paraId="23FA329A" w14:textId="6C1BFD55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Daniel Alberto Zarco </w:t>
            </w:r>
            <w:proofErr w:type="spell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Manzanare</w:t>
            </w:r>
            <w:proofErr w:type="spellEnd"/>
          </w:p>
        </w:tc>
        <w:tc>
          <w:tcPr>
            <w:tcW w:w="908" w:type="dxa"/>
            <w:vAlign w:val="center"/>
          </w:tcPr>
          <w:p w14:paraId="6443A4CA" w14:textId="55642073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DZ</w:t>
            </w:r>
          </w:p>
        </w:tc>
        <w:tc>
          <w:tcPr>
            <w:tcW w:w="1872" w:type="dxa"/>
            <w:vAlign w:val="center"/>
          </w:tcPr>
          <w:p w14:paraId="1215BEB0" w14:textId="6A63B079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Direction and Management</w:t>
            </w:r>
          </w:p>
        </w:tc>
        <w:tc>
          <w:tcPr>
            <w:tcW w:w="1950" w:type="dxa"/>
            <w:vAlign w:val="center"/>
          </w:tcPr>
          <w:p w14:paraId="67412F97" w14:textId="7320A15F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908" w:type="dxa"/>
            <w:vAlign w:val="center"/>
          </w:tcPr>
          <w:p w14:paraId="4ACBA2E6" w14:textId="4135326D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Project Manager </w:t>
            </w:r>
          </w:p>
        </w:tc>
      </w:tr>
      <w:tr w:rsidR="00CD3D05" w:rsidRPr="006A4E41" w14:paraId="26E10765" w14:textId="77777777" w:rsidTr="00CD3D05">
        <w:trPr>
          <w:trHeight w:val="555"/>
        </w:trPr>
        <w:tc>
          <w:tcPr>
            <w:tcW w:w="2267" w:type="dxa"/>
            <w:vAlign w:val="center"/>
          </w:tcPr>
          <w:p w14:paraId="0CF89747" w14:textId="0B724292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lastRenderedPageBreak/>
              <w:t xml:space="preserve">André </w:t>
            </w:r>
            <w:proofErr w:type="spell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Marqueda</w:t>
            </w:r>
            <w:proofErr w:type="spellEnd"/>
          </w:p>
        </w:tc>
        <w:tc>
          <w:tcPr>
            <w:tcW w:w="908" w:type="dxa"/>
            <w:vAlign w:val="center"/>
          </w:tcPr>
          <w:p w14:paraId="70E846B0" w14:textId="4721D565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AM</w:t>
            </w:r>
          </w:p>
        </w:tc>
        <w:tc>
          <w:tcPr>
            <w:tcW w:w="1872" w:type="dxa"/>
            <w:vAlign w:val="center"/>
          </w:tcPr>
          <w:p w14:paraId="19ECB977" w14:textId="042D67D7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Architecture and Planning</w:t>
            </w:r>
          </w:p>
        </w:tc>
        <w:tc>
          <w:tcPr>
            <w:tcW w:w="1950" w:type="dxa"/>
            <w:vAlign w:val="center"/>
          </w:tcPr>
          <w:p w14:paraId="2993BC0F" w14:textId="1BCB8A8A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Architect </w:t>
            </w:r>
          </w:p>
        </w:tc>
        <w:tc>
          <w:tcPr>
            <w:tcW w:w="1908" w:type="dxa"/>
            <w:vAlign w:val="center"/>
          </w:tcPr>
          <w:p w14:paraId="23A25D46" w14:textId="40F048DA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Architect Design </w:t>
            </w:r>
          </w:p>
        </w:tc>
      </w:tr>
      <w:tr w:rsidR="00CD3D05" w:rsidRPr="006A4E41" w14:paraId="3EC0BBF2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4A3C2631" w14:textId="6BDEF8FB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Alberto Castillo</w:t>
            </w:r>
          </w:p>
        </w:tc>
        <w:tc>
          <w:tcPr>
            <w:tcW w:w="908" w:type="dxa"/>
            <w:vAlign w:val="center"/>
          </w:tcPr>
          <w:p w14:paraId="21E573AD" w14:textId="57DE9A99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AC</w:t>
            </w:r>
          </w:p>
        </w:tc>
        <w:tc>
          <w:tcPr>
            <w:tcW w:w="1872" w:type="dxa"/>
            <w:vAlign w:val="center"/>
          </w:tcPr>
          <w:p w14:paraId="7A938059" w14:textId="18F8D322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1950" w:type="dxa"/>
            <w:vAlign w:val="center"/>
          </w:tcPr>
          <w:p w14:paraId="07AFC1A2" w14:textId="6EF210AA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908" w:type="dxa"/>
            <w:vAlign w:val="center"/>
          </w:tcPr>
          <w:p w14:paraId="7CA41B85" w14:textId="32B8818B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Dev Analyst</w:t>
            </w:r>
          </w:p>
        </w:tc>
      </w:tr>
      <w:tr w:rsidR="00CD3D05" w:rsidRPr="006A4E41" w14:paraId="36AFBF22" w14:textId="77777777" w:rsidTr="00CD3D05">
        <w:trPr>
          <w:trHeight w:val="270"/>
        </w:trPr>
        <w:tc>
          <w:tcPr>
            <w:tcW w:w="2267" w:type="dxa"/>
            <w:vAlign w:val="center"/>
          </w:tcPr>
          <w:p w14:paraId="7F4D829D" w14:textId="050DB806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Javier Solano</w:t>
            </w:r>
          </w:p>
        </w:tc>
        <w:tc>
          <w:tcPr>
            <w:tcW w:w="908" w:type="dxa"/>
            <w:vAlign w:val="center"/>
          </w:tcPr>
          <w:p w14:paraId="02F70BDC" w14:textId="10D95E66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JS</w:t>
            </w:r>
          </w:p>
        </w:tc>
        <w:tc>
          <w:tcPr>
            <w:tcW w:w="1872" w:type="dxa"/>
            <w:vAlign w:val="center"/>
          </w:tcPr>
          <w:p w14:paraId="5A8E9B56" w14:textId="700C8850" w:rsidR="00850F7F" w:rsidRPr="006A4E41" w:rsidRDefault="00850F7F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1950" w:type="dxa"/>
            <w:vAlign w:val="center"/>
          </w:tcPr>
          <w:p w14:paraId="2BEA16BA" w14:textId="53439EC5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Integrator</w:t>
            </w:r>
          </w:p>
        </w:tc>
        <w:tc>
          <w:tcPr>
            <w:tcW w:w="1908" w:type="dxa"/>
            <w:vAlign w:val="center"/>
          </w:tcPr>
          <w:p w14:paraId="4E7697F0" w14:textId="4FB4DC8D" w:rsidR="00850F7F" w:rsidRPr="006A4E41" w:rsidRDefault="001E7169" w:rsidP="00850F7F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System Analyst</w:t>
            </w:r>
          </w:p>
        </w:tc>
      </w:tr>
    </w:tbl>
    <w:p w14:paraId="79AC607B" w14:textId="77777777" w:rsidR="00633EE9" w:rsidRPr="006A4E41" w:rsidRDefault="00633EE9" w:rsidP="00FD17A1">
      <w:pPr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7158B26C" w14:textId="270B5AF0" w:rsidR="00850F7F" w:rsidRPr="006A4E41" w:rsidRDefault="001E7169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 xml:space="preserve">Design Requirements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7483"/>
      </w:tblGrid>
      <w:tr w:rsidR="001E7169" w:rsidRPr="006A4E41" w14:paraId="177F552C" w14:textId="77777777" w:rsidTr="001E7169">
        <w:tc>
          <w:tcPr>
            <w:tcW w:w="1345" w:type="dxa"/>
          </w:tcPr>
          <w:p w14:paraId="6C5213F1" w14:textId="4FEF8335" w:rsidR="001E7169" w:rsidRPr="006A4E41" w:rsidRDefault="001E7169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7483" w:type="dxa"/>
          </w:tcPr>
          <w:p w14:paraId="23D402E2" w14:textId="770CBB5F" w:rsidR="001E7169" w:rsidRPr="006A4E41" w:rsidRDefault="001E7169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 xml:space="preserve">Requirements </w:t>
            </w:r>
          </w:p>
        </w:tc>
      </w:tr>
      <w:tr w:rsidR="001E7169" w:rsidRPr="006A4E41" w14:paraId="1FD96F72" w14:textId="77777777" w:rsidTr="001E7169">
        <w:tc>
          <w:tcPr>
            <w:tcW w:w="1345" w:type="dxa"/>
          </w:tcPr>
          <w:p w14:paraId="0AF32DE3" w14:textId="6A2F69FA" w:rsidR="001E716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U1</w:t>
            </w:r>
          </w:p>
        </w:tc>
        <w:tc>
          <w:tcPr>
            <w:tcW w:w="7483" w:type="dxa"/>
          </w:tcPr>
          <w:p w14:paraId="080E7278" w14:textId="77777777" w:rsidR="001E716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Compile a C source code and return </w:t>
            </w:r>
            <w:proofErr w:type="gram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a</w:t>
            </w:r>
            <w:proofErr w:type="gramEnd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integer when executes de .exe file.</w:t>
            </w:r>
          </w:p>
          <w:p w14:paraId="2891FE7A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int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main</w:t>
            </w: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(){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</w:p>
          <w:p w14:paraId="03DC4F4A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</w:p>
          <w:p w14:paraId="35DA6981" w14:textId="77777777" w:rsidR="00633EE9" w:rsidRPr="006A4E41" w:rsidRDefault="00633EE9" w:rsidP="00633EE9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return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  <w:r w:rsidRPr="006A4E41">
              <w:rPr>
                <w:rFonts w:ascii="PT Sans" w:hAnsi="PT Sans" w:cs="Menlo"/>
                <w:color w:val="3778B7"/>
                <w:sz w:val="24"/>
                <w:szCs w:val="24"/>
              </w:rPr>
              <w:t>25</w:t>
            </w: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;</w:t>
            </w:r>
          </w:p>
          <w:p w14:paraId="2E341A15" w14:textId="1DBBFFF9" w:rsidR="00633EE9" w:rsidRPr="006A4E41" w:rsidRDefault="00633EE9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}</w:t>
            </w:r>
          </w:p>
        </w:tc>
      </w:tr>
      <w:tr w:rsidR="001E7169" w:rsidRPr="006A4E41" w14:paraId="22EDBD9F" w14:textId="77777777" w:rsidTr="001E7169">
        <w:tc>
          <w:tcPr>
            <w:tcW w:w="1345" w:type="dxa"/>
          </w:tcPr>
          <w:p w14:paraId="73953DC1" w14:textId="38B3137F" w:rsidR="001E716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U2</w:t>
            </w:r>
          </w:p>
        </w:tc>
        <w:tc>
          <w:tcPr>
            <w:tcW w:w="7483" w:type="dxa"/>
          </w:tcPr>
          <w:p w14:paraId="260BE122" w14:textId="77777777" w:rsidR="001E7169" w:rsidRPr="006A4E41" w:rsidRDefault="00AB34A9" w:rsidP="001E7169">
            <w:pPr>
              <w:jc w:val="both"/>
              <w:rPr>
                <w:rFonts w:ascii="PT Sans" w:hAnsi="PT Sans" w:cs="Segoe UI"/>
                <w:color w:val="000000" w:themeColor="text1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color w:val="000000" w:themeColor="text1"/>
                <w:sz w:val="24"/>
                <w:szCs w:val="24"/>
                <w:lang w:val="en-US"/>
              </w:rPr>
              <w:t xml:space="preserve">Assembly must </w:t>
            </w:r>
            <w:r w:rsidR="003A6909" w:rsidRPr="006A4E41">
              <w:rPr>
                <w:rFonts w:ascii="PT Sans" w:hAnsi="PT Sans" w:cs="Segoe UI"/>
                <w:color w:val="000000" w:themeColor="text1"/>
                <w:sz w:val="24"/>
                <w:szCs w:val="24"/>
                <w:lang w:val="en-US"/>
              </w:rPr>
              <w:t>write</w:t>
            </w:r>
            <w:r w:rsidRPr="006A4E41">
              <w:rPr>
                <w:rFonts w:ascii="PT Sans" w:hAnsi="PT Sans" w:cs="Segoe UI"/>
                <w:color w:val="000000" w:themeColor="text1"/>
                <w:sz w:val="24"/>
                <w:szCs w:val="24"/>
                <w:lang w:val="en-US"/>
              </w:rPr>
              <w:t xml:space="preserve"> in 64-bits set instructions.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57"/>
            </w:tblGrid>
            <w:tr w:rsidR="00FD17A1" w:rsidRPr="006A4E41" w14:paraId="4B3BA45E" w14:textId="77777777" w:rsidTr="00FD17A1">
              <w:tc>
                <w:tcPr>
                  <w:tcW w:w="7257" w:type="dxa"/>
                  <w:shd w:val="clear" w:color="auto" w:fill="0070C0"/>
                </w:tcPr>
                <w:p w14:paraId="4A1D801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Lexing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done!</w:t>
                  </w:r>
                </w:p>
                <w:p w14:paraId="68C7D94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.section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       __TEXT,__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text,regular,pure_instructions</w:t>
                  </w:r>
                  <w:proofErr w:type="spellEnd"/>
                </w:p>
                <w:p w14:paraId="55E87534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.p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2align        4, 0x90</w:t>
                  </w:r>
                </w:p>
                <w:p w14:paraId="51E52CF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.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globl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 _main         ## -- Begin function main</w:t>
                  </w:r>
                </w:p>
                <w:p w14:paraId="5FFC1C0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_main:                    ## @main</w:t>
                  </w:r>
                </w:p>
                <w:p w14:paraId="65CD5B1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mov     $25,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rax</w:t>
                  </w:r>
                  <w:proofErr w:type="spellEnd"/>
                </w:p>
                <w:p w14:paraId="122C73ED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rax</w:t>
                  </w:r>
                  <w:proofErr w:type="spellEnd"/>
                </w:p>
                <w:p w14:paraId="4E67F428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pop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rbx</w:t>
                  </w:r>
                  <w:proofErr w:type="spellEnd"/>
                </w:p>
                <w:p w14:paraId="050E910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ret</w:t>
                  </w:r>
                </w:p>
                <w:p w14:paraId="1ADF767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rax</w:t>
                  </w:r>
                  <w:proofErr w:type="spellEnd"/>
                </w:p>
                <w:p w14:paraId="09D1804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pop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rbx</w:t>
                  </w:r>
                  <w:proofErr w:type="spellEnd"/>
                </w:p>
                <w:p w14:paraId="78721279" w14:textId="5DFA4319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push    %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rax</w:t>
                  </w:r>
                  <w:proofErr w:type="spellEnd"/>
                </w:p>
              </w:tc>
            </w:tr>
          </w:tbl>
          <w:p w14:paraId="3F6F110C" w14:textId="1EB3BEE2" w:rsidR="00FD17A1" w:rsidRPr="006A4E41" w:rsidRDefault="00FD17A1" w:rsidP="00FD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PT Sans" w:hAnsi="PT Sans" w:cs="Segoe UI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1E7169" w:rsidRPr="006A4E41" w14:paraId="1300F934" w14:textId="77777777" w:rsidTr="001E7169">
        <w:tc>
          <w:tcPr>
            <w:tcW w:w="1345" w:type="dxa"/>
          </w:tcPr>
          <w:p w14:paraId="15904273" w14:textId="2C40D657" w:rsidR="001E716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U3</w:t>
            </w:r>
          </w:p>
        </w:tc>
        <w:tc>
          <w:tcPr>
            <w:tcW w:w="7483" w:type="dxa"/>
          </w:tcPr>
          <w:p w14:paraId="73048826" w14:textId="159C5B42" w:rsidR="001E716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Development language must be a matching pattern to </w:t>
            </w:r>
            <w:r w:rsidR="0069716E" w:rsidRPr="006A4E41">
              <w:rPr>
                <w:rFonts w:ascii="PT Sans" w:hAnsi="PT Sans" w:cs="Segoe UI"/>
                <w:sz w:val="24"/>
                <w:szCs w:val="24"/>
                <w:lang w:val="en-US"/>
              </w:rPr>
              <w:t>easily</w:t>
            </w: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build an Abstract Syntax Tree (AST)</w:t>
            </w:r>
            <w:r w:rsidR="0069716E" w:rsidRPr="006A4E41">
              <w:rPr>
                <w:rFonts w:ascii="PT Sans" w:hAnsi="PT Sans" w:cs="Segoe UI"/>
                <w:sz w:val="24"/>
                <w:szCs w:val="24"/>
                <w:lang w:val="en-US"/>
              </w:rPr>
              <w:t>, however, phase I the right side’s tree must be nil.</w:t>
            </w:r>
          </w:p>
          <w:tbl>
            <w:tblPr>
              <w:tblStyle w:val="TableGrid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7257"/>
            </w:tblGrid>
            <w:tr w:rsidR="00FD17A1" w:rsidRPr="006A4E41" w14:paraId="2F56EA47" w14:textId="77777777" w:rsidTr="00FD17A1">
              <w:tc>
                <w:tcPr>
                  <w:tcW w:w="7257" w:type="dxa"/>
                  <w:shd w:val="clear" w:color="auto" w:fill="0070C0"/>
                </w:tcPr>
                <w:p w14:paraId="6B23084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Arbol{</w:t>
                  </w:r>
                  <w:proofErr w:type="gramEnd"/>
                </w:p>
                <w:p w14:paraId="3A01707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: 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Arbol{</w:t>
                  </w:r>
                  <w:proofErr w:type="gramEnd"/>
                </w:p>
                <w:p w14:paraId="644596C5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: %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Arbol{</w:t>
                  </w:r>
                  <w:proofErr w:type="gramEnd"/>
                </w:p>
                <w:p w14:paraId="5CB5ED3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%</w:t>
                  </w:r>
                  <w:proofErr w:type="spellStart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Arbol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{</w:t>
                  </w:r>
                  <w:proofErr w:type="gramEnd"/>
                </w:p>
                <w:p w14:paraId="4A5A352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hijoIzq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01B67277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4F51E96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constant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14746B78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  valor: 25</w:t>
                  </w:r>
                </w:p>
                <w:p w14:paraId="514B8A8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},</w:t>
                  </w:r>
                </w:p>
                <w:p w14:paraId="5A0F004A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lastRenderedPageBreak/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0C8AF226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statement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4978586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  valor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return</w:t>
                  </w:r>
                  <w:proofErr w:type="spellEnd"/>
                  <w:proofErr w:type="gramEnd"/>
                </w:p>
                <w:p w14:paraId="28E4FF0D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},</w:t>
                  </w:r>
                </w:p>
                <w:p w14:paraId="74196B10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0E2D40BF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funcion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7919A3A5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  valor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main</w:t>
                  </w:r>
                  <w:proofErr w:type="spellEnd"/>
                  <w:proofErr w:type="gramEnd"/>
                </w:p>
                <w:p w14:paraId="67A7DCFC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},</w:t>
                  </w:r>
                </w:p>
                <w:p w14:paraId="2DD5AD0E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hijoder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: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nil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795CAF13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nodopadre</w:t>
                  </w:r>
                  <w:proofErr w:type="spellEnd"/>
                  <w:proofErr w:type="gram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: 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program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>,</w:t>
                  </w:r>
                </w:p>
                <w:p w14:paraId="73B5668F" w14:textId="77777777" w:rsidR="00FD17A1" w:rsidRPr="00B24BE4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s-ES"/>
                    </w:rPr>
                    <w:t xml:space="preserve">  </w:t>
                  </w:r>
                  <w:r w:rsidRPr="00B24BE4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</w:rPr>
                    <w:t xml:space="preserve">valor: </w:t>
                  </w:r>
                  <w:proofErr w:type="spellStart"/>
                  <w:r w:rsidRPr="00B24BE4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</w:rPr>
                    <w:t>nil</w:t>
                  </w:r>
                  <w:proofErr w:type="spellEnd"/>
                </w:p>
                <w:p w14:paraId="112C6321" w14:textId="77777777" w:rsidR="00FD17A1" w:rsidRPr="006A4E41" w:rsidRDefault="00FD17A1" w:rsidP="00FD17A1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 w:themeColor="background1"/>
                      <w:sz w:val="24"/>
                      <w:szCs w:val="24"/>
                      <w:lang w:val="en-US"/>
                    </w:rPr>
                    <w:t>}</w:t>
                  </w:r>
                </w:p>
                <w:p w14:paraId="5745E45F" w14:textId="77777777" w:rsidR="00FD17A1" w:rsidRPr="006A4E41" w:rsidRDefault="00FD17A1" w:rsidP="001E7169">
                  <w:pPr>
                    <w:jc w:val="both"/>
                    <w:rPr>
                      <w:rFonts w:ascii="PT Sans" w:hAnsi="PT Sans" w:cs="Segoe UI"/>
                      <w:color w:val="FFFFFF" w:themeColor="background1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14:paraId="5A51E668" w14:textId="64ECFF21" w:rsidR="00FD17A1" w:rsidRPr="006A4E41" w:rsidRDefault="00FD17A1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</w:p>
        </w:tc>
      </w:tr>
      <w:tr w:rsidR="00AB34A9" w:rsidRPr="00B24BE4" w14:paraId="212B61D6" w14:textId="77777777" w:rsidTr="001E7169">
        <w:tc>
          <w:tcPr>
            <w:tcW w:w="1345" w:type="dxa"/>
          </w:tcPr>
          <w:p w14:paraId="72B0AB20" w14:textId="51C0DF6F" w:rsidR="00AB34A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lastRenderedPageBreak/>
              <w:t>U4</w:t>
            </w:r>
          </w:p>
        </w:tc>
        <w:tc>
          <w:tcPr>
            <w:tcW w:w="7483" w:type="dxa"/>
          </w:tcPr>
          <w:p w14:paraId="7EA1D312" w14:textId="7CF693EE" w:rsidR="00AD689B" w:rsidRPr="006A4E41" w:rsidRDefault="00AB34A9" w:rsidP="00AD689B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Source code must have main function where return line code has a decimal integer.</w:t>
            </w:r>
          </w:p>
        </w:tc>
      </w:tr>
      <w:tr w:rsidR="00AB34A9" w:rsidRPr="006A4E41" w14:paraId="374EA32B" w14:textId="77777777" w:rsidTr="001E7169">
        <w:tc>
          <w:tcPr>
            <w:tcW w:w="1345" w:type="dxa"/>
          </w:tcPr>
          <w:p w14:paraId="0C34AC1B" w14:textId="621D10C0" w:rsidR="00AB34A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U5</w:t>
            </w:r>
          </w:p>
        </w:tc>
        <w:tc>
          <w:tcPr>
            <w:tcW w:w="7483" w:type="dxa"/>
          </w:tcPr>
          <w:p w14:paraId="089E0A9D" w14:textId="77777777" w:rsidR="00AB34A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Source code have a single function calls </w:t>
            </w:r>
            <w:proofErr w:type="gram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main(</w:t>
            </w:r>
            <w:proofErr w:type="gramEnd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) which return a decimal integer.</w:t>
            </w:r>
          </w:p>
          <w:p w14:paraId="3209E488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int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main</w:t>
            </w: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(){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</w:p>
          <w:p w14:paraId="4090F16D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</w:p>
          <w:p w14:paraId="138AA909" w14:textId="77777777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   </w:t>
            </w: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return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</w:t>
            </w:r>
            <w:r w:rsidRPr="006A4E41">
              <w:rPr>
                <w:rFonts w:ascii="PT Sans" w:hAnsi="PT Sans" w:cs="Menlo"/>
                <w:color w:val="3778B7"/>
                <w:sz w:val="24"/>
                <w:szCs w:val="24"/>
              </w:rPr>
              <w:t>25</w:t>
            </w: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;</w:t>
            </w:r>
          </w:p>
          <w:p w14:paraId="5BBB30DE" w14:textId="51340F21" w:rsidR="00AD689B" w:rsidRPr="006A4E41" w:rsidRDefault="00AD689B" w:rsidP="00AD689B">
            <w:pPr>
              <w:shd w:val="clear" w:color="auto" w:fill="FFFFFF"/>
              <w:spacing w:line="270" w:lineRule="atLeast"/>
              <w:rPr>
                <w:rFonts w:ascii="PT Sans" w:hAnsi="PT Sans" w:cs="Menlo"/>
                <w:color w:val="333333"/>
                <w:sz w:val="24"/>
                <w:szCs w:val="24"/>
              </w:rPr>
            </w:pPr>
            <w:r w:rsidRPr="006A4E41">
              <w:rPr>
                <w:rFonts w:ascii="PT Sans" w:hAnsi="PT Sans" w:cs="Menlo"/>
                <w:color w:val="1A1A1A"/>
                <w:sz w:val="24"/>
                <w:szCs w:val="24"/>
              </w:rPr>
              <w:t>}</w:t>
            </w:r>
          </w:p>
        </w:tc>
      </w:tr>
      <w:tr w:rsidR="00AB34A9" w:rsidRPr="006A4E41" w14:paraId="65EFCCE7" w14:textId="77777777" w:rsidTr="001E7169">
        <w:tc>
          <w:tcPr>
            <w:tcW w:w="1345" w:type="dxa"/>
          </w:tcPr>
          <w:p w14:paraId="25552402" w14:textId="25833ACC" w:rsidR="00AB34A9" w:rsidRPr="006A4E41" w:rsidRDefault="00AB34A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U6</w:t>
            </w:r>
          </w:p>
        </w:tc>
        <w:tc>
          <w:tcPr>
            <w:tcW w:w="7483" w:type="dxa"/>
          </w:tcPr>
          <w:p w14:paraId="77AF5190" w14:textId="77777777" w:rsidR="00AB34A9" w:rsidRPr="006A4E41" w:rsidRDefault="003A690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The return value only be a decimal integer and can be a variable into a decimal range.</w:t>
            </w:r>
          </w:p>
          <w:p w14:paraId="4E531F97" w14:textId="22D89BAB" w:rsidR="00AD689B" w:rsidRPr="006A4E41" w:rsidRDefault="00AD689B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Menlo"/>
                <w:color w:val="B052A1"/>
                <w:sz w:val="24"/>
                <w:szCs w:val="24"/>
              </w:rPr>
              <w:t>return</w:t>
            </w:r>
            <w:r w:rsidRPr="006A4E41">
              <w:rPr>
                <w:rFonts w:ascii="PT Sans" w:hAnsi="PT Sans" w:cs="Menlo"/>
                <w:color w:val="333333"/>
                <w:sz w:val="24"/>
                <w:szCs w:val="24"/>
              </w:rPr>
              <w:t xml:space="preserve">  int </w:t>
            </w:r>
            <w:r w:rsidRPr="006A4E41">
              <w:rPr>
                <w:rFonts w:ascii="PT Sans" w:hAnsi="PT Sans" w:cs="Menlo"/>
                <w:color w:val="3778B7"/>
                <w:sz w:val="24"/>
                <w:szCs w:val="24"/>
              </w:rPr>
              <w:t>25</w:t>
            </w:r>
          </w:p>
        </w:tc>
      </w:tr>
      <w:tr w:rsidR="00AB34A9" w:rsidRPr="00B24BE4" w14:paraId="650698DB" w14:textId="77777777" w:rsidTr="001E7169">
        <w:tc>
          <w:tcPr>
            <w:tcW w:w="1345" w:type="dxa"/>
          </w:tcPr>
          <w:p w14:paraId="61D9EB86" w14:textId="295747D2" w:rsidR="00AB34A9" w:rsidRPr="006A4E41" w:rsidRDefault="003A690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U7</w:t>
            </w:r>
          </w:p>
        </w:tc>
        <w:tc>
          <w:tcPr>
            <w:tcW w:w="7483" w:type="dxa"/>
          </w:tcPr>
          <w:p w14:paraId="002D4D99" w14:textId="1E5F55D1" w:rsidR="00AB34A9" w:rsidRPr="006A4E41" w:rsidRDefault="003A690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The assembly syntax must be a AT&amp;T by default in GCC.</w:t>
            </w:r>
          </w:p>
        </w:tc>
      </w:tr>
      <w:tr w:rsidR="00AB34A9" w:rsidRPr="006A4E41" w14:paraId="35A59165" w14:textId="77777777" w:rsidTr="001E7169">
        <w:tc>
          <w:tcPr>
            <w:tcW w:w="1345" w:type="dxa"/>
          </w:tcPr>
          <w:p w14:paraId="7369D9D1" w14:textId="2D15F9AE" w:rsidR="00AB34A9" w:rsidRPr="006A4E41" w:rsidRDefault="003A690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U8</w:t>
            </w:r>
          </w:p>
        </w:tc>
        <w:tc>
          <w:tcPr>
            <w:tcW w:w="7483" w:type="dxa"/>
          </w:tcPr>
          <w:p w14:paraId="1857C5EA" w14:textId="0D91CC55" w:rsidR="00AB34A9" w:rsidRPr="006A4E41" w:rsidRDefault="003A6909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The parser (scanner) must </w:t>
            </w:r>
            <w:r w:rsidR="00AD689B"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show </w:t>
            </w:r>
            <w:proofErr w:type="spellStart"/>
            <w:r w:rsidR="00AD689B" w:rsidRPr="006A4E41">
              <w:rPr>
                <w:rFonts w:ascii="PT Sans" w:hAnsi="PT Sans" w:cs="Segoe UI"/>
                <w:sz w:val="24"/>
                <w:szCs w:val="24"/>
                <w:lang w:val="en-US"/>
              </w:rPr>
              <w:t>tonek’s</w:t>
            </w:r>
            <w:proofErr w:type="spellEnd"/>
            <w:r w:rsidR="00AD689B"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list form source code. </w:t>
            </w: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</w:t>
            </w:r>
            <w:r w:rsidR="00AD689B"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Must check a </w:t>
            </w: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relational couple </w:t>
            </w:r>
            <w:r w:rsidR="00AD689B" w:rsidRPr="006A4E41">
              <w:rPr>
                <w:rFonts w:ascii="PT Sans" w:hAnsi="PT Sans" w:cs="Segoe UI"/>
                <w:sz w:val="24"/>
                <w:szCs w:val="24"/>
                <w:lang w:val="en-US"/>
              </w:rPr>
              <w:t>to</w:t>
            </w: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recognize every token.</w:t>
            </w:r>
          </w:p>
          <w:tbl>
            <w:tblPr>
              <w:tblStyle w:val="TableGrid"/>
              <w:tblW w:w="0" w:type="auto"/>
              <w:shd w:val="clear" w:color="auto" w:fill="0070C0"/>
              <w:tblLook w:val="04A0" w:firstRow="1" w:lastRow="0" w:firstColumn="1" w:lastColumn="0" w:noHBand="0" w:noVBand="1"/>
            </w:tblPr>
            <w:tblGrid>
              <w:gridCol w:w="7257"/>
            </w:tblGrid>
            <w:tr w:rsidR="00AD689B" w:rsidRPr="006A4E41" w14:paraId="31F10424" w14:textId="77777777" w:rsidTr="00AD689B">
              <w:tc>
                <w:tcPr>
                  <w:tcW w:w="7257" w:type="dxa"/>
                  <w:shd w:val="clear" w:color="auto" w:fill="0070C0"/>
                </w:tcPr>
                <w:p w14:paraId="6BD1649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{:type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1,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intKeyWord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]},</w:t>
                  </w:r>
                </w:p>
                <w:p w14:paraId="5B0C7C46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{:ident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1,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mainKeyWord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]},</w:t>
                  </w:r>
                </w:p>
                <w:p w14:paraId="090862AC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lParen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1, []},</w:t>
                  </w:r>
                </w:p>
                <w:p w14:paraId="21BE20C6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rParen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1, []},</w:t>
                  </w:r>
                </w:p>
                <w:p w14:paraId="15FC1FED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lBrace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1, []},</w:t>
                  </w:r>
                </w:p>
                <w:p w14:paraId="0461925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{:ident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2, [: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returnKeyWord</w:t>
                  </w:r>
                  <w:proofErr w:type="spell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]},</w:t>
                  </w:r>
                </w:p>
                <w:p w14:paraId="2E376214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{:num, 2, 25},</w:t>
                  </w:r>
                </w:p>
                <w:p w14:paraId="1DBA70A2" w14:textId="77777777" w:rsidR="00AD689B" w:rsidRPr="006A4E41" w:rsidRDefault="00AD689B" w:rsidP="00AD689B">
                  <w:pPr>
                    <w:tabs>
                      <w:tab w:val="left" w:pos="560"/>
                      <w:tab w:val="left" w:pos="1120"/>
                      <w:tab w:val="left" w:pos="1680"/>
                      <w:tab w:val="left" w:pos="2240"/>
                      <w:tab w:val="left" w:pos="2800"/>
                      <w:tab w:val="left" w:pos="3360"/>
                      <w:tab w:val="left" w:pos="3920"/>
                      <w:tab w:val="left" w:pos="4480"/>
                      <w:tab w:val="left" w:pos="5040"/>
                      <w:tab w:val="left" w:pos="5600"/>
                      <w:tab w:val="left" w:pos="6160"/>
                      <w:tab w:val="left" w:pos="6720"/>
                    </w:tabs>
                    <w:autoSpaceDE w:val="0"/>
                    <w:autoSpaceDN w:val="0"/>
                    <w:adjustRightInd w:val="0"/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{:semicolon</w:t>
                  </w:r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2, []},</w:t>
                  </w:r>
                </w:p>
                <w:p w14:paraId="78E630F4" w14:textId="147FC8C0" w:rsidR="00AD689B" w:rsidRPr="006A4E41" w:rsidRDefault="00AD689B" w:rsidP="00AD689B">
                  <w:pPr>
                    <w:jc w:val="both"/>
                    <w:rPr>
                      <w:rFonts w:ascii="PT Sans" w:hAnsi="PT Sans" w:cs="Segoe UI"/>
                      <w:sz w:val="24"/>
                      <w:szCs w:val="24"/>
                      <w:lang w:val="en-US"/>
                    </w:rPr>
                  </w:pPr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gram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{:</w:t>
                  </w:r>
                  <w:proofErr w:type="spellStart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rBrace</w:t>
                  </w:r>
                  <w:proofErr w:type="spellEnd"/>
                  <w:proofErr w:type="gramEnd"/>
                  <w:r w:rsidRPr="006A4E41">
                    <w:rPr>
                      <w:rFonts w:ascii="PT Sans" w:hAnsi="PT Sans" w:cs="Menlo"/>
                      <w:color w:val="FFFFFF"/>
                      <w:sz w:val="24"/>
                      <w:szCs w:val="24"/>
                      <w:lang w:val="en-US"/>
                    </w:rPr>
                    <w:t>, 3, []}</w:t>
                  </w:r>
                </w:p>
              </w:tc>
            </w:tr>
          </w:tbl>
          <w:p w14:paraId="3ED6130C" w14:textId="6AD8C057" w:rsidR="00AD689B" w:rsidRPr="006A4E41" w:rsidRDefault="00AD689B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</w:p>
        </w:tc>
      </w:tr>
    </w:tbl>
    <w:p w14:paraId="1FE38395" w14:textId="63FE7A02" w:rsidR="001E7169" w:rsidRPr="006A4E41" w:rsidRDefault="001E7169" w:rsidP="001E7169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349B91E4" w14:textId="441F0BF6" w:rsidR="003A6909" w:rsidRPr="006A4E41" w:rsidRDefault="003A6909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 xml:space="preserve">Documentation and regulation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7482"/>
      </w:tblGrid>
      <w:tr w:rsidR="00780BCC" w:rsidRPr="006A4E41" w14:paraId="7AB8A988" w14:textId="77777777" w:rsidTr="00577A61">
        <w:tc>
          <w:tcPr>
            <w:tcW w:w="1332" w:type="dxa"/>
          </w:tcPr>
          <w:p w14:paraId="0FAE0C28" w14:textId="522D490D" w:rsidR="00780BCC" w:rsidRPr="006A4E41" w:rsidRDefault="00780BCC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References</w:t>
            </w:r>
          </w:p>
        </w:tc>
        <w:tc>
          <w:tcPr>
            <w:tcW w:w="7496" w:type="dxa"/>
          </w:tcPr>
          <w:p w14:paraId="2315144E" w14:textId="32EEA133" w:rsidR="00780BCC" w:rsidRPr="006A4E41" w:rsidRDefault="00780BCC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Requirements</w:t>
            </w:r>
          </w:p>
        </w:tc>
      </w:tr>
      <w:tr w:rsidR="00780BCC" w:rsidRPr="006A4E41" w14:paraId="5B311732" w14:textId="77777777" w:rsidTr="00577A61">
        <w:tc>
          <w:tcPr>
            <w:tcW w:w="1332" w:type="dxa"/>
          </w:tcPr>
          <w:p w14:paraId="194CC543" w14:textId="3747BF5B" w:rsidR="00780BCC" w:rsidRPr="006A4E41" w:rsidRDefault="00780BCC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lastRenderedPageBreak/>
              <w:t>U9</w:t>
            </w:r>
          </w:p>
        </w:tc>
        <w:tc>
          <w:tcPr>
            <w:tcW w:w="7496" w:type="dxa"/>
          </w:tcPr>
          <w:p w14:paraId="313862BF" w14:textId="6AA27B62" w:rsidR="00780BCC" w:rsidRPr="006A4E41" w:rsidRDefault="00780BCC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Nora Sandler’s compiler tutorial</w:t>
            </w:r>
          </w:p>
        </w:tc>
      </w:tr>
      <w:tr w:rsidR="00780BCC" w:rsidRPr="006A4E41" w14:paraId="59C554B5" w14:textId="77777777" w:rsidTr="00577A61">
        <w:tc>
          <w:tcPr>
            <w:tcW w:w="1332" w:type="dxa"/>
          </w:tcPr>
          <w:p w14:paraId="1DC452B4" w14:textId="5F1A3BC2" w:rsidR="00780BCC" w:rsidRPr="006A4E41" w:rsidRDefault="00780BCC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U10</w:t>
            </w:r>
          </w:p>
        </w:tc>
        <w:tc>
          <w:tcPr>
            <w:tcW w:w="7496" w:type="dxa"/>
          </w:tcPr>
          <w:p w14:paraId="0FA576A5" w14:textId="2753D329" w:rsidR="00780BCC" w:rsidRPr="006A4E41" w:rsidRDefault="00780BCC" w:rsidP="001E7169">
            <w:pPr>
              <w:jc w:val="both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Norberto’s information classroom</w:t>
            </w:r>
          </w:p>
        </w:tc>
      </w:tr>
    </w:tbl>
    <w:p w14:paraId="761AAB90" w14:textId="024F8E14" w:rsidR="003A6909" w:rsidRPr="006A4E41" w:rsidRDefault="003A6909" w:rsidP="001E7169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410A4C57" w14:textId="381DEC07" w:rsidR="00577A61" w:rsidRPr="006A4E41" w:rsidRDefault="00577A61" w:rsidP="006127AF">
      <w:pPr>
        <w:pStyle w:val="Heading1"/>
        <w:rPr>
          <w:rFonts w:ascii="PT Sans" w:hAnsi="PT Sans"/>
          <w:color w:val="C331C3"/>
          <w:lang w:val="en-US"/>
        </w:rPr>
      </w:pPr>
      <w:r w:rsidRPr="006A4E41">
        <w:rPr>
          <w:rFonts w:ascii="PT Sans" w:hAnsi="PT Sans"/>
          <w:color w:val="C331C3"/>
          <w:lang w:val="en-US"/>
        </w:rPr>
        <w:t>Change History</w:t>
      </w:r>
    </w:p>
    <w:tbl>
      <w:tblPr>
        <w:tblStyle w:val="TableGrid"/>
        <w:tblW w:w="8857" w:type="dxa"/>
        <w:tblLook w:val="04A0" w:firstRow="1" w:lastRow="0" w:firstColumn="1" w:lastColumn="0" w:noHBand="0" w:noVBand="1"/>
      </w:tblPr>
      <w:tblGrid>
        <w:gridCol w:w="1298"/>
        <w:gridCol w:w="1816"/>
        <w:gridCol w:w="2977"/>
        <w:gridCol w:w="2766"/>
      </w:tblGrid>
      <w:tr w:rsidR="00577A61" w:rsidRPr="00B24BE4" w14:paraId="663B2505" w14:textId="77777777" w:rsidTr="00577A61">
        <w:trPr>
          <w:trHeight w:val="648"/>
        </w:trPr>
        <w:tc>
          <w:tcPr>
            <w:tcW w:w="1298" w:type="dxa"/>
            <w:vAlign w:val="center"/>
          </w:tcPr>
          <w:p w14:paraId="218D0CE4" w14:textId="5146804D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Edition</w:t>
            </w:r>
          </w:p>
        </w:tc>
        <w:tc>
          <w:tcPr>
            <w:tcW w:w="1816" w:type="dxa"/>
            <w:vAlign w:val="center"/>
          </w:tcPr>
          <w:p w14:paraId="3B344266" w14:textId="7EE6578D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Effective date</w:t>
            </w:r>
          </w:p>
        </w:tc>
        <w:tc>
          <w:tcPr>
            <w:tcW w:w="2977" w:type="dxa"/>
            <w:vAlign w:val="center"/>
          </w:tcPr>
          <w:p w14:paraId="5EE4060A" w14:textId="62CC06B3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Description of change</w:t>
            </w:r>
          </w:p>
        </w:tc>
        <w:tc>
          <w:tcPr>
            <w:tcW w:w="2766" w:type="dxa"/>
            <w:vAlign w:val="center"/>
          </w:tcPr>
          <w:p w14:paraId="2FD7B997" w14:textId="77777777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Revised without changes</w:t>
            </w:r>
          </w:p>
          <w:p w14:paraId="6CC8964E" w14:textId="65B9C950" w:rsidR="00577A61" w:rsidRPr="006A4E41" w:rsidRDefault="00577A61" w:rsidP="00577A61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Date / Sign</w:t>
            </w:r>
          </w:p>
        </w:tc>
      </w:tr>
      <w:tr w:rsidR="00577A61" w:rsidRPr="006A4E41" w14:paraId="396448A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0608263C" w14:textId="01295579" w:rsidR="00577A61" w:rsidRPr="006A4E41" w:rsidRDefault="00577A6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1.0</w:t>
            </w:r>
          </w:p>
        </w:tc>
        <w:tc>
          <w:tcPr>
            <w:tcW w:w="1816" w:type="dxa"/>
            <w:vAlign w:val="center"/>
          </w:tcPr>
          <w:p w14:paraId="01AF711E" w14:textId="4BC53862" w:rsidR="00577A61" w:rsidRPr="006A4E41" w:rsidRDefault="00577A6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February 27 </w:t>
            </w:r>
          </w:p>
        </w:tc>
        <w:tc>
          <w:tcPr>
            <w:tcW w:w="2977" w:type="dxa"/>
            <w:vAlign w:val="center"/>
          </w:tcPr>
          <w:p w14:paraId="42932A8B" w14:textId="5AD4314B" w:rsidR="00577A61" w:rsidRPr="006A4E41" w:rsidRDefault="00577A6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766" w:type="dxa"/>
            <w:vAlign w:val="center"/>
          </w:tcPr>
          <w:p w14:paraId="22D3FB81" w14:textId="6C4997BE" w:rsidR="00577A61" w:rsidRPr="006A4E41" w:rsidRDefault="006A4E4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>
              <w:rPr>
                <w:rFonts w:ascii="PT Sans" w:hAnsi="PT Sans" w:cs="Segoe UI"/>
                <w:sz w:val="24"/>
                <w:szCs w:val="24"/>
                <w:lang w:val="en-US"/>
              </w:rPr>
              <w:t>2 March</w:t>
            </w:r>
          </w:p>
        </w:tc>
      </w:tr>
      <w:tr w:rsidR="00577A61" w:rsidRPr="006A4E41" w14:paraId="202F7416" w14:textId="77777777" w:rsidTr="00577A61">
        <w:trPr>
          <w:trHeight w:val="293"/>
        </w:trPr>
        <w:tc>
          <w:tcPr>
            <w:tcW w:w="1298" w:type="dxa"/>
            <w:vAlign w:val="center"/>
          </w:tcPr>
          <w:p w14:paraId="5743D867" w14:textId="5927CDAB" w:rsidR="00577A61" w:rsidRPr="006A4E41" w:rsidRDefault="006A4E4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>
              <w:rPr>
                <w:rFonts w:ascii="PT Sans" w:hAnsi="PT Sans" w:cs="Segoe UI"/>
                <w:sz w:val="24"/>
                <w:szCs w:val="24"/>
                <w:lang w:val="en-US"/>
              </w:rPr>
              <w:t>1.1</w:t>
            </w:r>
          </w:p>
        </w:tc>
        <w:tc>
          <w:tcPr>
            <w:tcW w:w="1816" w:type="dxa"/>
            <w:vAlign w:val="center"/>
          </w:tcPr>
          <w:p w14:paraId="60D1C7ED" w14:textId="6A60F28A" w:rsidR="00577A61" w:rsidRPr="006A4E41" w:rsidRDefault="006A4E4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>
              <w:rPr>
                <w:rFonts w:ascii="PT Sans" w:hAnsi="PT Sans" w:cs="Segoe UI"/>
                <w:sz w:val="24"/>
                <w:szCs w:val="24"/>
                <w:lang w:val="en-US"/>
              </w:rPr>
              <w:t>March 16</w:t>
            </w:r>
          </w:p>
        </w:tc>
        <w:tc>
          <w:tcPr>
            <w:tcW w:w="2977" w:type="dxa"/>
            <w:vAlign w:val="center"/>
          </w:tcPr>
          <w:p w14:paraId="6AEFA723" w14:textId="319A5748" w:rsidR="00577A61" w:rsidRPr="006A4E41" w:rsidRDefault="006A4E4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>
              <w:rPr>
                <w:rFonts w:ascii="PT Sans" w:hAnsi="PT Sans" w:cs="Segoe UI"/>
                <w:sz w:val="24"/>
                <w:szCs w:val="24"/>
                <w:lang w:val="en-US"/>
              </w:rPr>
              <w:t>Initial version</w:t>
            </w:r>
          </w:p>
        </w:tc>
        <w:tc>
          <w:tcPr>
            <w:tcW w:w="2766" w:type="dxa"/>
            <w:vAlign w:val="center"/>
          </w:tcPr>
          <w:p w14:paraId="06EBD3F8" w14:textId="77777777" w:rsidR="00577A61" w:rsidRPr="006A4E41" w:rsidRDefault="00577A61" w:rsidP="00577A61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</w:p>
        </w:tc>
      </w:tr>
    </w:tbl>
    <w:p w14:paraId="6EF49CAF" w14:textId="3720FD39" w:rsidR="00577A61" w:rsidRPr="006A4E41" w:rsidRDefault="00577A61" w:rsidP="001E7169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</w:p>
    <w:p w14:paraId="079F338D" w14:textId="4A571024" w:rsidR="00092A3A" w:rsidRPr="006A4E41" w:rsidRDefault="00092A3A" w:rsidP="001E7169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  <w:r w:rsidRPr="006A4E41">
        <w:rPr>
          <w:rFonts w:ascii="PT Sans" w:hAnsi="PT Sans" w:cs="Segoe UI"/>
          <w:b/>
          <w:bCs/>
          <w:sz w:val="24"/>
          <w:szCs w:val="24"/>
          <w:lang w:val="en-US"/>
        </w:rPr>
        <w:t>Approbation and Validation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092A3A" w:rsidRPr="006A4E41" w14:paraId="6D6FC0BC" w14:textId="77777777" w:rsidTr="00092A3A">
        <w:tc>
          <w:tcPr>
            <w:tcW w:w="4414" w:type="dxa"/>
          </w:tcPr>
          <w:p w14:paraId="38C81E97" w14:textId="46DF65EA" w:rsidR="00092A3A" w:rsidRPr="006A4E41" w:rsidRDefault="00092A3A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 xml:space="preserve">Prepared by Management Department </w:t>
            </w:r>
          </w:p>
        </w:tc>
        <w:tc>
          <w:tcPr>
            <w:tcW w:w="4414" w:type="dxa"/>
          </w:tcPr>
          <w:p w14:paraId="704A4CC3" w14:textId="77777777" w:rsidR="00092A3A" w:rsidRPr="006A4E41" w:rsidRDefault="00092A3A" w:rsidP="001E7169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</w:tr>
      <w:tr w:rsidR="00092A3A" w:rsidRPr="006A4E41" w14:paraId="7617F5CF" w14:textId="77777777" w:rsidTr="00092A3A">
        <w:tc>
          <w:tcPr>
            <w:tcW w:w="4414" w:type="dxa"/>
            <w:vAlign w:val="center"/>
          </w:tcPr>
          <w:p w14:paraId="7341DBB6" w14:textId="049E4638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Daniel Alberto Zarco Manzanares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vAlign w:val="center"/>
          </w:tcPr>
          <w:p w14:paraId="4096D937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</w:tr>
      <w:tr w:rsidR="00092A3A" w:rsidRPr="006A4E41" w14:paraId="6A8A43C6" w14:textId="77777777" w:rsidTr="00092A3A">
        <w:tc>
          <w:tcPr>
            <w:tcW w:w="4414" w:type="dxa"/>
            <w:vAlign w:val="center"/>
          </w:tcPr>
          <w:p w14:paraId="103DF672" w14:textId="1B8FB3C4" w:rsidR="00092A3A" w:rsidRPr="006A4E41" w:rsidRDefault="00092A3A" w:rsidP="00092A3A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4414" w:type="dxa"/>
            <w:tcBorders>
              <w:top w:val="single" w:sz="4" w:space="0" w:color="auto"/>
            </w:tcBorders>
            <w:vAlign w:val="center"/>
          </w:tcPr>
          <w:p w14:paraId="34242ACA" w14:textId="6009BC67" w:rsidR="00092A3A" w:rsidRPr="006A4E41" w:rsidRDefault="006127AF" w:rsidP="00092A3A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sign</w:t>
            </w:r>
          </w:p>
        </w:tc>
      </w:tr>
      <w:tr w:rsidR="00092A3A" w:rsidRPr="006A4E41" w14:paraId="44A98A07" w14:textId="77777777" w:rsidTr="00092A3A">
        <w:tc>
          <w:tcPr>
            <w:tcW w:w="4414" w:type="dxa"/>
            <w:vAlign w:val="center"/>
          </w:tcPr>
          <w:p w14:paraId="5556EC34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4414" w:type="dxa"/>
            <w:vAlign w:val="center"/>
          </w:tcPr>
          <w:p w14:paraId="02B0689A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</w:tr>
      <w:tr w:rsidR="00092A3A" w:rsidRPr="006A4E41" w14:paraId="2CBA435C" w14:textId="77777777" w:rsidTr="00092A3A">
        <w:tc>
          <w:tcPr>
            <w:tcW w:w="4414" w:type="dxa"/>
          </w:tcPr>
          <w:p w14:paraId="543B7116" w14:textId="6B7A4271" w:rsidR="00092A3A" w:rsidRPr="006A4E41" w:rsidRDefault="00092A3A" w:rsidP="00092A3A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  <w:t>Reviewed and approved by:</w:t>
            </w:r>
          </w:p>
        </w:tc>
        <w:tc>
          <w:tcPr>
            <w:tcW w:w="4414" w:type="dxa"/>
          </w:tcPr>
          <w:p w14:paraId="076E4784" w14:textId="77777777" w:rsidR="00092A3A" w:rsidRPr="006A4E41" w:rsidRDefault="00092A3A" w:rsidP="00092A3A">
            <w:pPr>
              <w:jc w:val="both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</w:tr>
      <w:tr w:rsidR="00092A3A" w:rsidRPr="006A4E41" w14:paraId="6A47B36F" w14:textId="77777777" w:rsidTr="00092A3A">
        <w:tc>
          <w:tcPr>
            <w:tcW w:w="4414" w:type="dxa"/>
            <w:vAlign w:val="center"/>
          </w:tcPr>
          <w:p w14:paraId="00B6E0F0" w14:textId="771A724D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Norberto </w:t>
            </w:r>
            <w:proofErr w:type="spellStart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Ortigoza</w:t>
            </w:r>
            <w:proofErr w:type="spellEnd"/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 xml:space="preserve"> Márquez</w:t>
            </w:r>
          </w:p>
        </w:tc>
        <w:tc>
          <w:tcPr>
            <w:tcW w:w="4414" w:type="dxa"/>
            <w:tcBorders>
              <w:bottom w:val="single" w:sz="4" w:space="0" w:color="auto"/>
            </w:tcBorders>
            <w:vAlign w:val="center"/>
          </w:tcPr>
          <w:p w14:paraId="02E019BA" w14:textId="77777777" w:rsidR="00092A3A" w:rsidRPr="006A4E41" w:rsidRDefault="00092A3A" w:rsidP="00092A3A">
            <w:pPr>
              <w:jc w:val="center"/>
              <w:rPr>
                <w:rFonts w:ascii="PT Sans" w:hAnsi="PT Sans" w:cs="Segoe UI"/>
                <w:b/>
                <w:bCs/>
                <w:sz w:val="24"/>
                <w:szCs w:val="24"/>
                <w:lang w:val="en-US"/>
              </w:rPr>
            </w:pPr>
          </w:p>
        </w:tc>
      </w:tr>
      <w:tr w:rsidR="00092A3A" w:rsidRPr="006A4E41" w14:paraId="507D7396" w14:textId="77777777" w:rsidTr="00092A3A">
        <w:tc>
          <w:tcPr>
            <w:tcW w:w="4414" w:type="dxa"/>
            <w:vAlign w:val="center"/>
          </w:tcPr>
          <w:p w14:paraId="688E2EE2" w14:textId="531E554B" w:rsidR="00092A3A" w:rsidRPr="006A4E41" w:rsidRDefault="00092A3A" w:rsidP="00092A3A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4414" w:type="dxa"/>
            <w:tcBorders>
              <w:top w:val="single" w:sz="4" w:space="0" w:color="auto"/>
            </w:tcBorders>
            <w:vAlign w:val="center"/>
          </w:tcPr>
          <w:p w14:paraId="31A98C70" w14:textId="4C3FC0FE" w:rsidR="00092A3A" w:rsidRPr="006A4E41" w:rsidRDefault="006127AF" w:rsidP="00092A3A">
            <w:pPr>
              <w:jc w:val="center"/>
              <w:rPr>
                <w:rFonts w:ascii="PT Sans" w:hAnsi="PT Sans" w:cs="Segoe UI"/>
                <w:sz w:val="24"/>
                <w:szCs w:val="24"/>
                <w:lang w:val="en-US"/>
              </w:rPr>
            </w:pPr>
            <w:r w:rsidRPr="006A4E41">
              <w:rPr>
                <w:rFonts w:ascii="PT Sans" w:hAnsi="PT Sans" w:cs="Segoe UI"/>
                <w:sz w:val="24"/>
                <w:szCs w:val="24"/>
                <w:lang w:val="en-US"/>
              </w:rPr>
              <w:t>sign</w:t>
            </w:r>
          </w:p>
        </w:tc>
      </w:tr>
    </w:tbl>
    <w:p w14:paraId="43F9A0DA" w14:textId="2706ACA5" w:rsidR="00092A3A" w:rsidRPr="006A4E41" w:rsidRDefault="00092A3A" w:rsidP="001E7169">
      <w:pPr>
        <w:jc w:val="both"/>
        <w:rPr>
          <w:rFonts w:ascii="PT Sans" w:hAnsi="PT Sans" w:cs="Segoe UI"/>
          <w:b/>
          <w:bCs/>
          <w:sz w:val="24"/>
          <w:szCs w:val="24"/>
          <w:lang w:val="en-US"/>
        </w:rPr>
      </w:pPr>
    </w:p>
    <w:sectPr w:rsidR="00092A3A" w:rsidRPr="006A4E41" w:rsidSect="00BC7370">
      <w:headerReference w:type="default" r:id="rId8"/>
      <w:footerReference w:type="defaul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8F435" w14:textId="77777777" w:rsidR="00090125" w:rsidRDefault="00090125" w:rsidP="00F8285A">
      <w:pPr>
        <w:spacing w:after="0" w:line="240" w:lineRule="auto"/>
      </w:pPr>
      <w:r>
        <w:separator/>
      </w:r>
    </w:p>
  </w:endnote>
  <w:endnote w:type="continuationSeparator" w:id="0">
    <w:p w14:paraId="7267A472" w14:textId="77777777" w:rsidR="00090125" w:rsidRDefault="00090125" w:rsidP="00F8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B621" w14:textId="4EBA76A4" w:rsidR="00F8285A" w:rsidRPr="00F6796D" w:rsidRDefault="00521CB3" w:rsidP="006A4E41">
    <w:pPr>
      <w:pStyle w:val="Footer"/>
      <w:pBdr>
        <w:top w:val="double" w:sz="12" w:space="1" w:color="C331C3"/>
      </w:pBdr>
      <w:rPr>
        <w:rFonts w:ascii="Segoe UI" w:hAnsi="Segoe UI" w:cs="Segoe UI"/>
        <w:lang w:val="en-US"/>
      </w:rPr>
    </w:pPr>
    <w:r w:rsidRPr="00F6796D">
      <w:rPr>
        <w:rFonts w:ascii="Segoe UI" w:hAnsi="Segoe UI" w:cs="Segoe UI"/>
        <w:lang w:val="en-US"/>
      </w:rPr>
      <w:t>National Autonomous University of Mexico</w:t>
    </w:r>
    <w:r w:rsidR="00F6796D" w:rsidRPr="00F6796D">
      <w:rPr>
        <w:rFonts w:ascii="Segoe UI" w:hAnsi="Segoe UI" w:cs="Segoe UI"/>
        <w:lang w:val="en-US"/>
      </w:rPr>
      <w:tab/>
    </w:r>
    <w:r w:rsidR="00F6796D" w:rsidRPr="00F6796D">
      <w:rPr>
        <w:rFonts w:ascii="Segoe UI" w:hAnsi="Segoe UI" w:cs="Segoe UI"/>
        <w:lang w:val="en-US"/>
      </w:rPr>
      <w:tab/>
    </w:r>
    <w:r w:rsidR="00F6796D" w:rsidRPr="00F6796D">
      <w:rPr>
        <w:rFonts w:ascii="Segoe UI" w:eastAsiaTheme="majorEastAsia" w:hAnsi="Segoe UI" w:cs="Segoe UI"/>
        <w:lang w:val="en-US"/>
      </w:rPr>
      <w:t xml:space="preserve">pg. </w:t>
    </w:r>
    <w:r w:rsidR="00F6796D" w:rsidRPr="00F6796D">
      <w:rPr>
        <w:rFonts w:ascii="Segoe UI" w:eastAsiaTheme="minorEastAsia" w:hAnsi="Segoe UI" w:cs="Segoe UI"/>
        <w:lang w:val="en-US"/>
      </w:rPr>
      <w:fldChar w:fldCharType="begin"/>
    </w:r>
    <w:r w:rsidR="00F6796D" w:rsidRPr="00F6796D">
      <w:rPr>
        <w:rFonts w:ascii="Segoe UI" w:hAnsi="Segoe UI" w:cs="Segoe UI"/>
        <w:lang w:val="en-US"/>
      </w:rPr>
      <w:instrText xml:space="preserve"> PAGE    \* MERGEFORMAT </w:instrText>
    </w:r>
    <w:r w:rsidR="00F6796D" w:rsidRPr="00F6796D">
      <w:rPr>
        <w:rFonts w:ascii="Segoe UI" w:eastAsiaTheme="minorEastAsia" w:hAnsi="Segoe UI" w:cs="Segoe UI"/>
        <w:lang w:val="en-US"/>
      </w:rPr>
      <w:fldChar w:fldCharType="separate"/>
    </w:r>
    <w:r w:rsidR="00F6796D" w:rsidRPr="00F6796D">
      <w:rPr>
        <w:rFonts w:ascii="Segoe UI" w:eastAsiaTheme="majorEastAsia" w:hAnsi="Segoe UI" w:cs="Segoe UI"/>
        <w:noProof/>
        <w:lang w:val="en-US"/>
      </w:rPr>
      <w:t>1</w:t>
    </w:r>
    <w:r w:rsidR="00F6796D" w:rsidRPr="00F6796D">
      <w:rPr>
        <w:rFonts w:ascii="Segoe UI" w:eastAsiaTheme="majorEastAsia" w:hAnsi="Segoe UI" w:cs="Segoe UI"/>
        <w:noProof/>
        <w:lang w:val="en-US"/>
      </w:rPr>
      <w:fldChar w:fldCharType="end"/>
    </w:r>
  </w:p>
  <w:p w14:paraId="061168FA" w14:textId="1643F456" w:rsidR="00521CB3" w:rsidRPr="00F6796D" w:rsidRDefault="00521CB3">
    <w:pPr>
      <w:pStyle w:val="Footer"/>
      <w:rPr>
        <w:rFonts w:ascii="Segoe UI" w:hAnsi="Segoe UI" w:cs="Segoe UI"/>
        <w:lang w:val="en-US"/>
      </w:rPr>
    </w:pPr>
    <w:r w:rsidRPr="00F6796D">
      <w:rPr>
        <w:rFonts w:ascii="Segoe UI" w:hAnsi="Segoe UI" w:cs="Segoe UI"/>
        <w:lang w:val="en-US"/>
      </w:rPr>
      <w:t xml:space="preserve">Faculty of Engineering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A1964" w14:textId="77777777" w:rsidR="00090125" w:rsidRDefault="00090125" w:rsidP="00F8285A">
      <w:pPr>
        <w:spacing w:after="0" w:line="240" w:lineRule="auto"/>
      </w:pPr>
      <w:r>
        <w:separator/>
      </w:r>
    </w:p>
  </w:footnote>
  <w:footnote w:type="continuationSeparator" w:id="0">
    <w:p w14:paraId="3B5EF848" w14:textId="77777777" w:rsidR="00090125" w:rsidRDefault="00090125" w:rsidP="00F8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5097" w14:textId="07CF7310" w:rsidR="00F8285A" w:rsidRDefault="00F8285A">
    <w:pPr>
      <w:pStyle w:val="Header"/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>Compilers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 xml:space="preserve">Norberto </w:t>
    </w:r>
    <w:proofErr w:type="spellStart"/>
    <w:r>
      <w:rPr>
        <w:rFonts w:ascii="Segoe UI" w:hAnsi="Segoe UI" w:cs="Segoe UI"/>
        <w:lang w:val="en-US"/>
      </w:rPr>
      <w:t>Ortigoza</w:t>
    </w:r>
    <w:proofErr w:type="spellEnd"/>
    <w:r>
      <w:rPr>
        <w:rFonts w:ascii="Segoe UI" w:hAnsi="Segoe UI" w:cs="Segoe UI"/>
        <w:lang w:val="en-US"/>
      </w:rPr>
      <w:t xml:space="preserve"> </w:t>
    </w:r>
    <w:proofErr w:type="spellStart"/>
    <w:r>
      <w:rPr>
        <w:rFonts w:ascii="Segoe UI" w:hAnsi="Segoe UI" w:cs="Segoe UI"/>
        <w:lang w:val="en-US"/>
      </w:rPr>
      <w:t>Máquez</w:t>
    </w:r>
    <w:proofErr w:type="spellEnd"/>
  </w:p>
  <w:p w14:paraId="5F7E586D" w14:textId="2841003F" w:rsidR="00F8285A" w:rsidRDefault="00F8285A">
    <w:pPr>
      <w:pStyle w:val="Header"/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>Electrical Engineering Division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 xml:space="preserve">Group </w:t>
    </w:r>
  </w:p>
  <w:p w14:paraId="2B930703" w14:textId="6B5AF4C3" w:rsidR="00F8285A" w:rsidRPr="00F8285A" w:rsidRDefault="00F8285A" w:rsidP="006A4E41">
    <w:pPr>
      <w:pStyle w:val="Header"/>
      <w:pBdr>
        <w:bottom w:val="double" w:sz="12" w:space="1" w:color="C331C3"/>
      </w:pBdr>
      <w:rPr>
        <w:rFonts w:ascii="Segoe UI" w:hAnsi="Segoe UI" w:cs="Segoe UI"/>
        <w:lang w:val="en-US"/>
      </w:rPr>
    </w:pPr>
    <w:r>
      <w:rPr>
        <w:rFonts w:ascii="Segoe UI" w:hAnsi="Segoe UI" w:cs="Segoe UI"/>
        <w:lang w:val="en-US"/>
      </w:rPr>
      <w:t xml:space="preserve">Computer Engineering </w:t>
    </w:r>
    <w:r>
      <w:rPr>
        <w:rFonts w:ascii="Segoe UI" w:hAnsi="Segoe UI" w:cs="Segoe UI"/>
        <w:lang w:val="en-US"/>
      </w:rPr>
      <w:tab/>
    </w:r>
    <w:r>
      <w:rPr>
        <w:rFonts w:ascii="Segoe UI" w:hAnsi="Segoe UI" w:cs="Segoe UI"/>
        <w:lang w:val="en-US"/>
      </w:rPr>
      <w:tab/>
      <w:t>Mexico City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83C1E"/>
    <w:multiLevelType w:val="hybridMultilevel"/>
    <w:tmpl w:val="543E57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85"/>
    <w:rsid w:val="00090125"/>
    <w:rsid w:val="00092A3A"/>
    <w:rsid w:val="00161F6C"/>
    <w:rsid w:val="001E7169"/>
    <w:rsid w:val="002175B7"/>
    <w:rsid w:val="00292F47"/>
    <w:rsid w:val="003A6909"/>
    <w:rsid w:val="003B2B7B"/>
    <w:rsid w:val="003D39F7"/>
    <w:rsid w:val="00444183"/>
    <w:rsid w:val="00475565"/>
    <w:rsid w:val="005156C6"/>
    <w:rsid w:val="00521CB3"/>
    <w:rsid w:val="00577A61"/>
    <w:rsid w:val="005B35FA"/>
    <w:rsid w:val="006127AF"/>
    <w:rsid w:val="00633EE9"/>
    <w:rsid w:val="0069716E"/>
    <w:rsid w:val="006A4E41"/>
    <w:rsid w:val="00780BCC"/>
    <w:rsid w:val="00850F7F"/>
    <w:rsid w:val="00926775"/>
    <w:rsid w:val="0096701C"/>
    <w:rsid w:val="00AB34A9"/>
    <w:rsid w:val="00AC106A"/>
    <w:rsid w:val="00AD689B"/>
    <w:rsid w:val="00B24BE4"/>
    <w:rsid w:val="00B31D85"/>
    <w:rsid w:val="00BC7370"/>
    <w:rsid w:val="00CD3D05"/>
    <w:rsid w:val="00CE6B41"/>
    <w:rsid w:val="00E5175C"/>
    <w:rsid w:val="00F6796D"/>
    <w:rsid w:val="00F8285A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AC7B0F"/>
  <w15:chartTrackingRefBased/>
  <w15:docId w15:val="{D8C06001-970E-410A-8812-83B76E37A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689B"/>
  </w:style>
  <w:style w:type="paragraph" w:styleId="Heading1">
    <w:name w:val="heading 1"/>
    <w:basedOn w:val="Normal"/>
    <w:next w:val="Normal"/>
    <w:link w:val="Heading1Char"/>
    <w:uiPriority w:val="9"/>
    <w:qFormat/>
    <w:rsid w:val="006127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2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85A"/>
  </w:style>
  <w:style w:type="paragraph" w:styleId="Footer">
    <w:name w:val="footer"/>
    <w:basedOn w:val="Normal"/>
    <w:link w:val="FooterChar"/>
    <w:uiPriority w:val="99"/>
    <w:unhideWhenUsed/>
    <w:rsid w:val="00F828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85A"/>
  </w:style>
  <w:style w:type="paragraph" w:styleId="ListParagraph">
    <w:name w:val="List Paragraph"/>
    <w:basedOn w:val="Normal"/>
    <w:uiPriority w:val="34"/>
    <w:qFormat/>
    <w:rsid w:val="00F67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27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2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Zarco Manzanares</dc:creator>
  <cp:keywords/>
  <dc:description/>
  <cp:lastModifiedBy>Daniel Alberto Zarco Manzanares</cp:lastModifiedBy>
  <cp:revision>2</cp:revision>
  <dcterms:created xsi:type="dcterms:W3CDTF">2020-03-17T03:49:00Z</dcterms:created>
  <dcterms:modified xsi:type="dcterms:W3CDTF">2020-03-17T03:49:00Z</dcterms:modified>
</cp:coreProperties>
</file>